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app.xml" ContentType="application/vnd.openxmlformats-officedocument.extended-properties+xml"/>
  <Override PartName="/docProps/core.xml" ContentType="application/vnd.openxmlformats-package.core-propertie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media/image1.png" ContentType="image/png"/>
  <Override PartName="/word/document.xml" ContentType="application/vnd.openxmlformats-officedocument.wordprocessingml.document.main+xml"/>
  <Override PartName="/word/styles.xml" ContentType="application/vnd.openxmlformats-officedocument.wordprocessingml.styl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pPr>
      <w:r>
        <w:rPr>
          <w:b/>
          <w:bCs/>
          <w:sz w:val="52"/>
          <w:szCs w:val="52"/>
        </w:rPr>
        <w:t xml:space="preserve">Off Grid Declaration </w:t>
      </w:r>
    </w:p>
    <w:p>
      <w:pPr>
        <w:pStyle w:val="Normal"/>
        <w:rPr/>
      </w:pPr>
      <w:r>
        <w:rPr/>
      </w:r>
    </w:p>
    <w:p>
      <w:pPr>
        <w:pStyle w:val="Normal"/>
        <w:rPr/>
      </w:pPr>
      <w:r>
        <w:rPr>
          <w:b w:val="false"/>
          <w:bCs w:val="false"/>
          <w:sz w:val="24"/>
          <w:szCs w:val="24"/>
        </w:rPr>
        <w:t xml:space="preserve">My Off Grid Plan in the next few years. </w:t>
      </w:r>
    </w:p>
    <w:p>
      <w:pPr>
        <w:pStyle w:val="Normal"/>
        <w:rPr>
          <w:b w:val="false"/>
          <w:b w:val="false"/>
          <w:bCs w:val="false"/>
          <w:sz w:val="24"/>
          <w:szCs w:val="24"/>
        </w:rPr>
      </w:pPr>
      <w:r>
        <w:rPr/>
      </w:r>
    </w:p>
    <w:p>
      <w:pPr>
        <w:pStyle w:val="Normal"/>
        <w:rPr>
          <w:sz w:val="24"/>
          <w:szCs w:val="24"/>
        </w:rPr>
      </w:pPr>
      <w:r>
        <w:rPr>
          <w:b w:val="false"/>
          <w:bCs w:val="false"/>
          <w:sz w:val="24"/>
          <w:szCs w:val="24"/>
        </w:rPr>
        <w:t xml:space="preserve">Due to unstable political and economic situation, the following projects meant to be Off Grid declaration which is allowed by the State of Georgia to harvest rainwater, setup solar power, and grow your own food. </w:t>
      </w:r>
      <w:r>
        <w:rPr>
          <w:b/>
          <w:bCs/>
          <w:sz w:val="24"/>
          <w:szCs w:val="24"/>
        </w:rPr>
        <w:t xml:space="preserve"> </w:t>
      </w:r>
    </w:p>
    <w:p>
      <w:pPr>
        <w:pStyle w:val="Normal"/>
        <w:rPr>
          <w:b/>
          <w:b/>
          <w:bCs/>
        </w:rPr>
      </w:pPr>
      <w:r>
        <w:rPr>
          <w:b/>
          <w:bCs/>
        </w:rPr>
      </w:r>
    </w:p>
    <w:p>
      <w:pPr>
        <w:pStyle w:val="Normal"/>
        <w:rPr>
          <w:sz w:val="24"/>
          <w:szCs w:val="24"/>
        </w:rPr>
      </w:pPr>
      <w:r>
        <w:rPr>
          <w:b/>
          <w:bCs/>
          <w:sz w:val="24"/>
          <w:szCs w:val="24"/>
        </w:rPr>
        <w:t>Get $2,500 tax exemption for rainwater harvesting in Georgia</w:t>
      </w:r>
    </w:p>
    <w:p>
      <w:pPr>
        <w:pStyle w:val="Normal"/>
        <w:rPr/>
      </w:pPr>
      <w:hyperlink r:id="rId2">
        <w:r>
          <w:rPr>
            <w:rStyle w:val="InternetLink"/>
            <w:b/>
            <w:bCs/>
            <w:sz w:val="24"/>
            <w:szCs w:val="24"/>
          </w:rPr>
          <w:t>https://www.primalsurvivor.net/rainwater-collection-illegal/</w:t>
        </w:r>
      </w:hyperlink>
      <w:r>
        <w:rPr>
          <w:b/>
          <w:bCs/>
          <w:sz w:val="24"/>
          <w:szCs w:val="24"/>
        </w:rPr>
        <w:t xml:space="preserve"> </w:t>
      </w:r>
    </w:p>
    <w:p>
      <w:pPr>
        <w:pStyle w:val="Normal"/>
        <w:rPr>
          <w:b/>
          <w:b/>
          <w:bCs/>
          <w:sz w:val="24"/>
          <w:szCs w:val="24"/>
        </w:rPr>
      </w:pPr>
      <w:r>
        <w:rPr>
          <w:b/>
          <w:bCs/>
          <w:sz w:val="24"/>
          <w:szCs w:val="24"/>
        </w:rPr>
      </w:r>
    </w:p>
    <w:p>
      <w:pPr>
        <w:pStyle w:val="Normal"/>
        <w:rPr/>
      </w:pPr>
      <w:r>
        <w:rPr>
          <w:b/>
          <w:bCs/>
          <w:sz w:val="24"/>
          <w:szCs w:val="24"/>
        </w:rPr>
        <w:t xml:space="preserve">Living Off Grid in Georgia </w:t>
      </w:r>
    </w:p>
    <w:p>
      <w:pPr>
        <w:pStyle w:val="Normal"/>
        <w:rPr/>
      </w:pPr>
      <w:hyperlink r:id="rId3">
        <w:r>
          <w:rPr>
            <w:rStyle w:val="InternetLink"/>
            <w:b/>
            <w:bCs/>
            <w:sz w:val="24"/>
            <w:szCs w:val="24"/>
          </w:rPr>
          <w:t>https://livingoffgrid.home.blog/category/united-states/georgia/</w:t>
        </w:r>
      </w:hyperlink>
      <w:r>
        <w:rPr>
          <w:b/>
          <w:bCs/>
          <w:sz w:val="24"/>
          <w:szCs w:val="24"/>
        </w:rPr>
        <w:t xml:space="preserve"> </w:t>
      </w:r>
    </w:p>
    <w:p>
      <w:pPr>
        <w:pStyle w:val="Normal"/>
        <w:rPr>
          <w:b/>
          <w:b/>
          <w:bCs/>
          <w:sz w:val="32"/>
          <w:szCs w:val="32"/>
        </w:rPr>
      </w:pPr>
      <w:r>
        <w:rPr>
          <w:b/>
          <w:bCs/>
          <w:sz w:val="32"/>
          <w:szCs w:val="32"/>
        </w:rPr>
      </w:r>
    </w:p>
    <w:p>
      <w:pPr>
        <w:pStyle w:val="Normal"/>
        <w:rPr/>
      </w:pPr>
      <w:r>
        <w:rPr>
          <w:b/>
          <w:bCs/>
          <w:sz w:val="32"/>
          <w:szCs w:val="32"/>
        </w:rPr>
        <w:t>Building a Room</w:t>
      </w:r>
    </w:p>
    <w:p>
      <w:pPr>
        <w:pStyle w:val="Normal"/>
        <w:rPr/>
      </w:pPr>
      <w:r>
        <w:rPr>
          <w:b w:val="false"/>
          <w:bCs w:val="false"/>
        </w:rPr>
        <w:t xml:space="preserve">The room will be located beside the Studio entrance from the back. It will hold few items 1) Washer and dryer, 2) Wood burning water heater, 3) large propane gas bottle as backup pipe for Gas stove and gas dryer. The gas tank would be at the corner, water heater at the other corner, the washer and dryer in the middle. Room should be big enough to be used for wood logs storage as well.   </w:t>
      </w:r>
    </w:p>
    <w:p>
      <w:pPr>
        <w:pStyle w:val="Normal"/>
        <w:rPr>
          <w:b w:val="false"/>
          <w:b w:val="false"/>
          <w:bCs w:val="false"/>
        </w:rPr>
      </w:pPr>
      <w:r>
        <w:rPr>
          <w:b w:val="false"/>
          <w:bCs w:val="false"/>
        </w:rPr>
      </w:r>
    </w:p>
    <w:p>
      <w:pPr>
        <w:pStyle w:val="Normal"/>
        <w:rPr>
          <w:b/>
          <w:b/>
          <w:bCs/>
        </w:rPr>
      </w:pPr>
      <w:r>
        <w:rPr>
          <w:b/>
          <w:bCs/>
        </w:rPr>
        <w:t>Gas dryer</w:t>
      </w:r>
    </w:p>
    <w:p>
      <w:pPr>
        <w:pStyle w:val="Normal"/>
        <w:rPr/>
      </w:pPr>
      <w:hyperlink r:id="rId4">
        <w:r>
          <w:rPr>
            <w:rStyle w:val="InternetLink"/>
            <w:b w:val="false"/>
            <w:bCs w:val="false"/>
          </w:rPr>
          <w:t>https://www.homedepot.com/p/Whirlpool-7-0-cu-ft-120-Volt-White-Gas-Vented-Dryer-with-AUTODRY-Drying-System-WGD4950HW/304751320</w:t>
        </w:r>
      </w:hyperlink>
    </w:p>
    <w:p>
      <w:pPr>
        <w:pStyle w:val="Normal"/>
        <w:rPr>
          <w:b w:val="false"/>
          <w:b w:val="false"/>
          <w:bCs w:val="false"/>
        </w:rPr>
      </w:pPr>
      <w:r>
        <w:rPr>
          <w:b w:val="false"/>
          <w:bCs w:val="false"/>
        </w:rPr>
      </w:r>
    </w:p>
    <w:p>
      <w:pPr>
        <w:pStyle w:val="Normal"/>
        <w:rPr>
          <w:b/>
          <w:b/>
          <w:bCs/>
        </w:rPr>
      </w:pPr>
      <w:r>
        <w:rPr>
          <w:b/>
          <w:bCs/>
        </w:rPr>
        <w:t>Washer agitator style</w:t>
      </w:r>
    </w:p>
    <w:p>
      <w:pPr>
        <w:pStyle w:val="Normal"/>
        <w:rPr/>
      </w:pPr>
      <w:hyperlink r:id="rId5">
        <w:r>
          <w:rPr>
            <w:rStyle w:val="InternetLink"/>
            <w:b w:val="false"/>
            <w:bCs w:val="false"/>
          </w:rPr>
          <w:t>https://www.homedepot.com/p/Whirlpool-27-5-in-3-8-cu-ft-High-Efficiency-White-Top-Load-Washing-Machine-with-Soaking-Cycles-WTW4955HW/304732822</w:t>
        </w:r>
      </w:hyperlink>
    </w:p>
    <w:p>
      <w:pPr>
        <w:pStyle w:val="Normal"/>
        <w:rPr>
          <w:b w:val="false"/>
          <w:b w:val="false"/>
          <w:bCs w:val="false"/>
        </w:rPr>
      </w:pPr>
      <w:r>
        <w:rPr>
          <w:b w:val="false"/>
          <w:bCs w:val="false"/>
        </w:rPr>
      </w:r>
    </w:p>
    <w:p>
      <w:pPr>
        <w:pStyle w:val="Normal"/>
        <w:rPr>
          <w:b/>
          <w:b/>
          <w:bCs/>
        </w:rPr>
      </w:pPr>
      <w:r>
        <w:rPr>
          <w:b/>
          <w:bCs/>
        </w:rPr>
        <w:t>Water heater</w:t>
      </w:r>
    </w:p>
    <w:p>
      <w:pPr>
        <w:pStyle w:val="Normal"/>
        <w:rPr>
          <w:b w:val="false"/>
          <w:b w:val="false"/>
          <w:bCs w:val="false"/>
        </w:rPr>
      </w:pPr>
      <w:r>
        <w:rPr>
          <w:b w:val="false"/>
          <w:bCs w:val="false"/>
        </w:rPr>
        <w:t>There is no way to find a dual electric/wood burning or propane/wood burning heater. So, we have already electric heater, will keep the electric water heater as the main source for hot water, but if electric is off, then there should be a backup pipe coming of a wood burning water heater to feed hot water.</w:t>
      </w:r>
    </w:p>
    <w:p>
      <w:pPr>
        <w:pStyle w:val="Normal"/>
        <w:rPr>
          <w:b w:val="false"/>
          <w:b w:val="false"/>
          <w:bCs w:val="false"/>
        </w:rPr>
      </w:pPr>
      <w:r>
        <w:rPr>
          <w:b w:val="false"/>
          <w:bCs w:val="false"/>
        </w:rPr>
      </w:r>
    </w:p>
    <w:p>
      <w:pPr>
        <w:pStyle w:val="Normal"/>
        <w:rPr/>
      </w:pPr>
      <w:r>
        <w:rPr>
          <w:b w:val="false"/>
          <w:bCs w:val="false"/>
        </w:rPr>
        <w:t>I couldn’t find a company in USA to provide wood burning water heater, I was able to find in India, will see if I can buy it from there. However, we can build our own wood burning heater too.</w:t>
      </w:r>
    </w:p>
    <w:p>
      <w:pPr>
        <w:pStyle w:val="Normal"/>
        <w:rPr>
          <w:b w:val="false"/>
          <w:b w:val="false"/>
          <w:bCs w:val="false"/>
        </w:rPr>
      </w:pPr>
      <w:r>
        <w:rPr>
          <w:b w:val="false"/>
          <w:bCs w:val="false"/>
        </w:rPr>
      </w:r>
    </w:p>
    <w:p>
      <w:pPr>
        <w:pStyle w:val="Normal"/>
        <w:rPr>
          <w:b w:val="false"/>
          <w:b w:val="false"/>
          <w:bCs w:val="false"/>
        </w:rPr>
      </w:pPr>
      <w:r>
        <w:rPr>
          <w:b w:val="false"/>
          <w:bCs w:val="false"/>
        </w:rPr>
        <w:t>Wood burning heater from India</w:t>
      </w:r>
    </w:p>
    <w:p>
      <w:pPr>
        <w:pStyle w:val="Normal"/>
        <w:rPr/>
      </w:pPr>
      <w:hyperlink r:id="rId6">
        <w:r>
          <w:rPr>
            <w:rStyle w:val="InternetLink"/>
            <w:b w:val="false"/>
            <w:bCs w:val="false"/>
          </w:rPr>
          <w:t>https://www.indiamart.com/proddetail/stainless-steel-hot-water-boiler-22385206633.html</w:t>
        </w:r>
      </w:hyperlink>
    </w:p>
    <w:p>
      <w:pPr>
        <w:pStyle w:val="Normal"/>
        <w:rPr/>
      </w:pPr>
      <w:hyperlink r:id="rId7">
        <w:r>
          <w:rPr>
            <w:rStyle w:val="ListLabel2"/>
            <w:b w:val="false"/>
            <w:bCs w:val="false"/>
          </w:rPr>
          <w:t>More Info</w:t>
        </w:r>
      </w:hyperlink>
    </w:p>
    <w:p>
      <w:pPr>
        <w:pStyle w:val="Normal"/>
        <w:rPr/>
      </w:pPr>
      <w:hyperlink r:id="rId8">
        <w:r>
          <w:rPr>
            <w:rStyle w:val="InternetLink"/>
            <w:b w:val="false"/>
            <w:bCs w:val="false"/>
          </w:rPr>
          <w:t>https://filedn.com/ltdSmra57VKJLMahruqsHEp/wwh-info-2021.pdf</w:t>
        </w:r>
      </w:hyperlink>
    </w:p>
    <w:p>
      <w:pPr>
        <w:pStyle w:val="Normal"/>
        <w:rPr>
          <w:b w:val="false"/>
          <w:b w:val="false"/>
          <w:bCs w:val="false"/>
        </w:rPr>
      </w:pPr>
      <w:r>
        <w:rPr>
          <w:b w:val="false"/>
          <w:bCs w:val="false"/>
        </w:rPr>
        <w:t>Video</w:t>
      </w:r>
    </w:p>
    <w:p>
      <w:pPr>
        <w:pStyle w:val="Normal"/>
        <w:rPr/>
      </w:pPr>
      <w:hyperlink r:id="rId9">
        <w:r>
          <w:rPr>
            <w:rStyle w:val="InternetLink"/>
            <w:b w:val="false"/>
            <w:bCs w:val="false"/>
          </w:rPr>
          <w:t>https://www.youtube.com/watch?v=cnrBz_11ahY</w:t>
        </w:r>
      </w:hyperlink>
      <w:r>
        <w:rPr>
          <w:b w:val="false"/>
          <w:bCs w:val="false"/>
        </w:rPr>
        <w:t xml:space="preserve"> </w:t>
      </w:r>
    </w:p>
    <w:p>
      <w:pPr>
        <w:pStyle w:val="Normal"/>
        <w:rPr/>
      </w:pPr>
      <w:r>
        <w:rPr>
          <w:b w:val="false"/>
          <w:bCs w:val="false"/>
        </w:rPr>
        <w:t>DIY way</w:t>
      </w:r>
    </w:p>
    <w:p>
      <w:pPr>
        <w:pStyle w:val="Normal"/>
        <w:rPr/>
      </w:pPr>
      <w:r>
        <w:fldChar w:fldCharType="begin"/>
      </w:r>
      <w:r>
        <w:rPr>
          <w:rStyle w:val="InternetLink"/>
          <w:b w:val="false"/>
          <w:bCs w:val="false"/>
        </w:rPr>
        <w:instrText> HYPERLINK "https://maximumoffgrid.com/off-grid-water-system/guide-to-off-grid-water-heater/" \l "7.1"</w:instrText>
      </w:r>
      <w:r>
        <w:rPr>
          <w:rStyle w:val="InternetLink"/>
          <w:b w:val="false"/>
          <w:bCs w:val="false"/>
        </w:rPr>
        <w:fldChar w:fldCharType="separate"/>
      </w:r>
      <w:r>
        <w:rPr>
          <w:rStyle w:val="InternetLink"/>
          <w:b w:val="false"/>
          <w:bCs w:val="false"/>
        </w:rPr>
        <w:t>https://maximumoffgrid.com/off-grid-water-system/guide-to-off-grid-water-heater/#7.1</w:t>
      </w:r>
      <w:r>
        <w:rPr>
          <w:rStyle w:val="InternetLink"/>
          <w:b w:val="false"/>
          <w:bCs w:val="false"/>
        </w:rPr>
        <w:fldChar w:fldCharType="end"/>
      </w:r>
    </w:p>
    <w:p>
      <w:pPr>
        <w:pStyle w:val="Normal"/>
        <w:rPr>
          <w:b w:val="false"/>
          <w:b w:val="false"/>
          <w:bCs w:val="false"/>
        </w:rPr>
      </w:pPr>
      <w:r>
        <w:rPr>
          <w:b w:val="false"/>
          <w:bCs w:val="false"/>
        </w:rPr>
      </w:r>
    </w:p>
    <w:p>
      <w:pPr>
        <w:pStyle w:val="Normal"/>
        <w:rPr>
          <w:b/>
          <w:b/>
          <w:bCs/>
        </w:rPr>
      </w:pPr>
      <w:r>
        <w:rPr>
          <w:b/>
          <w:bCs/>
          <w:sz w:val="32"/>
          <w:szCs w:val="32"/>
        </w:rPr>
        <w:t>Water Storage</w:t>
      </w:r>
    </w:p>
    <w:p>
      <w:pPr>
        <w:pStyle w:val="Normal"/>
        <w:rPr/>
      </w:pPr>
      <w:r>
        <w:rPr/>
        <w:t>Collect water from roof into big plastic water tank at the ground level, then pump water into another large plastic water tank leveled at roof level.</w:t>
      </w:r>
    </w:p>
    <w:p>
      <w:pPr>
        <w:pStyle w:val="Normal"/>
        <w:rPr/>
      </w:pPr>
      <w:r>
        <w:rPr/>
      </w:r>
    </w:p>
    <w:p>
      <w:pPr>
        <w:pStyle w:val="Normal"/>
        <w:rPr/>
      </w:pPr>
      <w:r>
        <w:rPr/>
        <w:t xml:space="preserve">Ground level tank, will be located beside the studio on the ground. </w:t>
      </w:r>
    </w:p>
    <w:p>
      <w:pPr>
        <w:pStyle w:val="Normal"/>
        <w:rPr/>
      </w:pPr>
      <w:hyperlink r:id="rId10">
        <w:r>
          <w:rPr>
            <w:rStyle w:val="InternetLink"/>
          </w:rPr>
          <w:t>https://www.ebay.com/itm/725-Gallon-Poly-Plastic-Water-Storage-Leg-Tank-Tanks/383242776199?hash=item593b0cae87:g:-tcAAMXQH6BRESLM</w:t>
        </w:r>
      </w:hyperlink>
    </w:p>
    <w:p>
      <w:pPr>
        <w:pStyle w:val="Normal"/>
        <w:rPr/>
      </w:pPr>
      <w:r>
        <w:rPr/>
      </w:r>
    </w:p>
    <w:p>
      <w:pPr>
        <w:pStyle w:val="Normal"/>
        <w:rPr/>
      </w:pPr>
      <w:r>
        <w:rPr/>
        <w:t xml:space="preserve">The top leveled Water tank will be on top of the laundromat room using elevated stand to make it high enough for water pressure. Therefore, the structure of the laundromat room must be strong enough to hold the water tank. </w:t>
      </w:r>
    </w:p>
    <w:p>
      <w:pPr>
        <w:pStyle w:val="Normal"/>
        <w:rPr/>
      </w:pPr>
      <w:r>
        <w:rPr/>
      </w:r>
    </w:p>
    <w:p>
      <w:pPr>
        <w:pStyle w:val="Normal"/>
        <w:rPr/>
      </w:pPr>
      <w:r>
        <w:rPr/>
        <w:t xml:space="preserve">Example of high elevated </w:t>
      </w:r>
    </w:p>
    <w:p>
      <w:pPr>
        <w:pStyle w:val="Normal"/>
        <w:rPr/>
      </w:pPr>
      <w:hyperlink r:id="rId11">
        <w:r>
          <w:rPr>
            <w:rStyle w:val="InternetLink"/>
          </w:rPr>
          <w:t>https://www.ebay.com/itm/1000-gal-64-x-80-Tank-Tanks-Container/122527272316?hash=item1c8731cd7c:g:XCYAAOxyq5NRCEjs</w:t>
        </w:r>
      </w:hyperlink>
      <w:r>
        <w:rPr/>
        <w:t xml:space="preserve"> </w:t>
      </w:r>
    </w:p>
    <w:p>
      <w:pPr>
        <w:pStyle w:val="Normal"/>
        <w:rPr/>
      </w:pPr>
      <w:r>
        <w:rPr/>
      </w:r>
    </w:p>
    <w:p>
      <w:pPr>
        <w:pStyle w:val="Normal"/>
        <w:rPr/>
      </w:pPr>
      <w:r>
        <w:rPr/>
        <w:drawing>
          <wp:anchor behindDoc="0" distT="0" distB="0" distL="0" distR="0" simplePos="0" locked="0" layoutInCell="1" allowOverlap="1" relativeHeight="2">
            <wp:simplePos x="0" y="0"/>
            <wp:positionH relativeFrom="column">
              <wp:posOffset>0</wp:posOffset>
            </wp:positionH>
            <wp:positionV relativeFrom="paragraph">
              <wp:posOffset>51435</wp:posOffset>
            </wp:positionV>
            <wp:extent cx="2084705" cy="3533140"/>
            <wp:effectExtent l="0" t="0" r="0" b="0"/>
            <wp:wrapTopAndBottom/>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12"/>
                    <a:stretch>
                      <a:fillRect/>
                    </a:stretch>
                  </pic:blipFill>
                  <pic:spPr bwMode="auto">
                    <a:xfrm>
                      <a:off x="0" y="0"/>
                      <a:ext cx="2084705" cy="3533140"/>
                    </a:xfrm>
                    <a:prstGeom prst="rect">
                      <a:avLst/>
                    </a:prstGeom>
                  </pic:spPr>
                </pic:pic>
              </a:graphicData>
            </a:graphic>
          </wp:anchor>
        </w:drawing>
      </w:r>
    </w:p>
    <w:p>
      <w:pPr>
        <w:pStyle w:val="Normal"/>
        <w:rPr/>
      </w:pPr>
      <w:r>
        <w:rPr/>
        <w:t>The main water pipe for the studio should come from the high elevated tank, however, if both tanks at one point ran out of water, the high elevated tank should on demand have pipe to fill it up from the city water.</w:t>
      </w:r>
    </w:p>
    <w:p>
      <w:pPr>
        <w:pStyle w:val="Normal"/>
        <w:rPr/>
      </w:pPr>
      <w:r>
        <w:rPr/>
      </w:r>
    </w:p>
    <w:p>
      <w:pPr>
        <w:pStyle w:val="Normal"/>
        <w:rPr/>
      </w:pPr>
      <w:r>
        <w:rPr/>
        <w:t>Tank Stands ideas</w:t>
      </w:r>
    </w:p>
    <w:p>
      <w:pPr>
        <w:pStyle w:val="Normal"/>
        <w:rPr/>
      </w:pPr>
      <w:hyperlink r:id="rId13">
        <w:r>
          <w:rPr>
            <w:rStyle w:val="InternetLink"/>
          </w:rPr>
          <w:t>https://www.pinterest.com/rimetabeniamina/tank-stands/</w:t>
        </w:r>
      </w:hyperlink>
      <w:r>
        <w:rPr/>
        <w:t xml:space="preserve"> </w:t>
      </w:r>
    </w:p>
    <w:p>
      <w:pPr>
        <w:pStyle w:val="Normal"/>
        <w:rPr/>
      </w:pPr>
      <w:r>
        <w:rPr/>
      </w:r>
    </w:p>
    <w:p>
      <w:pPr>
        <w:pStyle w:val="Normal"/>
        <w:rPr>
          <w:b/>
          <w:b/>
          <w:bCs/>
          <w:sz w:val="32"/>
          <w:szCs w:val="32"/>
        </w:rPr>
      </w:pPr>
      <w:r>
        <w:rPr>
          <w:b/>
          <w:bCs/>
          <w:sz w:val="32"/>
          <w:szCs w:val="32"/>
        </w:rPr>
        <w:t>Wood burning Stove</w:t>
      </w:r>
    </w:p>
    <w:p>
      <w:pPr>
        <w:pStyle w:val="Normal"/>
        <w:rPr/>
      </w:pPr>
      <w:r>
        <w:rPr/>
      </w:r>
    </w:p>
    <w:p>
      <w:pPr>
        <w:pStyle w:val="Normal"/>
        <w:rPr/>
      </w:pPr>
      <w:r>
        <w:rPr/>
        <w:t xml:space="preserve">The stove should be raised in brick base, if there is a wall beside the Stove, it should be covered with brick as well. </w:t>
      </w:r>
    </w:p>
    <w:p>
      <w:pPr>
        <w:pStyle w:val="Normal"/>
        <w:rPr/>
      </w:pPr>
      <w:r>
        <w:rPr/>
      </w:r>
    </w:p>
    <w:p>
      <w:pPr>
        <w:pStyle w:val="Normal"/>
        <w:rPr/>
      </w:pPr>
      <w:r>
        <w:rPr/>
        <w:t>Example of Wood burning Stoves</w:t>
      </w:r>
    </w:p>
    <w:p>
      <w:pPr>
        <w:pStyle w:val="Normal"/>
        <w:rPr/>
      </w:pPr>
      <w:hyperlink r:id="rId14">
        <w:r>
          <w:rPr>
            <w:rStyle w:val="InternetLink"/>
          </w:rPr>
          <w:t>https://www.etsy.com/listing/940291297/kuzine-stoveside-oven-stoveheaternatural?ref=user_profile&amp;frs=1</w:t>
        </w:r>
      </w:hyperlink>
      <w:r>
        <w:rPr/>
        <w:t xml:space="preserve">  </w:t>
      </w:r>
    </w:p>
    <w:p>
      <w:pPr>
        <w:pStyle w:val="Normal"/>
        <w:rPr/>
      </w:pPr>
      <w:hyperlink r:id="rId15">
        <w:r>
          <w:rPr>
            <w:rStyle w:val="InternetLink"/>
          </w:rPr>
          <w:t>https://www.etsy.com/listing/934770481/wood-iron-burning-stove-fire-pit-cooking?ref=user_profile&amp;frs=1</w:t>
        </w:r>
      </w:hyperlink>
      <w:r>
        <w:rPr/>
        <w:t xml:space="preserve"> </w:t>
      </w:r>
    </w:p>
    <w:p>
      <w:pPr>
        <w:pStyle w:val="Normal"/>
        <w:rPr/>
      </w:pPr>
      <w:r>
        <w:rPr/>
      </w:r>
    </w:p>
    <w:p>
      <w:pPr>
        <w:pStyle w:val="Normal"/>
        <w:rPr/>
      </w:pPr>
      <w:r>
        <w:rPr/>
        <w:t>Brick wall ideas</w:t>
      </w:r>
    </w:p>
    <w:p>
      <w:pPr>
        <w:pStyle w:val="Normal"/>
        <w:rPr/>
      </w:pPr>
      <w:hyperlink r:id="rId16">
        <w:r>
          <w:rPr>
            <w:rStyle w:val="InternetLink"/>
          </w:rPr>
          <w:t>https://duckduckgo.com/?t=ffab&amp;q=build+brick+wall+for+wood+burning+stove&amp;atb=v239-1&amp;iax=images&amp;ia=images</w:t>
        </w:r>
      </w:hyperlink>
      <w:r>
        <w:rPr/>
        <w:t xml:space="preserve"> </w:t>
      </w:r>
    </w:p>
    <w:p>
      <w:pPr>
        <w:pStyle w:val="Normal"/>
        <w:rPr/>
      </w:pPr>
      <w:r>
        <w:rPr/>
      </w:r>
    </w:p>
    <w:p>
      <w:pPr>
        <w:pStyle w:val="Normal"/>
        <w:rPr/>
      </w:pPr>
      <w:r>
        <w:rPr/>
        <w:t xml:space="preserve"> </w:t>
      </w:r>
    </w:p>
    <w:p>
      <w:pPr>
        <w:pStyle w:val="Normal"/>
        <w:rPr>
          <w:b/>
          <w:b/>
          <w:bCs/>
          <w:sz w:val="32"/>
          <w:szCs w:val="32"/>
        </w:rPr>
      </w:pPr>
      <w:r>
        <w:rPr>
          <w:b/>
          <w:bCs/>
          <w:sz w:val="32"/>
          <w:szCs w:val="32"/>
        </w:rPr>
        <w:t>Design Vegetable Garden</w:t>
      </w:r>
    </w:p>
    <w:p>
      <w:pPr>
        <w:pStyle w:val="Normal"/>
        <w:rPr/>
      </w:pPr>
      <w:r>
        <w:rPr/>
      </w:r>
    </w:p>
    <w:p>
      <w:pPr>
        <w:pStyle w:val="Normal"/>
        <w:rPr/>
      </w:pPr>
      <w:r>
        <w:rPr/>
        <w:t>Garden Services</w:t>
      </w:r>
    </w:p>
    <w:p>
      <w:pPr>
        <w:pStyle w:val="Normal"/>
        <w:rPr/>
      </w:pPr>
      <w:hyperlink r:id="rId17">
        <w:r>
          <w:rPr>
            <w:rStyle w:val="InternetLink"/>
          </w:rPr>
          <w:t>https://www.thumbtack.com/ga/lawrenceville/gardening/yah-rootz-llc/service/254829581763814489?project_pk=415030958005141513</w:t>
        </w:r>
      </w:hyperlink>
    </w:p>
    <w:p>
      <w:pPr>
        <w:pStyle w:val="Normal"/>
        <w:rPr/>
      </w:pPr>
      <w:hyperlink r:id="rId18">
        <w:r>
          <w:rPr>
            <w:rStyle w:val="InternetLink"/>
          </w:rPr>
          <w:t>https://www.thumbtack.com/ga/atlanta/lawn-care/cdi-atlanta-lawn-care-landscape-services/service/348105383248617481?project_pk=415030836483145734</w:t>
        </w:r>
      </w:hyperlink>
    </w:p>
    <w:p>
      <w:pPr>
        <w:pStyle w:val="Normal"/>
        <w:rPr/>
      </w:pPr>
      <w:hyperlink r:id="rId19">
        <w:r>
          <w:rPr>
            <w:rStyle w:val="InternetLink"/>
          </w:rPr>
          <w:t>https://www.thumbtack.com/ga/decatur/lawn-care/rock-solid-lawn-gardening/service/391382595329662979?project_pk=415030838781624328</w:t>
        </w:r>
      </w:hyperlink>
    </w:p>
    <w:p>
      <w:pPr>
        <w:pStyle w:val="Normal"/>
        <w:rPr/>
      </w:pPr>
      <w:r>
        <w:rPr/>
      </w:r>
    </w:p>
    <w:p>
      <w:pPr>
        <w:pStyle w:val="Normal"/>
        <w:rPr>
          <w:b/>
          <w:b/>
          <w:bCs/>
        </w:rPr>
      </w:pPr>
      <w:r>
        <w:rPr>
          <w:b/>
          <w:bCs/>
        </w:rPr>
        <w:t xml:space="preserve">Growing food in Georgia based on location and season </w:t>
      </w:r>
    </w:p>
    <w:p>
      <w:pPr>
        <w:pStyle w:val="Normal"/>
        <w:rPr/>
      </w:pPr>
      <w:hyperlink r:id="rId20">
        <w:r>
          <w:rPr>
            <w:rStyle w:val="InternetLink"/>
          </w:rPr>
          <w:t>https://www.almanac.com/gardening/planting-calendar/GA</w:t>
        </w:r>
      </w:hyperlink>
    </w:p>
    <w:p>
      <w:pPr>
        <w:pStyle w:val="Normal"/>
        <w:rPr/>
      </w:pPr>
      <w:hyperlink r:id="rId21">
        <w:r>
          <w:rPr>
            <w:rStyle w:val="InternetLink"/>
          </w:rPr>
          <w:t>https://www.thespruceeats.com/georgia-seasonal-fruits-and-vegetables-2217175</w:t>
        </w:r>
      </w:hyperlink>
      <w:r>
        <w:rPr/>
        <w:t xml:space="preserve"> </w:t>
      </w:r>
    </w:p>
    <w:p>
      <w:pPr>
        <w:pStyle w:val="Normal"/>
        <w:rPr/>
      </w:pPr>
      <w:hyperlink r:id="rId22">
        <w:r>
          <w:rPr>
            <w:rStyle w:val="InternetLink"/>
          </w:rPr>
          <w:t>https://www.ufseeds.com/georgia-vegetable-planting-calendar.html</w:t>
        </w:r>
      </w:hyperlink>
      <w:r>
        <w:rPr/>
        <w:t xml:space="preserve"> </w:t>
      </w:r>
    </w:p>
    <w:p>
      <w:pPr>
        <w:pStyle w:val="Normal"/>
        <w:rPr/>
      </w:pPr>
      <w:hyperlink r:id="rId23">
        <w:r>
          <w:rPr>
            <w:rStyle w:val="InternetLink"/>
          </w:rPr>
          <w:t>https://planthardiness.ars.usda.gov/PHZMWeb/</w:t>
        </w:r>
      </w:hyperlink>
      <w:r>
        <w:rPr/>
        <w:t xml:space="preserve"> </w:t>
      </w:r>
    </w:p>
    <w:p>
      <w:pPr>
        <w:pStyle w:val="Normal"/>
        <w:rPr/>
      </w:pPr>
      <w:r>
        <w:rPr/>
      </w:r>
    </w:p>
    <w:p>
      <w:pPr>
        <w:pStyle w:val="Normal"/>
        <w:rPr>
          <w:b/>
          <w:b/>
          <w:bCs/>
          <w:sz w:val="32"/>
          <w:szCs w:val="32"/>
        </w:rPr>
      </w:pPr>
      <w:r>
        <w:rPr>
          <w:b/>
          <w:bCs/>
          <w:sz w:val="32"/>
          <w:szCs w:val="32"/>
        </w:rPr>
        <w:t>Food to Store and Storage</w:t>
      </w:r>
    </w:p>
    <w:p>
      <w:pPr>
        <w:pStyle w:val="Normal"/>
        <w:rPr/>
      </w:pPr>
      <w:r>
        <w:rPr/>
      </w:r>
    </w:p>
    <w:p>
      <w:pPr>
        <w:pStyle w:val="Normal"/>
        <w:rPr/>
      </w:pPr>
      <w:r>
        <w:rPr/>
        <w:t>Work in progress….</w:t>
      </w:r>
    </w:p>
    <w:p>
      <w:pPr>
        <w:pStyle w:val="Normal"/>
        <w:rPr/>
      </w:pPr>
      <w:r>
        <w:rPr/>
      </w:r>
    </w:p>
    <w:p>
      <w:pPr>
        <w:pStyle w:val="Normal"/>
        <w:rPr/>
      </w:pPr>
      <w:r>
        <w:rPr/>
      </w:r>
    </w:p>
    <w:p>
      <w:pPr>
        <w:pStyle w:val="Normal"/>
        <w:rPr/>
      </w:pPr>
      <w:r>
        <w:rPr/>
        <w:t>Home schooling</w:t>
      </w:r>
    </w:p>
    <w:p>
      <w:pPr>
        <w:pStyle w:val="Normal"/>
        <w:rPr/>
      </w:pPr>
      <w:hyperlink r:id="rId24">
        <w:r>
          <w:rPr>
            <w:rStyle w:val="InternetLink"/>
          </w:rPr>
          <w:t>https://hslda.org/legal</w:t>
        </w:r>
      </w:hyperlink>
      <w:r>
        <w:rPr/>
        <w:t xml:space="preserve"> </w:t>
      </w:r>
    </w:p>
    <w:sectPr>
      <w:type w:val="nextPage"/>
      <w:pgSz w:w="12240" w:h="15840"/>
      <w:pgMar w:left="1134" w:right="1134" w:header="0" w:top="1134" w:footer="0" w:bottom="1134" w:gutter="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Liberation Sans">
    <w:altName w:val="Arial"/>
    <w:charset w:val="01"/>
    <w:family w:val="roman"/>
    <w:pitch w:val="variable"/>
  </w:font>
</w:fonts>
</file>

<file path=word/settings.xml><?xml version="1.0" encoding="utf-8"?>
<w:settings xmlns:w="http://schemas.openxmlformats.org/wordprocessingml/2006/main">
  <w:zoom w:percent="100"/>
  <w:defaultTabStop w:val="709"/>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oto Serif CJK SC" w:cs="Lohit Devanagari"/>
        <w:kern w:val="2"/>
        <w:sz w:val="20"/>
        <w:szCs w:val="24"/>
        <w:lang w:val="en-US" w:eastAsia="zh-CN" w:bidi="hi-IN"/>
      </w:rPr>
    </w:rPrDefault>
    <w:pPrDefault>
      <w:pPr/>
    </w:pPrDefault>
  </w:docDefaults>
  <w:style w:type="paragraph" w:styleId="Normal">
    <w:name w:val="Normal"/>
    <w:qFormat/>
    <w:pPr>
      <w:widowControl/>
      <w:bidi w:val="0"/>
      <w:jc w:val="left"/>
    </w:pPr>
    <w:rPr>
      <w:rFonts w:ascii="Liberation Serif" w:hAnsi="Liberation Serif" w:eastAsia="Noto Serif CJK SC" w:cs="Lohit Devanagari"/>
      <w:color w:val="auto"/>
      <w:kern w:val="2"/>
      <w:sz w:val="24"/>
      <w:szCs w:val="24"/>
      <w:lang w:val="en-US" w:eastAsia="zh-CN" w:bidi="hi-IN"/>
    </w:rPr>
  </w:style>
  <w:style w:type="character" w:styleId="InternetLink">
    <w:name w:val="Internet Link"/>
    <w:rPr>
      <w:color w:val="000080"/>
      <w:u w:val="single"/>
      <w:lang w:val="zxx" w:eastAsia="zxx" w:bidi="zxx"/>
    </w:rPr>
  </w:style>
  <w:style w:type="character" w:styleId="ListLabel1">
    <w:name w:val="ListLabel 1"/>
    <w:qFormat/>
    <w:rPr>
      <w:b w:val="false"/>
      <w:bCs w:val="false"/>
    </w:rPr>
  </w:style>
  <w:style w:type="character" w:styleId="ListLabel2">
    <w:name w:val="ListLabel 2"/>
    <w:qFormat/>
    <w:rPr>
      <w:b w:val="false"/>
      <w:bCs w:val="false"/>
    </w:rPr>
  </w:style>
  <w:style w:type="character" w:styleId="ListLabel3">
    <w:name w:val="ListLabel 3"/>
    <w:qFormat/>
    <w:rPr/>
  </w:style>
  <w:style w:type="character" w:styleId="ListLabel4">
    <w:name w:val="ListLabel 4"/>
    <w:qFormat/>
    <w:rPr>
      <w:b/>
      <w:bCs/>
      <w:sz w:val="24"/>
      <w:szCs w:val="24"/>
    </w:rPr>
  </w:style>
  <w:style w:type="character" w:styleId="ListLabel5">
    <w:name w:val="ListLabel 5"/>
    <w:qFormat/>
    <w:rPr>
      <w:b/>
      <w:bCs/>
      <w:sz w:val="24"/>
      <w:szCs w:val="24"/>
    </w:rPr>
  </w:style>
  <w:style w:type="character" w:styleId="ListLabel6">
    <w:name w:val="ListLabel 6"/>
    <w:qFormat/>
    <w:rPr>
      <w:b w:val="false"/>
      <w:bCs w:val="false"/>
    </w:rPr>
  </w:style>
  <w:style w:type="character" w:styleId="ListLabel7">
    <w:name w:val="ListLabel 7"/>
    <w:qFormat/>
    <w:rPr>
      <w:b w:val="false"/>
      <w:bCs w:val="false"/>
    </w:rPr>
  </w:style>
  <w:style w:type="character" w:styleId="ListLabel8">
    <w:name w:val="ListLabel 8"/>
    <w:qFormat/>
    <w:rPr/>
  </w:style>
  <w:style w:type="character" w:styleId="ListLabel9">
    <w:name w:val="ListLabel 9"/>
    <w:qFormat/>
    <w:rPr/>
  </w:style>
  <w:style w:type="paragraph" w:styleId="Heading">
    <w:name w:val="Heading"/>
    <w:basedOn w:val="Normal"/>
    <w:next w:val="TextBody"/>
    <w:qFormat/>
    <w:pPr>
      <w:keepNext w:val="true"/>
      <w:spacing w:before="240" w:after="120"/>
    </w:pPr>
    <w:rPr>
      <w:rFonts w:ascii="Liberation Sans" w:hAnsi="Liberation Sans" w:eastAsia="Noto Sans CJK SC Regular" w:cs="Lohit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www.primalsurvivor.net/rainwater-collection-illegal/" TargetMode="External"/><Relationship Id="rId3" Type="http://schemas.openxmlformats.org/officeDocument/2006/relationships/hyperlink" Target="https://livingoffgrid.home.blog/category/united-states/georgia/" TargetMode="External"/><Relationship Id="rId4" Type="http://schemas.openxmlformats.org/officeDocument/2006/relationships/hyperlink" Target="https://www.homedepot.com/p/Whirlpool-7-0-cu-ft-120-Volt-White-Gas-Vented-Dryer-with-AUTODRY-Drying-System-WGD4950HW/304751320" TargetMode="External"/><Relationship Id="rId5" Type="http://schemas.openxmlformats.org/officeDocument/2006/relationships/hyperlink" Target="https://www.homedepot.com/p/Whirlpool-27-5-in-3-8-cu-ft-High-Efficiency-White-Top-Load-Washing-Machine-with-Soaking-Cycles-WTW4955HW/304732822" TargetMode="External"/><Relationship Id="rId6" Type="http://schemas.openxmlformats.org/officeDocument/2006/relationships/hyperlink" Target="https://www.indiamart.com/proddetail/stainless-steel-hot-water-boiler-22385206633.html" TargetMode="External"/><Relationship Id="rId7" Type="http://schemas.openxmlformats.org/officeDocument/2006/relationships/hyperlink" Target="https://filedn.com/ltdSmra57VKJLMahruqsHEp/wwh-info-2021.pdf" TargetMode="External"/><Relationship Id="rId8" Type="http://schemas.openxmlformats.org/officeDocument/2006/relationships/hyperlink" Target="https://filedn.com/ltdSmra57VKJLMahruqsHEp/wwh-info-2021.pdf" TargetMode="External"/><Relationship Id="rId9" Type="http://schemas.openxmlformats.org/officeDocument/2006/relationships/hyperlink" Target="https://www.youtube.com/watch?v=cnrBz_11ahY" TargetMode="External"/><Relationship Id="rId10" Type="http://schemas.openxmlformats.org/officeDocument/2006/relationships/hyperlink" Target="https://www.ebay.com/itm/725-Gallon-Poly-Plastic-Water-Storage-Leg-Tank-Tanks/383242776199?hash=item593b0cae87:g:-tcAAMXQH6BRESLM" TargetMode="External"/><Relationship Id="rId11" Type="http://schemas.openxmlformats.org/officeDocument/2006/relationships/hyperlink" Target="https://www.ebay.com/itm/1000-gal-64-x-80-Tank-Tanks-Container/122527272316?hash=item1c8731cd7c:g:XCYAAOxyq5NRCEjs" TargetMode="External"/><Relationship Id="rId12" Type="http://schemas.openxmlformats.org/officeDocument/2006/relationships/image" Target="media/image1.png"/><Relationship Id="rId13" Type="http://schemas.openxmlformats.org/officeDocument/2006/relationships/hyperlink" Target="https://www.pinterest.com/rimetabeniamina/tank-stands/" TargetMode="External"/><Relationship Id="rId14" Type="http://schemas.openxmlformats.org/officeDocument/2006/relationships/hyperlink" Target="https://www.etsy.com/listing/940291297/kuzine-stoveside-oven-stoveheaternatural?ref=user_profile&amp;frs=1" TargetMode="External"/><Relationship Id="rId15" Type="http://schemas.openxmlformats.org/officeDocument/2006/relationships/hyperlink" Target="https://www.etsy.com/listing/934770481/wood-iron-burning-stove-fire-pit-cooking?ref=user_profile&amp;frs=1" TargetMode="External"/><Relationship Id="rId16" Type="http://schemas.openxmlformats.org/officeDocument/2006/relationships/hyperlink" Target="https://duckduckgo.com/?t=ffab&amp;q=build+brick+wall+for+wood+burning+stove&amp;atb=v239-1&amp;iax=images&amp;ia=images" TargetMode="External"/><Relationship Id="rId17" Type="http://schemas.openxmlformats.org/officeDocument/2006/relationships/hyperlink" Target="https://www.thumbtack.com/ga/lawrenceville/gardening/yah-rootz-llc/service/254829581763814489?project_pk=415030958005141513" TargetMode="External"/><Relationship Id="rId18" Type="http://schemas.openxmlformats.org/officeDocument/2006/relationships/hyperlink" Target="https://www.thumbtack.com/ga/atlanta/lawn-care/cdi-atlanta-lawn-care-landscape-services/service/348105383248617481?project_pk=415030836483145734" TargetMode="External"/><Relationship Id="rId19" Type="http://schemas.openxmlformats.org/officeDocument/2006/relationships/hyperlink" Target="https://www.thumbtack.com/ga/decatur/lawn-care/rock-solid-lawn-gardening/service/391382595329662979?project_pk=415030838781624328" TargetMode="External"/><Relationship Id="rId20" Type="http://schemas.openxmlformats.org/officeDocument/2006/relationships/hyperlink" Target="https://www.almanac.com/gardening/planting-calendar/GA" TargetMode="External"/><Relationship Id="rId21" Type="http://schemas.openxmlformats.org/officeDocument/2006/relationships/hyperlink" Target="https://www.thespruceeats.com/georgia-seasonal-fruits-and-vegetables-2217175" TargetMode="External"/><Relationship Id="rId22" Type="http://schemas.openxmlformats.org/officeDocument/2006/relationships/hyperlink" Target="https://www.ufseeds.com/georgia-vegetable-planting-calendar.html" TargetMode="External"/><Relationship Id="rId23" Type="http://schemas.openxmlformats.org/officeDocument/2006/relationships/hyperlink" Target="https://planthardiness.ars.usda.gov/PHZMWeb/" TargetMode="External"/><Relationship Id="rId24" Type="http://schemas.openxmlformats.org/officeDocument/2006/relationships/hyperlink" Target="https://hslda.org/legal" TargetMode="External"/><Relationship Id="rId25" Type="http://schemas.openxmlformats.org/officeDocument/2006/relationships/fontTable" Target="fontTable.xml"/><Relationship Id="rId26"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1140</TotalTime>
  <Application>LibreOffice/6.1.5.2$Linux_X86_64 LibreOffice_project/10$Build-2</Application>
  <Pages>3</Pages>
  <Words>461</Words>
  <Characters>3905</Characters>
  <CharactersWithSpaces>4338</CharactersWithSpaces>
  <Paragraphs>56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2021-02-20T11:12:00Z</dcterms:created>
  <dc:creator/>
  <dc:description/>
  <dc:language>en-US</dc:language>
  <cp:lastModifiedBy/>
  <dcterms:modified xsi:type="dcterms:W3CDTF">2021-06-06T15:36:32Z</dcterms:modified>
  <cp:revision>8</cp:revision>
  <dc:subject/>
  <dc:title/>
</cp:coreProperties>
</file>