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84493" w14:textId="188DA9DB" w:rsidR="00B667D1" w:rsidRDefault="00520C0A">
      <w:r>
        <w:rPr>
          <w:noProof/>
          <w:lang w:eastAsia="cs-CZ"/>
        </w:rPr>
        <mc:AlternateContent>
          <mc:Choice Requires="wps">
            <w:drawing>
              <wp:anchor distT="0" distB="0" distL="114300" distR="114300" simplePos="0" relativeHeight="251656192" behindDoc="0" locked="0" layoutInCell="1" allowOverlap="1" wp14:anchorId="6B8844B4" wp14:editId="39A9E1C2">
                <wp:simplePos x="0" y="0"/>
                <wp:positionH relativeFrom="column">
                  <wp:posOffset>579574</wp:posOffset>
                </wp:positionH>
                <wp:positionV relativeFrom="paragraph">
                  <wp:posOffset>1145540</wp:posOffset>
                </wp:positionV>
                <wp:extent cx="4789714" cy="2800350"/>
                <wp:effectExtent l="0" t="0" r="11430"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714" cy="2800350"/>
                        </a:xfrm>
                        <a:prstGeom prst="rect">
                          <a:avLst/>
                        </a:prstGeom>
                        <a:solidFill>
                          <a:srgbClr val="FFFFFF"/>
                        </a:solidFill>
                        <a:ln w="19050">
                          <a:solidFill>
                            <a:schemeClr val="tx1">
                              <a:lumMod val="95000"/>
                              <a:lumOff val="5000"/>
                            </a:schemeClr>
                          </a:solidFill>
                          <a:miter lim="800000"/>
                          <a:headEnd/>
                          <a:tailEnd/>
                        </a:ln>
                      </wps:spPr>
                      <wps:txbx>
                        <w:txbxContent>
                          <w:p w14:paraId="7F26BE87" w14:textId="77777777" w:rsidR="007B16D7" w:rsidRPr="005C6262" w:rsidRDefault="007B16D7" w:rsidP="00CB6D89">
                            <w:pPr>
                              <w:spacing w:line="276" w:lineRule="auto"/>
                              <w:jc w:val="center"/>
                              <w:rPr>
                                <w:color w:val="0070C0"/>
                                <w:sz w:val="72"/>
                              </w:rPr>
                            </w:pPr>
                          </w:p>
                          <w:p w14:paraId="7C2745EB" w14:textId="6DB0EF3F" w:rsidR="007B16D7" w:rsidRPr="005C6262" w:rsidRDefault="007B16D7" w:rsidP="005C6262">
                            <w:pPr>
                              <w:jc w:val="center"/>
                              <w:rPr>
                                <w:b/>
                                <w:bCs/>
                                <w:color w:val="0070C0"/>
                                <w:sz w:val="36"/>
                                <w:szCs w:val="36"/>
                              </w:rPr>
                            </w:pPr>
                            <w:bookmarkStart w:id="0" w:name="_Toc30063471"/>
                            <w:bookmarkStart w:id="1" w:name="_Toc46330892"/>
                            <w:bookmarkStart w:id="2" w:name="_Toc64277881"/>
                            <w:r w:rsidRPr="005C6262">
                              <w:rPr>
                                <w:b/>
                                <w:bCs/>
                                <w:color w:val="0070C0"/>
                                <w:sz w:val="36"/>
                                <w:szCs w:val="36"/>
                              </w:rPr>
                              <w:t>S mobilem aktivně 1</w:t>
                            </w:r>
                            <w:bookmarkEnd w:id="0"/>
                            <w:r w:rsidRPr="005C6262">
                              <w:rPr>
                                <w:b/>
                                <w:bCs/>
                                <w:color w:val="0070C0"/>
                                <w:sz w:val="36"/>
                                <w:szCs w:val="36"/>
                              </w:rPr>
                              <w:t>:</w:t>
                            </w:r>
                            <w:bookmarkEnd w:id="1"/>
                            <w:bookmarkEnd w:id="2"/>
                          </w:p>
                          <w:p w14:paraId="09B23745" w14:textId="0D4DCEC1" w:rsidR="007B16D7" w:rsidRPr="00C849EB" w:rsidRDefault="007B16D7" w:rsidP="005C6262">
                            <w:pPr>
                              <w:jc w:val="center"/>
                              <w:rPr>
                                <w:b/>
                                <w:bCs/>
                                <w:color w:val="0070C0"/>
                                <w:sz w:val="36"/>
                                <w:szCs w:val="36"/>
                              </w:rPr>
                            </w:pPr>
                            <w:bookmarkStart w:id="3" w:name="_Toc46330893"/>
                            <w:bookmarkStart w:id="4" w:name="_Toc64277882"/>
                            <w:r w:rsidRPr="00C849EB">
                              <w:rPr>
                                <w:b/>
                                <w:bCs/>
                                <w:i/>
                                <w:iCs/>
                                <w:color w:val="0070C0"/>
                                <w:sz w:val="36"/>
                                <w:szCs w:val="36"/>
                              </w:rPr>
                              <w:t>Varianta pro žáky 6. a 7. ročník</w:t>
                            </w:r>
                            <w:r>
                              <w:rPr>
                                <w:b/>
                                <w:bCs/>
                                <w:i/>
                                <w:iCs/>
                                <w:color w:val="0070C0"/>
                                <w:sz w:val="36"/>
                                <w:szCs w:val="36"/>
                              </w:rPr>
                              <w:t>u</w:t>
                            </w:r>
                            <w:r w:rsidRPr="00C849EB">
                              <w:rPr>
                                <w:b/>
                                <w:bCs/>
                                <w:i/>
                                <w:iCs/>
                                <w:color w:val="0070C0"/>
                                <w:sz w:val="36"/>
                                <w:szCs w:val="36"/>
                              </w:rPr>
                              <w:t xml:space="preserve"> ZŠ </w:t>
                            </w:r>
                            <w:r w:rsidRPr="00C849EB">
                              <w:rPr>
                                <w:b/>
                                <w:bCs/>
                                <w:i/>
                                <w:iCs/>
                                <w:color w:val="0070C0"/>
                                <w:sz w:val="36"/>
                                <w:szCs w:val="36"/>
                              </w:rPr>
                              <w:br/>
                              <w:t>a odpovídajících ročníků víceletých gymnázií</w:t>
                            </w:r>
                            <w:bookmarkEnd w:id="3"/>
                            <w:bookmarkEnd w:id="4"/>
                          </w:p>
                          <w:p w14:paraId="6B8844C5" w14:textId="490FBF36" w:rsidR="007B16D7" w:rsidRPr="00233EDC" w:rsidRDefault="007B16D7" w:rsidP="00E151A7">
                            <w:pPr>
                              <w:pStyle w:val="Nadpis1"/>
                              <w:jc w:val="center"/>
                              <w:rPr>
                                <w:color w:val="FF8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45.65pt;margin-top:90.2pt;width:377.15pt;height:2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" strokecolor="#0d0d0d [3069]" strokeweight="1.5pt">
                <v:textbox>
                  <w:txbxContent>
                    <w:p w14:paraId="7F26BE87" w14:textId="77777777" w:rsidR="007B16D7" w:rsidRPr="005C6262" w:rsidRDefault="007B16D7" w:rsidP="00CB6D89">
                      <w:pPr>
                        <w:spacing w:line="276" w:lineRule="auto"/>
                        <w:jc w:val="center"/>
                        <w:rPr>
                          <w:color w:val="0070C0"/>
                          <w:sz w:val="72"/>
                        </w:rPr>
                      </w:pPr>
                    </w:p>
                    <w:p w14:paraId="7C2745EB" w14:textId="6DB0EF3F" w:rsidR="007B16D7" w:rsidRPr="005C6262" w:rsidRDefault="007B16D7" w:rsidP="005C6262">
                      <w:pPr>
                        <w:jc w:val="center"/>
                        <w:rPr>
                          <w:b/>
                          <w:bCs/>
                          <w:color w:val="0070C0"/>
                          <w:sz w:val="36"/>
                          <w:szCs w:val="36"/>
                        </w:rPr>
                      </w:pPr>
                      <w:bookmarkStart w:id="5" w:name="_Toc30063471"/>
                      <w:bookmarkStart w:id="6" w:name="_Toc46330892"/>
                      <w:bookmarkStart w:id="7" w:name="_Toc64277881"/>
                      <w:r w:rsidRPr="005C6262">
                        <w:rPr>
                          <w:b/>
                          <w:bCs/>
                          <w:color w:val="0070C0"/>
                          <w:sz w:val="36"/>
                          <w:szCs w:val="36"/>
                        </w:rPr>
                        <w:t>S mobilem aktivně 1</w:t>
                      </w:r>
                      <w:bookmarkEnd w:id="5"/>
                      <w:r w:rsidRPr="005C6262">
                        <w:rPr>
                          <w:b/>
                          <w:bCs/>
                          <w:color w:val="0070C0"/>
                          <w:sz w:val="36"/>
                          <w:szCs w:val="36"/>
                        </w:rPr>
                        <w:t>:</w:t>
                      </w:r>
                      <w:bookmarkEnd w:id="6"/>
                      <w:bookmarkEnd w:id="7"/>
                    </w:p>
                    <w:p w14:paraId="09B23745" w14:textId="0D4DCEC1" w:rsidR="007B16D7" w:rsidRPr="00C849EB" w:rsidRDefault="007B16D7" w:rsidP="005C6262">
                      <w:pPr>
                        <w:jc w:val="center"/>
                        <w:rPr>
                          <w:b/>
                          <w:bCs/>
                          <w:color w:val="0070C0"/>
                          <w:sz w:val="36"/>
                          <w:szCs w:val="36"/>
                        </w:rPr>
                      </w:pPr>
                      <w:bookmarkStart w:id="8" w:name="_Toc46330893"/>
                      <w:bookmarkStart w:id="9" w:name="_Toc64277882"/>
                      <w:r w:rsidRPr="00C849EB">
                        <w:rPr>
                          <w:b/>
                          <w:bCs/>
                          <w:i/>
                          <w:iCs/>
                          <w:color w:val="0070C0"/>
                          <w:sz w:val="36"/>
                          <w:szCs w:val="36"/>
                        </w:rPr>
                        <w:t>Varianta pro žáky 6. a 7. ročník</w:t>
                      </w:r>
                      <w:r>
                        <w:rPr>
                          <w:b/>
                          <w:bCs/>
                          <w:i/>
                          <w:iCs/>
                          <w:color w:val="0070C0"/>
                          <w:sz w:val="36"/>
                          <w:szCs w:val="36"/>
                        </w:rPr>
                        <w:t>u</w:t>
                      </w:r>
                      <w:r w:rsidRPr="00C849EB">
                        <w:rPr>
                          <w:b/>
                          <w:bCs/>
                          <w:i/>
                          <w:iCs/>
                          <w:color w:val="0070C0"/>
                          <w:sz w:val="36"/>
                          <w:szCs w:val="36"/>
                        </w:rPr>
                        <w:t xml:space="preserve"> ZŠ </w:t>
                      </w:r>
                      <w:r w:rsidRPr="00C849EB">
                        <w:rPr>
                          <w:b/>
                          <w:bCs/>
                          <w:i/>
                          <w:iCs/>
                          <w:color w:val="0070C0"/>
                          <w:sz w:val="36"/>
                          <w:szCs w:val="36"/>
                        </w:rPr>
                        <w:br/>
                        <w:t>a odpovídajících ročníků víceletých gymnázií</w:t>
                      </w:r>
                      <w:bookmarkEnd w:id="8"/>
                      <w:bookmarkEnd w:id="9"/>
                    </w:p>
                    <w:p w14:paraId="6B8844C5" w14:textId="490FBF36" w:rsidR="007B16D7" w:rsidRPr="00233EDC" w:rsidRDefault="007B16D7" w:rsidP="00E151A7">
                      <w:pPr>
                        <w:pStyle w:val="Nadpis1"/>
                        <w:jc w:val="center"/>
                        <w:rPr>
                          <w:color w:val="FF8000"/>
                        </w:rPr>
                      </w:pPr>
                    </w:p>
                  </w:txbxContent>
                </v:textbox>
              </v:shape>
            </w:pict>
          </mc:Fallback>
        </mc:AlternateContent>
      </w:r>
      <w:r w:rsidR="00E151A7">
        <w:rPr>
          <w:noProof/>
          <w:lang w:eastAsia="cs-CZ"/>
        </w:rPr>
        <w:drawing>
          <wp:anchor distT="0" distB="0" distL="114300" distR="114300" simplePos="0" relativeHeight="251655167" behindDoc="1" locked="1" layoutInCell="1" allowOverlap="0" wp14:anchorId="0DBA0696" wp14:editId="3ECB6FD1">
            <wp:simplePos x="0" y="0"/>
            <wp:positionH relativeFrom="column">
              <wp:posOffset>-878840</wp:posOffset>
            </wp:positionH>
            <wp:positionV relativeFrom="page">
              <wp:posOffset>635</wp:posOffset>
            </wp:positionV>
            <wp:extent cx="7624445" cy="9651365"/>
            <wp:effectExtent l="0" t="0" r="0" b="698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24445" cy="965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7D1">
        <w:br w:type="page"/>
      </w:r>
    </w:p>
    <w:sdt>
      <w:sdtPr>
        <w:rPr>
          <w:rFonts w:eastAsiaTheme="minorHAnsi" w:cstheme="minorBidi"/>
          <w:b w:val="0"/>
          <w:bCs w:val="0"/>
          <w:color w:val="003399"/>
          <w:sz w:val="22"/>
          <w:szCs w:val="22"/>
          <w:lang w:eastAsia="en-US"/>
        </w:rPr>
        <w:id w:val="-1338920749"/>
        <w:docPartObj>
          <w:docPartGallery w:val="Table of Contents"/>
          <w:docPartUnique/>
        </w:docPartObj>
      </w:sdtPr>
      <w:sdtEndPr>
        <w:rPr>
          <w:rFonts w:cs="Arial"/>
          <w:color w:val="auto"/>
        </w:rPr>
      </w:sdtEndPr>
      <w:sdtContent>
        <w:p w14:paraId="6B884494" w14:textId="77777777" w:rsidR="00EE4A96" w:rsidRPr="003D706B" w:rsidRDefault="00EE4A96" w:rsidP="00CB6D89">
          <w:pPr>
            <w:pStyle w:val="Nadpisobsahu"/>
            <w:spacing w:line="276" w:lineRule="auto"/>
            <w:rPr>
              <w:rFonts w:cs="Arial"/>
              <w:color w:val="003399"/>
            </w:rPr>
          </w:pPr>
          <w:r w:rsidRPr="003D706B">
            <w:rPr>
              <w:rFonts w:cs="Arial"/>
              <w:color w:val="003399"/>
            </w:rPr>
            <w:t>Obsah</w:t>
          </w:r>
        </w:p>
        <w:p w14:paraId="1AE916E2" w14:textId="29FB8312" w:rsidR="007C168C" w:rsidRDefault="00EE4A96">
          <w:pPr>
            <w:pStyle w:val="Obsah1"/>
            <w:tabs>
              <w:tab w:val="right" w:leader="dot" w:pos="9060"/>
            </w:tabs>
            <w:rPr>
              <w:rFonts w:eastAsiaTheme="minorEastAsia" w:cstheme="minorBidi"/>
              <w:noProof/>
              <w:lang w:eastAsia="cs-CZ"/>
            </w:rPr>
          </w:pPr>
          <w:r w:rsidRPr="00F54DC9">
            <w:fldChar w:fldCharType="begin"/>
          </w:r>
          <w:r w:rsidRPr="00F54DC9">
            <w:instrText xml:space="preserve"> TOC \o "1-3" \h \z \u </w:instrText>
          </w:r>
          <w:r w:rsidRPr="00F54DC9">
            <w:fldChar w:fldCharType="separate"/>
          </w:r>
          <w:hyperlink w:anchor="_Toc79276429" w:history="1">
            <w:r w:rsidR="007C168C" w:rsidRPr="0020401C">
              <w:rPr>
                <w:rStyle w:val="Hypertextovodkaz"/>
                <w:noProof/>
              </w:rPr>
              <w:t>1 Vzdělávací program a jeho pojetí</w:t>
            </w:r>
            <w:r w:rsidR="007C168C">
              <w:rPr>
                <w:noProof/>
                <w:webHidden/>
              </w:rPr>
              <w:tab/>
            </w:r>
            <w:r w:rsidR="007C168C">
              <w:rPr>
                <w:noProof/>
                <w:webHidden/>
              </w:rPr>
              <w:fldChar w:fldCharType="begin"/>
            </w:r>
            <w:r w:rsidR="007C168C">
              <w:rPr>
                <w:noProof/>
                <w:webHidden/>
              </w:rPr>
              <w:instrText xml:space="preserve"> PAGEREF _Toc79276429 \h </w:instrText>
            </w:r>
            <w:r w:rsidR="007C168C">
              <w:rPr>
                <w:noProof/>
                <w:webHidden/>
              </w:rPr>
            </w:r>
            <w:r w:rsidR="007C168C">
              <w:rPr>
                <w:noProof/>
                <w:webHidden/>
              </w:rPr>
              <w:fldChar w:fldCharType="separate"/>
            </w:r>
            <w:r w:rsidR="007B16D7">
              <w:rPr>
                <w:noProof/>
                <w:webHidden/>
              </w:rPr>
              <w:t>3</w:t>
            </w:r>
            <w:r w:rsidR="007C168C">
              <w:rPr>
                <w:noProof/>
                <w:webHidden/>
              </w:rPr>
              <w:fldChar w:fldCharType="end"/>
            </w:r>
          </w:hyperlink>
        </w:p>
        <w:p w14:paraId="7B1FAEF8" w14:textId="156FB7AA" w:rsidR="007C168C" w:rsidRDefault="007B16D7">
          <w:pPr>
            <w:pStyle w:val="Obsah2"/>
            <w:tabs>
              <w:tab w:val="right" w:leader="dot" w:pos="9060"/>
            </w:tabs>
            <w:rPr>
              <w:rFonts w:eastAsiaTheme="minorEastAsia" w:cstheme="minorBidi"/>
              <w:noProof/>
              <w:lang w:eastAsia="cs-CZ"/>
            </w:rPr>
          </w:pPr>
          <w:hyperlink w:anchor="_Toc79276430" w:history="1">
            <w:r w:rsidR="007C168C" w:rsidRPr="0020401C">
              <w:rPr>
                <w:rStyle w:val="Hypertextovodkaz"/>
                <w:noProof/>
              </w:rPr>
              <w:t>1.1 Základní údaje</w:t>
            </w:r>
            <w:r w:rsidR="007C168C">
              <w:rPr>
                <w:noProof/>
                <w:webHidden/>
              </w:rPr>
              <w:tab/>
            </w:r>
            <w:r w:rsidR="007C168C">
              <w:rPr>
                <w:noProof/>
                <w:webHidden/>
              </w:rPr>
              <w:fldChar w:fldCharType="begin"/>
            </w:r>
            <w:r w:rsidR="007C168C">
              <w:rPr>
                <w:noProof/>
                <w:webHidden/>
              </w:rPr>
              <w:instrText xml:space="preserve"> PAGEREF _Toc79276430 \h </w:instrText>
            </w:r>
            <w:r w:rsidR="007C168C">
              <w:rPr>
                <w:noProof/>
                <w:webHidden/>
              </w:rPr>
            </w:r>
            <w:r w:rsidR="007C168C">
              <w:rPr>
                <w:noProof/>
                <w:webHidden/>
              </w:rPr>
              <w:fldChar w:fldCharType="separate"/>
            </w:r>
            <w:r>
              <w:rPr>
                <w:noProof/>
                <w:webHidden/>
              </w:rPr>
              <w:t>3</w:t>
            </w:r>
            <w:r w:rsidR="007C168C">
              <w:rPr>
                <w:noProof/>
                <w:webHidden/>
              </w:rPr>
              <w:fldChar w:fldCharType="end"/>
            </w:r>
          </w:hyperlink>
        </w:p>
        <w:p w14:paraId="09885C41" w14:textId="7C14A4B7" w:rsidR="007C168C" w:rsidRDefault="007B16D7">
          <w:pPr>
            <w:pStyle w:val="Obsah2"/>
            <w:tabs>
              <w:tab w:val="right" w:leader="dot" w:pos="9060"/>
            </w:tabs>
            <w:rPr>
              <w:rFonts w:eastAsiaTheme="minorEastAsia" w:cstheme="minorBidi"/>
              <w:noProof/>
              <w:lang w:eastAsia="cs-CZ"/>
            </w:rPr>
          </w:pPr>
          <w:hyperlink w:anchor="_Toc79276431" w:history="1">
            <w:r w:rsidR="007C168C" w:rsidRPr="0020401C">
              <w:rPr>
                <w:rStyle w:val="Hypertextovodkaz"/>
                <w:noProof/>
              </w:rPr>
              <w:t>1.2 Anotace programu</w:t>
            </w:r>
            <w:r w:rsidR="007C168C">
              <w:rPr>
                <w:noProof/>
                <w:webHidden/>
              </w:rPr>
              <w:tab/>
            </w:r>
            <w:r w:rsidR="007C168C">
              <w:rPr>
                <w:noProof/>
                <w:webHidden/>
              </w:rPr>
              <w:fldChar w:fldCharType="begin"/>
            </w:r>
            <w:r w:rsidR="007C168C">
              <w:rPr>
                <w:noProof/>
                <w:webHidden/>
              </w:rPr>
              <w:instrText xml:space="preserve"> PAGEREF _Toc79276431 \h </w:instrText>
            </w:r>
            <w:r w:rsidR="007C168C">
              <w:rPr>
                <w:noProof/>
                <w:webHidden/>
              </w:rPr>
            </w:r>
            <w:r w:rsidR="007C168C">
              <w:rPr>
                <w:noProof/>
                <w:webHidden/>
              </w:rPr>
              <w:fldChar w:fldCharType="separate"/>
            </w:r>
            <w:r>
              <w:rPr>
                <w:noProof/>
                <w:webHidden/>
              </w:rPr>
              <w:t>4</w:t>
            </w:r>
            <w:r w:rsidR="007C168C">
              <w:rPr>
                <w:noProof/>
                <w:webHidden/>
              </w:rPr>
              <w:fldChar w:fldCharType="end"/>
            </w:r>
          </w:hyperlink>
        </w:p>
        <w:p w14:paraId="4F47DC57" w14:textId="7AC8B21E" w:rsidR="007C168C" w:rsidRDefault="007B16D7">
          <w:pPr>
            <w:pStyle w:val="Obsah2"/>
            <w:tabs>
              <w:tab w:val="right" w:leader="dot" w:pos="9060"/>
            </w:tabs>
            <w:rPr>
              <w:rFonts w:eastAsiaTheme="minorEastAsia" w:cstheme="minorBidi"/>
              <w:noProof/>
              <w:lang w:eastAsia="cs-CZ"/>
            </w:rPr>
          </w:pPr>
          <w:hyperlink w:anchor="_Toc79276432" w:history="1">
            <w:r w:rsidR="007C168C" w:rsidRPr="0020401C">
              <w:rPr>
                <w:rStyle w:val="Hypertextovodkaz"/>
                <w:noProof/>
              </w:rPr>
              <w:t>1.3 Cíl programu</w:t>
            </w:r>
            <w:r w:rsidR="007C168C">
              <w:rPr>
                <w:noProof/>
                <w:webHidden/>
              </w:rPr>
              <w:tab/>
            </w:r>
            <w:r w:rsidR="007C168C">
              <w:rPr>
                <w:noProof/>
                <w:webHidden/>
              </w:rPr>
              <w:fldChar w:fldCharType="begin"/>
            </w:r>
            <w:r w:rsidR="007C168C">
              <w:rPr>
                <w:noProof/>
                <w:webHidden/>
              </w:rPr>
              <w:instrText xml:space="preserve"> PAGEREF _Toc79276432 \h </w:instrText>
            </w:r>
            <w:r w:rsidR="007C168C">
              <w:rPr>
                <w:noProof/>
                <w:webHidden/>
              </w:rPr>
            </w:r>
            <w:r w:rsidR="007C168C">
              <w:rPr>
                <w:noProof/>
                <w:webHidden/>
              </w:rPr>
              <w:fldChar w:fldCharType="separate"/>
            </w:r>
            <w:r>
              <w:rPr>
                <w:noProof/>
                <w:webHidden/>
              </w:rPr>
              <w:t>4</w:t>
            </w:r>
            <w:r w:rsidR="007C168C">
              <w:rPr>
                <w:noProof/>
                <w:webHidden/>
              </w:rPr>
              <w:fldChar w:fldCharType="end"/>
            </w:r>
          </w:hyperlink>
        </w:p>
        <w:p w14:paraId="12DCCE53" w14:textId="66CB643A" w:rsidR="007C168C" w:rsidRDefault="007B16D7">
          <w:pPr>
            <w:pStyle w:val="Obsah2"/>
            <w:tabs>
              <w:tab w:val="right" w:leader="dot" w:pos="9060"/>
            </w:tabs>
            <w:rPr>
              <w:rFonts w:eastAsiaTheme="minorEastAsia" w:cstheme="minorBidi"/>
              <w:noProof/>
              <w:lang w:eastAsia="cs-CZ"/>
            </w:rPr>
          </w:pPr>
          <w:hyperlink w:anchor="_Toc79276433" w:history="1">
            <w:r w:rsidR="007C168C" w:rsidRPr="0020401C">
              <w:rPr>
                <w:rStyle w:val="Hypertextovodkaz"/>
                <w:noProof/>
              </w:rPr>
              <w:t>1.4 Klíčové kompetence a konkrétní způsob jejich rozvoje v programu</w:t>
            </w:r>
            <w:r w:rsidR="007C168C">
              <w:rPr>
                <w:noProof/>
                <w:webHidden/>
              </w:rPr>
              <w:tab/>
            </w:r>
            <w:r w:rsidR="007C168C">
              <w:rPr>
                <w:noProof/>
                <w:webHidden/>
              </w:rPr>
              <w:fldChar w:fldCharType="begin"/>
            </w:r>
            <w:r w:rsidR="007C168C">
              <w:rPr>
                <w:noProof/>
                <w:webHidden/>
              </w:rPr>
              <w:instrText xml:space="preserve"> PAGEREF _Toc79276433 \h </w:instrText>
            </w:r>
            <w:r w:rsidR="007C168C">
              <w:rPr>
                <w:noProof/>
                <w:webHidden/>
              </w:rPr>
            </w:r>
            <w:r w:rsidR="007C168C">
              <w:rPr>
                <w:noProof/>
                <w:webHidden/>
              </w:rPr>
              <w:fldChar w:fldCharType="separate"/>
            </w:r>
            <w:r>
              <w:rPr>
                <w:noProof/>
                <w:webHidden/>
              </w:rPr>
              <w:t>5</w:t>
            </w:r>
            <w:r w:rsidR="007C168C">
              <w:rPr>
                <w:noProof/>
                <w:webHidden/>
              </w:rPr>
              <w:fldChar w:fldCharType="end"/>
            </w:r>
          </w:hyperlink>
        </w:p>
        <w:p w14:paraId="3BE3FC07" w14:textId="22266C9F" w:rsidR="007C168C" w:rsidRDefault="007B16D7">
          <w:pPr>
            <w:pStyle w:val="Obsah2"/>
            <w:tabs>
              <w:tab w:val="right" w:leader="dot" w:pos="9060"/>
            </w:tabs>
            <w:rPr>
              <w:rFonts w:eastAsiaTheme="minorEastAsia" w:cstheme="minorBidi"/>
              <w:noProof/>
              <w:lang w:eastAsia="cs-CZ"/>
            </w:rPr>
          </w:pPr>
          <w:hyperlink w:anchor="_Toc79276434" w:history="1">
            <w:r w:rsidR="007C168C" w:rsidRPr="0020401C">
              <w:rPr>
                <w:rStyle w:val="Hypertextovodkaz"/>
                <w:noProof/>
              </w:rPr>
              <w:t>1.5 Forma</w:t>
            </w:r>
            <w:r w:rsidR="007C168C">
              <w:rPr>
                <w:noProof/>
                <w:webHidden/>
              </w:rPr>
              <w:tab/>
            </w:r>
            <w:r w:rsidR="007C168C">
              <w:rPr>
                <w:noProof/>
                <w:webHidden/>
              </w:rPr>
              <w:fldChar w:fldCharType="begin"/>
            </w:r>
            <w:r w:rsidR="007C168C">
              <w:rPr>
                <w:noProof/>
                <w:webHidden/>
              </w:rPr>
              <w:instrText xml:space="preserve"> PAGEREF _Toc79276434 \h </w:instrText>
            </w:r>
            <w:r w:rsidR="007C168C">
              <w:rPr>
                <w:noProof/>
                <w:webHidden/>
              </w:rPr>
            </w:r>
            <w:r w:rsidR="007C168C">
              <w:rPr>
                <w:noProof/>
                <w:webHidden/>
              </w:rPr>
              <w:fldChar w:fldCharType="separate"/>
            </w:r>
            <w:r>
              <w:rPr>
                <w:noProof/>
                <w:webHidden/>
              </w:rPr>
              <w:t>6</w:t>
            </w:r>
            <w:r w:rsidR="007C168C">
              <w:rPr>
                <w:noProof/>
                <w:webHidden/>
              </w:rPr>
              <w:fldChar w:fldCharType="end"/>
            </w:r>
          </w:hyperlink>
        </w:p>
        <w:p w14:paraId="34486306" w14:textId="2A6D71BB" w:rsidR="007C168C" w:rsidRDefault="007B16D7">
          <w:pPr>
            <w:pStyle w:val="Obsah2"/>
            <w:tabs>
              <w:tab w:val="right" w:leader="dot" w:pos="9060"/>
            </w:tabs>
            <w:rPr>
              <w:rFonts w:eastAsiaTheme="minorEastAsia" w:cstheme="minorBidi"/>
              <w:noProof/>
              <w:lang w:eastAsia="cs-CZ"/>
            </w:rPr>
          </w:pPr>
          <w:hyperlink w:anchor="_Toc79276435" w:history="1">
            <w:r w:rsidR="007C168C" w:rsidRPr="0020401C">
              <w:rPr>
                <w:rStyle w:val="Hypertextovodkaz"/>
                <w:noProof/>
              </w:rPr>
              <w:t>1.6 Hodinová dotace</w:t>
            </w:r>
            <w:r w:rsidR="007C168C">
              <w:rPr>
                <w:noProof/>
                <w:webHidden/>
              </w:rPr>
              <w:tab/>
            </w:r>
            <w:r w:rsidR="007C168C">
              <w:rPr>
                <w:noProof/>
                <w:webHidden/>
              </w:rPr>
              <w:fldChar w:fldCharType="begin"/>
            </w:r>
            <w:r w:rsidR="007C168C">
              <w:rPr>
                <w:noProof/>
                <w:webHidden/>
              </w:rPr>
              <w:instrText xml:space="preserve"> PAGEREF _Toc79276435 \h </w:instrText>
            </w:r>
            <w:r w:rsidR="007C168C">
              <w:rPr>
                <w:noProof/>
                <w:webHidden/>
              </w:rPr>
            </w:r>
            <w:r w:rsidR="007C168C">
              <w:rPr>
                <w:noProof/>
                <w:webHidden/>
              </w:rPr>
              <w:fldChar w:fldCharType="separate"/>
            </w:r>
            <w:r>
              <w:rPr>
                <w:noProof/>
                <w:webHidden/>
              </w:rPr>
              <w:t>6</w:t>
            </w:r>
            <w:r w:rsidR="007C168C">
              <w:rPr>
                <w:noProof/>
                <w:webHidden/>
              </w:rPr>
              <w:fldChar w:fldCharType="end"/>
            </w:r>
          </w:hyperlink>
        </w:p>
        <w:p w14:paraId="580BA5C9" w14:textId="74DFE074" w:rsidR="007C168C" w:rsidRDefault="007B16D7">
          <w:pPr>
            <w:pStyle w:val="Obsah2"/>
            <w:tabs>
              <w:tab w:val="right" w:leader="dot" w:pos="9060"/>
            </w:tabs>
            <w:rPr>
              <w:rFonts w:eastAsiaTheme="minorEastAsia" w:cstheme="minorBidi"/>
              <w:noProof/>
              <w:lang w:eastAsia="cs-CZ"/>
            </w:rPr>
          </w:pPr>
          <w:hyperlink w:anchor="_Toc79276436" w:history="1">
            <w:r w:rsidR="007C168C" w:rsidRPr="0020401C">
              <w:rPr>
                <w:rStyle w:val="Hypertextovodkaz"/>
                <w:noProof/>
              </w:rPr>
              <w:t>1.7 Předpokládaný počet účastníků a upřesnění cílové skupiny</w:t>
            </w:r>
            <w:r w:rsidR="007C168C">
              <w:rPr>
                <w:noProof/>
                <w:webHidden/>
              </w:rPr>
              <w:tab/>
            </w:r>
            <w:r w:rsidR="007C168C">
              <w:rPr>
                <w:noProof/>
                <w:webHidden/>
              </w:rPr>
              <w:fldChar w:fldCharType="begin"/>
            </w:r>
            <w:r w:rsidR="007C168C">
              <w:rPr>
                <w:noProof/>
                <w:webHidden/>
              </w:rPr>
              <w:instrText xml:space="preserve"> PAGEREF _Toc79276436 \h </w:instrText>
            </w:r>
            <w:r w:rsidR="007C168C">
              <w:rPr>
                <w:noProof/>
                <w:webHidden/>
              </w:rPr>
            </w:r>
            <w:r w:rsidR="007C168C">
              <w:rPr>
                <w:noProof/>
                <w:webHidden/>
              </w:rPr>
              <w:fldChar w:fldCharType="separate"/>
            </w:r>
            <w:r>
              <w:rPr>
                <w:noProof/>
                <w:webHidden/>
              </w:rPr>
              <w:t>6</w:t>
            </w:r>
            <w:r w:rsidR="007C168C">
              <w:rPr>
                <w:noProof/>
                <w:webHidden/>
              </w:rPr>
              <w:fldChar w:fldCharType="end"/>
            </w:r>
          </w:hyperlink>
        </w:p>
        <w:p w14:paraId="51E3EA3C" w14:textId="2201F0B9" w:rsidR="007C168C" w:rsidRDefault="007B16D7">
          <w:pPr>
            <w:pStyle w:val="Obsah2"/>
            <w:tabs>
              <w:tab w:val="right" w:leader="dot" w:pos="9060"/>
            </w:tabs>
            <w:rPr>
              <w:rFonts w:eastAsiaTheme="minorEastAsia" w:cstheme="minorBidi"/>
              <w:noProof/>
              <w:lang w:eastAsia="cs-CZ"/>
            </w:rPr>
          </w:pPr>
          <w:hyperlink w:anchor="_Toc79276437" w:history="1">
            <w:r w:rsidR="007C168C" w:rsidRPr="0020401C">
              <w:rPr>
                <w:rStyle w:val="Hypertextovodkaz"/>
                <w:noProof/>
              </w:rPr>
              <w:t>1.8 Metody a způsoby realizace</w:t>
            </w:r>
            <w:r w:rsidR="007C168C">
              <w:rPr>
                <w:noProof/>
                <w:webHidden/>
              </w:rPr>
              <w:tab/>
            </w:r>
            <w:r w:rsidR="007C168C">
              <w:rPr>
                <w:noProof/>
                <w:webHidden/>
              </w:rPr>
              <w:fldChar w:fldCharType="begin"/>
            </w:r>
            <w:r w:rsidR="007C168C">
              <w:rPr>
                <w:noProof/>
                <w:webHidden/>
              </w:rPr>
              <w:instrText xml:space="preserve"> PAGEREF _Toc79276437 \h </w:instrText>
            </w:r>
            <w:r w:rsidR="007C168C">
              <w:rPr>
                <w:noProof/>
                <w:webHidden/>
              </w:rPr>
            </w:r>
            <w:r w:rsidR="007C168C">
              <w:rPr>
                <w:noProof/>
                <w:webHidden/>
              </w:rPr>
              <w:fldChar w:fldCharType="separate"/>
            </w:r>
            <w:r>
              <w:rPr>
                <w:noProof/>
                <w:webHidden/>
              </w:rPr>
              <w:t>6</w:t>
            </w:r>
            <w:r w:rsidR="007C168C">
              <w:rPr>
                <w:noProof/>
                <w:webHidden/>
              </w:rPr>
              <w:fldChar w:fldCharType="end"/>
            </w:r>
          </w:hyperlink>
        </w:p>
        <w:p w14:paraId="2F9DCDF3" w14:textId="2D70B645" w:rsidR="007C168C" w:rsidRDefault="007B16D7">
          <w:pPr>
            <w:pStyle w:val="Obsah2"/>
            <w:tabs>
              <w:tab w:val="right" w:leader="dot" w:pos="9060"/>
            </w:tabs>
            <w:rPr>
              <w:rFonts w:eastAsiaTheme="minorEastAsia" w:cstheme="minorBidi"/>
              <w:noProof/>
              <w:lang w:eastAsia="cs-CZ"/>
            </w:rPr>
          </w:pPr>
          <w:hyperlink w:anchor="_Toc79276438" w:history="1">
            <w:r w:rsidR="007C168C" w:rsidRPr="0020401C">
              <w:rPr>
                <w:rStyle w:val="Hypertextovodkaz"/>
                <w:noProof/>
              </w:rPr>
              <w:t>1.9 Obsah</w:t>
            </w:r>
            <w:r w:rsidR="007C168C">
              <w:rPr>
                <w:noProof/>
                <w:webHidden/>
              </w:rPr>
              <w:tab/>
            </w:r>
            <w:r w:rsidR="007C168C">
              <w:rPr>
                <w:noProof/>
                <w:webHidden/>
              </w:rPr>
              <w:fldChar w:fldCharType="begin"/>
            </w:r>
            <w:r w:rsidR="007C168C">
              <w:rPr>
                <w:noProof/>
                <w:webHidden/>
              </w:rPr>
              <w:instrText xml:space="preserve"> PAGEREF _Toc79276438 \h </w:instrText>
            </w:r>
            <w:r w:rsidR="007C168C">
              <w:rPr>
                <w:noProof/>
                <w:webHidden/>
              </w:rPr>
            </w:r>
            <w:r w:rsidR="007C168C">
              <w:rPr>
                <w:noProof/>
                <w:webHidden/>
              </w:rPr>
              <w:fldChar w:fldCharType="separate"/>
            </w:r>
            <w:r>
              <w:rPr>
                <w:noProof/>
                <w:webHidden/>
              </w:rPr>
              <w:t>7</w:t>
            </w:r>
            <w:r w:rsidR="007C168C">
              <w:rPr>
                <w:noProof/>
                <w:webHidden/>
              </w:rPr>
              <w:fldChar w:fldCharType="end"/>
            </w:r>
          </w:hyperlink>
        </w:p>
        <w:p w14:paraId="53F2A810" w14:textId="0F45E6BA" w:rsidR="007C168C" w:rsidRDefault="007B16D7">
          <w:pPr>
            <w:pStyle w:val="Obsah2"/>
            <w:tabs>
              <w:tab w:val="right" w:leader="dot" w:pos="9060"/>
            </w:tabs>
            <w:rPr>
              <w:rFonts w:eastAsiaTheme="minorEastAsia" w:cstheme="minorBidi"/>
              <w:noProof/>
              <w:lang w:eastAsia="cs-CZ"/>
            </w:rPr>
          </w:pPr>
          <w:hyperlink w:anchor="_Toc79276439" w:history="1">
            <w:r w:rsidR="007C168C" w:rsidRPr="0020401C">
              <w:rPr>
                <w:rStyle w:val="Hypertextovodkaz"/>
                <w:noProof/>
              </w:rPr>
              <w:t>1.10 Materiální a technické zabezpečení:</w:t>
            </w:r>
            <w:r w:rsidR="007C168C">
              <w:rPr>
                <w:noProof/>
                <w:webHidden/>
              </w:rPr>
              <w:tab/>
            </w:r>
            <w:r w:rsidR="007C168C">
              <w:rPr>
                <w:noProof/>
                <w:webHidden/>
              </w:rPr>
              <w:fldChar w:fldCharType="begin"/>
            </w:r>
            <w:r w:rsidR="007C168C">
              <w:rPr>
                <w:noProof/>
                <w:webHidden/>
              </w:rPr>
              <w:instrText xml:space="preserve"> PAGEREF _Toc79276439 \h </w:instrText>
            </w:r>
            <w:r w:rsidR="007C168C">
              <w:rPr>
                <w:noProof/>
                <w:webHidden/>
              </w:rPr>
            </w:r>
            <w:r w:rsidR="007C168C">
              <w:rPr>
                <w:noProof/>
                <w:webHidden/>
              </w:rPr>
              <w:fldChar w:fldCharType="separate"/>
            </w:r>
            <w:r>
              <w:rPr>
                <w:noProof/>
                <w:webHidden/>
              </w:rPr>
              <w:t>10</w:t>
            </w:r>
            <w:r w:rsidR="007C168C">
              <w:rPr>
                <w:noProof/>
                <w:webHidden/>
              </w:rPr>
              <w:fldChar w:fldCharType="end"/>
            </w:r>
          </w:hyperlink>
        </w:p>
        <w:p w14:paraId="1F263DEA" w14:textId="32982C29" w:rsidR="007C168C" w:rsidRDefault="007B16D7">
          <w:pPr>
            <w:pStyle w:val="Obsah2"/>
            <w:tabs>
              <w:tab w:val="right" w:leader="dot" w:pos="9060"/>
            </w:tabs>
            <w:rPr>
              <w:rFonts w:eastAsiaTheme="minorEastAsia" w:cstheme="minorBidi"/>
              <w:noProof/>
              <w:lang w:eastAsia="cs-CZ"/>
            </w:rPr>
          </w:pPr>
          <w:hyperlink w:anchor="_Toc79276440" w:history="1">
            <w:r w:rsidR="007C168C" w:rsidRPr="0020401C">
              <w:rPr>
                <w:rStyle w:val="Hypertextovodkaz"/>
                <w:noProof/>
              </w:rPr>
              <w:t>1.11 Plánované místo konání</w:t>
            </w:r>
            <w:r w:rsidR="007C168C">
              <w:rPr>
                <w:noProof/>
                <w:webHidden/>
              </w:rPr>
              <w:tab/>
            </w:r>
            <w:r w:rsidR="007C168C">
              <w:rPr>
                <w:noProof/>
                <w:webHidden/>
              </w:rPr>
              <w:fldChar w:fldCharType="begin"/>
            </w:r>
            <w:r w:rsidR="007C168C">
              <w:rPr>
                <w:noProof/>
                <w:webHidden/>
              </w:rPr>
              <w:instrText xml:space="preserve"> PAGEREF _Toc79276440 \h </w:instrText>
            </w:r>
            <w:r w:rsidR="007C168C">
              <w:rPr>
                <w:noProof/>
                <w:webHidden/>
              </w:rPr>
            </w:r>
            <w:r w:rsidR="007C168C">
              <w:rPr>
                <w:noProof/>
                <w:webHidden/>
              </w:rPr>
              <w:fldChar w:fldCharType="separate"/>
            </w:r>
            <w:r>
              <w:rPr>
                <w:noProof/>
                <w:webHidden/>
              </w:rPr>
              <w:t>10</w:t>
            </w:r>
            <w:r w:rsidR="007C168C">
              <w:rPr>
                <w:noProof/>
                <w:webHidden/>
              </w:rPr>
              <w:fldChar w:fldCharType="end"/>
            </w:r>
          </w:hyperlink>
        </w:p>
        <w:p w14:paraId="1921F428" w14:textId="26A04828" w:rsidR="007C168C" w:rsidRDefault="007B16D7">
          <w:pPr>
            <w:pStyle w:val="Obsah2"/>
            <w:tabs>
              <w:tab w:val="right" w:leader="dot" w:pos="9060"/>
            </w:tabs>
            <w:rPr>
              <w:rFonts w:eastAsiaTheme="minorEastAsia" w:cstheme="minorBidi"/>
              <w:noProof/>
              <w:lang w:eastAsia="cs-CZ"/>
            </w:rPr>
          </w:pPr>
          <w:hyperlink w:anchor="_Toc79276441" w:history="1">
            <w:r w:rsidR="007C168C" w:rsidRPr="0020401C">
              <w:rPr>
                <w:rStyle w:val="Hypertextovodkaz"/>
                <w:noProof/>
              </w:rPr>
              <w:t>1.12 Způsob vyhodnocení realizace programu v období po ukončení projektu</w:t>
            </w:r>
            <w:r w:rsidR="007C168C">
              <w:rPr>
                <w:noProof/>
                <w:webHidden/>
              </w:rPr>
              <w:tab/>
            </w:r>
            <w:r w:rsidR="007C168C">
              <w:rPr>
                <w:noProof/>
                <w:webHidden/>
              </w:rPr>
              <w:fldChar w:fldCharType="begin"/>
            </w:r>
            <w:r w:rsidR="007C168C">
              <w:rPr>
                <w:noProof/>
                <w:webHidden/>
              </w:rPr>
              <w:instrText xml:space="preserve"> PAGEREF _Toc79276441 \h </w:instrText>
            </w:r>
            <w:r w:rsidR="007C168C">
              <w:rPr>
                <w:noProof/>
                <w:webHidden/>
              </w:rPr>
            </w:r>
            <w:r w:rsidR="007C168C">
              <w:rPr>
                <w:noProof/>
                <w:webHidden/>
              </w:rPr>
              <w:fldChar w:fldCharType="separate"/>
            </w:r>
            <w:r>
              <w:rPr>
                <w:noProof/>
                <w:webHidden/>
              </w:rPr>
              <w:t>10</w:t>
            </w:r>
            <w:r w:rsidR="007C168C">
              <w:rPr>
                <w:noProof/>
                <w:webHidden/>
              </w:rPr>
              <w:fldChar w:fldCharType="end"/>
            </w:r>
          </w:hyperlink>
        </w:p>
        <w:p w14:paraId="46A05435" w14:textId="18B46B5C" w:rsidR="007C168C" w:rsidRDefault="007B16D7">
          <w:pPr>
            <w:pStyle w:val="Obsah2"/>
            <w:tabs>
              <w:tab w:val="right" w:leader="dot" w:pos="9060"/>
            </w:tabs>
            <w:rPr>
              <w:rFonts w:eastAsiaTheme="minorEastAsia" w:cstheme="minorBidi"/>
              <w:noProof/>
              <w:lang w:eastAsia="cs-CZ"/>
            </w:rPr>
          </w:pPr>
          <w:hyperlink w:anchor="_Toc79276442" w:history="1">
            <w:r w:rsidR="007C168C" w:rsidRPr="0020401C">
              <w:rPr>
                <w:rStyle w:val="Hypertextovodkaz"/>
                <w:noProof/>
              </w:rPr>
              <w:t>1.13 Kalkulace předpokládaných nákladů na realizaci programu po ukončení projektu</w:t>
            </w:r>
            <w:r w:rsidR="007C168C">
              <w:rPr>
                <w:noProof/>
                <w:webHidden/>
              </w:rPr>
              <w:tab/>
            </w:r>
            <w:r w:rsidR="007C168C">
              <w:rPr>
                <w:noProof/>
                <w:webHidden/>
              </w:rPr>
              <w:fldChar w:fldCharType="begin"/>
            </w:r>
            <w:r w:rsidR="007C168C">
              <w:rPr>
                <w:noProof/>
                <w:webHidden/>
              </w:rPr>
              <w:instrText xml:space="preserve"> PAGEREF _Toc79276442 \h </w:instrText>
            </w:r>
            <w:r w:rsidR="007C168C">
              <w:rPr>
                <w:noProof/>
                <w:webHidden/>
              </w:rPr>
            </w:r>
            <w:r w:rsidR="007C168C">
              <w:rPr>
                <w:noProof/>
                <w:webHidden/>
              </w:rPr>
              <w:fldChar w:fldCharType="separate"/>
            </w:r>
            <w:r>
              <w:rPr>
                <w:noProof/>
                <w:webHidden/>
              </w:rPr>
              <w:t>11</w:t>
            </w:r>
            <w:r w:rsidR="007C168C">
              <w:rPr>
                <w:noProof/>
                <w:webHidden/>
              </w:rPr>
              <w:fldChar w:fldCharType="end"/>
            </w:r>
          </w:hyperlink>
        </w:p>
        <w:p w14:paraId="0FCB5F81" w14:textId="4EB8256B" w:rsidR="007C168C" w:rsidRDefault="007B16D7">
          <w:pPr>
            <w:pStyle w:val="Obsah2"/>
            <w:tabs>
              <w:tab w:val="right" w:leader="dot" w:pos="9060"/>
            </w:tabs>
            <w:rPr>
              <w:rFonts w:eastAsiaTheme="minorEastAsia" w:cstheme="minorBidi"/>
              <w:noProof/>
              <w:lang w:eastAsia="cs-CZ"/>
            </w:rPr>
          </w:pPr>
          <w:hyperlink w:anchor="_Toc79276443" w:history="1">
            <w:r w:rsidR="007C168C" w:rsidRPr="0020401C">
              <w:rPr>
                <w:rStyle w:val="Hypertextovodkaz"/>
                <w:noProof/>
              </w:rPr>
              <w:t>1.14 Odkazy, na kterých je program zveřejněn k volnému využití</w:t>
            </w:r>
            <w:r w:rsidR="007C168C">
              <w:rPr>
                <w:noProof/>
                <w:webHidden/>
              </w:rPr>
              <w:tab/>
            </w:r>
            <w:r w:rsidR="007C168C">
              <w:rPr>
                <w:noProof/>
                <w:webHidden/>
              </w:rPr>
              <w:fldChar w:fldCharType="begin"/>
            </w:r>
            <w:r w:rsidR="007C168C">
              <w:rPr>
                <w:noProof/>
                <w:webHidden/>
              </w:rPr>
              <w:instrText xml:space="preserve"> PAGEREF _Toc79276443 \h </w:instrText>
            </w:r>
            <w:r w:rsidR="007C168C">
              <w:rPr>
                <w:noProof/>
                <w:webHidden/>
              </w:rPr>
            </w:r>
            <w:r w:rsidR="007C168C">
              <w:rPr>
                <w:noProof/>
                <w:webHidden/>
              </w:rPr>
              <w:fldChar w:fldCharType="separate"/>
            </w:r>
            <w:r>
              <w:rPr>
                <w:noProof/>
                <w:webHidden/>
              </w:rPr>
              <w:t>12</w:t>
            </w:r>
            <w:r w:rsidR="007C168C">
              <w:rPr>
                <w:noProof/>
                <w:webHidden/>
              </w:rPr>
              <w:fldChar w:fldCharType="end"/>
            </w:r>
          </w:hyperlink>
        </w:p>
        <w:p w14:paraId="081BA112" w14:textId="1AC7C26A" w:rsidR="007C168C" w:rsidRDefault="007B16D7">
          <w:pPr>
            <w:pStyle w:val="Obsah1"/>
            <w:tabs>
              <w:tab w:val="right" w:leader="dot" w:pos="9060"/>
            </w:tabs>
            <w:rPr>
              <w:rFonts w:eastAsiaTheme="minorEastAsia" w:cstheme="minorBidi"/>
              <w:noProof/>
              <w:lang w:eastAsia="cs-CZ"/>
            </w:rPr>
          </w:pPr>
          <w:hyperlink w:anchor="_Toc79276444" w:history="1">
            <w:r w:rsidR="007C168C" w:rsidRPr="0020401C">
              <w:rPr>
                <w:rStyle w:val="Hypertextovodkaz"/>
                <w:noProof/>
              </w:rPr>
              <w:t>2 Podrobně rozpracovaný obsah programu</w:t>
            </w:r>
            <w:r w:rsidR="007C168C">
              <w:rPr>
                <w:noProof/>
                <w:webHidden/>
              </w:rPr>
              <w:tab/>
            </w:r>
            <w:r w:rsidR="007C168C">
              <w:rPr>
                <w:noProof/>
                <w:webHidden/>
              </w:rPr>
              <w:fldChar w:fldCharType="begin"/>
            </w:r>
            <w:r w:rsidR="007C168C">
              <w:rPr>
                <w:noProof/>
                <w:webHidden/>
              </w:rPr>
              <w:instrText xml:space="preserve"> PAGEREF _Toc79276444 \h </w:instrText>
            </w:r>
            <w:r w:rsidR="007C168C">
              <w:rPr>
                <w:noProof/>
                <w:webHidden/>
              </w:rPr>
            </w:r>
            <w:r w:rsidR="007C168C">
              <w:rPr>
                <w:noProof/>
                <w:webHidden/>
              </w:rPr>
              <w:fldChar w:fldCharType="separate"/>
            </w:r>
            <w:r>
              <w:rPr>
                <w:noProof/>
                <w:webHidden/>
              </w:rPr>
              <w:t>12</w:t>
            </w:r>
            <w:r w:rsidR="007C168C">
              <w:rPr>
                <w:noProof/>
                <w:webHidden/>
              </w:rPr>
              <w:fldChar w:fldCharType="end"/>
            </w:r>
          </w:hyperlink>
        </w:p>
        <w:p w14:paraId="26FEF4C6" w14:textId="71BE487A" w:rsidR="007C168C" w:rsidRDefault="007B16D7">
          <w:pPr>
            <w:pStyle w:val="Obsah1"/>
            <w:tabs>
              <w:tab w:val="right" w:leader="dot" w:pos="9060"/>
            </w:tabs>
            <w:rPr>
              <w:rFonts w:eastAsiaTheme="minorEastAsia" w:cstheme="minorBidi"/>
              <w:noProof/>
              <w:lang w:eastAsia="cs-CZ"/>
            </w:rPr>
          </w:pPr>
          <w:hyperlink w:anchor="_Toc79276445" w:history="1">
            <w:r w:rsidR="007C168C" w:rsidRPr="0020401C">
              <w:rPr>
                <w:rStyle w:val="Hypertextovodkaz"/>
                <w:noProof/>
              </w:rPr>
              <w:t>3 Metodická část</w:t>
            </w:r>
            <w:r w:rsidR="007C168C">
              <w:rPr>
                <w:noProof/>
                <w:webHidden/>
              </w:rPr>
              <w:tab/>
            </w:r>
            <w:r w:rsidR="007C168C">
              <w:rPr>
                <w:noProof/>
                <w:webHidden/>
              </w:rPr>
              <w:fldChar w:fldCharType="begin"/>
            </w:r>
            <w:r w:rsidR="007C168C">
              <w:rPr>
                <w:noProof/>
                <w:webHidden/>
              </w:rPr>
              <w:instrText xml:space="preserve"> PAGEREF _Toc79276445 \h </w:instrText>
            </w:r>
            <w:r w:rsidR="007C168C">
              <w:rPr>
                <w:noProof/>
                <w:webHidden/>
              </w:rPr>
            </w:r>
            <w:r w:rsidR="007C168C">
              <w:rPr>
                <w:noProof/>
                <w:webHidden/>
              </w:rPr>
              <w:fldChar w:fldCharType="separate"/>
            </w:r>
            <w:r>
              <w:rPr>
                <w:noProof/>
                <w:webHidden/>
              </w:rPr>
              <w:t>13</w:t>
            </w:r>
            <w:r w:rsidR="007C168C">
              <w:rPr>
                <w:noProof/>
                <w:webHidden/>
              </w:rPr>
              <w:fldChar w:fldCharType="end"/>
            </w:r>
          </w:hyperlink>
        </w:p>
        <w:p w14:paraId="1E01237A" w14:textId="1727CB32" w:rsidR="007C168C" w:rsidRDefault="007B16D7">
          <w:pPr>
            <w:pStyle w:val="Obsah2"/>
            <w:tabs>
              <w:tab w:val="right" w:leader="dot" w:pos="9060"/>
            </w:tabs>
            <w:rPr>
              <w:rFonts w:eastAsiaTheme="minorEastAsia" w:cstheme="minorBidi"/>
              <w:noProof/>
              <w:lang w:eastAsia="cs-CZ"/>
            </w:rPr>
          </w:pPr>
          <w:hyperlink w:anchor="_Toc79276446" w:history="1">
            <w:r w:rsidR="007C168C" w:rsidRPr="0020401C">
              <w:rPr>
                <w:rStyle w:val="Hypertextovodkaz"/>
                <w:noProof/>
              </w:rPr>
              <w:t>3.1 Metodický blok č. 1 (eTwinning, TwinSpace, život online) – 4 vyučovací hodiny</w:t>
            </w:r>
            <w:r w:rsidR="007C168C">
              <w:rPr>
                <w:noProof/>
                <w:webHidden/>
              </w:rPr>
              <w:tab/>
            </w:r>
            <w:r w:rsidR="007C168C">
              <w:rPr>
                <w:noProof/>
                <w:webHidden/>
              </w:rPr>
              <w:fldChar w:fldCharType="begin"/>
            </w:r>
            <w:r w:rsidR="007C168C">
              <w:rPr>
                <w:noProof/>
                <w:webHidden/>
              </w:rPr>
              <w:instrText xml:space="preserve"> PAGEREF _Toc79276446 \h </w:instrText>
            </w:r>
            <w:r w:rsidR="007C168C">
              <w:rPr>
                <w:noProof/>
                <w:webHidden/>
              </w:rPr>
            </w:r>
            <w:r w:rsidR="007C168C">
              <w:rPr>
                <w:noProof/>
                <w:webHidden/>
              </w:rPr>
              <w:fldChar w:fldCharType="separate"/>
            </w:r>
            <w:r>
              <w:rPr>
                <w:noProof/>
                <w:webHidden/>
              </w:rPr>
              <w:t>16</w:t>
            </w:r>
            <w:r w:rsidR="007C168C">
              <w:rPr>
                <w:noProof/>
                <w:webHidden/>
              </w:rPr>
              <w:fldChar w:fldCharType="end"/>
            </w:r>
          </w:hyperlink>
        </w:p>
        <w:p w14:paraId="2CBAC71A" w14:textId="74DBB560" w:rsidR="007C168C" w:rsidRDefault="007B16D7">
          <w:pPr>
            <w:pStyle w:val="Obsah2"/>
            <w:tabs>
              <w:tab w:val="right" w:leader="dot" w:pos="9060"/>
            </w:tabs>
            <w:rPr>
              <w:rFonts w:eastAsiaTheme="minorEastAsia" w:cstheme="minorBidi"/>
              <w:noProof/>
              <w:lang w:eastAsia="cs-CZ"/>
            </w:rPr>
          </w:pPr>
          <w:hyperlink w:anchor="_Toc79276447" w:history="1">
            <w:r w:rsidR="007C168C" w:rsidRPr="0020401C">
              <w:rPr>
                <w:rStyle w:val="Hypertextovodkaz"/>
                <w:noProof/>
              </w:rPr>
              <w:t>3.2 Metodický blok č. 2 (Vytvoření kmenových skupin, GPS a její využití) – 2 vyučovací hodiny</w:t>
            </w:r>
            <w:r w:rsidR="007C168C">
              <w:rPr>
                <w:noProof/>
                <w:webHidden/>
              </w:rPr>
              <w:tab/>
            </w:r>
            <w:r w:rsidR="007C168C">
              <w:rPr>
                <w:noProof/>
                <w:webHidden/>
              </w:rPr>
              <w:fldChar w:fldCharType="begin"/>
            </w:r>
            <w:r w:rsidR="007C168C">
              <w:rPr>
                <w:noProof/>
                <w:webHidden/>
              </w:rPr>
              <w:instrText xml:space="preserve"> PAGEREF _Toc79276447 \h </w:instrText>
            </w:r>
            <w:r w:rsidR="007C168C">
              <w:rPr>
                <w:noProof/>
                <w:webHidden/>
              </w:rPr>
            </w:r>
            <w:r w:rsidR="007C168C">
              <w:rPr>
                <w:noProof/>
                <w:webHidden/>
              </w:rPr>
              <w:fldChar w:fldCharType="separate"/>
            </w:r>
            <w:r>
              <w:rPr>
                <w:noProof/>
                <w:webHidden/>
              </w:rPr>
              <w:t>22</w:t>
            </w:r>
            <w:r w:rsidR="007C168C">
              <w:rPr>
                <w:noProof/>
                <w:webHidden/>
              </w:rPr>
              <w:fldChar w:fldCharType="end"/>
            </w:r>
          </w:hyperlink>
        </w:p>
        <w:p w14:paraId="14750ABD" w14:textId="05669E8D" w:rsidR="007C168C" w:rsidRDefault="007B16D7">
          <w:pPr>
            <w:pStyle w:val="Obsah2"/>
            <w:tabs>
              <w:tab w:val="right" w:leader="dot" w:pos="9060"/>
            </w:tabs>
            <w:rPr>
              <w:rFonts w:eastAsiaTheme="minorEastAsia" w:cstheme="minorBidi"/>
              <w:noProof/>
              <w:lang w:eastAsia="cs-CZ"/>
            </w:rPr>
          </w:pPr>
          <w:hyperlink w:anchor="_Toc79276448" w:history="1">
            <w:r w:rsidR="007C168C" w:rsidRPr="0020401C">
              <w:rPr>
                <w:rStyle w:val="Hypertextovodkaz"/>
                <w:noProof/>
              </w:rPr>
              <w:t>3.3 Metodický blok č. 3 (Geocaching) – 7 vyučovacích hodin</w:t>
            </w:r>
            <w:r w:rsidR="007C168C">
              <w:rPr>
                <w:noProof/>
                <w:webHidden/>
              </w:rPr>
              <w:tab/>
            </w:r>
            <w:r w:rsidR="007C168C">
              <w:rPr>
                <w:noProof/>
                <w:webHidden/>
              </w:rPr>
              <w:fldChar w:fldCharType="begin"/>
            </w:r>
            <w:r w:rsidR="007C168C">
              <w:rPr>
                <w:noProof/>
                <w:webHidden/>
              </w:rPr>
              <w:instrText xml:space="preserve"> PAGEREF _Toc79276448 \h </w:instrText>
            </w:r>
            <w:r w:rsidR="007C168C">
              <w:rPr>
                <w:noProof/>
                <w:webHidden/>
              </w:rPr>
            </w:r>
            <w:r w:rsidR="007C168C">
              <w:rPr>
                <w:noProof/>
                <w:webHidden/>
              </w:rPr>
              <w:fldChar w:fldCharType="separate"/>
            </w:r>
            <w:r>
              <w:rPr>
                <w:noProof/>
                <w:webHidden/>
              </w:rPr>
              <w:t>27</w:t>
            </w:r>
            <w:r w:rsidR="007C168C">
              <w:rPr>
                <w:noProof/>
                <w:webHidden/>
              </w:rPr>
              <w:fldChar w:fldCharType="end"/>
            </w:r>
          </w:hyperlink>
        </w:p>
        <w:p w14:paraId="6929A36A" w14:textId="5CF9A405" w:rsidR="007C168C" w:rsidRDefault="007B16D7">
          <w:pPr>
            <w:pStyle w:val="Obsah2"/>
            <w:tabs>
              <w:tab w:val="right" w:leader="dot" w:pos="9060"/>
            </w:tabs>
            <w:rPr>
              <w:rFonts w:eastAsiaTheme="minorEastAsia" w:cstheme="minorBidi"/>
              <w:noProof/>
              <w:lang w:eastAsia="cs-CZ"/>
            </w:rPr>
          </w:pPr>
          <w:hyperlink w:anchor="_Toc79276449" w:history="1">
            <w:r w:rsidR="007C168C" w:rsidRPr="0020401C">
              <w:rPr>
                <w:rStyle w:val="Hypertextovodkaz"/>
                <w:noProof/>
              </w:rPr>
              <w:t>3.4 Metodický blok č. 4 (Plogging) – 5 vyučovacích hodin</w:t>
            </w:r>
            <w:r w:rsidR="007C168C">
              <w:rPr>
                <w:noProof/>
                <w:webHidden/>
              </w:rPr>
              <w:tab/>
            </w:r>
            <w:r w:rsidR="007C168C">
              <w:rPr>
                <w:noProof/>
                <w:webHidden/>
              </w:rPr>
              <w:fldChar w:fldCharType="begin"/>
            </w:r>
            <w:r w:rsidR="007C168C">
              <w:rPr>
                <w:noProof/>
                <w:webHidden/>
              </w:rPr>
              <w:instrText xml:space="preserve"> PAGEREF _Toc79276449 \h </w:instrText>
            </w:r>
            <w:r w:rsidR="007C168C">
              <w:rPr>
                <w:noProof/>
                <w:webHidden/>
              </w:rPr>
            </w:r>
            <w:r w:rsidR="007C168C">
              <w:rPr>
                <w:noProof/>
                <w:webHidden/>
              </w:rPr>
              <w:fldChar w:fldCharType="separate"/>
            </w:r>
            <w:r>
              <w:rPr>
                <w:noProof/>
                <w:webHidden/>
              </w:rPr>
              <w:t>33</w:t>
            </w:r>
            <w:r w:rsidR="007C168C">
              <w:rPr>
                <w:noProof/>
                <w:webHidden/>
              </w:rPr>
              <w:fldChar w:fldCharType="end"/>
            </w:r>
          </w:hyperlink>
        </w:p>
        <w:p w14:paraId="7D6F0088" w14:textId="1E2FF437" w:rsidR="007C168C" w:rsidRDefault="007B16D7">
          <w:pPr>
            <w:pStyle w:val="Obsah2"/>
            <w:tabs>
              <w:tab w:val="right" w:leader="dot" w:pos="9060"/>
            </w:tabs>
            <w:rPr>
              <w:rFonts w:eastAsiaTheme="minorEastAsia" w:cstheme="minorBidi"/>
              <w:noProof/>
              <w:lang w:eastAsia="cs-CZ"/>
            </w:rPr>
          </w:pPr>
          <w:hyperlink w:anchor="_Toc79276450" w:history="1">
            <w:r w:rsidR="007C168C" w:rsidRPr="0020401C">
              <w:rPr>
                <w:rStyle w:val="Hypertextovodkaz"/>
                <w:noProof/>
              </w:rPr>
              <w:t>3.5 Metodický blok č. 5 (Figurerunning) – 5 vyučovacích hodin</w:t>
            </w:r>
            <w:r w:rsidR="007C168C">
              <w:rPr>
                <w:noProof/>
                <w:webHidden/>
              </w:rPr>
              <w:tab/>
            </w:r>
            <w:r w:rsidR="007C168C">
              <w:rPr>
                <w:noProof/>
                <w:webHidden/>
              </w:rPr>
              <w:fldChar w:fldCharType="begin"/>
            </w:r>
            <w:r w:rsidR="007C168C">
              <w:rPr>
                <w:noProof/>
                <w:webHidden/>
              </w:rPr>
              <w:instrText xml:space="preserve"> PAGEREF _Toc79276450 \h </w:instrText>
            </w:r>
            <w:r w:rsidR="007C168C">
              <w:rPr>
                <w:noProof/>
                <w:webHidden/>
              </w:rPr>
            </w:r>
            <w:r w:rsidR="007C168C">
              <w:rPr>
                <w:noProof/>
                <w:webHidden/>
              </w:rPr>
              <w:fldChar w:fldCharType="separate"/>
            </w:r>
            <w:r>
              <w:rPr>
                <w:noProof/>
                <w:webHidden/>
              </w:rPr>
              <w:t>38</w:t>
            </w:r>
            <w:r w:rsidR="007C168C">
              <w:rPr>
                <w:noProof/>
                <w:webHidden/>
              </w:rPr>
              <w:fldChar w:fldCharType="end"/>
            </w:r>
          </w:hyperlink>
        </w:p>
        <w:p w14:paraId="2674583F" w14:textId="34CEB53A" w:rsidR="007C168C" w:rsidRDefault="007B16D7">
          <w:pPr>
            <w:pStyle w:val="Obsah2"/>
            <w:tabs>
              <w:tab w:val="right" w:leader="dot" w:pos="9060"/>
            </w:tabs>
            <w:rPr>
              <w:rFonts w:eastAsiaTheme="minorEastAsia" w:cstheme="minorBidi"/>
              <w:noProof/>
              <w:lang w:eastAsia="cs-CZ"/>
            </w:rPr>
          </w:pPr>
          <w:hyperlink w:anchor="_Toc79276451" w:history="1">
            <w:r w:rsidR="007C168C" w:rsidRPr="0020401C">
              <w:rPr>
                <w:rStyle w:val="Hypertextovodkaz"/>
                <w:noProof/>
              </w:rPr>
              <w:t>3.6 Metodický blok č. 6 (Tvorba výstupů a závěrečné prezentace) – 5 vyučovacích hodin</w:t>
            </w:r>
            <w:r w:rsidR="007C168C">
              <w:rPr>
                <w:noProof/>
                <w:webHidden/>
              </w:rPr>
              <w:tab/>
            </w:r>
            <w:r w:rsidR="007C168C">
              <w:rPr>
                <w:noProof/>
                <w:webHidden/>
              </w:rPr>
              <w:fldChar w:fldCharType="begin"/>
            </w:r>
            <w:r w:rsidR="007C168C">
              <w:rPr>
                <w:noProof/>
                <w:webHidden/>
              </w:rPr>
              <w:instrText xml:space="preserve"> PAGEREF _Toc79276451 \h </w:instrText>
            </w:r>
            <w:r w:rsidR="007C168C">
              <w:rPr>
                <w:noProof/>
                <w:webHidden/>
              </w:rPr>
            </w:r>
            <w:r w:rsidR="007C168C">
              <w:rPr>
                <w:noProof/>
                <w:webHidden/>
              </w:rPr>
              <w:fldChar w:fldCharType="separate"/>
            </w:r>
            <w:r>
              <w:rPr>
                <w:noProof/>
                <w:webHidden/>
              </w:rPr>
              <w:t>41</w:t>
            </w:r>
            <w:r w:rsidR="007C168C">
              <w:rPr>
                <w:noProof/>
                <w:webHidden/>
              </w:rPr>
              <w:fldChar w:fldCharType="end"/>
            </w:r>
          </w:hyperlink>
        </w:p>
        <w:p w14:paraId="586A1FA8" w14:textId="41B0F836" w:rsidR="007C168C" w:rsidRDefault="007B16D7">
          <w:pPr>
            <w:pStyle w:val="Obsah2"/>
            <w:tabs>
              <w:tab w:val="right" w:leader="dot" w:pos="9060"/>
            </w:tabs>
            <w:rPr>
              <w:rFonts w:eastAsiaTheme="minorEastAsia" w:cstheme="minorBidi"/>
              <w:noProof/>
              <w:lang w:eastAsia="cs-CZ"/>
            </w:rPr>
          </w:pPr>
          <w:hyperlink w:anchor="_Toc79276452" w:history="1">
            <w:r w:rsidR="007C168C" w:rsidRPr="0020401C">
              <w:rPr>
                <w:rStyle w:val="Hypertextovodkaz"/>
                <w:noProof/>
              </w:rPr>
              <w:t>3.7 Metodický blok č. 7 (Sdílení s partnerskou školou a závěrečné hodnocení) – 4 vyučovací hodiny</w:t>
            </w:r>
            <w:r w:rsidR="007C168C">
              <w:rPr>
                <w:noProof/>
                <w:webHidden/>
              </w:rPr>
              <w:tab/>
            </w:r>
            <w:r w:rsidR="007C168C">
              <w:rPr>
                <w:noProof/>
                <w:webHidden/>
              </w:rPr>
              <w:fldChar w:fldCharType="begin"/>
            </w:r>
            <w:r w:rsidR="007C168C">
              <w:rPr>
                <w:noProof/>
                <w:webHidden/>
              </w:rPr>
              <w:instrText xml:space="preserve"> PAGEREF _Toc79276452 \h </w:instrText>
            </w:r>
            <w:r w:rsidR="007C168C">
              <w:rPr>
                <w:noProof/>
                <w:webHidden/>
              </w:rPr>
            </w:r>
            <w:r w:rsidR="007C168C">
              <w:rPr>
                <w:noProof/>
                <w:webHidden/>
              </w:rPr>
              <w:fldChar w:fldCharType="separate"/>
            </w:r>
            <w:r>
              <w:rPr>
                <w:noProof/>
                <w:webHidden/>
              </w:rPr>
              <w:t>46</w:t>
            </w:r>
            <w:r w:rsidR="007C168C">
              <w:rPr>
                <w:noProof/>
                <w:webHidden/>
              </w:rPr>
              <w:fldChar w:fldCharType="end"/>
            </w:r>
          </w:hyperlink>
        </w:p>
        <w:p w14:paraId="7A4D67C3" w14:textId="52EC03C2" w:rsidR="007C168C" w:rsidRDefault="007B16D7">
          <w:pPr>
            <w:pStyle w:val="Obsah1"/>
            <w:tabs>
              <w:tab w:val="right" w:leader="dot" w:pos="9060"/>
            </w:tabs>
            <w:rPr>
              <w:rFonts w:eastAsiaTheme="minorEastAsia" w:cstheme="minorBidi"/>
              <w:noProof/>
              <w:lang w:eastAsia="cs-CZ"/>
            </w:rPr>
          </w:pPr>
          <w:hyperlink w:anchor="_Toc79276453" w:history="1">
            <w:r w:rsidR="007C168C" w:rsidRPr="0020401C">
              <w:rPr>
                <w:rStyle w:val="Hypertextovodkaz"/>
                <w:noProof/>
              </w:rPr>
              <w:t>4 Příloha č. 1 – Soubor materiálů pro realizaci programu</w:t>
            </w:r>
            <w:r w:rsidR="007C168C">
              <w:rPr>
                <w:noProof/>
                <w:webHidden/>
              </w:rPr>
              <w:tab/>
            </w:r>
            <w:r w:rsidR="007C168C">
              <w:rPr>
                <w:noProof/>
                <w:webHidden/>
              </w:rPr>
              <w:fldChar w:fldCharType="begin"/>
            </w:r>
            <w:r w:rsidR="007C168C">
              <w:rPr>
                <w:noProof/>
                <w:webHidden/>
              </w:rPr>
              <w:instrText xml:space="preserve"> PAGEREF _Toc79276453 \h </w:instrText>
            </w:r>
            <w:r w:rsidR="007C168C">
              <w:rPr>
                <w:noProof/>
                <w:webHidden/>
              </w:rPr>
            </w:r>
            <w:r w:rsidR="007C168C">
              <w:rPr>
                <w:noProof/>
                <w:webHidden/>
              </w:rPr>
              <w:fldChar w:fldCharType="separate"/>
            </w:r>
            <w:r>
              <w:rPr>
                <w:noProof/>
                <w:webHidden/>
              </w:rPr>
              <w:t>50</w:t>
            </w:r>
            <w:r w:rsidR="007C168C">
              <w:rPr>
                <w:noProof/>
                <w:webHidden/>
              </w:rPr>
              <w:fldChar w:fldCharType="end"/>
            </w:r>
          </w:hyperlink>
        </w:p>
        <w:p w14:paraId="0692AE16" w14:textId="4A1D3DDF" w:rsidR="007C168C" w:rsidRDefault="007B16D7">
          <w:pPr>
            <w:pStyle w:val="Obsah1"/>
            <w:tabs>
              <w:tab w:val="right" w:leader="dot" w:pos="9060"/>
            </w:tabs>
            <w:rPr>
              <w:rFonts w:eastAsiaTheme="minorEastAsia" w:cstheme="minorBidi"/>
              <w:noProof/>
              <w:lang w:eastAsia="cs-CZ"/>
            </w:rPr>
          </w:pPr>
          <w:hyperlink w:anchor="_Toc79276454" w:history="1">
            <w:r w:rsidR="007C168C" w:rsidRPr="0020401C">
              <w:rPr>
                <w:rStyle w:val="Hypertextovodkaz"/>
                <w:noProof/>
              </w:rPr>
              <w:t>5 Příloha č. 2 – Soubor metodických materiálů</w:t>
            </w:r>
            <w:r w:rsidR="007C168C">
              <w:rPr>
                <w:noProof/>
                <w:webHidden/>
              </w:rPr>
              <w:tab/>
            </w:r>
            <w:r w:rsidR="007C168C">
              <w:rPr>
                <w:noProof/>
                <w:webHidden/>
              </w:rPr>
              <w:fldChar w:fldCharType="begin"/>
            </w:r>
            <w:r w:rsidR="007C168C">
              <w:rPr>
                <w:noProof/>
                <w:webHidden/>
              </w:rPr>
              <w:instrText xml:space="preserve"> PAGEREF _Toc79276454 \h </w:instrText>
            </w:r>
            <w:r w:rsidR="007C168C">
              <w:rPr>
                <w:noProof/>
                <w:webHidden/>
              </w:rPr>
            </w:r>
            <w:r w:rsidR="007C168C">
              <w:rPr>
                <w:noProof/>
                <w:webHidden/>
              </w:rPr>
              <w:fldChar w:fldCharType="separate"/>
            </w:r>
            <w:r>
              <w:rPr>
                <w:noProof/>
                <w:webHidden/>
              </w:rPr>
              <w:t>51</w:t>
            </w:r>
            <w:r w:rsidR="007C168C">
              <w:rPr>
                <w:noProof/>
                <w:webHidden/>
              </w:rPr>
              <w:fldChar w:fldCharType="end"/>
            </w:r>
          </w:hyperlink>
        </w:p>
        <w:p w14:paraId="442D3A6A" w14:textId="240F0A7D" w:rsidR="007C168C" w:rsidRDefault="007B16D7">
          <w:pPr>
            <w:pStyle w:val="Obsah1"/>
            <w:tabs>
              <w:tab w:val="right" w:leader="dot" w:pos="9060"/>
            </w:tabs>
            <w:rPr>
              <w:rFonts w:eastAsiaTheme="minorEastAsia" w:cstheme="minorBidi"/>
              <w:noProof/>
              <w:lang w:eastAsia="cs-CZ"/>
            </w:rPr>
          </w:pPr>
          <w:hyperlink w:anchor="_Toc79276455" w:history="1">
            <w:r w:rsidR="007C168C" w:rsidRPr="0020401C">
              <w:rPr>
                <w:rStyle w:val="Hypertextovodkaz"/>
                <w:noProof/>
              </w:rPr>
              <w:t>6 Příloha č. 3 – Závěrečná zpráva o ověření programu v praxi</w:t>
            </w:r>
            <w:r w:rsidR="007C168C">
              <w:rPr>
                <w:noProof/>
                <w:webHidden/>
              </w:rPr>
              <w:tab/>
            </w:r>
            <w:r w:rsidR="007C168C">
              <w:rPr>
                <w:noProof/>
                <w:webHidden/>
              </w:rPr>
              <w:fldChar w:fldCharType="begin"/>
            </w:r>
            <w:r w:rsidR="007C168C">
              <w:rPr>
                <w:noProof/>
                <w:webHidden/>
              </w:rPr>
              <w:instrText xml:space="preserve"> PAGEREF _Toc79276455 \h </w:instrText>
            </w:r>
            <w:r w:rsidR="007C168C">
              <w:rPr>
                <w:noProof/>
                <w:webHidden/>
              </w:rPr>
            </w:r>
            <w:r w:rsidR="007C168C">
              <w:rPr>
                <w:noProof/>
                <w:webHidden/>
              </w:rPr>
              <w:fldChar w:fldCharType="separate"/>
            </w:r>
            <w:r>
              <w:rPr>
                <w:noProof/>
                <w:webHidden/>
              </w:rPr>
              <w:t>52</w:t>
            </w:r>
            <w:r w:rsidR="007C168C">
              <w:rPr>
                <w:noProof/>
                <w:webHidden/>
              </w:rPr>
              <w:fldChar w:fldCharType="end"/>
            </w:r>
          </w:hyperlink>
        </w:p>
        <w:p w14:paraId="1626C5BC" w14:textId="033242B5" w:rsidR="007C168C" w:rsidRDefault="007B16D7">
          <w:pPr>
            <w:pStyle w:val="Obsah1"/>
            <w:tabs>
              <w:tab w:val="right" w:leader="dot" w:pos="9060"/>
            </w:tabs>
            <w:rPr>
              <w:rFonts w:eastAsiaTheme="minorEastAsia" w:cstheme="minorBidi"/>
              <w:noProof/>
              <w:lang w:eastAsia="cs-CZ"/>
            </w:rPr>
          </w:pPr>
          <w:hyperlink w:anchor="_Toc79276456" w:history="1">
            <w:r w:rsidR="007C168C" w:rsidRPr="0020401C">
              <w:rPr>
                <w:rStyle w:val="Hypertextovodkaz"/>
                <w:noProof/>
              </w:rPr>
              <w:t>7 Příloha č. 4 - Odborné a didaktické posudky programu</w:t>
            </w:r>
            <w:r w:rsidR="007C168C">
              <w:rPr>
                <w:noProof/>
                <w:webHidden/>
              </w:rPr>
              <w:tab/>
            </w:r>
            <w:r w:rsidR="007C168C">
              <w:rPr>
                <w:noProof/>
                <w:webHidden/>
              </w:rPr>
              <w:fldChar w:fldCharType="begin"/>
            </w:r>
            <w:r w:rsidR="007C168C">
              <w:rPr>
                <w:noProof/>
                <w:webHidden/>
              </w:rPr>
              <w:instrText xml:space="preserve"> PAGEREF _Toc79276456 \h </w:instrText>
            </w:r>
            <w:r w:rsidR="007C168C">
              <w:rPr>
                <w:noProof/>
                <w:webHidden/>
              </w:rPr>
            </w:r>
            <w:r w:rsidR="007C168C">
              <w:rPr>
                <w:noProof/>
                <w:webHidden/>
              </w:rPr>
              <w:fldChar w:fldCharType="separate"/>
            </w:r>
            <w:r>
              <w:rPr>
                <w:noProof/>
                <w:webHidden/>
              </w:rPr>
              <w:t>60</w:t>
            </w:r>
            <w:r w:rsidR="007C168C">
              <w:rPr>
                <w:noProof/>
                <w:webHidden/>
              </w:rPr>
              <w:fldChar w:fldCharType="end"/>
            </w:r>
          </w:hyperlink>
        </w:p>
        <w:p w14:paraId="687C6CE0" w14:textId="3A7FBF98" w:rsidR="007C168C" w:rsidRDefault="007B16D7">
          <w:pPr>
            <w:pStyle w:val="Obsah1"/>
            <w:tabs>
              <w:tab w:val="right" w:leader="dot" w:pos="9060"/>
            </w:tabs>
            <w:rPr>
              <w:rFonts w:eastAsiaTheme="minorEastAsia" w:cstheme="minorBidi"/>
              <w:noProof/>
              <w:lang w:eastAsia="cs-CZ"/>
            </w:rPr>
          </w:pPr>
          <w:hyperlink w:anchor="_Toc79276457" w:history="1">
            <w:r w:rsidR="007C168C" w:rsidRPr="0020401C">
              <w:rPr>
                <w:rStyle w:val="Hypertextovodkaz"/>
                <w:noProof/>
              </w:rPr>
              <w:t>8 Příloha č. 5 - Doklad o provedení nabídky ke zveřejnění programu</w:t>
            </w:r>
            <w:r w:rsidR="007C168C">
              <w:rPr>
                <w:noProof/>
                <w:webHidden/>
              </w:rPr>
              <w:tab/>
            </w:r>
            <w:r w:rsidR="007C168C">
              <w:rPr>
                <w:noProof/>
                <w:webHidden/>
              </w:rPr>
              <w:fldChar w:fldCharType="begin"/>
            </w:r>
            <w:r w:rsidR="007C168C">
              <w:rPr>
                <w:noProof/>
                <w:webHidden/>
              </w:rPr>
              <w:instrText xml:space="preserve"> PAGEREF _Toc79276457 \h </w:instrText>
            </w:r>
            <w:r w:rsidR="007C168C">
              <w:rPr>
                <w:noProof/>
                <w:webHidden/>
              </w:rPr>
            </w:r>
            <w:r w:rsidR="007C168C">
              <w:rPr>
                <w:noProof/>
                <w:webHidden/>
              </w:rPr>
              <w:fldChar w:fldCharType="separate"/>
            </w:r>
            <w:r>
              <w:rPr>
                <w:noProof/>
                <w:webHidden/>
              </w:rPr>
              <w:t>60</w:t>
            </w:r>
            <w:r w:rsidR="007C168C">
              <w:rPr>
                <w:noProof/>
                <w:webHidden/>
              </w:rPr>
              <w:fldChar w:fldCharType="end"/>
            </w:r>
          </w:hyperlink>
        </w:p>
        <w:p w14:paraId="0869B455" w14:textId="00AC5FD3" w:rsidR="007C168C" w:rsidRDefault="007B16D7">
          <w:pPr>
            <w:pStyle w:val="Obsah1"/>
            <w:tabs>
              <w:tab w:val="right" w:leader="dot" w:pos="9060"/>
            </w:tabs>
            <w:rPr>
              <w:rFonts w:eastAsiaTheme="minorEastAsia" w:cstheme="minorBidi"/>
              <w:noProof/>
              <w:lang w:eastAsia="cs-CZ"/>
            </w:rPr>
          </w:pPr>
          <w:hyperlink w:anchor="_Toc79276458" w:history="1">
            <w:r w:rsidR="007C168C" w:rsidRPr="0020401C">
              <w:rPr>
                <w:rStyle w:val="Hypertextovodkaz"/>
                <w:noProof/>
              </w:rPr>
              <w:t>9 Nepovinné přílohy</w:t>
            </w:r>
            <w:r w:rsidR="007C168C">
              <w:rPr>
                <w:noProof/>
                <w:webHidden/>
              </w:rPr>
              <w:tab/>
            </w:r>
            <w:r w:rsidR="007C168C">
              <w:rPr>
                <w:noProof/>
                <w:webHidden/>
              </w:rPr>
              <w:fldChar w:fldCharType="begin"/>
            </w:r>
            <w:r w:rsidR="007C168C">
              <w:rPr>
                <w:noProof/>
                <w:webHidden/>
              </w:rPr>
              <w:instrText xml:space="preserve"> PAGEREF _Toc79276458 \h </w:instrText>
            </w:r>
            <w:r w:rsidR="007C168C">
              <w:rPr>
                <w:noProof/>
                <w:webHidden/>
              </w:rPr>
            </w:r>
            <w:r w:rsidR="007C168C">
              <w:rPr>
                <w:noProof/>
                <w:webHidden/>
              </w:rPr>
              <w:fldChar w:fldCharType="separate"/>
            </w:r>
            <w:r>
              <w:rPr>
                <w:noProof/>
                <w:webHidden/>
              </w:rPr>
              <w:t>60</w:t>
            </w:r>
            <w:r w:rsidR="007C168C">
              <w:rPr>
                <w:noProof/>
                <w:webHidden/>
              </w:rPr>
              <w:fldChar w:fldCharType="end"/>
            </w:r>
          </w:hyperlink>
        </w:p>
        <w:p w14:paraId="6B88449B" w14:textId="5A37C405" w:rsidR="00EE4A96" w:rsidRDefault="00EE4A96" w:rsidP="005652EA">
          <w:pPr>
            <w:pStyle w:val="Obsah1"/>
            <w:tabs>
              <w:tab w:val="right" w:leader="dot" w:pos="9060"/>
            </w:tabs>
          </w:pPr>
          <w:r w:rsidRPr="00F54DC9">
            <w:rPr>
              <w:b/>
              <w:bCs/>
            </w:rPr>
            <w:fldChar w:fldCharType="end"/>
          </w:r>
        </w:p>
      </w:sdtContent>
    </w:sdt>
    <w:p w14:paraId="6B88449C" w14:textId="77777777" w:rsidR="00EE4A96" w:rsidRDefault="00EE4A96">
      <w:pPr>
        <w:rPr>
          <w:rFonts w:asciiTheme="majorHAnsi" w:eastAsiaTheme="majorEastAsia" w:hAnsiTheme="majorHAnsi" w:cstheme="majorBidi"/>
          <w:b/>
          <w:bCs/>
          <w:color w:val="365F91" w:themeColor="accent1" w:themeShade="BF"/>
          <w:sz w:val="28"/>
          <w:szCs w:val="28"/>
        </w:rPr>
      </w:pPr>
      <w:r>
        <w:br w:type="page"/>
      </w:r>
    </w:p>
    <w:p w14:paraId="6B88449D" w14:textId="434BFB8A" w:rsidR="00D65885" w:rsidRPr="003D706B" w:rsidRDefault="00B667D1" w:rsidP="00CB6D89">
      <w:pPr>
        <w:pStyle w:val="Nadpis1"/>
        <w:spacing w:line="276" w:lineRule="auto"/>
        <w:rPr>
          <w:rFonts w:cs="Arial"/>
          <w:color w:val="003399"/>
        </w:rPr>
      </w:pPr>
      <w:bookmarkStart w:id="10" w:name="_Toc79276429"/>
      <w:r w:rsidRPr="003D706B">
        <w:rPr>
          <w:rFonts w:cs="Arial"/>
          <w:color w:val="003399"/>
        </w:rPr>
        <w:lastRenderedPageBreak/>
        <w:t>1</w:t>
      </w:r>
      <w:r w:rsidR="00F41C3C" w:rsidRPr="003D706B">
        <w:rPr>
          <w:rFonts w:cs="Arial"/>
          <w:color w:val="003399"/>
        </w:rPr>
        <w:t xml:space="preserve"> Vzdělávací program</w:t>
      </w:r>
      <w:r w:rsidR="00AB5EFB">
        <w:rPr>
          <w:rFonts w:cs="Arial"/>
          <w:color w:val="003399"/>
        </w:rPr>
        <w:t xml:space="preserve"> a </w:t>
      </w:r>
      <w:r w:rsidR="00A26CE3" w:rsidRPr="003D706B">
        <w:rPr>
          <w:rFonts w:cs="Arial"/>
          <w:color w:val="003399"/>
        </w:rPr>
        <w:t>jeho pojetí</w:t>
      </w:r>
      <w:bookmarkEnd w:id="10"/>
    </w:p>
    <w:p w14:paraId="6B88449E" w14:textId="7A189FC7" w:rsidR="00B667D1" w:rsidRPr="003D706B" w:rsidRDefault="00B667D1" w:rsidP="00CB6D89">
      <w:pPr>
        <w:pStyle w:val="Nadpis2"/>
        <w:spacing w:line="276" w:lineRule="auto"/>
        <w:rPr>
          <w:rFonts w:cs="Arial"/>
          <w:color w:val="8DB3E2"/>
        </w:rPr>
      </w:pPr>
      <w:bookmarkStart w:id="11" w:name="_Toc79276430"/>
      <w:r w:rsidRPr="003D706B">
        <w:rPr>
          <w:rFonts w:cs="Arial"/>
          <w:color w:val="8DB3E2"/>
        </w:rPr>
        <w:t>1.1</w:t>
      </w:r>
      <w:r w:rsidR="00F41C3C" w:rsidRPr="003D706B">
        <w:rPr>
          <w:rFonts w:cs="Arial"/>
          <w:color w:val="8DB3E2"/>
        </w:rPr>
        <w:t xml:space="preserve"> Základní údaje</w:t>
      </w:r>
      <w:bookmarkEnd w:id="11"/>
    </w:p>
    <w:tbl>
      <w:tblPr>
        <w:tblW w:w="0" w:type="auto"/>
        <w:tblBorders>
          <w:insideV w:val="single" w:sz="4" w:space="0" w:color="808080"/>
        </w:tblBorders>
        <w:tblLook w:val="01E0" w:firstRow="1" w:lastRow="1" w:firstColumn="1" w:lastColumn="1" w:noHBand="0" w:noVBand="0"/>
      </w:tblPr>
      <w:tblGrid>
        <w:gridCol w:w="2813"/>
        <w:gridCol w:w="6257"/>
      </w:tblGrid>
      <w:tr w:rsidR="00905FAE" w:rsidRPr="007C0F3C" w14:paraId="4606B106" w14:textId="77777777" w:rsidTr="00F41C3C">
        <w:tc>
          <w:tcPr>
            <w:tcW w:w="2813" w:type="dxa"/>
            <w:shd w:val="clear" w:color="auto" w:fill="F2F2F2"/>
            <w:tcMar>
              <w:top w:w="113" w:type="dxa"/>
              <w:left w:w="142" w:type="dxa"/>
              <w:bottom w:w="113" w:type="dxa"/>
              <w:right w:w="142" w:type="dxa"/>
            </w:tcMar>
          </w:tcPr>
          <w:p w14:paraId="1DB69A98" w14:textId="74397A2C" w:rsidR="00905FAE" w:rsidRPr="007C0F3C" w:rsidRDefault="00905FAE" w:rsidP="00905FAE">
            <w:pPr>
              <w:widowControl w:val="0"/>
              <w:autoSpaceDE w:val="0"/>
              <w:autoSpaceDN w:val="0"/>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587FC214" w:rsidR="00905FAE" w:rsidRPr="007C0F3C" w:rsidRDefault="00905FAE" w:rsidP="00905FAE">
            <w:pPr>
              <w:widowControl w:val="0"/>
              <w:autoSpaceDE w:val="0"/>
              <w:autoSpaceDN w:val="0"/>
            </w:pPr>
            <w:r>
              <w:t>Výzva č.</w:t>
            </w:r>
            <w:r w:rsidR="00185998">
              <w:t xml:space="preserve"> </w:t>
            </w:r>
            <w:r>
              <w:t>02_16_032 pro Budování kapacit pro rozvoj škol II</w:t>
            </w:r>
          </w:p>
        </w:tc>
      </w:tr>
      <w:tr w:rsidR="00F41C3C" w:rsidRPr="007C0F3C" w14:paraId="140208CD" w14:textId="77777777" w:rsidTr="00F41C3C">
        <w:tc>
          <w:tcPr>
            <w:tcW w:w="2813" w:type="dxa"/>
            <w:shd w:val="clear" w:color="auto" w:fill="FFFFFF"/>
            <w:tcMar>
              <w:top w:w="113" w:type="dxa"/>
              <w:left w:w="142" w:type="dxa"/>
              <w:bottom w:w="113" w:type="dxa"/>
              <w:right w:w="142" w:type="dxa"/>
            </w:tcMar>
          </w:tcPr>
          <w:p w14:paraId="09C216C4" w14:textId="2278961E" w:rsidR="00F41C3C" w:rsidRPr="007C0F3C" w:rsidRDefault="00004AAC" w:rsidP="00520552">
            <w:pPr>
              <w:widowControl w:val="0"/>
              <w:autoSpaceDE w:val="0"/>
              <w:autoSpaceDN w:val="0"/>
              <w:rPr>
                <w:b/>
                <w:bCs/>
                <w:color w:val="5F5F5F"/>
              </w:rPr>
            </w:pPr>
            <w:r>
              <w:rPr>
                <w:b/>
                <w:bCs/>
                <w:color w:val="5F5F5F"/>
              </w:rPr>
              <w:t>Název</w:t>
            </w:r>
            <w:r w:rsidR="00AB5EFB">
              <w:rPr>
                <w:b/>
                <w:bCs/>
                <w:color w:val="5F5F5F"/>
              </w:rPr>
              <w:t xml:space="preserve"> a </w:t>
            </w:r>
            <w:proofErr w:type="spellStart"/>
            <w:r>
              <w:rPr>
                <w:b/>
                <w:bCs/>
                <w:color w:val="5F5F5F"/>
              </w:rPr>
              <w:t>reg</w:t>
            </w:r>
            <w:proofErr w:type="spellEnd"/>
            <w:r w:rsidR="00520552">
              <w:rPr>
                <w:b/>
                <w:bCs/>
                <w:color w:val="5F5F5F"/>
              </w:rPr>
              <w:t>.</w:t>
            </w:r>
            <w:r>
              <w:rPr>
                <w:b/>
                <w:bCs/>
                <w:color w:val="5F5F5F"/>
              </w:rPr>
              <w:t xml:space="preserve"> číslo projektu </w:t>
            </w:r>
          </w:p>
        </w:tc>
        <w:tc>
          <w:tcPr>
            <w:tcW w:w="6257" w:type="dxa"/>
            <w:shd w:val="clear" w:color="auto" w:fill="FFFFFF"/>
            <w:tcMar>
              <w:top w:w="113" w:type="dxa"/>
              <w:left w:w="142" w:type="dxa"/>
              <w:bottom w:w="113" w:type="dxa"/>
              <w:right w:w="142" w:type="dxa"/>
            </w:tcMar>
          </w:tcPr>
          <w:p w14:paraId="0D5C4F90" w14:textId="77777777" w:rsidR="00905FAE" w:rsidRDefault="00905FAE" w:rsidP="00905FAE">
            <w:pPr>
              <w:widowControl w:val="0"/>
              <w:autoSpaceDE w:val="0"/>
              <w:autoSpaceDN w:val="0"/>
              <w:contextualSpacing/>
            </w:pPr>
            <w:r>
              <w:t>Škola 4.0</w:t>
            </w:r>
          </w:p>
          <w:p w14:paraId="29650162" w14:textId="77777777" w:rsidR="00905FAE" w:rsidRDefault="00905FAE" w:rsidP="00905FAE">
            <w:pPr>
              <w:widowControl w:val="0"/>
              <w:autoSpaceDE w:val="0"/>
              <w:autoSpaceDN w:val="0"/>
              <w:contextualSpacing/>
            </w:pPr>
            <w:r>
              <w:t>CZ.02.3.68/0.0/0.0/16_032/0008219</w:t>
            </w:r>
          </w:p>
          <w:p w14:paraId="75F00523" w14:textId="408D76FA" w:rsidR="00F41C3C" w:rsidRPr="007C0F3C" w:rsidRDefault="007B16D7" w:rsidP="00905FAE">
            <w:pPr>
              <w:widowControl w:val="0"/>
              <w:autoSpaceDE w:val="0"/>
              <w:autoSpaceDN w:val="0"/>
            </w:pPr>
            <w:hyperlink r:id="rId13" w:history="1">
              <w:r w:rsidR="008B33A8" w:rsidRPr="00D50DAD">
                <w:rPr>
                  <w:rStyle w:val="Hypertextovodkaz"/>
                </w:rPr>
                <w:t>www.kreativniskola.cz</w:t>
              </w:r>
            </w:hyperlink>
            <w:r w:rsidR="008B33A8">
              <w:t xml:space="preserve"> </w:t>
            </w:r>
          </w:p>
        </w:tc>
      </w:tr>
      <w:tr w:rsidR="00F41C3C" w:rsidRPr="007C0F3C" w14:paraId="40065FED" w14:textId="77777777" w:rsidTr="00F41C3C">
        <w:tc>
          <w:tcPr>
            <w:tcW w:w="2813" w:type="dxa"/>
            <w:shd w:val="clear" w:color="auto" w:fill="F3F3F3"/>
            <w:tcMar>
              <w:top w:w="113" w:type="dxa"/>
              <w:left w:w="142" w:type="dxa"/>
              <w:bottom w:w="113" w:type="dxa"/>
              <w:right w:w="142" w:type="dxa"/>
            </w:tcMar>
          </w:tcPr>
          <w:p w14:paraId="2D186855" w14:textId="140FE219" w:rsidR="00F41C3C" w:rsidRPr="007C0F3C" w:rsidRDefault="00004AAC" w:rsidP="00A355EC">
            <w:pPr>
              <w:widowControl w:val="0"/>
              <w:autoSpaceDE w:val="0"/>
              <w:autoSpaceDN w:val="0"/>
              <w:rPr>
                <w:b/>
                <w:bCs/>
                <w:color w:val="5F5F5F"/>
              </w:rPr>
            </w:pPr>
            <w:r>
              <w:rPr>
                <w:b/>
                <w:bCs/>
                <w:color w:val="5F5F5F"/>
              </w:rPr>
              <w:t>Název programu</w:t>
            </w:r>
          </w:p>
        </w:tc>
        <w:tc>
          <w:tcPr>
            <w:tcW w:w="6257" w:type="dxa"/>
            <w:shd w:val="clear" w:color="auto" w:fill="F3F3F3"/>
            <w:tcMar>
              <w:top w:w="113" w:type="dxa"/>
              <w:left w:w="142" w:type="dxa"/>
              <w:bottom w:w="113" w:type="dxa"/>
              <w:right w:w="142" w:type="dxa"/>
            </w:tcMar>
          </w:tcPr>
          <w:p w14:paraId="1C673FC6" w14:textId="3A9EC3D3" w:rsidR="00F41C3C" w:rsidRPr="007C0F3C" w:rsidRDefault="004F6A50" w:rsidP="00F41C3C">
            <w:pPr>
              <w:widowControl w:val="0"/>
              <w:autoSpaceDE w:val="0"/>
              <w:autoSpaceDN w:val="0"/>
            </w:pPr>
            <w:r>
              <w:t>S mobilem aktivně 1</w:t>
            </w:r>
            <w:r w:rsidR="008B33A8">
              <w:t>: Varianta pro žáky 6.</w:t>
            </w:r>
            <w:r w:rsidR="00AB5EFB">
              <w:t xml:space="preserve"> a </w:t>
            </w:r>
            <w:r w:rsidR="008B33A8">
              <w:t>7. ročník</w:t>
            </w:r>
            <w:r w:rsidR="00C874CD">
              <w:t>u</w:t>
            </w:r>
            <w:r w:rsidR="008B33A8">
              <w:t xml:space="preserve"> ZŠ</w:t>
            </w:r>
            <w:r w:rsidR="00AB5EFB">
              <w:t xml:space="preserve"> a </w:t>
            </w:r>
            <w:r w:rsidR="008B33A8">
              <w:t xml:space="preserve">odpovídajících ročníků víceletých gymnázií </w:t>
            </w:r>
          </w:p>
        </w:tc>
      </w:tr>
      <w:tr w:rsidR="00F41C3C" w:rsidRPr="007C0F3C"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7C0F3C" w:rsidRDefault="00004AAC" w:rsidP="00004AAC">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5487B391" w:rsidR="00F41C3C" w:rsidRPr="007C0F3C" w:rsidRDefault="00905FAE" w:rsidP="00F41C3C">
            <w:pPr>
              <w:widowControl w:val="0"/>
              <w:autoSpaceDE w:val="0"/>
              <w:autoSpaceDN w:val="0"/>
            </w:pPr>
            <w:proofErr w:type="spellStart"/>
            <w:r>
              <w:t>Channel</w:t>
            </w:r>
            <w:proofErr w:type="spellEnd"/>
            <w:r>
              <w:t xml:space="preserve"> </w:t>
            </w:r>
            <w:proofErr w:type="spellStart"/>
            <w:r>
              <w:t>Crossings</w:t>
            </w:r>
            <w:proofErr w:type="spellEnd"/>
            <w:r>
              <w:t xml:space="preserve"> s.r.o.</w:t>
            </w:r>
          </w:p>
        </w:tc>
      </w:tr>
      <w:tr w:rsidR="00F41C3C" w:rsidRPr="007C0F3C"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2505FE1F" w:rsidR="00F41C3C" w:rsidRPr="007C0F3C" w:rsidRDefault="00004AAC" w:rsidP="00A355EC">
            <w:pPr>
              <w:widowControl w:val="0"/>
              <w:autoSpaceDE w:val="0"/>
              <w:autoSpaceDN w:val="0"/>
              <w:rPr>
                <w:b/>
                <w:bCs/>
                <w:color w:val="5F5F5F"/>
              </w:rPr>
            </w:pPr>
            <w:r w:rsidRPr="007C0F3C">
              <w:rPr>
                <w:b/>
                <w:bCs/>
                <w:color w:val="5F5F5F"/>
              </w:rPr>
              <w:t>Adresa vzdělávací instituce</w:t>
            </w:r>
            <w:r w:rsidR="00AB5EFB">
              <w:rPr>
                <w:b/>
                <w:bCs/>
                <w:color w:val="5F5F5F"/>
              </w:rPr>
              <w:t xml:space="preserve"> a </w:t>
            </w:r>
            <w:r>
              <w:rPr>
                <w:b/>
                <w:bCs/>
                <w:color w:val="5F5F5F"/>
              </w:rPr>
              <w:t xml:space="preserve">webová stránka </w:t>
            </w:r>
          </w:p>
        </w:tc>
        <w:tc>
          <w:tcPr>
            <w:tcW w:w="6257" w:type="dxa"/>
            <w:tcBorders>
              <w:bottom w:val="nil"/>
            </w:tcBorders>
            <w:shd w:val="clear" w:color="auto" w:fill="F3F3F3"/>
            <w:tcMar>
              <w:top w:w="113" w:type="dxa"/>
              <w:left w:w="142" w:type="dxa"/>
              <w:bottom w:w="113" w:type="dxa"/>
              <w:right w:w="142" w:type="dxa"/>
            </w:tcMar>
          </w:tcPr>
          <w:p w14:paraId="0DD2E753" w14:textId="77777777" w:rsidR="00905FAE" w:rsidRDefault="00905FAE" w:rsidP="00905FAE">
            <w:pPr>
              <w:widowControl w:val="0"/>
              <w:autoSpaceDE w:val="0"/>
              <w:autoSpaceDN w:val="0"/>
              <w:contextualSpacing/>
            </w:pPr>
            <w:r>
              <w:t>Thámova 681/32, 186 00 Praha</w:t>
            </w:r>
          </w:p>
          <w:p w14:paraId="33FEC86D" w14:textId="777FF8D5" w:rsidR="00F41C3C" w:rsidRPr="007C0F3C" w:rsidRDefault="007B16D7" w:rsidP="00905FAE">
            <w:pPr>
              <w:widowControl w:val="0"/>
              <w:autoSpaceDE w:val="0"/>
              <w:autoSpaceDN w:val="0"/>
            </w:pPr>
            <w:hyperlink r:id="rId14" w:history="1">
              <w:r w:rsidR="005706A1" w:rsidRPr="00281BD6">
                <w:rPr>
                  <w:rStyle w:val="Hypertextovodkaz"/>
                </w:rPr>
                <w:t>www.chc.cz</w:t>
              </w:r>
            </w:hyperlink>
          </w:p>
        </w:tc>
      </w:tr>
      <w:tr w:rsidR="00905FAE" w:rsidRPr="007C0F3C"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905FAE" w:rsidRPr="007C0F3C" w:rsidRDefault="00905FAE" w:rsidP="00905FAE">
            <w:pPr>
              <w:widowControl w:val="0"/>
              <w:autoSpaceDE w:val="0"/>
              <w:autoSpaceDN w:val="0"/>
              <w:rPr>
                <w:b/>
                <w:bCs/>
                <w:color w:val="5F5F5F"/>
              </w:rPr>
            </w:pPr>
            <w:r w:rsidRPr="007C0F3C">
              <w:rPr>
                <w:b/>
                <w:bCs/>
                <w:color w:val="5F5F5F"/>
              </w:rPr>
              <w:t>Kontaktní osoba</w:t>
            </w:r>
          </w:p>
        </w:tc>
        <w:tc>
          <w:tcPr>
            <w:tcW w:w="6257" w:type="dxa"/>
            <w:tcBorders>
              <w:bottom w:val="nil"/>
            </w:tcBorders>
            <w:tcMar>
              <w:top w:w="113" w:type="dxa"/>
              <w:left w:w="142" w:type="dxa"/>
              <w:bottom w:w="113" w:type="dxa"/>
              <w:right w:w="142" w:type="dxa"/>
            </w:tcMar>
          </w:tcPr>
          <w:p w14:paraId="376B813C" w14:textId="77777777" w:rsidR="00162997" w:rsidRDefault="00162997" w:rsidP="00162997">
            <w:pPr>
              <w:widowControl w:val="0"/>
              <w:autoSpaceDE w:val="0"/>
              <w:autoSpaceDN w:val="0"/>
              <w:contextualSpacing/>
              <w:rPr>
                <w:bCs/>
              </w:rPr>
            </w:pPr>
            <w:r>
              <w:rPr>
                <w:bCs/>
              </w:rPr>
              <w:t>Mgr. Pavlína Ráslová</w:t>
            </w:r>
          </w:p>
          <w:p w14:paraId="2723F42D" w14:textId="3249B6A9" w:rsidR="00905FAE" w:rsidRPr="007C0F3C" w:rsidRDefault="007B16D7" w:rsidP="00162997">
            <w:pPr>
              <w:widowControl w:val="0"/>
              <w:autoSpaceDE w:val="0"/>
              <w:autoSpaceDN w:val="0"/>
              <w:rPr>
                <w:b/>
                <w:bCs/>
              </w:rPr>
            </w:pPr>
            <w:hyperlink r:id="rId15" w:history="1">
              <w:r w:rsidR="00162997" w:rsidRPr="00F64177">
                <w:rPr>
                  <w:rStyle w:val="Hypertextovodkaz"/>
                </w:rPr>
                <w:t>pavlina.raslova@chc.cz</w:t>
              </w:r>
            </w:hyperlink>
            <w:r w:rsidR="00162997">
              <w:t xml:space="preserve"> </w:t>
            </w:r>
            <w:r w:rsidR="00162997" w:rsidRPr="000C7B22">
              <w:t xml:space="preserve"> </w:t>
            </w:r>
            <w:r w:rsidR="00162997">
              <w:t xml:space="preserve"> </w:t>
            </w:r>
          </w:p>
        </w:tc>
      </w:tr>
      <w:tr w:rsidR="00905FAE" w:rsidRPr="007C0F3C" w14:paraId="045434AC" w14:textId="77777777" w:rsidTr="00F41C3C">
        <w:tc>
          <w:tcPr>
            <w:tcW w:w="2813" w:type="dxa"/>
            <w:tcBorders>
              <w:bottom w:val="nil"/>
            </w:tcBorders>
            <w:shd w:val="clear" w:color="auto" w:fill="F3F3F3"/>
            <w:tcMar>
              <w:top w:w="113" w:type="dxa"/>
              <w:left w:w="142" w:type="dxa"/>
              <w:bottom w:w="113" w:type="dxa"/>
              <w:right w:w="142" w:type="dxa"/>
            </w:tcMar>
          </w:tcPr>
          <w:p w14:paraId="2B071BC9" w14:textId="35B39EC9" w:rsidR="00905FAE" w:rsidRPr="007C0F3C" w:rsidRDefault="00905FAE" w:rsidP="00905FAE">
            <w:pPr>
              <w:widowControl w:val="0"/>
              <w:autoSpaceDE w:val="0"/>
              <w:autoSpaceDN w:val="0"/>
              <w:rPr>
                <w:b/>
                <w:bCs/>
                <w:color w:val="5F5F5F"/>
              </w:rPr>
            </w:pPr>
            <w:r w:rsidRPr="00BE4191">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4AC1B547" w14:textId="69FD6CE8" w:rsidR="00905FAE" w:rsidRPr="007C0F3C" w:rsidRDefault="00C849EB" w:rsidP="00905FAE">
            <w:pPr>
              <w:widowControl w:val="0"/>
              <w:autoSpaceDE w:val="0"/>
              <w:autoSpaceDN w:val="0"/>
            </w:pPr>
            <w:r>
              <w:t>12</w:t>
            </w:r>
            <w:r w:rsidR="00BE4191">
              <w:t>.</w:t>
            </w:r>
            <w:r>
              <w:t>8</w:t>
            </w:r>
            <w:r w:rsidR="00BE4191">
              <w:t>.202</w:t>
            </w:r>
            <w:r>
              <w:t>1</w:t>
            </w:r>
          </w:p>
        </w:tc>
      </w:tr>
      <w:tr w:rsidR="00905FAE" w:rsidRPr="007C0F3C" w14:paraId="3B52F199" w14:textId="77777777" w:rsidTr="00F41C3C">
        <w:tc>
          <w:tcPr>
            <w:tcW w:w="2813" w:type="dxa"/>
            <w:tcBorders>
              <w:bottom w:val="nil"/>
            </w:tcBorders>
            <w:tcMar>
              <w:top w:w="113" w:type="dxa"/>
              <w:left w:w="142" w:type="dxa"/>
              <w:bottom w:w="113" w:type="dxa"/>
              <w:right w:w="142" w:type="dxa"/>
            </w:tcMar>
          </w:tcPr>
          <w:p w14:paraId="2D754FBA" w14:textId="5A2AD153" w:rsidR="00905FAE" w:rsidRPr="007C0F3C" w:rsidRDefault="00905FAE" w:rsidP="00905FAE">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03BDAA77" w:rsidR="00905FAE" w:rsidRPr="007C0F3C" w:rsidRDefault="00905FAE" w:rsidP="00905FAE">
            <w:pPr>
              <w:widowControl w:val="0"/>
              <w:autoSpaceDE w:val="0"/>
              <w:autoSpaceDN w:val="0"/>
            </w:pPr>
            <w:r>
              <w:t>Aktivita č. 4: Propojování formálního</w:t>
            </w:r>
            <w:r w:rsidR="00AB5EFB">
              <w:t xml:space="preserve"> a </w:t>
            </w:r>
            <w:r>
              <w:t>neformálního vzdělávání – rozvoj klíčových kompetencí</w:t>
            </w:r>
          </w:p>
        </w:tc>
      </w:tr>
      <w:tr w:rsidR="00905FAE" w:rsidRPr="00427F24"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905FAE" w:rsidRPr="007C0F3C" w:rsidRDefault="00905FAE" w:rsidP="00905FAE">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7B4FB837" w:rsidR="00905FAE" w:rsidRPr="00427F24" w:rsidRDefault="005706A1" w:rsidP="00905FAE">
            <w:pPr>
              <w:widowControl w:val="0"/>
              <w:autoSpaceDE w:val="0"/>
              <w:autoSpaceDN w:val="0"/>
            </w:pPr>
            <w:r>
              <w:t>P</w:t>
            </w:r>
            <w:r w:rsidR="00905FAE">
              <w:t>rezenční</w:t>
            </w:r>
          </w:p>
        </w:tc>
      </w:tr>
      <w:tr w:rsidR="00D94039" w:rsidRPr="007C0F3C" w14:paraId="5C8C3FB9" w14:textId="77777777" w:rsidTr="00F41C3C">
        <w:tc>
          <w:tcPr>
            <w:tcW w:w="2813" w:type="dxa"/>
            <w:tcBorders>
              <w:bottom w:val="nil"/>
            </w:tcBorders>
            <w:tcMar>
              <w:top w:w="113" w:type="dxa"/>
              <w:left w:w="142" w:type="dxa"/>
              <w:bottom w:w="113" w:type="dxa"/>
              <w:right w:w="142" w:type="dxa"/>
            </w:tcMar>
          </w:tcPr>
          <w:p w14:paraId="41CB3AB4" w14:textId="5D4120A3" w:rsidR="00D94039" w:rsidRPr="007C0F3C" w:rsidRDefault="00D94039" w:rsidP="00D94039">
            <w:pPr>
              <w:widowControl w:val="0"/>
              <w:autoSpaceDE w:val="0"/>
              <w:autoSpaceDN w:val="0"/>
              <w:rPr>
                <w:b/>
                <w:bCs/>
                <w:color w:val="5F5F5F"/>
              </w:rPr>
            </w:pPr>
            <w:r>
              <w:rPr>
                <w:b/>
                <w:bCs/>
                <w:color w:val="5F5F5F"/>
              </w:rPr>
              <w:t>Cílová skupina</w:t>
            </w:r>
          </w:p>
        </w:tc>
        <w:tc>
          <w:tcPr>
            <w:tcW w:w="6257" w:type="dxa"/>
            <w:tcBorders>
              <w:bottom w:val="nil"/>
            </w:tcBorders>
            <w:tcMar>
              <w:top w:w="113" w:type="dxa"/>
              <w:left w:w="142" w:type="dxa"/>
              <w:bottom w:w="113" w:type="dxa"/>
              <w:right w:w="142" w:type="dxa"/>
            </w:tcMar>
          </w:tcPr>
          <w:p w14:paraId="2C97F484" w14:textId="7AB77ECF" w:rsidR="00D94039" w:rsidRPr="007C0F3C" w:rsidRDefault="00D94039" w:rsidP="00D94039">
            <w:pPr>
              <w:widowControl w:val="0"/>
              <w:autoSpaceDE w:val="0"/>
              <w:autoSpaceDN w:val="0"/>
            </w:pPr>
            <w:r w:rsidRPr="00E37450">
              <w:t>Žáci 6.</w:t>
            </w:r>
            <w:r w:rsidR="00AB5EFB">
              <w:t xml:space="preserve"> a </w:t>
            </w:r>
            <w:r w:rsidRPr="00E37450">
              <w:t xml:space="preserve">7. </w:t>
            </w:r>
            <w:r w:rsidR="00C874CD">
              <w:t>ročníku ZŠ</w:t>
            </w:r>
            <w:r w:rsidR="00AB5EFB">
              <w:t xml:space="preserve"> a </w:t>
            </w:r>
            <w:r w:rsidRPr="00E37450">
              <w:t>odpovídajících ročníků víceletých gymnázií</w:t>
            </w:r>
          </w:p>
        </w:tc>
      </w:tr>
      <w:tr w:rsidR="00D94039" w:rsidRPr="007C0F3C"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422B6D1E" w:rsidR="00D94039" w:rsidRPr="007C0F3C" w:rsidRDefault="00D94039" w:rsidP="00D94039">
            <w:pPr>
              <w:widowControl w:val="0"/>
              <w:autoSpaceDE w:val="0"/>
              <w:autoSpaceDN w:val="0"/>
              <w:rPr>
                <w:b/>
                <w:bCs/>
                <w:color w:val="5F5F5F"/>
              </w:rPr>
            </w:pPr>
            <w:r w:rsidRPr="007C0F3C">
              <w:rPr>
                <w:b/>
                <w:bCs/>
                <w:color w:val="5F5F5F"/>
              </w:rPr>
              <w:t xml:space="preserve">Délka </w:t>
            </w:r>
            <w:r>
              <w:rPr>
                <w:b/>
                <w:bCs/>
                <w:color w:val="5F5F5F"/>
              </w:rPr>
              <w:t xml:space="preserve">programu </w:t>
            </w:r>
            <w:r w:rsidRPr="007C0F3C">
              <w:rPr>
                <w:b/>
                <w:bCs/>
                <w:color w:val="5F5F5F"/>
              </w:rPr>
              <w:t xml:space="preserve"> </w:t>
            </w:r>
          </w:p>
        </w:tc>
        <w:tc>
          <w:tcPr>
            <w:tcW w:w="6257" w:type="dxa"/>
            <w:tcBorders>
              <w:bottom w:val="nil"/>
            </w:tcBorders>
            <w:shd w:val="clear" w:color="auto" w:fill="F3F3F3"/>
            <w:tcMar>
              <w:top w:w="113" w:type="dxa"/>
              <w:left w:w="142" w:type="dxa"/>
              <w:bottom w:w="113" w:type="dxa"/>
              <w:right w:w="142" w:type="dxa"/>
            </w:tcMar>
          </w:tcPr>
          <w:p w14:paraId="34ABB71E" w14:textId="157C8B24" w:rsidR="00D94039" w:rsidRPr="007C0F3C" w:rsidRDefault="00D94039" w:rsidP="00D94039">
            <w:pPr>
              <w:widowControl w:val="0"/>
              <w:autoSpaceDE w:val="0"/>
              <w:autoSpaceDN w:val="0"/>
            </w:pPr>
            <w:r w:rsidRPr="007C0F3C">
              <w:t xml:space="preserve"> </w:t>
            </w:r>
            <w:r>
              <w:t>32 vyučovacích hodin</w:t>
            </w:r>
          </w:p>
        </w:tc>
      </w:tr>
      <w:tr w:rsidR="00D94039" w:rsidRPr="007C0F3C" w14:paraId="4320FC8F" w14:textId="77777777" w:rsidTr="00F41C3C">
        <w:tc>
          <w:tcPr>
            <w:tcW w:w="2813" w:type="dxa"/>
            <w:tcBorders>
              <w:bottom w:val="nil"/>
            </w:tcBorders>
            <w:tcMar>
              <w:top w:w="113" w:type="dxa"/>
              <w:left w:w="142" w:type="dxa"/>
              <w:bottom w:w="113" w:type="dxa"/>
              <w:right w:w="142" w:type="dxa"/>
            </w:tcMar>
          </w:tcPr>
          <w:p w14:paraId="2CE9D18B" w14:textId="4B03BD1B" w:rsidR="00D94039" w:rsidRPr="007C0F3C" w:rsidRDefault="00D94039" w:rsidP="00D94039">
            <w:pPr>
              <w:widowControl w:val="0"/>
              <w:autoSpaceDE w:val="0"/>
              <w:autoSpaceDN w:val="0"/>
              <w:jc w:val="left"/>
              <w:rPr>
                <w:b/>
                <w:bCs/>
                <w:color w:val="5F5F5F"/>
              </w:rPr>
            </w:pPr>
            <w:r>
              <w:rPr>
                <w:b/>
                <w:bCs/>
                <w:color w:val="5F5F5F"/>
              </w:rPr>
              <w:t>Zaměření programu (tematická oblast, obor apod.)</w:t>
            </w:r>
          </w:p>
        </w:tc>
        <w:tc>
          <w:tcPr>
            <w:tcW w:w="6257" w:type="dxa"/>
            <w:tcBorders>
              <w:bottom w:val="nil"/>
            </w:tcBorders>
            <w:tcMar>
              <w:top w:w="113" w:type="dxa"/>
              <w:left w:w="142" w:type="dxa"/>
              <w:bottom w:w="113" w:type="dxa"/>
              <w:right w:w="142" w:type="dxa"/>
            </w:tcMar>
          </w:tcPr>
          <w:p w14:paraId="6F93F76F" w14:textId="7BE8EF68" w:rsidR="00D94039" w:rsidRDefault="00D94039" w:rsidP="00D94039">
            <w:pPr>
              <w:widowControl w:val="0"/>
              <w:autoSpaceDE w:val="0"/>
              <w:autoSpaceDN w:val="0"/>
              <w:contextualSpacing/>
              <w:jc w:val="left"/>
            </w:pPr>
            <w:r>
              <w:t>Tematická oblast: Využívání kreativního</w:t>
            </w:r>
            <w:r w:rsidR="00AB5EFB">
              <w:t xml:space="preserve"> a </w:t>
            </w:r>
            <w:r>
              <w:t>inovativního potenciálu dětí</w:t>
            </w:r>
            <w:r w:rsidR="00AB5EFB">
              <w:t xml:space="preserve"> a </w:t>
            </w:r>
            <w:r>
              <w:t>mládeže</w:t>
            </w:r>
          </w:p>
          <w:p w14:paraId="21187A85" w14:textId="0C50B64C" w:rsidR="00D94039" w:rsidRPr="007C0F3C" w:rsidRDefault="00D94039" w:rsidP="00D94039">
            <w:pPr>
              <w:widowControl w:val="0"/>
              <w:autoSpaceDE w:val="0"/>
              <w:autoSpaceDN w:val="0"/>
            </w:pPr>
            <w:r>
              <w:t>Klíčové kompetence</w:t>
            </w:r>
            <w:r w:rsidR="00D33FCA">
              <w:t>: K</w:t>
            </w:r>
            <w:r>
              <w:t>omunikace</w:t>
            </w:r>
            <w:r w:rsidR="00AB5EFB">
              <w:t xml:space="preserve"> v </w:t>
            </w:r>
            <w:r>
              <w:t>cizích jazycích, sociální</w:t>
            </w:r>
            <w:r w:rsidR="00AB5EFB">
              <w:t xml:space="preserve"> a </w:t>
            </w:r>
            <w:r>
              <w:t>občanské schopnosti</w:t>
            </w:r>
            <w:r w:rsidR="002357C0">
              <w:t xml:space="preserve"> (dle RVP kompetence sociální a personální)</w:t>
            </w:r>
            <w:r>
              <w:t>, schopnost práce</w:t>
            </w:r>
            <w:r w:rsidR="00AB5EFB">
              <w:t xml:space="preserve"> s </w:t>
            </w:r>
            <w:r>
              <w:t>digitálními technologiemi</w:t>
            </w:r>
            <w:r w:rsidR="002357C0">
              <w:t xml:space="preserve"> (dle RVP kompetence digitální)</w:t>
            </w:r>
          </w:p>
        </w:tc>
      </w:tr>
      <w:tr w:rsidR="00D94039" w:rsidRPr="007C0F3C" w14:paraId="5A7A3E4A" w14:textId="77777777" w:rsidTr="00F41C3C">
        <w:tc>
          <w:tcPr>
            <w:tcW w:w="2813" w:type="dxa"/>
            <w:tcBorders>
              <w:bottom w:val="nil"/>
            </w:tcBorders>
            <w:shd w:val="clear" w:color="auto" w:fill="F3F3F3"/>
            <w:tcMar>
              <w:top w:w="113" w:type="dxa"/>
              <w:left w:w="142" w:type="dxa"/>
              <w:bottom w:w="113" w:type="dxa"/>
              <w:right w:w="142" w:type="dxa"/>
            </w:tcMar>
          </w:tcPr>
          <w:p w14:paraId="4EA3E3E9" w14:textId="77777777" w:rsidR="00D94039" w:rsidRDefault="00D94039" w:rsidP="00D94039">
            <w:pPr>
              <w:widowControl w:val="0"/>
              <w:autoSpaceDE w:val="0"/>
              <w:autoSpaceDN w:val="0"/>
              <w:spacing w:line="360" w:lineRule="auto"/>
              <w:rPr>
                <w:b/>
                <w:bCs/>
                <w:color w:val="5F5F5F"/>
              </w:rPr>
            </w:pPr>
            <w:r>
              <w:rPr>
                <w:b/>
                <w:bCs/>
                <w:color w:val="5F5F5F"/>
              </w:rPr>
              <w:lastRenderedPageBreak/>
              <w:t>Tvůrci programu</w:t>
            </w:r>
          </w:p>
          <w:p w14:paraId="6385D549" w14:textId="006B4FB9" w:rsidR="00D94039" w:rsidRPr="007C0F3C" w:rsidRDefault="00D94039" w:rsidP="00D94039">
            <w:pPr>
              <w:widowControl w:val="0"/>
              <w:autoSpaceDE w:val="0"/>
              <w:autoSpaceDN w:val="0"/>
              <w:rPr>
                <w:b/>
                <w:bCs/>
                <w:color w:val="5F5F5F"/>
              </w:rPr>
            </w:pPr>
            <w:r>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14:paraId="2FA96056" w14:textId="44318A44" w:rsidR="00162997" w:rsidRDefault="00162997" w:rsidP="00162997">
            <w:pPr>
              <w:widowControl w:val="0"/>
              <w:autoSpaceDE w:val="0"/>
              <w:autoSpaceDN w:val="0"/>
              <w:spacing w:after="240"/>
            </w:pPr>
            <w:r>
              <w:t xml:space="preserve">PhDr. Petra </w:t>
            </w:r>
            <w:proofErr w:type="spellStart"/>
            <w:r>
              <w:t>Vallin</w:t>
            </w:r>
            <w:proofErr w:type="spellEnd"/>
            <w:r>
              <w:t>, Ph.D.</w:t>
            </w:r>
            <w:r w:rsidR="00AB5EFB">
              <w:t xml:space="preserve"> a </w:t>
            </w:r>
            <w:r>
              <w:t>kol.</w:t>
            </w:r>
          </w:p>
          <w:p w14:paraId="20543B78" w14:textId="5A46237A" w:rsidR="00D94039" w:rsidRPr="007C0F3C" w:rsidRDefault="00162997" w:rsidP="00162997">
            <w:pPr>
              <w:widowControl w:val="0"/>
              <w:autoSpaceDE w:val="0"/>
              <w:autoSpaceDN w:val="0"/>
            </w:pPr>
            <w:r>
              <w:t>Mgr. Anna Simonová</w:t>
            </w:r>
            <w:r w:rsidRPr="007C0F3C">
              <w:t xml:space="preserve"> </w:t>
            </w:r>
          </w:p>
        </w:tc>
      </w:tr>
      <w:tr w:rsidR="00D94039" w:rsidRPr="007C0F3C" w14:paraId="3D89DA10" w14:textId="77777777" w:rsidTr="00F41C3C">
        <w:tc>
          <w:tcPr>
            <w:tcW w:w="2813" w:type="dxa"/>
            <w:tcBorders>
              <w:bottom w:val="nil"/>
            </w:tcBorders>
            <w:tcMar>
              <w:top w:w="113" w:type="dxa"/>
              <w:left w:w="142" w:type="dxa"/>
              <w:bottom w:w="113" w:type="dxa"/>
              <w:right w:w="142" w:type="dxa"/>
            </w:tcMar>
          </w:tcPr>
          <w:p w14:paraId="1EB4729A" w14:textId="5CA542E2" w:rsidR="00D94039" w:rsidRPr="007C0F3C" w:rsidRDefault="00D94039" w:rsidP="00D94039">
            <w:pPr>
              <w:widowControl w:val="0"/>
              <w:autoSpaceDE w:val="0"/>
              <w:autoSpaceDN w:val="0"/>
              <w:jc w:val="left"/>
              <w:rPr>
                <w:b/>
                <w:bCs/>
                <w:color w:val="5F5F5F"/>
              </w:rPr>
            </w:pPr>
            <w:r>
              <w:rPr>
                <w:b/>
                <w:bCs/>
                <w:color w:val="5F5F5F"/>
              </w:rPr>
              <w:t xml:space="preserve">Odborní posuzovatelé </w:t>
            </w:r>
          </w:p>
        </w:tc>
        <w:tc>
          <w:tcPr>
            <w:tcW w:w="6257" w:type="dxa"/>
            <w:tcBorders>
              <w:bottom w:val="nil"/>
            </w:tcBorders>
            <w:tcMar>
              <w:top w:w="113" w:type="dxa"/>
              <w:left w:w="142" w:type="dxa"/>
              <w:bottom w:w="113" w:type="dxa"/>
              <w:right w:w="142" w:type="dxa"/>
            </w:tcMar>
          </w:tcPr>
          <w:p w14:paraId="2D129925" w14:textId="10572989" w:rsidR="00D94039" w:rsidRPr="007C0F3C" w:rsidRDefault="00B91405" w:rsidP="00D94039">
            <w:pPr>
              <w:widowControl w:val="0"/>
              <w:autoSpaceDE w:val="0"/>
              <w:autoSpaceDN w:val="0"/>
            </w:pPr>
            <w:r>
              <w:t>PhDr. Marie Rychlíková, Ph.D.</w:t>
            </w:r>
          </w:p>
        </w:tc>
      </w:tr>
      <w:tr w:rsidR="00D94039" w:rsidRPr="007C0F3C" w14:paraId="7490A7E4" w14:textId="77777777" w:rsidTr="00F41C3C">
        <w:tc>
          <w:tcPr>
            <w:tcW w:w="2813" w:type="dxa"/>
            <w:shd w:val="clear" w:color="auto" w:fill="F2F2F2"/>
            <w:tcMar>
              <w:top w:w="113" w:type="dxa"/>
              <w:left w:w="142" w:type="dxa"/>
              <w:bottom w:w="113" w:type="dxa"/>
              <w:right w:w="142" w:type="dxa"/>
            </w:tcMar>
          </w:tcPr>
          <w:p w14:paraId="6C7F6570" w14:textId="5C787F87" w:rsidR="00D94039" w:rsidRPr="007C0F3C" w:rsidRDefault="00D94039" w:rsidP="00D94039">
            <w:pPr>
              <w:widowControl w:val="0"/>
              <w:autoSpaceDE w:val="0"/>
              <w:autoSpaceDN w:val="0"/>
              <w:rPr>
                <w:b/>
                <w:bCs/>
                <w:color w:val="5F5F5F"/>
              </w:rPr>
            </w:pPr>
            <w:r>
              <w:rPr>
                <w:b/>
                <w:bCs/>
                <w:color w:val="5F5F5F"/>
              </w:rPr>
              <w:t>Specifický program pro žáky se SVP (ano x ne)</w:t>
            </w:r>
          </w:p>
        </w:tc>
        <w:tc>
          <w:tcPr>
            <w:tcW w:w="6257" w:type="dxa"/>
            <w:shd w:val="clear" w:color="auto" w:fill="F2F2F2"/>
            <w:tcMar>
              <w:top w:w="113" w:type="dxa"/>
              <w:left w:w="142" w:type="dxa"/>
              <w:bottom w:w="113" w:type="dxa"/>
              <w:right w:w="142" w:type="dxa"/>
            </w:tcMar>
          </w:tcPr>
          <w:p w14:paraId="6E635A6B" w14:textId="0F2C66DB" w:rsidR="00D94039" w:rsidRPr="007C0F3C" w:rsidRDefault="00D94039" w:rsidP="00D94039">
            <w:pPr>
              <w:widowControl w:val="0"/>
              <w:autoSpaceDE w:val="0"/>
              <w:autoSpaceDN w:val="0"/>
              <w:rPr>
                <w:bCs/>
              </w:rPr>
            </w:pPr>
            <w:r>
              <w:rPr>
                <w:bCs/>
              </w:rPr>
              <w:t>Ne</w:t>
            </w:r>
          </w:p>
        </w:tc>
      </w:tr>
    </w:tbl>
    <w:p w14:paraId="22D2D279" w14:textId="77777777" w:rsidR="00D94039" w:rsidRDefault="00D94039" w:rsidP="00D94039"/>
    <w:p w14:paraId="6B8844A3" w14:textId="4877465A" w:rsidR="00B667D1" w:rsidRPr="003D706B" w:rsidRDefault="00B667D1" w:rsidP="00CB6D89">
      <w:pPr>
        <w:pStyle w:val="Nadpis2"/>
        <w:spacing w:line="276" w:lineRule="auto"/>
        <w:rPr>
          <w:rFonts w:cs="Arial"/>
          <w:color w:val="8DB3E2"/>
        </w:rPr>
      </w:pPr>
      <w:bookmarkStart w:id="12" w:name="_Toc79276431"/>
      <w:r w:rsidRPr="003D706B">
        <w:rPr>
          <w:rFonts w:cs="Arial"/>
          <w:color w:val="8DB3E2"/>
        </w:rPr>
        <w:t>1.2</w:t>
      </w:r>
      <w:r w:rsidR="0051564C" w:rsidRPr="003D706B">
        <w:rPr>
          <w:rFonts w:cs="Arial"/>
          <w:color w:val="8DB3E2"/>
        </w:rPr>
        <w:t xml:space="preserve"> Anotace </w:t>
      </w:r>
      <w:r w:rsidR="00DE1ACA" w:rsidRPr="003D706B">
        <w:rPr>
          <w:rFonts w:cs="Arial"/>
          <w:color w:val="8DB3E2"/>
        </w:rPr>
        <w:t>programu</w:t>
      </w:r>
      <w:bookmarkEnd w:id="12"/>
    </w:p>
    <w:p w14:paraId="2B05B9D9" w14:textId="4AF80600" w:rsidR="00C66E70" w:rsidRDefault="00C66E70" w:rsidP="00C66E70">
      <w:pPr>
        <w:rPr>
          <w:iCs/>
        </w:rPr>
      </w:pPr>
      <w:r>
        <w:t>Vzdělávací program</w:t>
      </w:r>
      <w:r>
        <w:rPr>
          <w:i/>
        </w:rPr>
        <w:t xml:space="preserve"> S mobilem aktivně 1: Varianta pro žáky 6. a 7. ročník</w:t>
      </w:r>
      <w:r w:rsidR="00C874CD">
        <w:rPr>
          <w:i/>
        </w:rPr>
        <w:t>u</w:t>
      </w:r>
      <w:r>
        <w:rPr>
          <w:i/>
        </w:rPr>
        <w:t xml:space="preserve"> ZŠ a odpovídajících ročníků víceletých gymnázií</w:t>
      </w:r>
      <w:r>
        <w:rPr>
          <w:iCs/>
        </w:rPr>
        <w:t xml:space="preserve"> seznamuje žáky se způsoby, jakými využívat digitální technologie (konkrétně mobilní telefon) ve svém životě. Žákům představuje 3 aktivity zaměřené na využití mobilního zařízení (geocaching, </w:t>
      </w:r>
      <w:proofErr w:type="spellStart"/>
      <w:r>
        <w:rPr>
          <w:iCs/>
        </w:rPr>
        <w:t>plogging</w:t>
      </w:r>
      <w:proofErr w:type="spellEnd"/>
      <w:r>
        <w:rPr>
          <w:iCs/>
        </w:rPr>
        <w:t xml:space="preserve">, </w:t>
      </w:r>
      <w:proofErr w:type="spellStart"/>
      <w:r>
        <w:rPr>
          <w:iCs/>
        </w:rPr>
        <w:t>figurerunning</w:t>
      </w:r>
      <w:proofErr w:type="spellEnd"/>
      <w:r>
        <w:rPr>
          <w:iCs/>
        </w:rPr>
        <w:t xml:space="preserve">). </w:t>
      </w:r>
    </w:p>
    <w:p w14:paraId="15B77F4B" w14:textId="77777777" w:rsidR="00C66E70" w:rsidRDefault="00C66E70" w:rsidP="00C66E70">
      <w:pPr>
        <w:ind w:right="113"/>
        <w:rPr>
          <w:rFonts w:cs="Calibri"/>
        </w:rPr>
      </w:pPr>
      <w:r>
        <w:t>Úvodní část se zaměřuje na vzájemné seznámení, posílení vztahů ve skupině a zamyšlení se nad etiketou a chováním v </w:t>
      </w:r>
      <w:proofErr w:type="spellStart"/>
      <w:r>
        <w:t>kybersvětě</w:t>
      </w:r>
      <w:proofErr w:type="spellEnd"/>
      <w:r>
        <w:t xml:space="preserve">. Hlavní část programu je věnována outdoorovým aktivitám, které vznikly díky civilnímu používání GPS, kterou má dnes každý ve svém telefonu (jedná se o geocaching, </w:t>
      </w:r>
      <w:proofErr w:type="spellStart"/>
      <w:r>
        <w:t>plogging</w:t>
      </w:r>
      <w:proofErr w:type="spellEnd"/>
      <w:r>
        <w:t xml:space="preserve">, </w:t>
      </w:r>
      <w:proofErr w:type="spellStart"/>
      <w:r>
        <w:t>figurerunning</w:t>
      </w:r>
      <w:proofErr w:type="spellEnd"/>
      <w:r>
        <w:t xml:space="preserve">). Program cílí také na rozvoj měkkých dovedností, zejména na kooperaci a týmovou práci, rozvoj komunikačních dovedností jako diskutování, vyjednávání, hledání kompromisu nebo prezentování, dále na práci s informačními technologiemi, komunikaci v anglickém jazyce. </w:t>
      </w:r>
      <w:r>
        <w:br/>
      </w:r>
      <w:r w:rsidRPr="00714702">
        <w:rPr>
          <w:rFonts w:cs="Calibri"/>
        </w:rPr>
        <w:t>Oproti programu pro starší žáky jsou informace žákům prezentovány vyučujícím (pomocí prezentace, výkladu) a vyučující jednotlivé skupiny při práci intenzivně podporuje.</w:t>
      </w:r>
    </w:p>
    <w:p w14:paraId="127C92FC" w14:textId="72270512" w:rsidR="003D706B" w:rsidRDefault="004115CF" w:rsidP="003504C0">
      <w:r w:rsidRPr="00162997">
        <w:rPr>
          <w:u w:val="single"/>
        </w:rPr>
        <w:t>Klíčová slova</w:t>
      </w:r>
      <w:r>
        <w:t xml:space="preserve">: mobilní telefon, GPS, geocaching, </w:t>
      </w:r>
      <w:proofErr w:type="spellStart"/>
      <w:r>
        <w:t>plogging</w:t>
      </w:r>
      <w:proofErr w:type="spellEnd"/>
      <w:r>
        <w:t xml:space="preserve">, </w:t>
      </w:r>
      <w:proofErr w:type="spellStart"/>
      <w:r>
        <w:t>figurerunning</w:t>
      </w:r>
      <w:proofErr w:type="spellEnd"/>
      <w:r w:rsidR="00AE513F">
        <w:t>.</w:t>
      </w:r>
    </w:p>
    <w:p w14:paraId="0C63F0D5" w14:textId="77777777" w:rsidR="00DE1ACA" w:rsidRPr="003D706B" w:rsidRDefault="00DE1ACA" w:rsidP="00DE1ACA">
      <w:pPr>
        <w:pStyle w:val="Nadpis2"/>
        <w:rPr>
          <w:color w:val="8DB3E2"/>
        </w:rPr>
      </w:pPr>
      <w:bookmarkStart w:id="13" w:name="_Toc79276432"/>
      <w:r w:rsidRPr="003D706B">
        <w:rPr>
          <w:color w:val="8DB3E2"/>
        </w:rPr>
        <w:t>1.3 Cíl programu</w:t>
      </w:r>
      <w:bookmarkEnd w:id="13"/>
    </w:p>
    <w:p w14:paraId="433E740F" w14:textId="69D90DE7" w:rsidR="004115CF" w:rsidRPr="00CD3F94" w:rsidRDefault="00B64D59" w:rsidP="00DE1ACA">
      <w:pPr>
        <w:contextualSpacing/>
        <w:rPr>
          <w:color w:val="000000" w:themeColor="text1"/>
          <w:u w:val="single"/>
        </w:rPr>
      </w:pPr>
      <w:r w:rsidRPr="00CD3F94">
        <w:rPr>
          <w:color w:val="000000" w:themeColor="text1"/>
          <w:u w:val="single"/>
        </w:rPr>
        <w:t>Obecné cíle</w:t>
      </w:r>
      <w:r w:rsidRPr="00CD3F94">
        <w:rPr>
          <w:color w:val="000000" w:themeColor="text1"/>
        </w:rPr>
        <w:tab/>
      </w:r>
    </w:p>
    <w:p w14:paraId="5F6D9261" w14:textId="071C52A6" w:rsidR="005706A1" w:rsidRPr="00CD3F94" w:rsidRDefault="005706A1" w:rsidP="00DE1ACA">
      <w:pPr>
        <w:contextualSpacing/>
        <w:rPr>
          <w:color w:val="000000" w:themeColor="text1"/>
        </w:rPr>
      </w:pPr>
    </w:p>
    <w:p w14:paraId="649B5144" w14:textId="7A80B505" w:rsidR="005706A1" w:rsidRPr="00CD3F94" w:rsidRDefault="005706A1" w:rsidP="00DE1ACA">
      <w:pPr>
        <w:contextualSpacing/>
        <w:rPr>
          <w:color w:val="000000" w:themeColor="text1"/>
        </w:rPr>
      </w:pPr>
      <w:r w:rsidRPr="003D706B">
        <w:rPr>
          <w:color w:val="000000" w:themeColor="text1"/>
        </w:rPr>
        <w:t xml:space="preserve">Cílem především </w:t>
      </w:r>
      <w:r w:rsidR="00DA6D7D" w:rsidRPr="003D706B">
        <w:rPr>
          <w:color w:val="000000" w:themeColor="text1"/>
        </w:rPr>
        <w:t xml:space="preserve">je </w:t>
      </w:r>
      <w:r w:rsidR="00CD3F94" w:rsidRPr="003D706B">
        <w:rPr>
          <w:color w:val="000000" w:themeColor="text1"/>
        </w:rPr>
        <w:t>rozvíjet</w:t>
      </w:r>
      <w:r w:rsidR="00AB5EFB">
        <w:rPr>
          <w:color w:val="000000" w:themeColor="text1"/>
        </w:rPr>
        <w:t xml:space="preserve"> u </w:t>
      </w:r>
      <w:r w:rsidRPr="003D706B">
        <w:rPr>
          <w:color w:val="000000" w:themeColor="text1"/>
        </w:rPr>
        <w:t xml:space="preserve">žáků </w:t>
      </w:r>
      <w:r w:rsidR="0031295C" w:rsidRPr="003D706B">
        <w:rPr>
          <w:color w:val="000000" w:themeColor="text1"/>
        </w:rPr>
        <w:t>kreativní potenciál prostřednictvím hledání</w:t>
      </w:r>
      <w:r w:rsidR="00AB5EFB">
        <w:rPr>
          <w:color w:val="000000" w:themeColor="text1"/>
        </w:rPr>
        <w:t xml:space="preserve"> a </w:t>
      </w:r>
      <w:r w:rsidR="0031295C" w:rsidRPr="003D706B">
        <w:rPr>
          <w:color w:val="000000" w:themeColor="text1"/>
        </w:rPr>
        <w:t>vymýšlení inovativních řešení problémů současné společnosti, mezi které patří mimo jiné</w:t>
      </w:r>
      <w:r w:rsidR="00AB5EFB">
        <w:rPr>
          <w:color w:val="000000" w:themeColor="text1"/>
        </w:rPr>
        <w:t xml:space="preserve"> i </w:t>
      </w:r>
      <w:r w:rsidR="0031295C" w:rsidRPr="003D706B">
        <w:rPr>
          <w:color w:val="000000" w:themeColor="text1"/>
        </w:rPr>
        <w:t>nadměrné</w:t>
      </w:r>
      <w:r w:rsidR="00AB5EFB">
        <w:rPr>
          <w:color w:val="000000" w:themeColor="text1"/>
        </w:rPr>
        <w:t xml:space="preserve"> a </w:t>
      </w:r>
      <w:r w:rsidR="0031295C" w:rsidRPr="003D706B">
        <w:rPr>
          <w:color w:val="000000" w:themeColor="text1"/>
        </w:rPr>
        <w:t>zejména pasivní používání mobilního telefonu</w:t>
      </w:r>
      <w:r w:rsidR="00AB5EFB">
        <w:rPr>
          <w:color w:val="000000" w:themeColor="text1"/>
        </w:rPr>
        <w:t xml:space="preserve"> a </w:t>
      </w:r>
      <w:r w:rsidR="0031295C" w:rsidRPr="003D706B">
        <w:rPr>
          <w:color w:val="000000" w:themeColor="text1"/>
        </w:rPr>
        <w:t>konzumování obsahu, kter</w:t>
      </w:r>
      <w:r w:rsidR="00DA6D7D">
        <w:rPr>
          <w:color w:val="000000" w:themeColor="text1"/>
        </w:rPr>
        <w:t>ý</w:t>
      </w:r>
      <w:r w:rsidR="0031295C" w:rsidRPr="003D706B">
        <w:rPr>
          <w:color w:val="000000" w:themeColor="text1"/>
        </w:rPr>
        <w:t xml:space="preserve"> nabízí internet.</w:t>
      </w:r>
      <w:r w:rsidR="00AB5EFB">
        <w:rPr>
          <w:color w:val="000000" w:themeColor="text1"/>
        </w:rPr>
        <w:t xml:space="preserve"> </w:t>
      </w:r>
      <w:r w:rsidR="000B1DFC">
        <w:rPr>
          <w:color w:val="000000" w:themeColor="text1"/>
        </w:rPr>
        <w:t>V</w:t>
      </w:r>
      <w:r w:rsidR="00AB5EFB">
        <w:rPr>
          <w:color w:val="000000" w:themeColor="text1"/>
        </w:rPr>
        <w:t> </w:t>
      </w:r>
      <w:r w:rsidR="0031295C" w:rsidRPr="003D706B">
        <w:rPr>
          <w:color w:val="000000" w:themeColor="text1"/>
        </w:rPr>
        <w:t>rámci programu se žák kriticky zamýšlí nad výhod</w:t>
      </w:r>
      <w:r w:rsidR="00506786" w:rsidRPr="003D706B">
        <w:rPr>
          <w:color w:val="000000" w:themeColor="text1"/>
        </w:rPr>
        <w:t>ami</w:t>
      </w:r>
      <w:r w:rsidR="00AB5EFB">
        <w:rPr>
          <w:color w:val="000000" w:themeColor="text1"/>
        </w:rPr>
        <w:t xml:space="preserve"> a </w:t>
      </w:r>
      <w:r w:rsidR="0031295C" w:rsidRPr="003D706B">
        <w:rPr>
          <w:color w:val="000000" w:themeColor="text1"/>
        </w:rPr>
        <w:t>riziky používání mobilního telefonu</w:t>
      </w:r>
      <w:r w:rsidR="00AB5EFB">
        <w:rPr>
          <w:color w:val="000000" w:themeColor="text1"/>
        </w:rPr>
        <w:t xml:space="preserve"> a </w:t>
      </w:r>
      <w:r w:rsidR="00506786" w:rsidRPr="003D706B">
        <w:rPr>
          <w:color w:val="000000" w:themeColor="text1"/>
        </w:rPr>
        <w:t>internetu</w:t>
      </w:r>
      <w:r w:rsidR="0031295C" w:rsidRPr="003D706B">
        <w:rPr>
          <w:color w:val="000000" w:themeColor="text1"/>
        </w:rPr>
        <w:t>, identifikuje problémy</w:t>
      </w:r>
      <w:r w:rsidR="00AB5EFB">
        <w:rPr>
          <w:color w:val="000000" w:themeColor="text1"/>
        </w:rPr>
        <w:t xml:space="preserve"> a </w:t>
      </w:r>
      <w:r w:rsidR="0031295C" w:rsidRPr="003D706B">
        <w:rPr>
          <w:color w:val="000000" w:themeColor="text1"/>
        </w:rPr>
        <w:t xml:space="preserve">přemýšlí, jak daná rizika eliminovat. Zvyšuje své </w:t>
      </w:r>
      <w:r w:rsidRPr="003D706B">
        <w:rPr>
          <w:color w:val="000000" w:themeColor="text1"/>
        </w:rPr>
        <w:t>povědomí</w:t>
      </w:r>
      <w:r w:rsidR="00AB5EFB">
        <w:rPr>
          <w:color w:val="000000" w:themeColor="text1"/>
        </w:rPr>
        <w:t xml:space="preserve"> o </w:t>
      </w:r>
      <w:r w:rsidR="0031295C" w:rsidRPr="003D706B">
        <w:rPr>
          <w:color w:val="000000" w:themeColor="text1"/>
        </w:rPr>
        <w:t>tom</w:t>
      </w:r>
      <w:r w:rsidRPr="003D706B">
        <w:rPr>
          <w:color w:val="000000" w:themeColor="text1"/>
        </w:rPr>
        <w:t>, že lze mobilní telefon využívat</w:t>
      </w:r>
      <w:r w:rsidR="00AB5EFB">
        <w:rPr>
          <w:color w:val="000000" w:themeColor="text1"/>
        </w:rPr>
        <w:t xml:space="preserve"> i </w:t>
      </w:r>
      <w:r w:rsidR="00506786" w:rsidRPr="003D706B">
        <w:rPr>
          <w:color w:val="000000" w:themeColor="text1"/>
        </w:rPr>
        <w:t>jako nástroj, který nám umožňuje být aktivní</w:t>
      </w:r>
      <w:r w:rsidR="00AB5EFB">
        <w:rPr>
          <w:color w:val="000000" w:themeColor="text1"/>
        </w:rPr>
        <w:t xml:space="preserve"> a </w:t>
      </w:r>
      <w:r w:rsidR="00506786" w:rsidRPr="003D706B">
        <w:rPr>
          <w:color w:val="000000" w:themeColor="text1"/>
        </w:rPr>
        <w:t>kreativní.</w:t>
      </w:r>
      <w:r w:rsidR="0031295C" w:rsidRPr="003D706B">
        <w:rPr>
          <w:color w:val="000000" w:themeColor="text1"/>
        </w:rPr>
        <w:t xml:space="preserve"> </w:t>
      </w:r>
      <w:r w:rsidR="00506786" w:rsidRPr="003D706B">
        <w:rPr>
          <w:color w:val="000000" w:themeColor="text1"/>
        </w:rPr>
        <w:t>Program navrhuje alternativy, při kterých nás technologie vybízí</w:t>
      </w:r>
      <w:r w:rsidR="00AB5EFB">
        <w:rPr>
          <w:color w:val="000000" w:themeColor="text1"/>
        </w:rPr>
        <w:t xml:space="preserve"> k </w:t>
      </w:r>
      <w:r w:rsidR="00506786" w:rsidRPr="003D706B">
        <w:rPr>
          <w:color w:val="000000" w:themeColor="text1"/>
        </w:rPr>
        <w:t>aktivnímu pohybu venku.</w:t>
      </w:r>
      <w:r w:rsidR="009607DD" w:rsidRPr="003D706B">
        <w:rPr>
          <w:color w:val="000000" w:themeColor="text1"/>
        </w:rPr>
        <w:t xml:space="preserve"> </w:t>
      </w:r>
      <w:r w:rsidR="00506786" w:rsidRPr="003D706B">
        <w:rPr>
          <w:color w:val="000000" w:themeColor="text1"/>
        </w:rPr>
        <w:t>Vybrané</w:t>
      </w:r>
      <w:r w:rsidR="009607DD" w:rsidRPr="003D706B">
        <w:rPr>
          <w:color w:val="000000" w:themeColor="text1"/>
        </w:rPr>
        <w:t xml:space="preserve"> aktivity </w:t>
      </w:r>
      <w:r w:rsidR="00506786" w:rsidRPr="003D706B">
        <w:rPr>
          <w:color w:val="000000" w:themeColor="text1"/>
        </w:rPr>
        <w:t xml:space="preserve">(geocaching, </w:t>
      </w:r>
      <w:proofErr w:type="spellStart"/>
      <w:r w:rsidR="00506786" w:rsidRPr="003D706B">
        <w:rPr>
          <w:color w:val="000000" w:themeColor="text1"/>
        </w:rPr>
        <w:t>plogging</w:t>
      </w:r>
      <w:proofErr w:type="spellEnd"/>
      <w:r w:rsidR="00506786" w:rsidRPr="003D706B">
        <w:rPr>
          <w:color w:val="000000" w:themeColor="text1"/>
        </w:rPr>
        <w:t xml:space="preserve">, </w:t>
      </w:r>
      <w:proofErr w:type="spellStart"/>
      <w:r w:rsidR="00506786" w:rsidRPr="003D706B">
        <w:rPr>
          <w:color w:val="000000" w:themeColor="text1"/>
        </w:rPr>
        <w:t>figurerunning</w:t>
      </w:r>
      <w:proofErr w:type="spellEnd"/>
      <w:r w:rsidR="00506786" w:rsidRPr="003D706B">
        <w:rPr>
          <w:color w:val="000000" w:themeColor="text1"/>
        </w:rPr>
        <w:t xml:space="preserve">) </w:t>
      </w:r>
      <w:r w:rsidR="0031295C" w:rsidRPr="003D706B">
        <w:rPr>
          <w:color w:val="000000" w:themeColor="text1"/>
        </w:rPr>
        <w:t>zažívá</w:t>
      </w:r>
      <w:r w:rsidR="00506786" w:rsidRPr="003D706B">
        <w:rPr>
          <w:color w:val="000000" w:themeColor="text1"/>
        </w:rPr>
        <w:t xml:space="preserve"> účastník programu </w:t>
      </w:r>
      <w:r w:rsidR="0031295C" w:rsidRPr="003D706B">
        <w:rPr>
          <w:color w:val="000000" w:themeColor="text1"/>
        </w:rPr>
        <w:t>ve skupině vrstevníků, sdílí své zkušenosti, reflektuje je</w:t>
      </w:r>
      <w:r w:rsidR="00AB5EFB">
        <w:rPr>
          <w:color w:val="000000" w:themeColor="text1"/>
        </w:rPr>
        <w:t xml:space="preserve"> a </w:t>
      </w:r>
      <w:r w:rsidR="0031295C" w:rsidRPr="003D706B">
        <w:rPr>
          <w:color w:val="000000" w:themeColor="text1"/>
        </w:rPr>
        <w:t>zamýšlí se nad tím</w:t>
      </w:r>
      <w:r w:rsidR="00506786" w:rsidRPr="003D706B">
        <w:rPr>
          <w:color w:val="000000" w:themeColor="text1"/>
        </w:rPr>
        <w:t>, jaké mají výhody</w:t>
      </w:r>
      <w:r w:rsidR="00AB5EFB">
        <w:rPr>
          <w:color w:val="000000" w:themeColor="text1"/>
        </w:rPr>
        <w:t xml:space="preserve"> a v </w:t>
      </w:r>
      <w:r w:rsidR="00506786" w:rsidRPr="003D706B">
        <w:rPr>
          <w:color w:val="000000" w:themeColor="text1"/>
        </w:rPr>
        <w:t>čem mohou náš život obohatit</w:t>
      </w:r>
      <w:r w:rsidRPr="003D706B">
        <w:rPr>
          <w:color w:val="000000" w:themeColor="text1"/>
        </w:rPr>
        <w:t>.</w:t>
      </w:r>
      <w:r w:rsidR="00AB5EFB">
        <w:rPr>
          <w:color w:val="000000" w:themeColor="text1"/>
        </w:rPr>
        <w:t xml:space="preserve"> </w:t>
      </w:r>
      <w:r w:rsidR="002548D9">
        <w:rPr>
          <w:color w:val="000000" w:themeColor="text1"/>
        </w:rPr>
        <w:t>V</w:t>
      </w:r>
      <w:r w:rsidR="00AB5EFB">
        <w:rPr>
          <w:color w:val="000000" w:themeColor="text1"/>
        </w:rPr>
        <w:t> </w:t>
      </w:r>
      <w:r w:rsidR="00CD3F94" w:rsidRPr="003D706B">
        <w:rPr>
          <w:color w:val="000000" w:themeColor="text1"/>
        </w:rPr>
        <w:t>rámci nabízených činností bude podporována především dovednost pracovat</w:t>
      </w:r>
      <w:r w:rsidR="00AB5EFB">
        <w:rPr>
          <w:color w:val="000000" w:themeColor="text1"/>
        </w:rPr>
        <w:t xml:space="preserve"> v </w:t>
      </w:r>
      <w:r w:rsidR="00CD3F94" w:rsidRPr="003D706B">
        <w:rPr>
          <w:color w:val="000000" w:themeColor="text1"/>
        </w:rPr>
        <w:t>týmu, komunikovat</w:t>
      </w:r>
      <w:r w:rsidR="00AB5EFB">
        <w:rPr>
          <w:color w:val="000000" w:themeColor="text1"/>
        </w:rPr>
        <w:t xml:space="preserve"> v </w:t>
      </w:r>
      <w:r w:rsidR="00CD3F94" w:rsidRPr="003D706B">
        <w:rPr>
          <w:color w:val="000000" w:themeColor="text1"/>
        </w:rPr>
        <w:t>mateřském</w:t>
      </w:r>
      <w:r w:rsidR="00AB5EFB">
        <w:rPr>
          <w:color w:val="000000" w:themeColor="text1"/>
        </w:rPr>
        <w:t xml:space="preserve"> i </w:t>
      </w:r>
      <w:r w:rsidR="00CD3F94" w:rsidRPr="003D706B">
        <w:rPr>
          <w:color w:val="000000" w:themeColor="text1"/>
        </w:rPr>
        <w:t>cizím jazyce, myslet tvořivě</w:t>
      </w:r>
      <w:r w:rsidR="00AB5EFB">
        <w:rPr>
          <w:color w:val="000000" w:themeColor="text1"/>
        </w:rPr>
        <w:t xml:space="preserve"> a </w:t>
      </w:r>
      <w:r w:rsidR="00CD3F94" w:rsidRPr="003D706B">
        <w:rPr>
          <w:color w:val="000000" w:themeColor="text1"/>
        </w:rPr>
        <w:t xml:space="preserve">využívat </w:t>
      </w:r>
      <w:r w:rsidR="009607DD" w:rsidRPr="003D706B">
        <w:rPr>
          <w:color w:val="000000" w:themeColor="text1"/>
        </w:rPr>
        <w:t>digitální</w:t>
      </w:r>
      <w:r w:rsidR="00CD3F94" w:rsidRPr="003D706B">
        <w:rPr>
          <w:color w:val="000000" w:themeColor="text1"/>
        </w:rPr>
        <w:t xml:space="preserve"> technologie.</w:t>
      </w:r>
      <w:r w:rsidR="009607DD" w:rsidRPr="003D706B">
        <w:rPr>
          <w:color w:val="000000" w:themeColor="text1"/>
        </w:rPr>
        <w:t xml:space="preserve"> Důležitou součástí bude také probudit</w:t>
      </w:r>
      <w:r w:rsidR="00AB5EFB">
        <w:rPr>
          <w:color w:val="000000" w:themeColor="text1"/>
        </w:rPr>
        <w:t xml:space="preserve"> a </w:t>
      </w:r>
      <w:r w:rsidR="009607DD" w:rsidRPr="003D706B">
        <w:rPr>
          <w:color w:val="000000" w:themeColor="text1"/>
        </w:rPr>
        <w:t>podpořit</w:t>
      </w:r>
      <w:r w:rsidR="00AB5EFB">
        <w:rPr>
          <w:color w:val="000000" w:themeColor="text1"/>
        </w:rPr>
        <w:t xml:space="preserve"> u </w:t>
      </w:r>
      <w:r w:rsidR="009607DD" w:rsidRPr="003D706B">
        <w:rPr>
          <w:color w:val="000000" w:themeColor="text1"/>
        </w:rPr>
        <w:t>žák</w:t>
      </w:r>
      <w:r w:rsidR="005B3681">
        <w:rPr>
          <w:color w:val="000000" w:themeColor="text1"/>
        </w:rPr>
        <w:t>a</w:t>
      </w:r>
      <w:r w:rsidR="009607DD" w:rsidRPr="003D706B">
        <w:rPr>
          <w:color w:val="000000" w:themeColor="text1"/>
        </w:rPr>
        <w:t xml:space="preserve"> zájem</w:t>
      </w:r>
      <w:r w:rsidR="00AB5EFB">
        <w:rPr>
          <w:color w:val="000000" w:themeColor="text1"/>
        </w:rPr>
        <w:t xml:space="preserve"> o </w:t>
      </w:r>
      <w:r w:rsidR="009607DD" w:rsidRPr="003D706B">
        <w:rPr>
          <w:color w:val="000000" w:themeColor="text1"/>
        </w:rPr>
        <w:t>místo, kde žije,</w:t>
      </w:r>
      <w:r w:rsidR="00AB5EFB">
        <w:rPr>
          <w:color w:val="000000" w:themeColor="text1"/>
        </w:rPr>
        <w:t xml:space="preserve"> a </w:t>
      </w:r>
      <w:r w:rsidR="009607DD" w:rsidRPr="003D706B">
        <w:rPr>
          <w:color w:val="000000" w:themeColor="text1"/>
        </w:rPr>
        <w:t xml:space="preserve">pomoci </w:t>
      </w:r>
      <w:r w:rsidR="005B3681">
        <w:rPr>
          <w:color w:val="000000" w:themeColor="text1"/>
        </w:rPr>
        <w:t>mu</w:t>
      </w:r>
      <w:r w:rsidR="00AB5EFB">
        <w:rPr>
          <w:color w:val="000000" w:themeColor="text1"/>
        </w:rPr>
        <w:t xml:space="preserve"> v </w:t>
      </w:r>
      <w:r w:rsidR="009607DD" w:rsidRPr="003D706B">
        <w:rPr>
          <w:color w:val="000000" w:themeColor="text1"/>
        </w:rPr>
        <w:t>hledání strategií, kterými se může podílet na péči</w:t>
      </w:r>
      <w:r w:rsidR="00AB5EFB">
        <w:rPr>
          <w:color w:val="000000" w:themeColor="text1"/>
        </w:rPr>
        <w:t xml:space="preserve"> o </w:t>
      </w:r>
      <w:r w:rsidR="009607DD" w:rsidRPr="003D706B">
        <w:rPr>
          <w:color w:val="000000" w:themeColor="text1"/>
        </w:rPr>
        <w:t>něj.</w:t>
      </w:r>
      <w:r w:rsidR="0031295C">
        <w:rPr>
          <w:color w:val="000000" w:themeColor="text1"/>
        </w:rPr>
        <w:t xml:space="preserve"> </w:t>
      </w:r>
    </w:p>
    <w:p w14:paraId="45A5DD01" w14:textId="60C7EF39" w:rsidR="005706A1" w:rsidRDefault="005706A1" w:rsidP="00DE1ACA">
      <w:pPr>
        <w:contextualSpacing/>
        <w:rPr>
          <w:color w:val="000000" w:themeColor="text1"/>
        </w:rPr>
      </w:pPr>
    </w:p>
    <w:p w14:paraId="73E3C35B" w14:textId="77777777" w:rsidR="001D23F3" w:rsidRDefault="001D23F3" w:rsidP="00C248C9">
      <w:pPr>
        <w:contextualSpacing/>
        <w:rPr>
          <w:color w:val="000000" w:themeColor="text1"/>
          <w:u w:val="single"/>
        </w:rPr>
      </w:pPr>
    </w:p>
    <w:p w14:paraId="0AE660E6" w14:textId="77777777" w:rsidR="001D23F3" w:rsidRDefault="001D23F3" w:rsidP="00C248C9">
      <w:pPr>
        <w:contextualSpacing/>
        <w:rPr>
          <w:color w:val="000000" w:themeColor="text1"/>
          <w:u w:val="single"/>
        </w:rPr>
      </w:pPr>
    </w:p>
    <w:p w14:paraId="0BFE1B90" w14:textId="0915343E" w:rsidR="00C248C9" w:rsidRPr="004115CF" w:rsidRDefault="00C248C9" w:rsidP="00C248C9">
      <w:pPr>
        <w:contextualSpacing/>
        <w:rPr>
          <w:color w:val="000000" w:themeColor="text1"/>
          <w:u w:val="single"/>
        </w:rPr>
      </w:pPr>
      <w:r w:rsidRPr="004115CF">
        <w:rPr>
          <w:color w:val="000000" w:themeColor="text1"/>
          <w:u w:val="single"/>
        </w:rPr>
        <w:lastRenderedPageBreak/>
        <w:t>Konkrétní cíle</w:t>
      </w:r>
    </w:p>
    <w:p w14:paraId="2E7428C6" w14:textId="77777777" w:rsidR="00C248C9" w:rsidRPr="004115CF" w:rsidRDefault="00C248C9" w:rsidP="00C248C9">
      <w:pPr>
        <w:contextualSpacing/>
        <w:rPr>
          <w:color w:val="000000" w:themeColor="text1"/>
        </w:rPr>
      </w:pPr>
    </w:p>
    <w:p w14:paraId="394CF604" w14:textId="77777777" w:rsidR="00C248C9" w:rsidRPr="003D706B" w:rsidRDefault="00C248C9" w:rsidP="00C248C9">
      <w:pPr>
        <w:contextualSpacing/>
        <w:rPr>
          <w:color w:val="000000" w:themeColor="text1"/>
        </w:rPr>
      </w:pPr>
      <w:r w:rsidRPr="003D706B">
        <w:rPr>
          <w:color w:val="000000" w:themeColor="text1"/>
        </w:rPr>
        <w:t xml:space="preserve">Absolvent bude schopen: </w:t>
      </w:r>
    </w:p>
    <w:p w14:paraId="2D93D66F" w14:textId="77777777" w:rsidR="004A0549" w:rsidRDefault="004A0549" w:rsidP="004A0549">
      <w:pPr>
        <w:pStyle w:val="Odstavecseseznamem"/>
        <w:numPr>
          <w:ilvl w:val="0"/>
          <w:numId w:val="3"/>
        </w:numPr>
        <w:rPr>
          <w:color w:val="000000" w:themeColor="text1"/>
        </w:rPr>
      </w:pPr>
      <w:bookmarkStart w:id="14" w:name="_Toc79276433"/>
      <w:r w:rsidRPr="003D706B">
        <w:rPr>
          <w:color w:val="000000" w:themeColor="text1"/>
        </w:rPr>
        <w:t>identifikovat výhody</w:t>
      </w:r>
      <w:r>
        <w:rPr>
          <w:color w:val="000000" w:themeColor="text1"/>
        </w:rPr>
        <w:t xml:space="preserve"> a </w:t>
      </w:r>
      <w:r w:rsidRPr="003D706B">
        <w:rPr>
          <w:color w:val="000000" w:themeColor="text1"/>
        </w:rPr>
        <w:t>rizika intenzivního používání mobilního telefonu</w:t>
      </w:r>
      <w:r>
        <w:rPr>
          <w:color w:val="000000" w:themeColor="text1"/>
        </w:rPr>
        <w:t xml:space="preserve"> a </w:t>
      </w:r>
      <w:r w:rsidRPr="003D706B">
        <w:rPr>
          <w:color w:val="000000" w:themeColor="text1"/>
        </w:rPr>
        <w:t>internetu</w:t>
      </w:r>
    </w:p>
    <w:p w14:paraId="77BDEEA4" w14:textId="1B961EBE" w:rsidR="004A0549" w:rsidRPr="004A0549" w:rsidRDefault="004A0549" w:rsidP="004A0549">
      <w:pPr>
        <w:pStyle w:val="Odstavecseseznamem"/>
        <w:numPr>
          <w:ilvl w:val="0"/>
          <w:numId w:val="3"/>
        </w:numPr>
        <w:rPr>
          <w:color w:val="000000" w:themeColor="text1"/>
        </w:rPr>
      </w:pPr>
      <w:r w:rsidRPr="004A0549">
        <w:rPr>
          <w:color w:val="000000" w:themeColor="text1"/>
        </w:rPr>
        <w:t>popsat princip GPS a popsat možnosti jejího využití v každodenním životě</w:t>
      </w:r>
    </w:p>
    <w:p w14:paraId="4C7911B9" w14:textId="69261E43" w:rsidR="004A0549" w:rsidRPr="003D706B" w:rsidRDefault="004A0549" w:rsidP="004A0549">
      <w:pPr>
        <w:pStyle w:val="Odstavecseseznamem"/>
        <w:numPr>
          <w:ilvl w:val="0"/>
          <w:numId w:val="3"/>
        </w:numPr>
        <w:rPr>
          <w:color w:val="000000" w:themeColor="text1"/>
        </w:rPr>
      </w:pPr>
      <w:r w:rsidRPr="003D706B">
        <w:rPr>
          <w:color w:val="000000" w:themeColor="text1"/>
        </w:rPr>
        <w:t>použít tři vybrané aplikace na mobilním telefonu pro pohyb</w:t>
      </w:r>
      <w:r>
        <w:rPr>
          <w:color w:val="000000" w:themeColor="text1"/>
        </w:rPr>
        <w:t xml:space="preserve"> v </w:t>
      </w:r>
      <w:r w:rsidRPr="003D706B">
        <w:rPr>
          <w:color w:val="000000" w:themeColor="text1"/>
        </w:rPr>
        <w:t>přírodě</w:t>
      </w:r>
      <w:r>
        <w:rPr>
          <w:color w:val="000000" w:themeColor="text1"/>
        </w:rPr>
        <w:t xml:space="preserve"> a </w:t>
      </w:r>
      <w:r w:rsidRPr="003D706B">
        <w:rPr>
          <w:color w:val="000000" w:themeColor="text1"/>
        </w:rPr>
        <w:t>terénu</w:t>
      </w:r>
    </w:p>
    <w:p w14:paraId="5BA9C1B1" w14:textId="7663D5DD" w:rsidR="004A0549" w:rsidRPr="003D706B" w:rsidRDefault="004A0549" w:rsidP="004A0549">
      <w:pPr>
        <w:pStyle w:val="Odstavecseseznamem"/>
        <w:numPr>
          <w:ilvl w:val="0"/>
          <w:numId w:val="3"/>
        </w:numPr>
        <w:rPr>
          <w:color w:val="000000" w:themeColor="text1"/>
        </w:rPr>
      </w:pPr>
      <w:r w:rsidRPr="003D706B">
        <w:rPr>
          <w:color w:val="000000" w:themeColor="text1"/>
        </w:rPr>
        <w:t>pracovat</w:t>
      </w:r>
      <w:r>
        <w:rPr>
          <w:color w:val="000000" w:themeColor="text1"/>
        </w:rPr>
        <w:t xml:space="preserve"> s </w:t>
      </w:r>
      <w:r w:rsidRPr="003D706B">
        <w:rPr>
          <w:color w:val="000000" w:themeColor="text1"/>
        </w:rPr>
        <w:t>programem PowerPoint</w:t>
      </w:r>
    </w:p>
    <w:p w14:paraId="1A789B30" w14:textId="6F108435" w:rsidR="004A0549" w:rsidRPr="003D706B" w:rsidRDefault="004A0549" w:rsidP="004A0549">
      <w:pPr>
        <w:pStyle w:val="Odstavecseseznamem"/>
        <w:numPr>
          <w:ilvl w:val="0"/>
          <w:numId w:val="3"/>
        </w:numPr>
        <w:rPr>
          <w:color w:val="000000" w:themeColor="text1"/>
        </w:rPr>
      </w:pPr>
      <w:r w:rsidRPr="003D706B">
        <w:rPr>
          <w:color w:val="000000" w:themeColor="text1"/>
        </w:rPr>
        <w:t>prezentovat</w:t>
      </w:r>
      <w:r>
        <w:rPr>
          <w:color w:val="000000" w:themeColor="text1"/>
        </w:rPr>
        <w:t xml:space="preserve"> v </w:t>
      </w:r>
      <w:r w:rsidRPr="003D706B">
        <w:rPr>
          <w:color w:val="000000" w:themeColor="text1"/>
        </w:rPr>
        <w:t>samostatném ústním projevu opřeném</w:t>
      </w:r>
      <w:r>
        <w:rPr>
          <w:color w:val="000000" w:themeColor="text1"/>
        </w:rPr>
        <w:t xml:space="preserve"> o </w:t>
      </w:r>
      <w:r w:rsidRPr="003D706B">
        <w:rPr>
          <w:color w:val="000000" w:themeColor="text1"/>
        </w:rPr>
        <w:t>PowerPoint prezentaci</w:t>
      </w:r>
    </w:p>
    <w:p w14:paraId="1FE64BE4" w14:textId="67ACC815" w:rsidR="004A0549" w:rsidRPr="003D706B" w:rsidRDefault="004A0549" w:rsidP="004A0549">
      <w:pPr>
        <w:pStyle w:val="Odstavecseseznamem"/>
        <w:numPr>
          <w:ilvl w:val="0"/>
          <w:numId w:val="3"/>
        </w:numPr>
        <w:rPr>
          <w:color w:val="000000" w:themeColor="text1"/>
        </w:rPr>
      </w:pPr>
      <w:r w:rsidRPr="003D706B">
        <w:rPr>
          <w:color w:val="000000" w:themeColor="text1"/>
        </w:rPr>
        <w:t>kooperovat</w:t>
      </w:r>
      <w:r>
        <w:rPr>
          <w:color w:val="000000" w:themeColor="text1"/>
        </w:rPr>
        <w:t xml:space="preserve"> s </w:t>
      </w:r>
      <w:r w:rsidRPr="003D706B">
        <w:rPr>
          <w:color w:val="000000" w:themeColor="text1"/>
        </w:rPr>
        <w:t>ostatními vrstevníky včetně žáků</w:t>
      </w:r>
      <w:r>
        <w:rPr>
          <w:color w:val="000000" w:themeColor="text1"/>
        </w:rPr>
        <w:t xml:space="preserve"> z </w:t>
      </w:r>
      <w:r w:rsidRPr="003D706B">
        <w:rPr>
          <w:color w:val="000000" w:themeColor="text1"/>
        </w:rPr>
        <w:t>partnerských škol (konkrétně verbálně</w:t>
      </w:r>
      <w:r>
        <w:rPr>
          <w:color w:val="000000" w:themeColor="text1"/>
        </w:rPr>
        <w:t xml:space="preserve"> i </w:t>
      </w:r>
      <w:r w:rsidRPr="003D706B">
        <w:rPr>
          <w:color w:val="000000" w:themeColor="text1"/>
        </w:rPr>
        <w:t>neverbálně komunikovat, diskutovat, vyjednávat, hledat kompromisy, sebeovládat se, kritizovat konstruktivně)</w:t>
      </w:r>
    </w:p>
    <w:p w14:paraId="60FA404B" w14:textId="6A84BDF2" w:rsidR="004A0549" w:rsidRPr="003D706B" w:rsidRDefault="004A0549" w:rsidP="004A0549">
      <w:pPr>
        <w:pStyle w:val="Odstavecseseznamem"/>
        <w:numPr>
          <w:ilvl w:val="0"/>
          <w:numId w:val="3"/>
        </w:numPr>
        <w:rPr>
          <w:color w:val="000000" w:themeColor="text1"/>
        </w:rPr>
      </w:pPr>
      <w:r w:rsidRPr="003D706B">
        <w:rPr>
          <w:color w:val="000000" w:themeColor="text1"/>
        </w:rPr>
        <w:t>kriticky hodnotit vlastní práci</w:t>
      </w:r>
    </w:p>
    <w:p w14:paraId="7B816E9C" w14:textId="0177D179" w:rsidR="004A0549" w:rsidRPr="003D706B" w:rsidRDefault="004A0549" w:rsidP="004A0549">
      <w:pPr>
        <w:pStyle w:val="Odstavecseseznamem"/>
        <w:numPr>
          <w:ilvl w:val="0"/>
          <w:numId w:val="3"/>
        </w:numPr>
        <w:rPr>
          <w:color w:val="000000" w:themeColor="text1"/>
        </w:rPr>
      </w:pPr>
      <w:r w:rsidRPr="003D706B">
        <w:rPr>
          <w:color w:val="000000" w:themeColor="text1"/>
        </w:rPr>
        <w:t>komunikovat</w:t>
      </w:r>
      <w:r>
        <w:rPr>
          <w:color w:val="000000" w:themeColor="text1"/>
        </w:rPr>
        <w:t xml:space="preserve"> v </w:t>
      </w:r>
      <w:r w:rsidRPr="003D706B">
        <w:rPr>
          <w:color w:val="000000" w:themeColor="text1"/>
        </w:rPr>
        <w:t>angličtině se svými vrstevníky</w:t>
      </w:r>
      <w:r>
        <w:rPr>
          <w:color w:val="000000" w:themeColor="text1"/>
        </w:rPr>
        <w:t xml:space="preserve"> o </w:t>
      </w:r>
      <w:r w:rsidRPr="003D706B">
        <w:rPr>
          <w:color w:val="000000" w:themeColor="text1"/>
        </w:rPr>
        <w:t>zkušenostech</w:t>
      </w:r>
      <w:r>
        <w:rPr>
          <w:color w:val="000000" w:themeColor="text1"/>
        </w:rPr>
        <w:t xml:space="preserve"> z </w:t>
      </w:r>
      <w:r w:rsidRPr="003D706B">
        <w:rPr>
          <w:color w:val="000000" w:themeColor="text1"/>
        </w:rPr>
        <w:t>programu</w:t>
      </w:r>
    </w:p>
    <w:p w14:paraId="2F7D500F" w14:textId="6CABB94A" w:rsidR="004A0549" w:rsidRDefault="004A0549" w:rsidP="004A0549">
      <w:pPr>
        <w:pStyle w:val="Odstavecseseznamem"/>
        <w:numPr>
          <w:ilvl w:val="0"/>
          <w:numId w:val="3"/>
        </w:numPr>
        <w:rPr>
          <w:color w:val="000000" w:themeColor="text1"/>
        </w:rPr>
      </w:pPr>
      <w:r w:rsidRPr="003E1F65">
        <w:rPr>
          <w:color w:val="000000" w:themeColor="text1"/>
        </w:rPr>
        <w:t>poskytnout popisnou zpětnou vazbu svým spolužákům</w:t>
      </w:r>
      <w:r>
        <w:rPr>
          <w:color w:val="000000" w:themeColor="text1"/>
        </w:rPr>
        <w:t xml:space="preserve"> v </w:t>
      </w:r>
      <w:r w:rsidRPr="003E1F65">
        <w:rPr>
          <w:color w:val="000000" w:themeColor="text1"/>
        </w:rPr>
        <w:t>rámci pracovní skupiny</w:t>
      </w:r>
      <w:r>
        <w:rPr>
          <w:color w:val="000000" w:themeColor="text1"/>
        </w:rPr>
        <w:t xml:space="preserve"> i </w:t>
      </w:r>
      <w:r w:rsidRPr="003E1F65">
        <w:rPr>
          <w:color w:val="000000" w:themeColor="text1"/>
        </w:rPr>
        <w:t>mimo ni</w:t>
      </w:r>
    </w:p>
    <w:p w14:paraId="74023B0D" w14:textId="77777777" w:rsidR="00C248C9" w:rsidRPr="003D706B" w:rsidRDefault="00C248C9" w:rsidP="00C248C9">
      <w:pPr>
        <w:pStyle w:val="Nadpis2"/>
        <w:rPr>
          <w:color w:val="8DB3E2"/>
        </w:rPr>
      </w:pPr>
      <w:r w:rsidRPr="003D706B">
        <w:rPr>
          <w:color w:val="8DB3E2"/>
        </w:rPr>
        <w:t>1.4 Klíčové kompetence</w:t>
      </w:r>
      <w:r>
        <w:rPr>
          <w:color w:val="8DB3E2"/>
        </w:rPr>
        <w:t xml:space="preserve"> a </w:t>
      </w:r>
      <w:r w:rsidRPr="003D706B">
        <w:rPr>
          <w:color w:val="8DB3E2"/>
        </w:rPr>
        <w:t>konkrétní způsob jejich rozvoje</w:t>
      </w:r>
      <w:r>
        <w:rPr>
          <w:color w:val="8DB3E2"/>
        </w:rPr>
        <w:t xml:space="preserve"> v </w:t>
      </w:r>
      <w:r w:rsidRPr="003D706B">
        <w:rPr>
          <w:color w:val="8DB3E2"/>
        </w:rPr>
        <w:t>programu</w:t>
      </w:r>
      <w:bookmarkEnd w:id="14"/>
    </w:p>
    <w:p w14:paraId="14A0678C" w14:textId="7E79ADDA" w:rsidR="00C248C9" w:rsidRDefault="00C248C9" w:rsidP="00C248C9">
      <w:pPr>
        <w:rPr>
          <w:color w:val="000000" w:themeColor="text1"/>
        </w:rPr>
      </w:pPr>
      <w:r w:rsidRPr="00B77B38">
        <w:rPr>
          <w:b/>
          <w:color w:val="000000" w:themeColor="text1"/>
        </w:rPr>
        <w:t>Komunikace</w:t>
      </w:r>
      <w:r>
        <w:rPr>
          <w:b/>
          <w:color w:val="000000" w:themeColor="text1"/>
        </w:rPr>
        <w:t xml:space="preserve"> v </w:t>
      </w:r>
      <w:r w:rsidRPr="00B77B38">
        <w:rPr>
          <w:b/>
          <w:color w:val="000000" w:themeColor="text1"/>
        </w:rPr>
        <w:t>cizích jazycích</w:t>
      </w:r>
      <w:r w:rsidRPr="002C36ED">
        <w:rPr>
          <w:b/>
          <w:bCs/>
          <w:color w:val="000000" w:themeColor="text1"/>
        </w:rPr>
        <w:t>:</w:t>
      </w:r>
      <w:r w:rsidRPr="00B77B38">
        <w:rPr>
          <w:color w:val="000000" w:themeColor="text1"/>
        </w:rPr>
        <w:t xml:space="preserve"> Žák procvičuje své znalosti základní slovní zásoby</w:t>
      </w:r>
      <w:r>
        <w:rPr>
          <w:color w:val="000000" w:themeColor="text1"/>
        </w:rPr>
        <w:t xml:space="preserve"> a </w:t>
      </w:r>
      <w:r w:rsidRPr="00B77B38">
        <w:rPr>
          <w:color w:val="000000" w:themeColor="text1"/>
        </w:rPr>
        <w:t>gramatických struktur</w:t>
      </w:r>
      <w:r>
        <w:rPr>
          <w:color w:val="000000" w:themeColor="text1"/>
        </w:rPr>
        <w:t xml:space="preserve"> v </w:t>
      </w:r>
      <w:r w:rsidRPr="00B77B38">
        <w:rPr>
          <w:color w:val="000000" w:themeColor="text1"/>
        </w:rPr>
        <w:t xml:space="preserve">angličtině, </w:t>
      </w:r>
      <w:r w:rsidRPr="00465952">
        <w:rPr>
          <w:color w:val="000000" w:themeColor="text1"/>
        </w:rPr>
        <w:t>tyto dovednosti posléze využívá při komunikaci se žáky z partnerské školy</w:t>
      </w:r>
      <w:r w:rsidRPr="00B77B38">
        <w:rPr>
          <w:color w:val="000000" w:themeColor="text1"/>
        </w:rPr>
        <w:t>. Konkrétní aktivity, které komunikaci</w:t>
      </w:r>
      <w:r>
        <w:rPr>
          <w:color w:val="000000" w:themeColor="text1"/>
        </w:rPr>
        <w:t xml:space="preserve"> v </w:t>
      </w:r>
      <w:r w:rsidRPr="00B77B38">
        <w:rPr>
          <w:color w:val="000000" w:themeColor="text1"/>
        </w:rPr>
        <w:t>programu rozvíjí</w:t>
      </w:r>
      <w:r>
        <w:rPr>
          <w:color w:val="000000" w:themeColor="text1"/>
        </w:rPr>
        <w:t>,</w:t>
      </w:r>
      <w:r w:rsidRPr="00B77B38">
        <w:rPr>
          <w:color w:val="000000" w:themeColor="text1"/>
        </w:rPr>
        <w:t xml:space="preserve"> jsou: založení profilu ve </w:t>
      </w:r>
      <w:proofErr w:type="spellStart"/>
      <w:r w:rsidRPr="00B77B38">
        <w:rPr>
          <w:color w:val="000000" w:themeColor="text1"/>
        </w:rPr>
        <w:t>TwinSpace</w:t>
      </w:r>
      <w:proofErr w:type="spellEnd"/>
      <w:r w:rsidRPr="00B77B38">
        <w:rPr>
          <w:color w:val="000000" w:themeColor="text1"/>
        </w:rPr>
        <w:t>, komentování</w:t>
      </w:r>
      <w:r>
        <w:rPr>
          <w:color w:val="000000" w:themeColor="text1"/>
        </w:rPr>
        <w:t xml:space="preserve"> a </w:t>
      </w:r>
      <w:r w:rsidRPr="00B77B38">
        <w:rPr>
          <w:color w:val="000000" w:themeColor="text1"/>
        </w:rPr>
        <w:t>doptávání se na informace zahraničních žáků, sdílení zážitků</w:t>
      </w:r>
      <w:r>
        <w:rPr>
          <w:color w:val="000000" w:themeColor="text1"/>
        </w:rPr>
        <w:t xml:space="preserve"> z </w:t>
      </w:r>
      <w:r w:rsidRPr="00B77B38">
        <w:rPr>
          <w:color w:val="000000" w:themeColor="text1"/>
        </w:rPr>
        <w:t>programu formou prezentace</w:t>
      </w:r>
      <w:r>
        <w:rPr>
          <w:color w:val="000000" w:themeColor="text1"/>
        </w:rPr>
        <w:t xml:space="preserve"> v </w:t>
      </w:r>
      <w:r w:rsidRPr="00B77B38">
        <w:rPr>
          <w:color w:val="000000" w:themeColor="text1"/>
        </w:rPr>
        <w:t>angličtině. Hlavním přínosem programu</w:t>
      </w:r>
      <w:r>
        <w:rPr>
          <w:color w:val="000000" w:themeColor="text1"/>
        </w:rPr>
        <w:t xml:space="preserve"> v </w:t>
      </w:r>
      <w:r w:rsidRPr="00B77B38">
        <w:rPr>
          <w:color w:val="000000" w:themeColor="text1"/>
        </w:rPr>
        <w:t>této oblasti je vytvoření podmínek, ve kterých žáci budou moci použít cizí jazyk</w:t>
      </w:r>
      <w:r>
        <w:rPr>
          <w:color w:val="000000" w:themeColor="text1"/>
        </w:rPr>
        <w:t xml:space="preserve"> v </w:t>
      </w:r>
      <w:r w:rsidRPr="00B77B38">
        <w:rPr>
          <w:color w:val="000000" w:themeColor="text1"/>
        </w:rPr>
        <w:t>reálném životě. Nejedná se zde</w:t>
      </w:r>
      <w:r>
        <w:rPr>
          <w:color w:val="000000" w:themeColor="text1"/>
        </w:rPr>
        <w:t xml:space="preserve"> o </w:t>
      </w:r>
      <w:r w:rsidRPr="00B77B38">
        <w:rPr>
          <w:color w:val="000000" w:themeColor="text1"/>
        </w:rPr>
        <w:t xml:space="preserve">pouhé procvičování (tedy jazyk pro jazyk), cizí jazyk se zde stává prostředkem pro skutečnou komunikaci se zahraničními spolužáky. </w:t>
      </w:r>
    </w:p>
    <w:p w14:paraId="68B12938" w14:textId="154878EF" w:rsidR="00C248C9" w:rsidRPr="000014BE" w:rsidRDefault="00C248C9" w:rsidP="00C248C9">
      <w:pPr>
        <w:rPr>
          <w:strike/>
          <w:color w:val="000000" w:themeColor="text1"/>
        </w:rPr>
      </w:pPr>
      <w:r w:rsidRPr="00B30E3E">
        <w:rPr>
          <w:b/>
          <w:color w:val="000000" w:themeColor="text1"/>
        </w:rPr>
        <w:t>Sociální</w:t>
      </w:r>
      <w:r>
        <w:rPr>
          <w:b/>
          <w:color w:val="000000" w:themeColor="text1"/>
        </w:rPr>
        <w:t xml:space="preserve"> a </w:t>
      </w:r>
      <w:r w:rsidRPr="00B30E3E">
        <w:rPr>
          <w:b/>
          <w:color w:val="000000" w:themeColor="text1"/>
        </w:rPr>
        <w:t xml:space="preserve">občanské </w:t>
      </w:r>
      <w:r w:rsidR="00C874CD">
        <w:rPr>
          <w:b/>
          <w:color w:val="000000" w:themeColor="text1"/>
        </w:rPr>
        <w:t>schopnosti</w:t>
      </w:r>
      <w:r w:rsidR="002357C0">
        <w:rPr>
          <w:b/>
          <w:color w:val="000000" w:themeColor="text1"/>
        </w:rPr>
        <w:t xml:space="preserve"> (dle RPV kompetence sociální a personální)</w:t>
      </w:r>
      <w:r w:rsidRPr="00B30E3E">
        <w:rPr>
          <w:b/>
          <w:bCs/>
          <w:color w:val="000000" w:themeColor="text1"/>
        </w:rPr>
        <w:t>:</w:t>
      </w:r>
      <w:r w:rsidRPr="00E20FA2">
        <w:rPr>
          <w:color w:val="000000" w:themeColor="text1"/>
        </w:rPr>
        <w:t xml:space="preserve"> Program je založen na práci</w:t>
      </w:r>
      <w:r>
        <w:rPr>
          <w:color w:val="000000" w:themeColor="text1"/>
        </w:rPr>
        <w:t xml:space="preserve"> v </w:t>
      </w:r>
      <w:r w:rsidRPr="00E20FA2">
        <w:rPr>
          <w:color w:val="000000" w:themeColor="text1"/>
        </w:rPr>
        <w:t>kmenových skupinách, tzn</w:t>
      </w:r>
      <w:r w:rsidRPr="00E20FA2">
        <w:rPr>
          <w:i/>
          <w:color w:val="000000" w:themeColor="text1"/>
        </w:rPr>
        <w:t xml:space="preserve">. </w:t>
      </w:r>
      <w:r w:rsidRPr="00E20FA2">
        <w:rPr>
          <w:color w:val="000000" w:themeColor="text1"/>
        </w:rPr>
        <w:t>skupinách, ve kterých budou žáci pracovat po celou dobu programu. Tyto skupiny budou vytvořeny demokratickou metodou zaměřující se na objektivní data týkající se dovedností, kterými jedno</w:t>
      </w:r>
      <w:r>
        <w:rPr>
          <w:color w:val="000000" w:themeColor="text1"/>
        </w:rPr>
        <w:t>t</w:t>
      </w:r>
      <w:r w:rsidRPr="00E20FA2">
        <w:rPr>
          <w:color w:val="000000" w:themeColor="text1"/>
        </w:rPr>
        <w:t>liví žáci disponují.</w:t>
      </w:r>
      <w:r>
        <w:rPr>
          <w:color w:val="000000" w:themeColor="text1"/>
        </w:rPr>
        <w:t xml:space="preserve"> V </w:t>
      </w:r>
      <w:r w:rsidRPr="00E20FA2">
        <w:rPr>
          <w:color w:val="000000" w:themeColor="text1"/>
        </w:rPr>
        <w:t>rámci nově vzniklých týmů budou sociální vazby posilovány teambuildi</w:t>
      </w:r>
      <w:r>
        <w:rPr>
          <w:color w:val="000000" w:themeColor="text1"/>
        </w:rPr>
        <w:t>n</w:t>
      </w:r>
      <w:r w:rsidRPr="00E20FA2">
        <w:rPr>
          <w:color w:val="000000" w:themeColor="text1"/>
        </w:rPr>
        <w:t xml:space="preserve">govými aktivitami ještě před započetím práce na hlavním obsahu programu. Během realizace aktivit napříč programem budou žáci muset využívat celou řadu dovedností posilujících sociální dovednosti, </w:t>
      </w:r>
      <w:r>
        <w:rPr>
          <w:color w:val="000000" w:themeColor="text1"/>
        </w:rPr>
        <w:t>jako například</w:t>
      </w:r>
      <w:r w:rsidRPr="00E20FA2">
        <w:rPr>
          <w:color w:val="000000" w:themeColor="text1"/>
        </w:rPr>
        <w:t xml:space="preserve"> naslouchat, diskutovat, vyjednávat, argumentovat</w:t>
      </w:r>
      <w:r>
        <w:rPr>
          <w:color w:val="000000" w:themeColor="text1"/>
        </w:rPr>
        <w:t xml:space="preserve"> a </w:t>
      </w:r>
      <w:r w:rsidRPr="00E20FA2">
        <w:rPr>
          <w:color w:val="000000" w:themeColor="text1"/>
        </w:rPr>
        <w:t>hledat kompromisy.</w:t>
      </w:r>
      <w:r>
        <w:rPr>
          <w:color w:val="000000" w:themeColor="text1"/>
        </w:rPr>
        <w:t xml:space="preserve"> </w:t>
      </w:r>
      <w:r w:rsidRPr="00E20FA2">
        <w:rPr>
          <w:color w:val="000000" w:themeColor="text1"/>
        </w:rPr>
        <w:t>Program podporuje také vrstevnické</w:t>
      </w:r>
      <w:r>
        <w:rPr>
          <w:color w:val="000000" w:themeColor="text1"/>
        </w:rPr>
        <w:t xml:space="preserve"> </w:t>
      </w:r>
      <w:r w:rsidRPr="00E20FA2">
        <w:rPr>
          <w:color w:val="000000" w:themeColor="text1"/>
        </w:rPr>
        <w:t>hodnocení,</w:t>
      </w:r>
      <w:r>
        <w:rPr>
          <w:color w:val="000000" w:themeColor="text1"/>
        </w:rPr>
        <w:t xml:space="preserve"> </w:t>
      </w:r>
      <w:r w:rsidRPr="00E20FA2">
        <w:rPr>
          <w:color w:val="000000" w:themeColor="text1"/>
        </w:rPr>
        <w:t>které</w:t>
      </w:r>
      <w:r>
        <w:rPr>
          <w:color w:val="000000" w:themeColor="text1"/>
        </w:rPr>
        <w:t xml:space="preserve"> k </w:t>
      </w:r>
      <w:r w:rsidRPr="00E20FA2">
        <w:rPr>
          <w:color w:val="000000" w:themeColor="text1"/>
        </w:rPr>
        <w:t>budování sociálních kompetencí významně přispívá.</w:t>
      </w:r>
      <w:r>
        <w:rPr>
          <w:color w:val="000000" w:themeColor="text1"/>
        </w:rPr>
        <w:t xml:space="preserve"> V oblasti občanských dovedností program žáky motivuje přemýšlet nad</w:t>
      </w:r>
      <w:r w:rsidRPr="00CD3F94">
        <w:rPr>
          <w:color w:val="000000" w:themeColor="text1"/>
        </w:rPr>
        <w:t xml:space="preserve"> </w:t>
      </w:r>
      <w:r>
        <w:rPr>
          <w:color w:val="000000" w:themeColor="text1"/>
        </w:rPr>
        <w:t xml:space="preserve">vlastní </w:t>
      </w:r>
      <w:r w:rsidRPr="00CD3F94">
        <w:rPr>
          <w:color w:val="000000" w:themeColor="text1"/>
        </w:rPr>
        <w:t>spoluzodpovědnost</w:t>
      </w:r>
      <w:r>
        <w:rPr>
          <w:color w:val="000000" w:themeColor="text1"/>
        </w:rPr>
        <w:t>í</w:t>
      </w:r>
      <w:r w:rsidRPr="00CD3F94">
        <w:rPr>
          <w:color w:val="000000" w:themeColor="text1"/>
        </w:rPr>
        <w:t xml:space="preserve"> za životní prostředí</w:t>
      </w:r>
      <w:r>
        <w:rPr>
          <w:color w:val="000000" w:themeColor="text1"/>
        </w:rPr>
        <w:t xml:space="preserve">, ve kterém žijeme. Při </w:t>
      </w:r>
      <w:proofErr w:type="spellStart"/>
      <w:r>
        <w:rPr>
          <w:color w:val="000000" w:themeColor="text1"/>
        </w:rPr>
        <w:t>ploggingu</w:t>
      </w:r>
      <w:proofErr w:type="spellEnd"/>
      <w:r>
        <w:rPr>
          <w:color w:val="000000" w:themeColor="text1"/>
        </w:rPr>
        <w:t xml:space="preserve"> se navíc aktivně podílí na čištění přírody od odpadu. Své zkušenosti následně sdílí se svými spolužák</w:t>
      </w:r>
      <w:r w:rsidR="00FB1EB6">
        <w:rPr>
          <w:color w:val="000000" w:themeColor="text1"/>
        </w:rPr>
        <w:t>y.</w:t>
      </w:r>
    </w:p>
    <w:p w14:paraId="6F872E7F" w14:textId="2A8D46FD" w:rsidR="00C248C9" w:rsidRPr="00CD3F94" w:rsidRDefault="00C248C9" w:rsidP="00C248C9">
      <w:pPr>
        <w:rPr>
          <w:i/>
          <w:color w:val="000000" w:themeColor="text1"/>
        </w:rPr>
      </w:pPr>
      <w:r>
        <w:rPr>
          <w:b/>
          <w:color w:val="000000" w:themeColor="text1"/>
        </w:rPr>
        <w:t>Schopnost p</w:t>
      </w:r>
      <w:r w:rsidRPr="00E20FA2">
        <w:rPr>
          <w:b/>
          <w:color w:val="000000" w:themeColor="text1"/>
        </w:rPr>
        <w:t>ráce</w:t>
      </w:r>
      <w:r>
        <w:rPr>
          <w:b/>
          <w:color w:val="000000" w:themeColor="text1"/>
        </w:rPr>
        <w:t xml:space="preserve"> s </w:t>
      </w:r>
      <w:r w:rsidRPr="00E20FA2">
        <w:rPr>
          <w:b/>
          <w:color w:val="000000" w:themeColor="text1"/>
        </w:rPr>
        <w:t xml:space="preserve">digitálními </w:t>
      </w:r>
      <w:r w:rsidRPr="00153BD1">
        <w:rPr>
          <w:b/>
          <w:color w:val="000000" w:themeColor="text1"/>
        </w:rPr>
        <w:t>technologiemi</w:t>
      </w:r>
      <w:r w:rsidR="002357C0">
        <w:rPr>
          <w:b/>
          <w:color w:val="000000" w:themeColor="text1"/>
        </w:rPr>
        <w:t xml:space="preserve"> (dle RVP kompetence digitální)</w:t>
      </w:r>
      <w:r w:rsidRPr="00153BD1">
        <w:rPr>
          <w:b/>
          <w:color w:val="000000" w:themeColor="text1"/>
        </w:rPr>
        <w:t>:</w:t>
      </w:r>
      <w:r>
        <w:rPr>
          <w:color w:val="000000" w:themeColor="text1"/>
        </w:rPr>
        <w:t xml:space="preserve"> v rámci programu budou žáci pracovat jak s mobilními telefony, tak s notebooky. Vyzkouší si aplikace umožňující záznam GPS, budou pořizovat a upravovat fotografie, vytvářet prezentace v programu Microsoft PowerPoint. Hlavní výstupy z práce žáků budou mít elektronickou podobu, </w:t>
      </w:r>
      <w:r w:rsidRPr="00FB1EB6">
        <w:rPr>
          <w:color w:val="000000" w:themeColor="text1"/>
        </w:rPr>
        <w:t xml:space="preserve">neboť budou dále sdíleny v prostředí </w:t>
      </w:r>
      <w:proofErr w:type="spellStart"/>
      <w:r w:rsidRPr="00FB1EB6">
        <w:rPr>
          <w:color w:val="000000" w:themeColor="text1"/>
        </w:rPr>
        <w:t>TwinSpace</w:t>
      </w:r>
      <w:proofErr w:type="spellEnd"/>
      <w:r w:rsidRPr="00FB1EB6">
        <w:rPr>
          <w:color w:val="000000" w:themeColor="text1"/>
        </w:rPr>
        <w:t>.</w:t>
      </w:r>
    </w:p>
    <w:p w14:paraId="71315105" w14:textId="77777777" w:rsidR="00C248C9" w:rsidRPr="00CD3F94" w:rsidRDefault="00C248C9" w:rsidP="00DE1ACA">
      <w:pPr>
        <w:contextualSpacing/>
        <w:rPr>
          <w:color w:val="000000" w:themeColor="text1"/>
        </w:rPr>
      </w:pPr>
    </w:p>
    <w:p w14:paraId="066A5A65" w14:textId="26506BBA" w:rsidR="00B64D59" w:rsidRDefault="00B64D59" w:rsidP="00DE1ACA">
      <w:pPr>
        <w:contextualSpacing/>
        <w:rPr>
          <w:color w:val="000000" w:themeColor="text1"/>
          <w:u w:val="single"/>
        </w:rPr>
      </w:pPr>
      <w:r w:rsidRPr="00CD3F94">
        <w:rPr>
          <w:color w:val="000000" w:themeColor="text1"/>
          <w:u w:val="single"/>
        </w:rPr>
        <w:t>Průřezová témata</w:t>
      </w:r>
    </w:p>
    <w:p w14:paraId="764194F6" w14:textId="4CFC8BC4" w:rsidR="00CD3F94" w:rsidRDefault="00CD3F94" w:rsidP="00DE1ACA">
      <w:pPr>
        <w:contextualSpacing/>
        <w:rPr>
          <w:color w:val="000000" w:themeColor="text1"/>
          <w:u w:val="single"/>
        </w:rPr>
      </w:pPr>
    </w:p>
    <w:p w14:paraId="0F8AB559" w14:textId="6BDDD297" w:rsidR="00CD3F94" w:rsidRPr="00C248C9" w:rsidRDefault="00CD3F94" w:rsidP="00DE1ACA">
      <w:pPr>
        <w:contextualSpacing/>
        <w:rPr>
          <w:b/>
          <w:color w:val="000000" w:themeColor="text1"/>
        </w:rPr>
      </w:pPr>
      <w:r w:rsidRPr="00CD3F94">
        <w:rPr>
          <w:b/>
          <w:color w:val="000000" w:themeColor="text1"/>
        </w:rPr>
        <w:t>Osobnostní</w:t>
      </w:r>
      <w:r w:rsidR="00AB5EFB">
        <w:rPr>
          <w:b/>
          <w:color w:val="000000" w:themeColor="text1"/>
        </w:rPr>
        <w:t xml:space="preserve"> a </w:t>
      </w:r>
      <w:r w:rsidRPr="00CD3F94">
        <w:rPr>
          <w:b/>
          <w:color w:val="000000" w:themeColor="text1"/>
        </w:rPr>
        <w:t>sociální výchova</w:t>
      </w:r>
      <w:r w:rsidRPr="00C248C9">
        <w:rPr>
          <w:b/>
          <w:color w:val="000000" w:themeColor="text1"/>
        </w:rPr>
        <w:t xml:space="preserve"> </w:t>
      </w:r>
    </w:p>
    <w:p w14:paraId="69FE178F" w14:textId="1D3F1D3A" w:rsidR="00CD3F94" w:rsidRPr="00C248C9" w:rsidRDefault="00CD3F94" w:rsidP="00DE1ACA">
      <w:pPr>
        <w:contextualSpacing/>
        <w:rPr>
          <w:b/>
          <w:color w:val="000000" w:themeColor="text1"/>
        </w:rPr>
      </w:pPr>
      <w:r w:rsidRPr="00CD3F94">
        <w:rPr>
          <w:b/>
          <w:color w:val="000000" w:themeColor="text1"/>
        </w:rPr>
        <w:t>Environmentální výchova</w:t>
      </w:r>
    </w:p>
    <w:p w14:paraId="6061BF70" w14:textId="77777777" w:rsidR="005706A1" w:rsidRDefault="005706A1" w:rsidP="00DE1ACA">
      <w:pPr>
        <w:contextualSpacing/>
        <w:rPr>
          <w:color w:val="000000" w:themeColor="text1"/>
        </w:rPr>
      </w:pPr>
    </w:p>
    <w:p w14:paraId="7EEBA63D" w14:textId="77777777" w:rsidR="001D23F3" w:rsidRDefault="001D23F3" w:rsidP="00DE1ACA">
      <w:pPr>
        <w:contextualSpacing/>
        <w:rPr>
          <w:color w:val="000000" w:themeColor="text1"/>
          <w:u w:val="single"/>
        </w:rPr>
      </w:pPr>
    </w:p>
    <w:p w14:paraId="32B8A075" w14:textId="77777777" w:rsidR="001D23F3" w:rsidRDefault="001D23F3" w:rsidP="00DE1ACA">
      <w:pPr>
        <w:contextualSpacing/>
        <w:rPr>
          <w:color w:val="000000" w:themeColor="text1"/>
          <w:u w:val="single"/>
        </w:rPr>
      </w:pPr>
    </w:p>
    <w:p w14:paraId="3664932B" w14:textId="31555C09" w:rsidR="005706A1" w:rsidRDefault="00B64D59" w:rsidP="00DE1ACA">
      <w:pPr>
        <w:contextualSpacing/>
        <w:rPr>
          <w:color w:val="000000" w:themeColor="text1"/>
        </w:rPr>
      </w:pPr>
      <w:r w:rsidRPr="005706A1">
        <w:rPr>
          <w:color w:val="000000" w:themeColor="text1"/>
          <w:u w:val="single"/>
        </w:rPr>
        <w:t>Mezipředmětové vztahy</w:t>
      </w:r>
    </w:p>
    <w:p w14:paraId="6EB8E1F2" w14:textId="77777777" w:rsidR="005706A1" w:rsidRDefault="005706A1" w:rsidP="00DE1ACA">
      <w:pPr>
        <w:contextualSpacing/>
        <w:rPr>
          <w:color w:val="000000" w:themeColor="text1"/>
        </w:rPr>
      </w:pPr>
    </w:p>
    <w:p w14:paraId="03B85F18" w14:textId="2194DA48" w:rsidR="005706A1" w:rsidRDefault="005706A1" w:rsidP="00DE1ACA">
      <w:pPr>
        <w:contextualSpacing/>
        <w:rPr>
          <w:color w:val="000000" w:themeColor="text1"/>
        </w:rPr>
      </w:pPr>
      <w:r w:rsidRPr="005706A1">
        <w:rPr>
          <w:b/>
          <w:color w:val="000000" w:themeColor="text1"/>
        </w:rPr>
        <w:t>Tělesná výchova:</w:t>
      </w:r>
      <w:r>
        <w:rPr>
          <w:color w:val="000000" w:themeColor="text1"/>
        </w:rPr>
        <w:t xml:space="preserve"> </w:t>
      </w:r>
      <w:r w:rsidR="00A357A9">
        <w:rPr>
          <w:color w:val="000000" w:themeColor="text1"/>
        </w:rPr>
        <w:t>B</w:t>
      </w:r>
      <w:r>
        <w:rPr>
          <w:color w:val="000000" w:themeColor="text1"/>
        </w:rPr>
        <w:t>ěhání</w:t>
      </w:r>
      <w:r w:rsidR="00AB5EFB">
        <w:rPr>
          <w:color w:val="000000" w:themeColor="text1"/>
        </w:rPr>
        <w:t xml:space="preserve"> a </w:t>
      </w:r>
      <w:r>
        <w:rPr>
          <w:color w:val="000000" w:themeColor="text1"/>
        </w:rPr>
        <w:t xml:space="preserve">aktivní pohyb venku (geocaching, </w:t>
      </w:r>
      <w:proofErr w:type="spellStart"/>
      <w:r>
        <w:rPr>
          <w:color w:val="000000" w:themeColor="text1"/>
        </w:rPr>
        <w:t>plogging</w:t>
      </w:r>
      <w:proofErr w:type="spellEnd"/>
      <w:r>
        <w:rPr>
          <w:color w:val="000000" w:themeColor="text1"/>
        </w:rPr>
        <w:t xml:space="preserve">, </w:t>
      </w:r>
      <w:proofErr w:type="spellStart"/>
      <w:r>
        <w:rPr>
          <w:color w:val="000000" w:themeColor="text1"/>
        </w:rPr>
        <w:t>figurerunning</w:t>
      </w:r>
      <w:proofErr w:type="spellEnd"/>
      <w:r>
        <w:rPr>
          <w:color w:val="000000" w:themeColor="text1"/>
        </w:rPr>
        <w:t>)</w:t>
      </w:r>
      <w:r w:rsidR="00A357A9">
        <w:rPr>
          <w:color w:val="000000" w:themeColor="text1"/>
        </w:rPr>
        <w:t>.</w:t>
      </w:r>
    </w:p>
    <w:p w14:paraId="021F606F" w14:textId="5C343BAC" w:rsidR="00CD3F94" w:rsidRDefault="00CD3F94" w:rsidP="00CD3F94">
      <w:pPr>
        <w:contextualSpacing/>
        <w:rPr>
          <w:color w:val="000000" w:themeColor="text1"/>
        </w:rPr>
      </w:pPr>
      <w:r w:rsidRPr="005706A1">
        <w:rPr>
          <w:b/>
          <w:color w:val="000000" w:themeColor="text1"/>
        </w:rPr>
        <w:t>Přírodopis</w:t>
      </w:r>
      <w:r w:rsidRPr="00083E58">
        <w:rPr>
          <w:b/>
          <w:bCs/>
          <w:color w:val="000000" w:themeColor="text1"/>
        </w:rPr>
        <w:t>:</w:t>
      </w:r>
      <w:r>
        <w:rPr>
          <w:color w:val="000000" w:themeColor="text1"/>
        </w:rPr>
        <w:t xml:space="preserve"> </w:t>
      </w:r>
      <w:r w:rsidR="00A357A9">
        <w:rPr>
          <w:color w:val="000000" w:themeColor="text1"/>
        </w:rPr>
        <w:t>O</w:t>
      </w:r>
      <w:r>
        <w:rPr>
          <w:color w:val="000000" w:themeColor="text1"/>
        </w:rPr>
        <w:t>tázky znečištění životního prostředí (</w:t>
      </w:r>
      <w:proofErr w:type="spellStart"/>
      <w:r>
        <w:rPr>
          <w:color w:val="000000" w:themeColor="text1"/>
        </w:rPr>
        <w:t>plogging</w:t>
      </w:r>
      <w:proofErr w:type="spellEnd"/>
      <w:r>
        <w:rPr>
          <w:color w:val="000000" w:themeColor="text1"/>
        </w:rPr>
        <w:t>), vyhledávání přírodovědných zajímavostí</w:t>
      </w:r>
      <w:r w:rsidR="00AB5EFB">
        <w:rPr>
          <w:color w:val="000000" w:themeColor="text1"/>
        </w:rPr>
        <w:t xml:space="preserve"> v </w:t>
      </w:r>
      <w:r>
        <w:rPr>
          <w:color w:val="000000" w:themeColor="text1"/>
        </w:rPr>
        <w:t>rámci geocachingu</w:t>
      </w:r>
      <w:r w:rsidR="00A357A9">
        <w:rPr>
          <w:color w:val="000000" w:themeColor="text1"/>
        </w:rPr>
        <w:t>.</w:t>
      </w:r>
    </w:p>
    <w:p w14:paraId="08C32CF6" w14:textId="2ED724CA" w:rsidR="00CD3F94" w:rsidRDefault="00CD3F94" w:rsidP="00CD3F94">
      <w:pPr>
        <w:contextualSpacing/>
        <w:rPr>
          <w:color w:val="000000" w:themeColor="text1"/>
        </w:rPr>
      </w:pPr>
      <w:r w:rsidRPr="005706A1">
        <w:rPr>
          <w:b/>
          <w:color w:val="000000" w:themeColor="text1"/>
        </w:rPr>
        <w:t>Zeměpis</w:t>
      </w:r>
      <w:r w:rsidRPr="00083E58">
        <w:rPr>
          <w:b/>
          <w:bCs/>
          <w:color w:val="000000" w:themeColor="text1"/>
        </w:rPr>
        <w:t>:</w:t>
      </w:r>
      <w:r>
        <w:rPr>
          <w:color w:val="000000" w:themeColor="text1"/>
        </w:rPr>
        <w:t xml:space="preserve"> </w:t>
      </w:r>
      <w:r w:rsidR="00A357A9">
        <w:rPr>
          <w:color w:val="000000" w:themeColor="text1"/>
        </w:rPr>
        <w:t>P</w:t>
      </w:r>
      <w:r>
        <w:rPr>
          <w:color w:val="000000" w:themeColor="text1"/>
        </w:rPr>
        <w:t>ráce</w:t>
      </w:r>
      <w:r w:rsidR="00AB5EFB">
        <w:rPr>
          <w:color w:val="000000" w:themeColor="text1"/>
        </w:rPr>
        <w:t xml:space="preserve"> s </w:t>
      </w:r>
      <w:r>
        <w:rPr>
          <w:color w:val="000000" w:themeColor="text1"/>
        </w:rPr>
        <w:t>mapou napříč aktivitami, vyhledávání geografických zajímavostí</w:t>
      </w:r>
      <w:r w:rsidR="00AB5EFB">
        <w:rPr>
          <w:color w:val="000000" w:themeColor="text1"/>
        </w:rPr>
        <w:t xml:space="preserve"> v </w:t>
      </w:r>
      <w:r>
        <w:rPr>
          <w:color w:val="000000" w:themeColor="text1"/>
        </w:rPr>
        <w:t>rámci geocachingu</w:t>
      </w:r>
      <w:r w:rsidR="00A357A9">
        <w:rPr>
          <w:color w:val="000000" w:themeColor="text1"/>
        </w:rPr>
        <w:t>.</w:t>
      </w:r>
    </w:p>
    <w:p w14:paraId="42A09A68" w14:textId="56F0395D" w:rsidR="00CD3F94" w:rsidRDefault="00CD3F94" w:rsidP="00CD3F94">
      <w:pPr>
        <w:contextualSpacing/>
        <w:rPr>
          <w:color w:val="000000" w:themeColor="text1"/>
        </w:rPr>
      </w:pPr>
      <w:r w:rsidRPr="005706A1">
        <w:rPr>
          <w:b/>
          <w:color w:val="000000" w:themeColor="text1"/>
        </w:rPr>
        <w:t>Fyzika</w:t>
      </w:r>
      <w:r w:rsidRPr="00083E58">
        <w:rPr>
          <w:b/>
          <w:bCs/>
          <w:color w:val="000000" w:themeColor="text1"/>
        </w:rPr>
        <w:t>:</w:t>
      </w:r>
      <w:r>
        <w:rPr>
          <w:color w:val="000000" w:themeColor="text1"/>
        </w:rPr>
        <w:t xml:space="preserve"> </w:t>
      </w:r>
      <w:r w:rsidR="00A357A9">
        <w:rPr>
          <w:color w:val="000000" w:themeColor="text1"/>
        </w:rPr>
        <w:t>C</w:t>
      </w:r>
      <w:r>
        <w:rPr>
          <w:color w:val="000000" w:themeColor="text1"/>
        </w:rPr>
        <w:t>o je to GPS</w:t>
      </w:r>
      <w:r w:rsidR="00AB5EFB">
        <w:rPr>
          <w:color w:val="000000" w:themeColor="text1"/>
        </w:rPr>
        <w:t xml:space="preserve"> a </w:t>
      </w:r>
      <w:r>
        <w:rPr>
          <w:color w:val="000000" w:themeColor="text1"/>
        </w:rPr>
        <w:t>jak funguje</w:t>
      </w:r>
      <w:r w:rsidR="00A357A9">
        <w:rPr>
          <w:color w:val="000000" w:themeColor="text1"/>
        </w:rPr>
        <w:t>.</w:t>
      </w:r>
    </w:p>
    <w:p w14:paraId="5E8E9418" w14:textId="12D7813F" w:rsidR="00B64D59" w:rsidRPr="004115CF" w:rsidRDefault="005706A1" w:rsidP="00DE1ACA">
      <w:pPr>
        <w:contextualSpacing/>
        <w:rPr>
          <w:color w:val="000000" w:themeColor="text1"/>
        </w:rPr>
      </w:pPr>
      <w:r w:rsidRPr="005706A1">
        <w:rPr>
          <w:b/>
          <w:color w:val="000000" w:themeColor="text1"/>
        </w:rPr>
        <w:t>Anglický jazyk</w:t>
      </w:r>
      <w:r w:rsidRPr="00083E58">
        <w:rPr>
          <w:b/>
          <w:bCs/>
          <w:color w:val="000000" w:themeColor="text1"/>
        </w:rPr>
        <w:t>:</w:t>
      </w:r>
      <w:r>
        <w:rPr>
          <w:color w:val="000000" w:themeColor="text1"/>
        </w:rPr>
        <w:t xml:space="preserve"> </w:t>
      </w:r>
      <w:r w:rsidR="00A357A9">
        <w:rPr>
          <w:color w:val="000000" w:themeColor="text1"/>
        </w:rPr>
        <w:t>K</w:t>
      </w:r>
      <w:r>
        <w:rPr>
          <w:color w:val="000000" w:themeColor="text1"/>
        </w:rPr>
        <w:t>omunikace</w:t>
      </w:r>
      <w:r w:rsidR="00AB5EFB">
        <w:rPr>
          <w:color w:val="000000" w:themeColor="text1"/>
        </w:rPr>
        <w:t xml:space="preserve"> s </w:t>
      </w:r>
      <w:r>
        <w:rPr>
          <w:color w:val="000000" w:themeColor="text1"/>
        </w:rPr>
        <w:t>partnerskou školou</w:t>
      </w:r>
      <w:r w:rsidR="00AB5EFB">
        <w:rPr>
          <w:color w:val="000000" w:themeColor="text1"/>
        </w:rPr>
        <w:t xml:space="preserve"> v </w:t>
      </w:r>
      <w:r>
        <w:rPr>
          <w:color w:val="000000" w:themeColor="text1"/>
        </w:rPr>
        <w:t xml:space="preserve">rámci </w:t>
      </w:r>
      <w:proofErr w:type="spellStart"/>
      <w:r w:rsidR="00416CDC">
        <w:rPr>
          <w:color w:val="000000" w:themeColor="text1"/>
        </w:rPr>
        <w:t>e</w:t>
      </w:r>
      <w:r>
        <w:rPr>
          <w:color w:val="000000" w:themeColor="text1"/>
        </w:rPr>
        <w:t>Twinning</w:t>
      </w:r>
      <w:proofErr w:type="spellEnd"/>
      <w:r w:rsidR="00A357A9">
        <w:rPr>
          <w:color w:val="000000" w:themeColor="text1"/>
        </w:rPr>
        <w:t>.</w:t>
      </w:r>
    </w:p>
    <w:p w14:paraId="5F42AD43" w14:textId="7A548811" w:rsidR="00E20FA2" w:rsidRPr="00E20FA2" w:rsidRDefault="00E20FA2" w:rsidP="00E20FA2">
      <w:pPr>
        <w:pStyle w:val="Odstavecseseznamem"/>
        <w:rPr>
          <w:i/>
          <w:color w:val="000000" w:themeColor="text1"/>
        </w:rPr>
      </w:pPr>
    </w:p>
    <w:p w14:paraId="20BBEB3B" w14:textId="266A7F68" w:rsidR="00DE1ACA" w:rsidRPr="007C168C" w:rsidRDefault="00D14E94" w:rsidP="007C168C">
      <w:pPr>
        <w:pStyle w:val="Nadpis2"/>
        <w:rPr>
          <w:color w:val="8DB3E2"/>
        </w:rPr>
      </w:pPr>
      <w:bookmarkStart w:id="15" w:name="_Toc79276434"/>
      <w:r w:rsidRPr="003D706B">
        <w:rPr>
          <w:color w:val="8DB3E2"/>
        </w:rPr>
        <w:t xml:space="preserve">1.5 </w:t>
      </w:r>
      <w:r w:rsidR="00147106" w:rsidRPr="003D706B">
        <w:rPr>
          <w:color w:val="8DB3E2"/>
        </w:rPr>
        <w:t>Forma</w:t>
      </w:r>
      <w:bookmarkEnd w:id="15"/>
    </w:p>
    <w:p w14:paraId="1C0B08E9" w14:textId="705D9BFD" w:rsidR="00DE1ACA" w:rsidRDefault="004115CF" w:rsidP="00DE1ACA">
      <w:r>
        <w:t>Forma vzdělávacích programů je prezenční</w:t>
      </w:r>
      <w:r w:rsidR="00AB5EFB">
        <w:t xml:space="preserve"> a </w:t>
      </w:r>
      <w:r w:rsidR="0019300F">
        <w:t>je založená na zážitkovém učení</w:t>
      </w:r>
      <w:r w:rsidR="00AB5EFB">
        <w:t xml:space="preserve"> a </w:t>
      </w:r>
      <w:r w:rsidR="0019300F">
        <w:t>intenzivní týmové práci. Doporučená forma realizace kombinuje práci ve škole</w:t>
      </w:r>
      <w:r w:rsidR="00AB5EFB">
        <w:t xml:space="preserve"> a v </w:t>
      </w:r>
      <w:r w:rsidR="0019300F">
        <w:t>terénu.</w:t>
      </w:r>
    </w:p>
    <w:p w14:paraId="1D547261" w14:textId="77777777" w:rsidR="00F2110A" w:rsidRDefault="00F2110A" w:rsidP="00DE1ACA"/>
    <w:p w14:paraId="6952C3C5" w14:textId="752E0293" w:rsidR="00DE1ACA" w:rsidRPr="003D706B" w:rsidRDefault="00DE1ACA" w:rsidP="00DE1ACA">
      <w:pPr>
        <w:pStyle w:val="Nadpis2"/>
        <w:rPr>
          <w:color w:val="8DB3E2"/>
        </w:rPr>
      </w:pPr>
      <w:bookmarkStart w:id="16" w:name="_Toc79276435"/>
      <w:r w:rsidRPr="003D706B">
        <w:rPr>
          <w:color w:val="8DB3E2"/>
        </w:rPr>
        <w:t>1.</w:t>
      </w:r>
      <w:r w:rsidR="00D14E94" w:rsidRPr="003D706B">
        <w:rPr>
          <w:color w:val="8DB3E2"/>
        </w:rPr>
        <w:t>6</w:t>
      </w:r>
      <w:r w:rsidRPr="003D706B">
        <w:rPr>
          <w:color w:val="8DB3E2"/>
        </w:rPr>
        <w:t xml:space="preserve"> </w:t>
      </w:r>
      <w:r w:rsidR="00147106" w:rsidRPr="003D706B">
        <w:rPr>
          <w:color w:val="8DB3E2"/>
        </w:rPr>
        <w:t>Hodinová dotace</w:t>
      </w:r>
      <w:bookmarkEnd w:id="16"/>
    </w:p>
    <w:p w14:paraId="5AB4D2E1" w14:textId="65D9E43C" w:rsidR="00DC6163" w:rsidRPr="0019300F" w:rsidRDefault="003B5546" w:rsidP="00147106">
      <w:pPr>
        <w:rPr>
          <w:bCs/>
          <w:color w:val="000000" w:themeColor="text1"/>
        </w:rPr>
      </w:pPr>
      <w:r w:rsidRPr="0019300F">
        <w:rPr>
          <w:bCs/>
          <w:color w:val="000000" w:themeColor="text1"/>
        </w:rPr>
        <w:t>32</w:t>
      </w:r>
      <w:r w:rsidR="00CE3D0C" w:rsidRPr="0019300F">
        <w:rPr>
          <w:bCs/>
          <w:color w:val="000000" w:themeColor="text1"/>
        </w:rPr>
        <w:t xml:space="preserve"> vyučovacích hodin</w:t>
      </w:r>
      <w:r w:rsidR="0019300F" w:rsidRPr="0019300F">
        <w:rPr>
          <w:bCs/>
          <w:color w:val="000000" w:themeColor="text1"/>
        </w:rPr>
        <w:t xml:space="preserve"> (1 vyučovací hodina = 45 minut)</w:t>
      </w:r>
    </w:p>
    <w:p w14:paraId="52D6C736" w14:textId="72339BD3" w:rsidR="00EA49B9" w:rsidRDefault="00EA49B9" w:rsidP="00147106">
      <w:pPr>
        <w:rPr>
          <w:color w:val="000000" w:themeColor="text1"/>
        </w:rPr>
      </w:pPr>
      <w:r>
        <w:rPr>
          <w:color w:val="000000" w:themeColor="text1"/>
        </w:rPr>
        <w:t>Doporučená forma realizace:</w:t>
      </w:r>
    </w:p>
    <w:p w14:paraId="0048EFF4" w14:textId="655E3715" w:rsidR="00DC6163" w:rsidRPr="00EA49B9" w:rsidRDefault="00C0435F" w:rsidP="009E0DB0">
      <w:pPr>
        <w:pStyle w:val="Odstavecseseznamem"/>
        <w:numPr>
          <w:ilvl w:val="0"/>
          <w:numId w:val="33"/>
        </w:numPr>
        <w:rPr>
          <w:color w:val="000000" w:themeColor="text1"/>
        </w:rPr>
      </w:pPr>
      <w:r>
        <w:rPr>
          <w:color w:val="000000" w:themeColor="text1"/>
        </w:rPr>
        <w:t>p</w:t>
      </w:r>
      <w:r w:rsidR="00DC6163" w:rsidRPr="00EA49B9">
        <w:rPr>
          <w:color w:val="000000" w:themeColor="text1"/>
        </w:rPr>
        <w:t xml:space="preserve">řípravné setkání ve škole: 4 </w:t>
      </w:r>
      <w:r w:rsidR="00750F7E" w:rsidRPr="00EA49B9">
        <w:rPr>
          <w:color w:val="000000" w:themeColor="text1"/>
        </w:rPr>
        <w:t xml:space="preserve">vyučovací </w:t>
      </w:r>
      <w:r w:rsidR="00DC6163" w:rsidRPr="00EA49B9">
        <w:rPr>
          <w:color w:val="000000" w:themeColor="text1"/>
        </w:rPr>
        <w:t>hod</w:t>
      </w:r>
      <w:r w:rsidR="00750F7E" w:rsidRPr="00EA49B9">
        <w:rPr>
          <w:color w:val="000000" w:themeColor="text1"/>
        </w:rPr>
        <w:t>iny</w:t>
      </w:r>
      <w:r>
        <w:rPr>
          <w:color w:val="000000" w:themeColor="text1"/>
        </w:rPr>
        <w:t>,</w:t>
      </w:r>
    </w:p>
    <w:p w14:paraId="1B98519F" w14:textId="02D59AE8" w:rsidR="00F2110A" w:rsidRPr="00EA49B9" w:rsidRDefault="00C0435F" w:rsidP="009E0DB0">
      <w:pPr>
        <w:pStyle w:val="Odstavecseseznamem"/>
        <w:numPr>
          <w:ilvl w:val="0"/>
          <w:numId w:val="33"/>
        </w:numPr>
        <w:rPr>
          <w:color w:val="000000" w:themeColor="text1"/>
        </w:rPr>
      </w:pPr>
      <w:r>
        <w:rPr>
          <w:color w:val="000000" w:themeColor="text1"/>
        </w:rPr>
        <w:t>p</w:t>
      </w:r>
      <w:r w:rsidR="009607DD" w:rsidRPr="00EA49B9">
        <w:rPr>
          <w:color w:val="000000" w:themeColor="text1"/>
        </w:rPr>
        <w:t>ráce</w:t>
      </w:r>
      <w:r w:rsidR="00AB5EFB">
        <w:rPr>
          <w:color w:val="000000" w:themeColor="text1"/>
        </w:rPr>
        <w:t xml:space="preserve"> v </w:t>
      </w:r>
      <w:r w:rsidR="009607DD" w:rsidRPr="00EA49B9">
        <w:rPr>
          <w:color w:val="000000" w:themeColor="text1"/>
        </w:rPr>
        <w:t>terénu</w:t>
      </w:r>
      <w:r w:rsidR="00DC6163" w:rsidRPr="00EA49B9">
        <w:rPr>
          <w:color w:val="000000" w:themeColor="text1"/>
        </w:rPr>
        <w:t xml:space="preserve">: 24 </w:t>
      </w:r>
      <w:r w:rsidR="00750F7E" w:rsidRPr="00EA49B9">
        <w:rPr>
          <w:color w:val="000000" w:themeColor="text1"/>
        </w:rPr>
        <w:t>vyučovací</w:t>
      </w:r>
      <w:r w:rsidR="000D6CE4">
        <w:rPr>
          <w:color w:val="000000" w:themeColor="text1"/>
        </w:rPr>
        <w:t>ch</w:t>
      </w:r>
      <w:r w:rsidR="00750F7E" w:rsidRPr="00EA49B9">
        <w:rPr>
          <w:color w:val="000000" w:themeColor="text1"/>
        </w:rPr>
        <w:t xml:space="preserve"> </w:t>
      </w:r>
      <w:r w:rsidR="00DC6163" w:rsidRPr="00EA49B9">
        <w:rPr>
          <w:color w:val="000000" w:themeColor="text1"/>
        </w:rPr>
        <w:t>hod</w:t>
      </w:r>
      <w:r w:rsidR="00750F7E" w:rsidRPr="00EA49B9">
        <w:rPr>
          <w:color w:val="000000" w:themeColor="text1"/>
        </w:rPr>
        <w:t>in</w:t>
      </w:r>
      <w:r>
        <w:rPr>
          <w:color w:val="000000" w:themeColor="text1"/>
        </w:rPr>
        <w:t>,</w:t>
      </w:r>
    </w:p>
    <w:p w14:paraId="51077D01" w14:textId="6A5F5D90" w:rsidR="00DC6163" w:rsidRPr="00EA49B9" w:rsidRDefault="00C0435F" w:rsidP="009E0DB0">
      <w:pPr>
        <w:pStyle w:val="Odstavecseseznamem"/>
        <w:numPr>
          <w:ilvl w:val="0"/>
          <w:numId w:val="33"/>
        </w:numPr>
        <w:rPr>
          <w:color w:val="000000" w:themeColor="text1"/>
        </w:rPr>
      </w:pPr>
      <w:r>
        <w:rPr>
          <w:color w:val="000000" w:themeColor="text1"/>
        </w:rPr>
        <w:t>z</w:t>
      </w:r>
      <w:r w:rsidR="00DC6163" w:rsidRPr="00EA49B9">
        <w:rPr>
          <w:color w:val="000000" w:themeColor="text1"/>
        </w:rPr>
        <w:t xml:space="preserve">ávěrečné setkání ve škole: 4 </w:t>
      </w:r>
      <w:r w:rsidR="00750F7E" w:rsidRPr="00EA49B9">
        <w:rPr>
          <w:color w:val="000000" w:themeColor="text1"/>
        </w:rPr>
        <w:t xml:space="preserve">vyučovací </w:t>
      </w:r>
      <w:r w:rsidR="00DC6163" w:rsidRPr="00EA49B9">
        <w:rPr>
          <w:color w:val="000000" w:themeColor="text1"/>
        </w:rPr>
        <w:t>hod</w:t>
      </w:r>
      <w:r w:rsidR="00750F7E" w:rsidRPr="00EA49B9">
        <w:rPr>
          <w:color w:val="000000" w:themeColor="text1"/>
        </w:rPr>
        <w:t>iny</w:t>
      </w:r>
      <w:r>
        <w:rPr>
          <w:color w:val="000000" w:themeColor="text1"/>
        </w:rPr>
        <w:t>.</w:t>
      </w:r>
    </w:p>
    <w:p w14:paraId="674DE242" w14:textId="77777777" w:rsidR="005706A1" w:rsidRPr="005706A1" w:rsidRDefault="005706A1" w:rsidP="005706A1">
      <w:pPr>
        <w:rPr>
          <w:color w:val="000000" w:themeColor="text1"/>
        </w:rPr>
      </w:pPr>
    </w:p>
    <w:p w14:paraId="3B3DEC67" w14:textId="01CA0677" w:rsidR="00147106" w:rsidRDefault="00D14E94" w:rsidP="00DE1ACA">
      <w:pPr>
        <w:pStyle w:val="Nadpis2"/>
      </w:pPr>
      <w:bookmarkStart w:id="17" w:name="_Toc79276436"/>
      <w:r w:rsidRPr="003D706B">
        <w:rPr>
          <w:color w:val="8DB3E2"/>
        </w:rPr>
        <w:t>1.7</w:t>
      </w:r>
      <w:r w:rsidR="00147106" w:rsidRPr="003D706B">
        <w:rPr>
          <w:color w:val="8DB3E2"/>
        </w:rPr>
        <w:t xml:space="preserve"> Předpokládaný počet účastníků</w:t>
      </w:r>
      <w:r w:rsidR="00AB5EFB">
        <w:rPr>
          <w:color w:val="8DB3E2"/>
        </w:rPr>
        <w:t xml:space="preserve"> a </w:t>
      </w:r>
      <w:r w:rsidR="00147106" w:rsidRPr="003D706B">
        <w:rPr>
          <w:color w:val="8DB3E2"/>
        </w:rPr>
        <w:t>upřesnění cílové skupiny</w:t>
      </w:r>
      <w:bookmarkEnd w:id="17"/>
    </w:p>
    <w:p w14:paraId="17A4CEB3" w14:textId="565D5091" w:rsidR="005706A1" w:rsidRDefault="004115CF" w:rsidP="005706A1">
      <w:r>
        <w:t xml:space="preserve">Tento program je určený žákům </w:t>
      </w:r>
      <w:r w:rsidR="00170F7E">
        <w:t>6</w:t>
      </w:r>
      <w:r>
        <w:t>.</w:t>
      </w:r>
      <w:r w:rsidR="00AB5EFB">
        <w:t xml:space="preserve"> a </w:t>
      </w:r>
      <w:r w:rsidR="00170F7E">
        <w:t>7</w:t>
      </w:r>
      <w:r>
        <w:t>. ročníku ZŠ (1</w:t>
      </w:r>
      <w:r w:rsidR="00170F7E">
        <w:t>1</w:t>
      </w:r>
      <w:r w:rsidR="00E809C8">
        <w:t>–</w:t>
      </w:r>
      <w:r>
        <w:t>1</w:t>
      </w:r>
      <w:r w:rsidR="00170F7E">
        <w:t>2</w:t>
      </w:r>
      <w:r w:rsidR="00E809C8">
        <w:t xml:space="preserve"> </w:t>
      </w:r>
      <w:r>
        <w:t>let). Ideální počet dětí ve skupině je 20–25 žáků, tedy 5</w:t>
      </w:r>
      <w:r w:rsidR="00CB03C3">
        <w:t>–</w:t>
      </w:r>
      <w:r>
        <w:t>6 skupin po 4</w:t>
      </w:r>
      <w:r w:rsidR="00CB03C3">
        <w:t>–</w:t>
      </w:r>
      <w:r>
        <w:t>5 žácích. Program je založený na intenzivní práci žáků ve skupině</w:t>
      </w:r>
      <w:r w:rsidR="00AB5EFB">
        <w:t xml:space="preserve"> a </w:t>
      </w:r>
      <w:r>
        <w:t>následném sdílení, které je bohatší, pokud jsou skupiny alespoň čtyři. Program lze nicméně realizovat</w:t>
      </w:r>
      <w:r w:rsidR="00AB5EFB">
        <w:t xml:space="preserve"> i s </w:t>
      </w:r>
      <w:r>
        <w:t>menším počtem žáků.</w:t>
      </w:r>
    </w:p>
    <w:p w14:paraId="3714AE03" w14:textId="77777777" w:rsidR="009D4BC0" w:rsidRDefault="009D4BC0" w:rsidP="005706A1"/>
    <w:p w14:paraId="22F6AEB1" w14:textId="0327ADE5" w:rsidR="00147106" w:rsidRPr="003D706B" w:rsidRDefault="00D14E94" w:rsidP="00DE1ACA">
      <w:pPr>
        <w:pStyle w:val="Nadpis2"/>
        <w:rPr>
          <w:color w:val="8DB3E2"/>
        </w:rPr>
      </w:pPr>
      <w:bookmarkStart w:id="18" w:name="_Toc79276437"/>
      <w:r w:rsidRPr="003D706B">
        <w:rPr>
          <w:color w:val="8DB3E2"/>
        </w:rPr>
        <w:t>1.8</w:t>
      </w:r>
      <w:r w:rsidR="00147106" w:rsidRPr="003D706B">
        <w:rPr>
          <w:color w:val="8DB3E2"/>
        </w:rPr>
        <w:t xml:space="preserve"> Metody</w:t>
      </w:r>
      <w:r w:rsidR="00AB5EFB">
        <w:rPr>
          <w:color w:val="8DB3E2"/>
        </w:rPr>
        <w:t xml:space="preserve"> a </w:t>
      </w:r>
      <w:r w:rsidR="00147106" w:rsidRPr="003D706B">
        <w:rPr>
          <w:color w:val="8DB3E2"/>
        </w:rPr>
        <w:t>způsoby realizace</w:t>
      </w:r>
      <w:bookmarkEnd w:id="18"/>
      <w:r w:rsidR="00147106" w:rsidRPr="003D706B">
        <w:rPr>
          <w:color w:val="8DB3E2"/>
        </w:rPr>
        <w:t xml:space="preserve"> </w:t>
      </w:r>
    </w:p>
    <w:p w14:paraId="11EF5601" w14:textId="2D048BA4" w:rsidR="005706A1" w:rsidRDefault="00B2738E" w:rsidP="005706A1">
      <w:pPr>
        <w:spacing w:after="120"/>
        <w:rPr>
          <w:b/>
        </w:rPr>
      </w:pPr>
      <w:r>
        <w:rPr>
          <w:b/>
        </w:rPr>
        <w:t>C</w:t>
      </w:r>
      <w:r w:rsidR="005706A1">
        <w:rPr>
          <w:b/>
        </w:rPr>
        <w:t xml:space="preserve">harakteristika programu </w:t>
      </w:r>
      <w:r>
        <w:rPr>
          <w:b/>
        </w:rPr>
        <w:t>se způsoby realizace</w:t>
      </w:r>
      <w:r w:rsidR="00BB6BD9">
        <w:rPr>
          <w:b/>
        </w:rPr>
        <w:t>:</w:t>
      </w:r>
    </w:p>
    <w:p w14:paraId="19A37028" w14:textId="63C2BBF5" w:rsidR="005706A1" w:rsidRPr="008514D8" w:rsidRDefault="00B60F2B" w:rsidP="0084233C">
      <w:pPr>
        <w:pStyle w:val="Odstavecseseznamem"/>
        <w:numPr>
          <w:ilvl w:val="0"/>
          <w:numId w:val="6"/>
        </w:numPr>
        <w:spacing w:after="120"/>
      </w:pPr>
      <w:r>
        <w:rPr>
          <w:b/>
        </w:rPr>
        <w:t>Z</w:t>
      </w:r>
      <w:r w:rsidR="009607DD">
        <w:rPr>
          <w:b/>
        </w:rPr>
        <w:t>á</w:t>
      </w:r>
      <w:r w:rsidR="005706A1" w:rsidRPr="005706A1">
        <w:rPr>
          <w:b/>
        </w:rPr>
        <w:t>žitkový</w:t>
      </w:r>
      <w:r w:rsidR="005706A1">
        <w:t xml:space="preserve">: Program probíhá </w:t>
      </w:r>
      <w:r w:rsidR="006F116A">
        <w:t>hlavně</w:t>
      </w:r>
      <w:r w:rsidR="00AB5EFB">
        <w:t xml:space="preserve"> v </w:t>
      </w:r>
      <w:r w:rsidR="006F116A">
        <w:t>terénu</w:t>
      </w:r>
      <w:r w:rsidR="00775E78">
        <w:t>. Ž</w:t>
      </w:r>
      <w:r w:rsidR="005706A1">
        <w:t>áci si vše zkusí na vlastní kůži</w:t>
      </w:r>
      <w:r w:rsidR="00AB5EFB">
        <w:t xml:space="preserve"> a </w:t>
      </w:r>
      <w:r w:rsidR="005706A1">
        <w:t xml:space="preserve">pak budou svou zkušenost </w:t>
      </w:r>
      <w:r w:rsidR="006F116A">
        <w:t>sdílet</w:t>
      </w:r>
      <w:r w:rsidR="00AB5EFB">
        <w:t xml:space="preserve"> s </w:t>
      </w:r>
      <w:r w:rsidR="006F116A">
        <w:t>ostatními</w:t>
      </w:r>
      <w:r w:rsidR="00AB5EFB">
        <w:t xml:space="preserve"> a </w:t>
      </w:r>
      <w:r w:rsidR="005706A1">
        <w:t>reflektovat.</w:t>
      </w:r>
    </w:p>
    <w:p w14:paraId="2E127604" w14:textId="69BD40FC" w:rsidR="005706A1" w:rsidRPr="00361064" w:rsidRDefault="005706A1" w:rsidP="0084233C">
      <w:pPr>
        <w:pStyle w:val="Odstavecseseznamem"/>
        <w:numPr>
          <w:ilvl w:val="0"/>
          <w:numId w:val="6"/>
        </w:numPr>
        <w:spacing w:after="120"/>
      </w:pPr>
      <w:r w:rsidRPr="005706A1">
        <w:rPr>
          <w:b/>
        </w:rPr>
        <w:t>Zdraví prospívající</w:t>
      </w:r>
      <w:r>
        <w:t>: Cílem programu je motivovat žáky</w:t>
      </w:r>
      <w:r w:rsidR="00AB5EFB">
        <w:t xml:space="preserve"> k </w:t>
      </w:r>
      <w:r>
        <w:t>pohybu venku za využití mobilního telefonu.</w:t>
      </w:r>
      <w:r w:rsidRPr="005706A1">
        <w:rPr>
          <w:b/>
        </w:rPr>
        <w:t xml:space="preserve"> </w:t>
      </w:r>
    </w:p>
    <w:p w14:paraId="154635DF" w14:textId="2453527C" w:rsidR="005706A1" w:rsidRDefault="005706A1" w:rsidP="0084233C">
      <w:pPr>
        <w:pStyle w:val="Odstavecseseznamem"/>
        <w:numPr>
          <w:ilvl w:val="0"/>
          <w:numId w:val="6"/>
        </w:numPr>
        <w:spacing w:after="120"/>
      </w:pPr>
      <w:r w:rsidRPr="005706A1">
        <w:rPr>
          <w:b/>
        </w:rPr>
        <w:t>Aktivizující</w:t>
      </w:r>
      <w:r>
        <w:t>: Dílčí aktivity motivují žáky ke vzájemnému nastavování si výzev (v rámci třídy, ale</w:t>
      </w:r>
      <w:r w:rsidR="00AB5EFB">
        <w:t xml:space="preserve"> i </w:t>
      </w:r>
      <w:r>
        <w:t xml:space="preserve">zapojených škol), veškeré metody výuky jsou založené na aktivitě žáka (učitel má spíše roli facilitátora). </w:t>
      </w:r>
    </w:p>
    <w:p w14:paraId="418D6B40" w14:textId="797BB9D9" w:rsidR="005706A1" w:rsidRDefault="005706A1" w:rsidP="0084233C">
      <w:pPr>
        <w:pStyle w:val="Odstavecseseznamem"/>
        <w:numPr>
          <w:ilvl w:val="0"/>
          <w:numId w:val="6"/>
        </w:numPr>
        <w:spacing w:after="120"/>
      </w:pPr>
      <w:r w:rsidRPr="005706A1">
        <w:rPr>
          <w:b/>
        </w:rPr>
        <w:t>Zodpovědný</w:t>
      </w:r>
      <w:r>
        <w:t>: Program posiluje</w:t>
      </w:r>
      <w:r w:rsidR="00AB5EFB">
        <w:t xml:space="preserve"> u </w:t>
      </w:r>
      <w:r>
        <w:t>žáků zodpovědnost za životní prostředí, ve kterém žij</w:t>
      </w:r>
      <w:r w:rsidR="00B60F2B">
        <w:t>í</w:t>
      </w:r>
      <w:r>
        <w:t xml:space="preserve"> (např. </w:t>
      </w:r>
      <w:proofErr w:type="spellStart"/>
      <w:r>
        <w:t>plogging</w:t>
      </w:r>
      <w:proofErr w:type="spellEnd"/>
      <w:r>
        <w:t>).</w:t>
      </w:r>
    </w:p>
    <w:p w14:paraId="69585BC7" w14:textId="1EC8C156" w:rsidR="005706A1" w:rsidRDefault="005706A1" w:rsidP="0084233C">
      <w:pPr>
        <w:pStyle w:val="Odstavecseseznamem"/>
        <w:numPr>
          <w:ilvl w:val="0"/>
          <w:numId w:val="6"/>
        </w:numPr>
        <w:spacing w:after="120"/>
      </w:pPr>
      <w:r w:rsidRPr="005706A1">
        <w:rPr>
          <w:b/>
        </w:rPr>
        <w:lastRenderedPageBreak/>
        <w:t>Mezinárodní</w:t>
      </w:r>
      <w:r>
        <w:t>: Program je úzce spojen</w:t>
      </w:r>
      <w:r w:rsidR="00AB5EFB">
        <w:t xml:space="preserve"> s </w:t>
      </w:r>
      <w:r>
        <w:t xml:space="preserve">využitím </w:t>
      </w:r>
      <w:proofErr w:type="spellStart"/>
      <w:r w:rsidR="00416CDC">
        <w:t>eT</w:t>
      </w:r>
      <w:r>
        <w:t>winningu</w:t>
      </w:r>
      <w:proofErr w:type="spellEnd"/>
      <w:r>
        <w:t>, jehož cílem je propojovat žáky napříč Evropou. Žáci se tak virtuálně seznámí ještě alespoň</w:t>
      </w:r>
      <w:r w:rsidR="00AB5EFB">
        <w:t xml:space="preserve"> s </w:t>
      </w:r>
      <w:r>
        <w:t xml:space="preserve">jednou další třídou ze zahraničí. </w:t>
      </w:r>
    </w:p>
    <w:p w14:paraId="7DC5BFD9" w14:textId="4DD49CD1" w:rsidR="005706A1" w:rsidRDefault="005706A1" w:rsidP="0084233C">
      <w:pPr>
        <w:pStyle w:val="Odstavecseseznamem"/>
        <w:numPr>
          <w:ilvl w:val="0"/>
          <w:numId w:val="6"/>
        </w:numPr>
        <w:spacing w:after="120"/>
      </w:pPr>
      <w:r w:rsidRPr="005706A1">
        <w:rPr>
          <w:b/>
        </w:rPr>
        <w:t>Jazykový</w:t>
      </w:r>
      <w:r>
        <w:t xml:space="preserve">: Díky nabídnutí programu ostatním evropským školám prostřednictvím </w:t>
      </w:r>
      <w:proofErr w:type="spellStart"/>
      <w:r w:rsidR="00416CDC">
        <w:t>eT</w:t>
      </w:r>
      <w:r>
        <w:t>winningu</w:t>
      </w:r>
      <w:proofErr w:type="spellEnd"/>
      <w:r>
        <w:t xml:space="preserve"> je třeba, aby žáci komunikovali anglicky</w:t>
      </w:r>
      <w:r w:rsidR="00AB5EFB">
        <w:t xml:space="preserve"> v </w:t>
      </w:r>
      <w:r>
        <w:t xml:space="preserve">prostředí </w:t>
      </w:r>
      <w:proofErr w:type="spellStart"/>
      <w:r w:rsidR="0009719D">
        <w:t>TwinSpace</w:t>
      </w:r>
      <w:proofErr w:type="spellEnd"/>
      <w:r>
        <w:t>.</w:t>
      </w:r>
    </w:p>
    <w:p w14:paraId="690BD07B" w14:textId="77777777" w:rsidR="00BB6BD9" w:rsidRDefault="00BB6BD9" w:rsidP="00BB6BD9">
      <w:pPr>
        <w:pStyle w:val="Odstavecseseznamem"/>
        <w:spacing w:after="120"/>
      </w:pPr>
    </w:p>
    <w:p w14:paraId="07A982F9" w14:textId="77777777" w:rsidR="005706A1" w:rsidRDefault="005706A1" w:rsidP="005706A1">
      <w:pPr>
        <w:spacing w:after="120"/>
      </w:pPr>
      <w:r w:rsidRPr="005706A1">
        <w:rPr>
          <w:b/>
        </w:rPr>
        <w:t>Metody</w:t>
      </w:r>
      <w:r>
        <w:t xml:space="preserve">: </w:t>
      </w:r>
    </w:p>
    <w:p w14:paraId="32821EBB" w14:textId="200901CB" w:rsidR="004B7BFE" w:rsidRDefault="004B7BFE" w:rsidP="0084233C">
      <w:pPr>
        <w:pStyle w:val="Odstavecseseznamem"/>
        <w:numPr>
          <w:ilvl w:val="0"/>
          <w:numId w:val="5"/>
        </w:numPr>
        <w:spacing w:after="120"/>
      </w:pPr>
      <w:r>
        <w:t>projektově orientovaná výuka</w:t>
      </w:r>
      <w:r w:rsidR="00000496">
        <w:t>,</w:t>
      </w:r>
    </w:p>
    <w:p w14:paraId="16772EA8" w14:textId="14969D60" w:rsidR="004B7BFE" w:rsidRDefault="004B7BFE" w:rsidP="0084233C">
      <w:pPr>
        <w:pStyle w:val="Odstavecseseznamem"/>
        <w:numPr>
          <w:ilvl w:val="0"/>
          <w:numId w:val="5"/>
        </w:numPr>
        <w:spacing w:after="120"/>
      </w:pPr>
      <w:r>
        <w:t xml:space="preserve">learning by </w:t>
      </w:r>
      <w:proofErr w:type="spellStart"/>
      <w:r>
        <w:t>doing</w:t>
      </w:r>
      <w:proofErr w:type="spellEnd"/>
      <w:r w:rsidR="00000496">
        <w:t>,</w:t>
      </w:r>
    </w:p>
    <w:p w14:paraId="2A5A0F12" w14:textId="71203125" w:rsidR="004B7BFE" w:rsidRDefault="004B7BFE" w:rsidP="0084233C">
      <w:pPr>
        <w:pStyle w:val="Odstavecseseznamem"/>
        <w:numPr>
          <w:ilvl w:val="0"/>
          <w:numId w:val="5"/>
        </w:numPr>
        <w:spacing w:after="120"/>
      </w:pPr>
      <w:proofErr w:type="spellStart"/>
      <w:r>
        <w:t>content</w:t>
      </w:r>
      <w:proofErr w:type="spellEnd"/>
      <w:r>
        <w:t xml:space="preserve"> and </w:t>
      </w:r>
      <w:proofErr w:type="spellStart"/>
      <w:r>
        <w:t>language</w:t>
      </w:r>
      <w:proofErr w:type="spellEnd"/>
      <w:r>
        <w:t xml:space="preserve"> </w:t>
      </w:r>
      <w:proofErr w:type="spellStart"/>
      <w:r>
        <w:t>integrated</w:t>
      </w:r>
      <w:proofErr w:type="spellEnd"/>
      <w:r>
        <w:t xml:space="preserve"> learning (CLIL)</w:t>
      </w:r>
      <w:r w:rsidR="00000496">
        <w:t>,</w:t>
      </w:r>
    </w:p>
    <w:p w14:paraId="48905879" w14:textId="7B0A42A6" w:rsidR="005706A1" w:rsidRDefault="009607DD" w:rsidP="0084233C">
      <w:pPr>
        <w:pStyle w:val="Odstavecseseznamem"/>
        <w:numPr>
          <w:ilvl w:val="0"/>
          <w:numId w:val="5"/>
        </w:numPr>
        <w:spacing w:after="120"/>
      </w:pPr>
      <w:r>
        <w:t>zá</w:t>
      </w:r>
      <w:r w:rsidR="005706A1">
        <w:t>žitkové učení</w:t>
      </w:r>
      <w:r w:rsidR="00000496">
        <w:t>,</w:t>
      </w:r>
    </w:p>
    <w:p w14:paraId="7DF895BC" w14:textId="53ABD99B" w:rsidR="005706A1" w:rsidRDefault="005706A1" w:rsidP="0084233C">
      <w:pPr>
        <w:pStyle w:val="Odstavecseseznamem"/>
        <w:numPr>
          <w:ilvl w:val="0"/>
          <w:numId w:val="5"/>
        </w:numPr>
        <w:spacing w:after="120"/>
      </w:pPr>
      <w:r>
        <w:t>kooperativní výuka</w:t>
      </w:r>
      <w:r w:rsidR="00000496">
        <w:t>,</w:t>
      </w:r>
    </w:p>
    <w:p w14:paraId="6924461D" w14:textId="610F5FFA" w:rsidR="005706A1" w:rsidRDefault="005706A1" w:rsidP="0084233C">
      <w:pPr>
        <w:pStyle w:val="Odstavecseseznamem"/>
        <w:numPr>
          <w:ilvl w:val="0"/>
          <w:numId w:val="5"/>
        </w:numPr>
        <w:spacing w:after="120"/>
      </w:pPr>
      <w:r>
        <w:t>metody kritického myšlení</w:t>
      </w:r>
      <w:r w:rsidR="00000496">
        <w:t>,</w:t>
      </w:r>
    </w:p>
    <w:p w14:paraId="1832D331" w14:textId="2086CF02" w:rsidR="005706A1" w:rsidRDefault="005706A1" w:rsidP="0084233C">
      <w:pPr>
        <w:pStyle w:val="Odstavecseseznamem"/>
        <w:numPr>
          <w:ilvl w:val="0"/>
          <w:numId w:val="5"/>
        </w:numPr>
        <w:spacing w:after="120"/>
      </w:pPr>
      <w:r>
        <w:t xml:space="preserve">metody formativního hodnocení </w:t>
      </w:r>
      <w:r w:rsidR="009607DD">
        <w:t>(práce</w:t>
      </w:r>
      <w:r w:rsidR="00AB5EFB">
        <w:t xml:space="preserve"> s </w:t>
      </w:r>
      <w:r w:rsidR="009607DD">
        <w:t>kritérii, reflexe, sebehodnocení, vrstevnické hodnocení)</w:t>
      </w:r>
      <w:r w:rsidR="00000496">
        <w:t>,</w:t>
      </w:r>
    </w:p>
    <w:p w14:paraId="0171C600" w14:textId="58354568" w:rsidR="009607DD" w:rsidRDefault="005706A1" w:rsidP="0084233C">
      <w:pPr>
        <w:pStyle w:val="Odstavecseseznamem"/>
        <w:numPr>
          <w:ilvl w:val="0"/>
          <w:numId w:val="5"/>
        </w:numPr>
        <w:spacing w:after="120"/>
      </w:pPr>
      <w:r>
        <w:t>techniky pro rozvoj reflektivních</w:t>
      </w:r>
      <w:r w:rsidR="00AB5EFB">
        <w:t xml:space="preserve"> a </w:t>
      </w:r>
      <w:proofErr w:type="spellStart"/>
      <w:r>
        <w:t>metakognitivních</w:t>
      </w:r>
      <w:proofErr w:type="spellEnd"/>
      <w:r>
        <w:t xml:space="preserve"> dovedností</w:t>
      </w:r>
      <w:r w:rsidR="00000496">
        <w:t>.</w:t>
      </w:r>
    </w:p>
    <w:p w14:paraId="414585A4" w14:textId="77777777" w:rsidR="009607DD" w:rsidRPr="009607DD" w:rsidRDefault="009607DD" w:rsidP="009607DD">
      <w:pPr>
        <w:spacing w:after="120"/>
        <w:rPr>
          <w:b/>
          <w:color w:val="808080" w:themeColor="background1" w:themeShade="80"/>
          <w:sz w:val="24"/>
          <w:szCs w:val="24"/>
        </w:rPr>
      </w:pPr>
    </w:p>
    <w:p w14:paraId="6B797152" w14:textId="283E5F7C" w:rsidR="009B0A9D" w:rsidRPr="008F3189" w:rsidRDefault="009B0A9D" w:rsidP="008F3189">
      <w:pPr>
        <w:pStyle w:val="Nadpis2"/>
        <w:rPr>
          <w:color w:val="8DB3E2"/>
        </w:rPr>
      </w:pPr>
      <w:bookmarkStart w:id="19" w:name="_Toc79276438"/>
      <w:r w:rsidRPr="008F3189">
        <w:rPr>
          <w:color w:val="8DB3E2"/>
        </w:rPr>
        <w:t>1.</w:t>
      </w:r>
      <w:r w:rsidR="00D14E94" w:rsidRPr="008F3189">
        <w:rPr>
          <w:color w:val="8DB3E2"/>
        </w:rPr>
        <w:t>9</w:t>
      </w:r>
      <w:r w:rsidRPr="008F3189">
        <w:rPr>
          <w:color w:val="8DB3E2"/>
        </w:rPr>
        <w:t xml:space="preserve"> </w:t>
      </w:r>
      <w:r w:rsidR="007045FF" w:rsidRPr="008F3189">
        <w:rPr>
          <w:color w:val="8DB3E2"/>
        </w:rPr>
        <w:t>Obsah</w:t>
      </w:r>
      <w:bookmarkEnd w:id="19"/>
      <w:r w:rsidR="007045FF" w:rsidRPr="008F3189">
        <w:rPr>
          <w:color w:val="8DB3E2"/>
        </w:rPr>
        <w:t xml:space="preserve"> </w:t>
      </w:r>
    </w:p>
    <w:p w14:paraId="3BC91BF2" w14:textId="7FA5E166" w:rsidR="00170F7E" w:rsidRPr="00170F7E" w:rsidRDefault="00E04286" w:rsidP="008769AD">
      <w:pPr>
        <w:rPr>
          <w:b/>
        </w:rPr>
      </w:pPr>
      <w:r>
        <w:rPr>
          <w:b/>
        </w:rPr>
        <w:t>Tematický blok</w:t>
      </w:r>
      <w:r w:rsidR="007051D2">
        <w:rPr>
          <w:b/>
        </w:rPr>
        <w:t xml:space="preserve"> </w:t>
      </w:r>
      <w:r w:rsidR="00BE564F">
        <w:rPr>
          <w:b/>
        </w:rPr>
        <w:t>č.</w:t>
      </w:r>
      <w:r w:rsidR="00204628">
        <w:rPr>
          <w:b/>
        </w:rPr>
        <w:t xml:space="preserve"> </w:t>
      </w:r>
      <w:r w:rsidR="00BE564F">
        <w:rPr>
          <w:b/>
        </w:rPr>
        <w:t>1</w:t>
      </w:r>
      <w:r w:rsidR="008769AD">
        <w:rPr>
          <w:b/>
        </w:rPr>
        <w:t xml:space="preserve"> </w:t>
      </w:r>
      <w:r w:rsidR="009607DD">
        <w:rPr>
          <w:b/>
        </w:rPr>
        <w:t>(</w:t>
      </w:r>
      <w:proofErr w:type="spellStart"/>
      <w:r w:rsidR="00416CDC">
        <w:rPr>
          <w:b/>
        </w:rPr>
        <w:t>e</w:t>
      </w:r>
      <w:r w:rsidR="009607DD">
        <w:rPr>
          <w:b/>
        </w:rPr>
        <w:t>Twinning</w:t>
      </w:r>
      <w:proofErr w:type="spellEnd"/>
      <w:r w:rsidR="009607DD">
        <w:rPr>
          <w:b/>
        </w:rPr>
        <w:t xml:space="preserve">, </w:t>
      </w:r>
      <w:proofErr w:type="spellStart"/>
      <w:r w:rsidR="0009719D">
        <w:rPr>
          <w:b/>
        </w:rPr>
        <w:t>TwinSpace</w:t>
      </w:r>
      <w:proofErr w:type="spellEnd"/>
      <w:r w:rsidR="009607DD">
        <w:rPr>
          <w:b/>
        </w:rPr>
        <w:t xml:space="preserve">, život online) </w:t>
      </w:r>
      <w:r w:rsidR="006C38A0">
        <w:rPr>
          <w:b/>
        </w:rPr>
        <w:t>–</w:t>
      </w:r>
      <w:r w:rsidR="007051D2" w:rsidRPr="007051D2">
        <w:rPr>
          <w:b/>
        </w:rPr>
        <w:t xml:space="preserve"> </w:t>
      </w:r>
      <w:r w:rsidR="006C38A0">
        <w:rPr>
          <w:b/>
        </w:rPr>
        <w:t>4</w:t>
      </w:r>
      <w:r w:rsidR="00231B7E">
        <w:rPr>
          <w:b/>
        </w:rPr>
        <w:t xml:space="preserve"> vyučovací</w:t>
      </w:r>
      <w:r w:rsidR="006C38A0">
        <w:rPr>
          <w:b/>
        </w:rPr>
        <w:t xml:space="preserve"> hodiny</w:t>
      </w:r>
    </w:p>
    <w:p w14:paraId="16176C87" w14:textId="3D35CB41" w:rsidR="008769AD" w:rsidRDefault="008769AD" w:rsidP="008769AD">
      <w:pPr>
        <w:rPr>
          <w:u w:val="single"/>
        </w:rPr>
      </w:pPr>
      <w:r>
        <w:rPr>
          <w:b/>
        </w:rPr>
        <w:tab/>
      </w:r>
      <w:r w:rsidRPr="008769AD">
        <w:rPr>
          <w:u w:val="single"/>
        </w:rPr>
        <w:t>Téma č. 1 (</w:t>
      </w:r>
      <w:r w:rsidR="006C38A0">
        <w:rPr>
          <w:u w:val="single"/>
        </w:rPr>
        <w:t>Vzájemné seznámení</w:t>
      </w:r>
      <w:r w:rsidR="00AB5EFB">
        <w:rPr>
          <w:u w:val="single"/>
        </w:rPr>
        <w:t xml:space="preserve"> a </w:t>
      </w:r>
      <w:r w:rsidR="009607DD">
        <w:rPr>
          <w:u w:val="single"/>
        </w:rPr>
        <w:t>brainstorming zemí EU</w:t>
      </w:r>
      <w:r w:rsidRPr="008769AD">
        <w:rPr>
          <w:u w:val="single"/>
        </w:rPr>
        <w:t xml:space="preserve">) – </w:t>
      </w:r>
      <w:r w:rsidR="006C38A0">
        <w:rPr>
          <w:u w:val="single"/>
        </w:rPr>
        <w:t xml:space="preserve">1 </w:t>
      </w:r>
      <w:r w:rsidR="004919F0">
        <w:rPr>
          <w:u w:val="single"/>
        </w:rPr>
        <w:t xml:space="preserve">vyučovací </w:t>
      </w:r>
      <w:r w:rsidR="006C38A0">
        <w:rPr>
          <w:u w:val="single"/>
        </w:rPr>
        <w:t>hod</w:t>
      </w:r>
      <w:r w:rsidR="004919F0">
        <w:rPr>
          <w:u w:val="single"/>
        </w:rPr>
        <w:t>ina</w:t>
      </w:r>
    </w:p>
    <w:p w14:paraId="22CAEBD5" w14:textId="5E641EDD" w:rsidR="001C5DEB" w:rsidRDefault="006F116A" w:rsidP="008769AD">
      <w:r>
        <w:t>Vyučující se nejprve představí netradiční formou,</w:t>
      </w:r>
      <w:r w:rsidR="00AB5EFB">
        <w:t xml:space="preserve"> a </w:t>
      </w:r>
      <w:r>
        <w:t xml:space="preserve">to </w:t>
      </w:r>
      <w:r w:rsidR="00DA5306">
        <w:t>prostřednictvím reálných předmětů, které</w:t>
      </w:r>
      <w:r w:rsidR="00AB5EFB">
        <w:t xml:space="preserve"> o </w:t>
      </w:r>
      <w:r w:rsidR="00DA5306">
        <w:t>něm něco vypovídají. Poté</w:t>
      </w:r>
      <w:r>
        <w:t xml:space="preserve"> se</w:t>
      </w:r>
      <w:r w:rsidR="00DA5306">
        <w:t xml:space="preserve"> žáci</w:t>
      </w:r>
      <w:r>
        <w:t xml:space="preserve"> vzájemně seznámí, snaží se identifikovat, co mají ve skupině společného, co je naopak činí jedinečnými.</w:t>
      </w:r>
      <w:r w:rsidR="00DA5306">
        <w:t xml:space="preserve"> Hodinu zakončuje brainstorming zemí EU, který je oslím můstkem pro navazující blok zaměřující se na </w:t>
      </w:r>
      <w:proofErr w:type="spellStart"/>
      <w:r w:rsidR="00977E5A">
        <w:t>e</w:t>
      </w:r>
      <w:r w:rsidR="00DA5306">
        <w:t>Twinning</w:t>
      </w:r>
      <w:proofErr w:type="spellEnd"/>
      <w:r w:rsidR="00AB5EFB">
        <w:t xml:space="preserve"> a </w:t>
      </w:r>
      <w:proofErr w:type="spellStart"/>
      <w:r w:rsidR="0009719D">
        <w:t>TwinSpace</w:t>
      </w:r>
      <w:proofErr w:type="spellEnd"/>
      <w:r w:rsidR="00DA5306">
        <w:t>.</w:t>
      </w:r>
      <w:r>
        <w:t xml:space="preserve"> </w:t>
      </w:r>
    </w:p>
    <w:p w14:paraId="149E730C" w14:textId="572E65E8" w:rsidR="008769AD" w:rsidRDefault="008769AD" w:rsidP="008769AD">
      <w:pPr>
        <w:rPr>
          <w:u w:val="single"/>
        </w:rPr>
      </w:pPr>
      <w:r w:rsidRPr="007051D2">
        <w:tab/>
      </w:r>
      <w:r w:rsidRPr="008769AD">
        <w:rPr>
          <w:u w:val="single"/>
        </w:rPr>
        <w:t>Téma č. 2 (</w:t>
      </w:r>
      <w:proofErr w:type="spellStart"/>
      <w:r w:rsidR="00977E5A">
        <w:rPr>
          <w:u w:val="single"/>
        </w:rPr>
        <w:t>e</w:t>
      </w:r>
      <w:r w:rsidR="009607DD">
        <w:rPr>
          <w:u w:val="single"/>
        </w:rPr>
        <w:t>Twinning</w:t>
      </w:r>
      <w:proofErr w:type="spellEnd"/>
      <w:r w:rsidR="009607DD">
        <w:rPr>
          <w:u w:val="single"/>
        </w:rPr>
        <w:t>, a</w:t>
      </w:r>
      <w:r w:rsidR="008775E6">
        <w:rPr>
          <w:u w:val="single"/>
        </w:rPr>
        <w:t>ktivizace anglické slovní zásoby</w:t>
      </w:r>
      <w:r w:rsidR="00AB5EFB">
        <w:rPr>
          <w:u w:val="single"/>
        </w:rPr>
        <w:t xml:space="preserve"> a </w:t>
      </w:r>
      <w:proofErr w:type="spellStart"/>
      <w:r w:rsidR="0009719D">
        <w:rPr>
          <w:u w:val="single"/>
        </w:rPr>
        <w:t>TwinSpace</w:t>
      </w:r>
      <w:proofErr w:type="spellEnd"/>
      <w:r w:rsidRPr="008769AD">
        <w:rPr>
          <w:u w:val="single"/>
        </w:rPr>
        <w:t xml:space="preserve">) – </w:t>
      </w:r>
      <w:r w:rsidR="009607DD">
        <w:rPr>
          <w:u w:val="single"/>
        </w:rPr>
        <w:t>2</w:t>
      </w:r>
      <w:r w:rsidR="006C38A0">
        <w:rPr>
          <w:u w:val="single"/>
        </w:rPr>
        <w:t xml:space="preserve"> </w:t>
      </w:r>
      <w:r w:rsidR="004919F0">
        <w:rPr>
          <w:u w:val="single"/>
        </w:rPr>
        <w:t xml:space="preserve">vyučovací </w:t>
      </w:r>
      <w:r w:rsidR="006C38A0">
        <w:rPr>
          <w:u w:val="single"/>
        </w:rPr>
        <w:t>hod</w:t>
      </w:r>
      <w:r w:rsidR="004919F0">
        <w:rPr>
          <w:u w:val="single"/>
        </w:rPr>
        <w:t>iny</w:t>
      </w:r>
    </w:p>
    <w:p w14:paraId="4FF0AF60" w14:textId="73CAC55C" w:rsidR="00DA5306" w:rsidRPr="00DA5306" w:rsidRDefault="00DA5306" w:rsidP="008769AD">
      <w:r w:rsidRPr="00DA5306">
        <w:t>Žáci se</w:t>
      </w:r>
      <w:r>
        <w:t xml:space="preserve"> nejprve</w:t>
      </w:r>
      <w:r w:rsidRPr="00DA5306">
        <w:t xml:space="preserve"> seznamují</w:t>
      </w:r>
      <w:r w:rsidR="00AB5EFB">
        <w:t xml:space="preserve"> s </w:t>
      </w:r>
      <w:r w:rsidRPr="00DA5306">
        <w:t xml:space="preserve">programem </w:t>
      </w:r>
      <w:proofErr w:type="spellStart"/>
      <w:r w:rsidR="00977E5A">
        <w:t>e</w:t>
      </w:r>
      <w:r w:rsidRPr="00DA5306">
        <w:t>Twinning</w:t>
      </w:r>
      <w:proofErr w:type="spellEnd"/>
      <w:r w:rsidRPr="00DA5306">
        <w:t xml:space="preserve"> formou prezentace,</w:t>
      </w:r>
      <w:r>
        <w:t xml:space="preserve"> diskutují</w:t>
      </w:r>
      <w:r w:rsidR="00AB5EFB">
        <w:t xml:space="preserve"> o </w:t>
      </w:r>
      <w:r>
        <w:t>státech, které mohou být zapojeny</w:t>
      </w:r>
      <w:r w:rsidR="00A3676F">
        <w:t>,</w:t>
      </w:r>
      <w:r w:rsidR="00AB5EFB">
        <w:t xml:space="preserve"> a </w:t>
      </w:r>
      <w:r>
        <w:t>staví tak na brainstormingu</w:t>
      </w:r>
      <w:r w:rsidR="00AB5EFB">
        <w:t xml:space="preserve"> z </w:t>
      </w:r>
      <w:r>
        <w:t>první hodiny.</w:t>
      </w:r>
      <w:r w:rsidRPr="00DA5306">
        <w:t xml:space="preserve"> </w:t>
      </w:r>
      <w:r>
        <w:t>Následně se rozdělí do třech center aktivit, ve kterých postupně aktivizují svou slovní zásobu</w:t>
      </w:r>
      <w:r w:rsidR="00AB5EFB">
        <w:t xml:space="preserve"> v</w:t>
      </w:r>
      <w:r w:rsidR="00D0735D">
        <w:t> </w:t>
      </w:r>
      <w:r>
        <w:t>angličtině</w:t>
      </w:r>
      <w:r w:rsidR="00D0735D">
        <w:t>,</w:t>
      </w:r>
      <w:r w:rsidR="00AB5EFB">
        <w:t xml:space="preserve"> a </w:t>
      </w:r>
      <w:r>
        <w:t>vytváří si krátký text</w:t>
      </w:r>
      <w:r w:rsidR="00AB5EFB">
        <w:t xml:space="preserve"> o </w:t>
      </w:r>
      <w:r>
        <w:t xml:space="preserve">sobě potřebný pro </w:t>
      </w:r>
      <w:r w:rsidR="00414879">
        <w:t>aktualizaci</w:t>
      </w:r>
      <w:r>
        <w:t xml:space="preserve"> profilu na </w:t>
      </w:r>
      <w:proofErr w:type="spellStart"/>
      <w:r w:rsidR="0009719D">
        <w:t>TwinSpace</w:t>
      </w:r>
      <w:proofErr w:type="spellEnd"/>
      <w:r>
        <w:t>.</w:t>
      </w:r>
    </w:p>
    <w:p w14:paraId="447EA449" w14:textId="369F063F" w:rsidR="006C38A0" w:rsidRPr="009607DD" w:rsidRDefault="009A05A3" w:rsidP="006C38A0">
      <w:r w:rsidRPr="009A05A3">
        <w:t xml:space="preserve">              </w:t>
      </w:r>
      <w:r w:rsidRPr="008769AD">
        <w:rPr>
          <w:u w:val="single"/>
        </w:rPr>
        <w:t xml:space="preserve">Téma č. </w:t>
      </w:r>
      <w:r w:rsidR="00170F7E">
        <w:rPr>
          <w:u w:val="single"/>
        </w:rPr>
        <w:t>3</w:t>
      </w:r>
      <w:r w:rsidRPr="008769AD">
        <w:rPr>
          <w:u w:val="single"/>
        </w:rPr>
        <w:t xml:space="preserve"> (</w:t>
      </w:r>
      <w:r>
        <w:rPr>
          <w:u w:val="single"/>
        </w:rPr>
        <w:t xml:space="preserve">Pravidla </w:t>
      </w:r>
      <w:proofErr w:type="spellStart"/>
      <w:r>
        <w:rPr>
          <w:u w:val="single"/>
        </w:rPr>
        <w:t>netikety</w:t>
      </w:r>
      <w:proofErr w:type="spellEnd"/>
      <w:r w:rsidR="00AB5EFB">
        <w:rPr>
          <w:u w:val="single"/>
        </w:rPr>
        <w:t xml:space="preserve"> a </w:t>
      </w:r>
      <w:r w:rsidR="009607DD">
        <w:rPr>
          <w:u w:val="single"/>
        </w:rPr>
        <w:t>chování na internetu</w:t>
      </w:r>
      <w:r w:rsidRPr="008769AD">
        <w:rPr>
          <w:u w:val="single"/>
        </w:rPr>
        <w:t xml:space="preserve">) – </w:t>
      </w:r>
      <w:r>
        <w:rPr>
          <w:u w:val="single"/>
        </w:rPr>
        <w:t xml:space="preserve">1 </w:t>
      </w:r>
      <w:r w:rsidR="004919F0">
        <w:rPr>
          <w:u w:val="single"/>
        </w:rPr>
        <w:t xml:space="preserve">vyučovací </w:t>
      </w:r>
      <w:r>
        <w:rPr>
          <w:u w:val="single"/>
        </w:rPr>
        <w:t>hod</w:t>
      </w:r>
      <w:r w:rsidR="004919F0">
        <w:rPr>
          <w:u w:val="single"/>
        </w:rPr>
        <w:t>ina</w:t>
      </w:r>
    </w:p>
    <w:p w14:paraId="4B2710BD" w14:textId="5EC9C754" w:rsidR="007051D2" w:rsidRPr="007051D2" w:rsidRDefault="000004C5" w:rsidP="00204628">
      <w:r>
        <w:t>Cílem třetího tématu je přimět žáky se zamyslet nad vlastním využíváním mobilního telefonu</w:t>
      </w:r>
      <w:r w:rsidR="00AB5EFB">
        <w:t xml:space="preserve"> a </w:t>
      </w:r>
      <w:r>
        <w:t xml:space="preserve">chováním na internetu, </w:t>
      </w:r>
      <w:r w:rsidR="00AA1547">
        <w:t>nad</w:t>
      </w:r>
      <w:r>
        <w:t xml:space="preserve"> výhodami</w:t>
      </w:r>
      <w:r w:rsidR="00AA1547">
        <w:t xml:space="preserve"> internetu</w:t>
      </w:r>
      <w:r w:rsidR="00AB5EFB">
        <w:t xml:space="preserve"> a </w:t>
      </w:r>
      <w:r w:rsidR="00AA1547">
        <w:t xml:space="preserve">jeho </w:t>
      </w:r>
      <w:r>
        <w:t>riziky. Žáci se</w:t>
      </w:r>
      <w:r w:rsidR="00AB5EFB">
        <w:t xml:space="preserve"> v </w:t>
      </w:r>
      <w:r>
        <w:t>rámci aktivit seznámí</w:t>
      </w:r>
      <w:r w:rsidR="00AB5EFB">
        <w:t xml:space="preserve"> s </w:t>
      </w:r>
      <w:r>
        <w:t xml:space="preserve">pravidly </w:t>
      </w:r>
      <w:proofErr w:type="spellStart"/>
      <w:r>
        <w:t>netikety</w:t>
      </w:r>
      <w:proofErr w:type="spellEnd"/>
      <w:r w:rsidR="00AB5EFB">
        <w:t xml:space="preserve"> i s </w:t>
      </w:r>
      <w:r>
        <w:t>výsledky výzkumu chování českých dětí na internetu</w:t>
      </w:r>
      <w:r w:rsidR="00AB5EFB">
        <w:t xml:space="preserve"> a </w:t>
      </w:r>
      <w:r>
        <w:t>d</w:t>
      </w:r>
      <w:r w:rsidR="00CD0CB5">
        <w:t>aj</w:t>
      </w:r>
      <w:r>
        <w:t>í je do kontextu</w:t>
      </w:r>
      <w:r w:rsidR="00AB5EFB">
        <w:t xml:space="preserve"> s </w:t>
      </w:r>
      <w:r>
        <w:t>vlastními názory</w:t>
      </w:r>
      <w:r w:rsidR="00AB5EFB">
        <w:t xml:space="preserve"> a </w:t>
      </w:r>
      <w:r>
        <w:t>zkušenostmi.</w:t>
      </w:r>
    </w:p>
    <w:p w14:paraId="66F6E583" w14:textId="18208462" w:rsidR="0017527D" w:rsidRPr="00170F7E" w:rsidRDefault="00E04286" w:rsidP="0017527D">
      <w:pPr>
        <w:rPr>
          <w:b/>
        </w:rPr>
      </w:pPr>
      <w:r>
        <w:rPr>
          <w:b/>
        </w:rPr>
        <w:t>Tematický blok</w:t>
      </w:r>
      <w:r w:rsidR="007051D2">
        <w:rPr>
          <w:b/>
        </w:rPr>
        <w:t xml:space="preserve"> </w:t>
      </w:r>
      <w:r w:rsidR="009607DD">
        <w:rPr>
          <w:b/>
        </w:rPr>
        <w:t xml:space="preserve">č. 2 </w:t>
      </w:r>
      <w:r w:rsidR="007051D2">
        <w:rPr>
          <w:b/>
        </w:rPr>
        <w:t>(</w:t>
      </w:r>
      <w:r w:rsidR="006C38A0">
        <w:rPr>
          <w:b/>
        </w:rPr>
        <w:t>Vytvoření kmenových skupin</w:t>
      </w:r>
      <w:r w:rsidR="00E47A20">
        <w:rPr>
          <w:b/>
        </w:rPr>
        <w:t>, GPS</w:t>
      </w:r>
      <w:r w:rsidR="00AB5EFB">
        <w:rPr>
          <w:b/>
        </w:rPr>
        <w:t xml:space="preserve"> a </w:t>
      </w:r>
      <w:r w:rsidR="00E47A20">
        <w:rPr>
          <w:b/>
        </w:rPr>
        <w:t>její využití</w:t>
      </w:r>
      <w:r w:rsidR="007051D2">
        <w:rPr>
          <w:b/>
        </w:rPr>
        <w:t>)</w:t>
      </w:r>
      <w:r w:rsidR="00204628">
        <w:rPr>
          <w:b/>
        </w:rPr>
        <w:t xml:space="preserve"> </w:t>
      </w:r>
      <w:r w:rsidR="006C38A0">
        <w:rPr>
          <w:b/>
        </w:rPr>
        <w:t>–</w:t>
      </w:r>
      <w:r w:rsidR="00204628">
        <w:rPr>
          <w:b/>
        </w:rPr>
        <w:t xml:space="preserve"> </w:t>
      </w:r>
      <w:r w:rsidR="009607DD">
        <w:rPr>
          <w:b/>
        </w:rPr>
        <w:t>2</w:t>
      </w:r>
      <w:r w:rsidR="006C38A0">
        <w:rPr>
          <w:b/>
        </w:rPr>
        <w:t xml:space="preserve"> </w:t>
      </w:r>
      <w:r w:rsidR="00231B7E">
        <w:rPr>
          <w:b/>
        </w:rPr>
        <w:t xml:space="preserve">vyučovací </w:t>
      </w:r>
      <w:r w:rsidR="006C38A0">
        <w:rPr>
          <w:b/>
        </w:rPr>
        <w:t>hod</w:t>
      </w:r>
      <w:r w:rsidR="00231B7E">
        <w:rPr>
          <w:b/>
        </w:rPr>
        <w:t>iny</w:t>
      </w:r>
    </w:p>
    <w:p w14:paraId="3DB1002B" w14:textId="7725C41A" w:rsidR="006C38A0" w:rsidRDefault="006C38A0" w:rsidP="006C38A0">
      <w:pPr>
        <w:rPr>
          <w:u w:val="single"/>
        </w:rPr>
      </w:pPr>
      <w:r w:rsidRPr="007051D2">
        <w:tab/>
      </w:r>
      <w:r w:rsidRPr="008769AD">
        <w:rPr>
          <w:u w:val="single"/>
        </w:rPr>
        <w:t xml:space="preserve">Téma č. </w:t>
      </w:r>
      <w:r w:rsidR="000D7109">
        <w:rPr>
          <w:u w:val="single"/>
        </w:rPr>
        <w:t>1</w:t>
      </w:r>
      <w:r w:rsidRPr="008769AD">
        <w:rPr>
          <w:u w:val="single"/>
        </w:rPr>
        <w:t xml:space="preserve"> (</w:t>
      </w:r>
      <w:r w:rsidR="009607DD">
        <w:rPr>
          <w:u w:val="single"/>
        </w:rPr>
        <w:t>V</w:t>
      </w:r>
      <w:r w:rsidR="00F3389D">
        <w:rPr>
          <w:u w:val="single"/>
        </w:rPr>
        <w:t>ytvoření skupin</w:t>
      </w:r>
      <w:r w:rsidR="00AB5EFB">
        <w:rPr>
          <w:u w:val="single"/>
        </w:rPr>
        <w:t xml:space="preserve"> a </w:t>
      </w:r>
      <w:r w:rsidR="00F3389D">
        <w:rPr>
          <w:u w:val="single"/>
        </w:rPr>
        <w:t>teambuilding</w:t>
      </w:r>
      <w:r w:rsidRPr="008769AD">
        <w:rPr>
          <w:u w:val="single"/>
        </w:rPr>
        <w:t xml:space="preserve">) – </w:t>
      </w:r>
      <w:r w:rsidR="009607DD">
        <w:rPr>
          <w:u w:val="single"/>
        </w:rPr>
        <w:t>1</w:t>
      </w:r>
      <w:r>
        <w:rPr>
          <w:u w:val="single"/>
        </w:rPr>
        <w:t xml:space="preserve"> </w:t>
      </w:r>
      <w:r w:rsidR="004919F0">
        <w:rPr>
          <w:u w:val="single"/>
        </w:rPr>
        <w:t>vyučovací hodina</w:t>
      </w:r>
    </w:p>
    <w:p w14:paraId="23240172" w14:textId="214CB57D" w:rsidR="00EB501E" w:rsidRPr="00EB501E" w:rsidRDefault="00EB501E" w:rsidP="006C38A0">
      <w:r w:rsidRPr="00EB501E">
        <w:t xml:space="preserve">Žáci se rozdělí do </w:t>
      </w:r>
      <w:r>
        <w:t xml:space="preserve">kmenových </w:t>
      </w:r>
      <w:r w:rsidRPr="00EB501E">
        <w:t xml:space="preserve">skupin </w:t>
      </w:r>
      <w:r>
        <w:t>prostřednictvím</w:t>
      </w:r>
      <w:r w:rsidRPr="00EB501E">
        <w:t xml:space="preserve"> specifické metody založené na sebehodnocení dílčích dovedností</w:t>
      </w:r>
      <w:r w:rsidR="00AB5EFB">
        <w:t xml:space="preserve"> a </w:t>
      </w:r>
      <w:r w:rsidRPr="00EB501E">
        <w:t>vlastností žáků</w:t>
      </w:r>
      <w:r>
        <w:t>.</w:t>
      </w:r>
      <w:r w:rsidR="00AB5EFB">
        <w:t xml:space="preserve"> </w:t>
      </w:r>
      <w:r w:rsidR="002548D9">
        <w:t>V</w:t>
      </w:r>
      <w:r w:rsidR="00AB5EFB">
        <w:t> </w:t>
      </w:r>
      <w:r>
        <w:t>nově vytvořených skupinkách poté absolvují kooperativní aktivitu „</w:t>
      </w:r>
      <w:r w:rsidR="00414879">
        <w:t>Architekti</w:t>
      </w:r>
      <w:r w:rsidR="00AB5EFB">
        <w:t xml:space="preserve"> a </w:t>
      </w:r>
      <w:r w:rsidR="00414879">
        <w:t>stavitelé</w:t>
      </w:r>
      <w:r>
        <w:t>“, která má za cíl posílit sociální vazby ve skupině. Svoji první zkušenost</w:t>
      </w:r>
      <w:r w:rsidR="00AB5EFB">
        <w:t xml:space="preserve"> z </w:t>
      </w:r>
      <w:r>
        <w:t>nového týmu následně reflektují.</w:t>
      </w:r>
    </w:p>
    <w:p w14:paraId="1A4761AB" w14:textId="220DAFE8" w:rsidR="00E47A20" w:rsidRDefault="007051D2" w:rsidP="00E47A20">
      <w:pPr>
        <w:rPr>
          <w:u w:val="single"/>
        </w:rPr>
      </w:pPr>
      <w:r>
        <w:rPr>
          <w:b/>
        </w:rPr>
        <w:lastRenderedPageBreak/>
        <w:tab/>
      </w:r>
      <w:r w:rsidR="006C38A0" w:rsidRPr="008769AD">
        <w:rPr>
          <w:u w:val="single"/>
        </w:rPr>
        <w:t xml:space="preserve">Téma č. </w:t>
      </w:r>
      <w:r w:rsidR="000D7109">
        <w:rPr>
          <w:u w:val="single"/>
        </w:rPr>
        <w:t>2</w:t>
      </w:r>
      <w:r w:rsidR="006C38A0" w:rsidRPr="008769AD">
        <w:rPr>
          <w:u w:val="single"/>
        </w:rPr>
        <w:t xml:space="preserve"> (</w:t>
      </w:r>
      <w:r w:rsidR="00F171BC">
        <w:rPr>
          <w:u w:val="single"/>
        </w:rPr>
        <w:t>Co je to GPS</w:t>
      </w:r>
      <w:r w:rsidR="00AB5EFB">
        <w:rPr>
          <w:u w:val="single"/>
        </w:rPr>
        <w:t xml:space="preserve"> a </w:t>
      </w:r>
      <w:r w:rsidR="00F171BC">
        <w:rPr>
          <w:u w:val="single"/>
        </w:rPr>
        <w:t>jak ji používáme</w:t>
      </w:r>
      <w:r w:rsidR="00AB5EFB">
        <w:rPr>
          <w:u w:val="single"/>
        </w:rPr>
        <w:t xml:space="preserve"> v </w:t>
      </w:r>
      <w:r w:rsidR="00F171BC">
        <w:rPr>
          <w:u w:val="single"/>
        </w:rPr>
        <w:t>běžném životě</w:t>
      </w:r>
      <w:r w:rsidR="006C38A0" w:rsidRPr="008769AD">
        <w:rPr>
          <w:u w:val="single"/>
        </w:rPr>
        <w:t xml:space="preserve">) – </w:t>
      </w:r>
      <w:r w:rsidR="006C38A0">
        <w:rPr>
          <w:u w:val="single"/>
        </w:rPr>
        <w:t xml:space="preserve">1 </w:t>
      </w:r>
      <w:r w:rsidR="004919F0">
        <w:rPr>
          <w:u w:val="single"/>
        </w:rPr>
        <w:t>vyučovací hodina</w:t>
      </w:r>
    </w:p>
    <w:p w14:paraId="21D58EE3" w14:textId="05C8D77E" w:rsidR="00170F7E" w:rsidRPr="00EB501E" w:rsidRDefault="00EB501E" w:rsidP="00E47A20">
      <w:r>
        <w:t>V této hodině se žáci seznamují</w:t>
      </w:r>
      <w:r w:rsidR="00AB5EFB">
        <w:t xml:space="preserve"> s </w:t>
      </w:r>
      <w:r>
        <w:t xml:space="preserve">principem, na </w:t>
      </w:r>
      <w:r w:rsidR="00633BED">
        <w:t>němž</w:t>
      </w:r>
      <w:r>
        <w:t xml:space="preserve"> funguje GPS,</w:t>
      </w:r>
      <w:r w:rsidR="00AB5EFB">
        <w:t xml:space="preserve"> a </w:t>
      </w:r>
      <w:r>
        <w:t>to prostřednictvím prezentace</w:t>
      </w:r>
      <w:r w:rsidR="00AB5EFB">
        <w:t xml:space="preserve"> a </w:t>
      </w:r>
      <w:r>
        <w:t>vizualizace tohoto principu pomocí provázku. Následně se zamýšlí nad tím, jak je GPS využívána</w:t>
      </w:r>
      <w:r w:rsidR="00AB5EFB">
        <w:t xml:space="preserve"> v </w:t>
      </w:r>
      <w:r>
        <w:t>běžném životě</w:t>
      </w:r>
      <w:r w:rsidR="00AB5EFB">
        <w:t xml:space="preserve"> a </w:t>
      </w:r>
      <w:r>
        <w:t xml:space="preserve">také </w:t>
      </w:r>
      <w:r w:rsidR="004150C2">
        <w:t xml:space="preserve">nad tím, </w:t>
      </w:r>
      <w:r>
        <w:t>které aplikace</w:t>
      </w:r>
      <w:r w:rsidR="00AB5EFB">
        <w:t xml:space="preserve"> v </w:t>
      </w:r>
      <w:r>
        <w:t>našich mobilních telefonech ji využívají.</w:t>
      </w:r>
      <w:r w:rsidR="000004C5">
        <w:t xml:space="preserve"> </w:t>
      </w:r>
      <w:r w:rsidR="004150C2">
        <w:t>Žáci v</w:t>
      </w:r>
      <w:r w:rsidR="000004C5">
        <w:t>yužívají digitální technologie pro zjištění stavu aktuálního porozumění (konkrétně</w:t>
      </w:r>
      <w:r w:rsidR="005D62E5">
        <w:t xml:space="preserve"> aplikaci</w:t>
      </w:r>
      <w:r w:rsidR="000004C5">
        <w:t xml:space="preserve"> Mentimeter</w:t>
      </w:r>
      <w:r w:rsidR="0061554E">
        <w:t>.com</w:t>
      </w:r>
      <w:r w:rsidR="000004C5">
        <w:t>).</w:t>
      </w:r>
    </w:p>
    <w:p w14:paraId="45BD801E" w14:textId="34D33280" w:rsidR="006C38A0" w:rsidRPr="004F79B0" w:rsidRDefault="00E47A20" w:rsidP="004F79B0">
      <w:pPr>
        <w:rPr>
          <w:b/>
        </w:rPr>
      </w:pPr>
      <w:r>
        <w:rPr>
          <w:b/>
        </w:rPr>
        <w:t xml:space="preserve">Tematický blok </w:t>
      </w:r>
      <w:r w:rsidR="009607DD">
        <w:rPr>
          <w:b/>
        </w:rPr>
        <w:t xml:space="preserve">č. 3 </w:t>
      </w:r>
      <w:r>
        <w:rPr>
          <w:b/>
        </w:rPr>
        <w:t>(</w:t>
      </w:r>
      <w:r w:rsidR="004F79B0">
        <w:rPr>
          <w:b/>
        </w:rPr>
        <w:t>Geocaching</w:t>
      </w:r>
      <w:r>
        <w:rPr>
          <w:b/>
        </w:rPr>
        <w:t>)</w:t>
      </w:r>
      <w:r w:rsidR="00136C7A">
        <w:rPr>
          <w:b/>
        </w:rPr>
        <w:t xml:space="preserve"> </w:t>
      </w:r>
      <w:r w:rsidR="004F79B0">
        <w:rPr>
          <w:b/>
        </w:rPr>
        <w:t>–</w:t>
      </w:r>
      <w:r w:rsidR="00136C7A">
        <w:rPr>
          <w:b/>
        </w:rPr>
        <w:t xml:space="preserve"> </w:t>
      </w:r>
      <w:r w:rsidR="009607DD">
        <w:rPr>
          <w:b/>
        </w:rPr>
        <w:t>7</w:t>
      </w:r>
      <w:r w:rsidR="004F79B0">
        <w:rPr>
          <w:b/>
        </w:rPr>
        <w:t xml:space="preserve"> </w:t>
      </w:r>
      <w:r w:rsidR="00231B7E">
        <w:rPr>
          <w:b/>
        </w:rPr>
        <w:t xml:space="preserve">vyučovacích </w:t>
      </w:r>
      <w:r w:rsidR="004F79B0">
        <w:rPr>
          <w:b/>
        </w:rPr>
        <w:t>hod</w:t>
      </w:r>
      <w:r w:rsidR="00231B7E">
        <w:rPr>
          <w:b/>
        </w:rPr>
        <w:t>in</w:t>
      </w:r>
    </w:p>
    <w:p w14:paraId="175144C6" w14:textId="17CF3582" w:rsidR="008D180F" w:rsidRDefault="008D180F" w:rsidP="008D180F">
      <w:pPr>
        <w:rPr>
          <w:u w:val="single"/>
        </w:rPr>
      </w:pPr>
      <w:r>
        <w:t xml:space="preserve">             </w:t>
      </w:r>
      <w:r w:rsidRPr="008769AD">
        <w:rPr>
          <w:u w:val="single"/>
        </w:rPr>
        <w:t xml:space="preserve">Téma č. </w:t>
      </w:r>
      <w:r>
        <w:rPr>
          <w:u w:val="single"/>
        </w:rPr>
        <w:t>1</w:t>
      </w:r>
      <w:r w:rsidRPr="008769AD">
        <w:rPr>
          <w:u w:val="single"/>
        </w:rPr>
        <w:t xml:space="preserve"> (</w:t>
      </w:r>
      <w:r>
        <w:rPr>
          <w:u w:val="single"/>
        </w:rPr>
        <w:t>Úvod do geocachingu</w:t>
      </w:r>
      <w:r w:rsidRPr="008769AD">
        <w:rPr>
          <w:u w:val="single"/>
        </w:rPr>
        <w:t xml:space="preserve">) – </w:t>
      </w:r>
      <w:r>
        <w:rPr>
          <w:u w:val="single"/>
        </w:rPr>
        <w:t xml:space="preserve">1 </w:t>
      </w:r>
      <w:r w:rsidR="004919F0">
        <w:rPr>
          <w:u w:val="single"/>
        </w:rPr>
        <w:t>vyučovací hodina</w:t>
      </w:r>
    </w:p>
    <w:p w14:paraId="00132A01" w14:textId="322CDB21" w:rsidR="00EB501E" w:rsidRPr="00EB501E" w:rsidRDefault="000004C5" w:rsidP="008D180F">
      <w:r>
        <w:t>V úvodu se žáci pomocí pohybové aktivity rozdělí na ty, kteří již mají</w:t>
      </w:r>
      <w:r w:rsidR="00AB5EFB">
        <w:t xml:space="preserve"> s </w:t>
      </w:r>
      <w:r>
        <w:t>geocachingem zkušenost</w:t>
      </w:r>
      <w:r w:rsidR="002F2F24">
        <w:t>,</w:t>
      </w:r>
      <w:r w:rsidR="00AB5EFB">
        <w:t xml:space="preserve"> a </w:t>
      </w:r>
      <w:r>
        <w:t>na ty, kteří ho zatím neznají. Zkušení žáci pak vysvětlují svým spolužákům,</w:t>
      </w:r>
      <w:r w:rsidR="00AB5EFB">
        <w:t xml:space="preserve"> o </w:t>
      </w:r>
      <w:r>
        <w:t>co jde</w:t>
      </w:r>
      <w:r w:rsidR="005E33A4">
        <w:t>,</w:t>
      </w:r>
      <w:r w:rsidR="00AB5EFB">
        <w:t xml:space="preserve"> a </w:t>
      </w:r>
      <w:r>
        <w:t>sdílí své dosavadní zkušenosti.  Své další znalosti prohlubují prostřednictvím prezentace</w:t>
      </w:r>
      <w:r w:rsidR="00AB5EFB">
        <w:t xml:space="preserve"> a </w:t>
      </w:r>
      <w:r>
        <w:t xml:space="preserve">pracovního listu zaměřeného na slovníček </w:t>
      </w:r>
      <w:proofErr w:type="spellStart"/>
      <w:r>
        <w:t>geocacherů</w:t>
      </w:r>
      <w:proofErr w:type="spellEnd"/>
      <w:r>
        <w:t xml:space="preserve">. Zamýšlí se také nad tím, čím pro nás může být </w:t>
      </w:r>
      <w:r w:rsidR="00916D0C">
        <w:t>g</w:t>
      </w:r>
      <w:r>
        <w:t>eocaching přínosný.</w:t>
      </w:r>
    </w:p>
    <w:p w14:paraId="3A3D65CC" w14:textId="08EEF3F4" w:rsidR="008D180F" w:rsidRDefault="004968E3" w:rsidP="004968E3">
      <w:pPr>
        <w:rPr>
          <w:u w:val="single"/>
        </w:rPr>
      </w:pPr>
      <w:r>
        <w:t xml:space="preserve">        </w:t>
      </w:r>
      <w:r w:rsidR="00170F7E">
        <w:t xml:space="preserve"> </w:t>
      </w:r>
      <w:r>
        <w:t xml:space="preserve">    </w:t>
      </w:r>
      <w:r w:rsidR="008D180F" w:rsidRPr="008769AD">
        <w:rPr>
          <w:u w:val="single"/>
        </w:rPr>
        <w:t xml:space="preserve">Téma č. </w:t>
      </w:r>
      <w:r w:rsidR="008D180F">
        <w:rPr>
          <w:u w:val="single"/>
        </w:rPr>
        <w:t>2</w:t>
      </w:r>
      <w:r w:rsidR="008D180F" w:rsidRPr="008769AD">
        <w:rPr>
          <w:u w:val="single"/>
        </w:rPr>
        <w:t xml:space="preserve"> (</w:t>
      </w:r>
      <w:r w:rsidR="008D180F">
        <w:rPr>
          <w:u w:val="single"/>
        </w:rPr>
        <w:t xml:space="preserve">Výlet za nejbližší </w:t>
      </w:r>
      <w:proofErr w:type="spellStart"/>
      <w:r w:rsidR="008D180F">
        <w:rPr>
          <w:u w:val="single"/>
        </w:rPr>
        <w:t>keškou</w:t>
      </w:r>
      <w:proofErr w:type="spellEnd"/>
      <w:r w:rsidR="008D180F" w:rsidRPr="008769AD">
        <w:rPr>
          <w:u w:val="single"/>
        </w:rPr>
        <w:t xml:space="preserve">) – </w:t>
      </w:r>
      <w:r w:rsidR="009607DD">
        <w:rPr>
          <w:u w:val="single"/>
        </w:rPr>
        <w:t>2</w:t>
      </w:r>
      <w:r w:rsidR="008D180F">
        <w:rPr>
          <w:u w:val="single"/>
        </w:rPr>
        <w:t xml:space="preserve"> </w:t>
      </w:r>
      <w:r w:rsidR="004919F0">
        <w:rPr>
          <w:u w:val="single"/>
        </w:rPr>
        <w:t>vyučovací hodiny</w:t>
      </w:r>
    </w:p>
    <w:p w14:paraId="2F9C9F25" w14:textId="7DA09DB1" w:rsidR="00502305" w:rsidRPr="004174AF" w:rsidRDefault="00502305" w:rsidP="004968E3">
      <w:r w:rsidRPr="004174AF">
        <w:t>Žáci s</w:t>
      </w:r>
      <w:r w:rsidR="004174AF">
        <w:t>i nejprve osvojují možnosti, které nabízí aplikace Mapy.cz (zaměření vlastní polohy, vyhledávání místa na základě souřadnic, navigace). Poté se</w:t>
      </w:r>
      <w:r w:rsidR="004174AF" w:rsidRPr="004174AF">
        <w:t xml:space="preserve"> </w:t>
      </w:r>
      <w:r w:rsidR="004174AF">
        <w:t xml:space="preserve">ve skupinách </w:t>
      </w:r>
      <w:r w:rsidR="004174AF" w:rsidRPr="004174AF">
        <w:t xml:space="preserve">vydávají do terénu vyhledat první dvě </w:t>
      </w:r>
      <w:proofErr w:type="spellStart"/>
      <w:r w:rsidR="004174AF" w:rsidRPr="004174AF">
        <w:t>kešky</w:t>
      </w:r>
      <w:proofErr w:type="spellEnd"/>
      <w:r w:rsidR="004174AF" w:rsidRPr="004174AF">
        <w:t>, které připravili vyučující. Jedná se tedy</w:t>
      </w:r>
      <w:r w:rsidR="00AB5EFB">
        <w:t xml:space="preserve"> o </w:t>
      </w:r>
      <w:r w:rsidR="004174AF" w:rsidRPr="004174AF">
        <w:t>interní podobu geocach</w:t>
      </w:r>
      <w:r w:rsidR="004174AF">
        <w:t>i</w:t>
      </w:r>
      <w:r w:rsidR="004174AF" w:rsidRPr="004174AF">
        <w:t>ngu bez využití oficiální aplikace.</w:t>
      </w:r>
      <w:r w:rsidR="004174AF">
        <w:t xml:space="preserve"> </w:t>
      </w:r>
    </w:p>
    <w:p w14:paraId="3C47B8DF" w14:textId="5F6151D8" w:rsidR="008D180F" w:rsidRDefault="008D180F" w:rsidP="008D180F">
      <w:pPr>
        <w:ind w:left="680"/>
        <w:rPr>
          <w:u w:val="single"/>
        </w:rPr>
      </w:pPr>
      <w:r w:rsidRPr="008769AD">
        <w:rPr>
          <w:u w:val="single"/>
        </w:rPr>
        <w:t xml:space="preserve">Téma č. </w:t>
      </w:r>
      <w:r>
        <w:rPr>
          <w:u w:val="single"/>
        </w:rPr>
        <w:t>3</w:t>
      </w:r>
      <w:r w:rsidRPr="008769AD">
        <w:rPr>
          <w:u w:val="single"/>
        </w:rPr>
        <w:t xml:space="preserve"> (</w:t>
      </w:r>
      <w:r>
        <w:rPr>
          <w:u w:val="single"/>
        </w:rPr>
        <w:t xml:space="preserve">Zakládání vlastní </w:t>
      </w:r>
      <w:proofErr w:type="spellStart"/>
      <w:r>
        <w:rPr>
          <w:u w:val="single"/>
        </w:rPr>
        <w:t>kešky</w:t>
      </w:r>
      <w:proofErr w:type="spellEnd"/>
      <w:r w:rsidRPr="008769AD">
        <w:rPr>
          <w:u w:val="single"/>
        </w:rPr>
        <w:t xml:space="preserve">) – </w:t>
      </w:r>
      <w:r>
        <w:rPr>
          <w:u w:val="single"/>
        </w:rPr>
        <w:t xml:space="preserve">2 </w:t>
      </w:r>
      <w:r w:rsidR="004919F0">
        <w:rPr>
          <w:u w:val="single"/>
        </w:rPr>
        <w:t>vyučovací hodiny</w:t>
      </w:r>
    </w:p>
    <w:p w14:paraId="1BBC752A" w14:textId="17459452" w:rsidR="00AB5EFB" w:rsidRDefault="004174AF" w:rsidP="004174AF">
      <w:r>
        <w:t>Kmenové skupiny obdrží detailní informace nezbytné</w:t>
      </w:r>
      <w:r w:rsidR="00AB5EFB">
        <w:t xml:space="preserve"> k </w:t>
      </w:r>
      <w:r>
        <w:t xml:space="preserve">zakládání </w:t>
      </w:r>
      <w:proofErr w:type="spellStart"/>
      <w:r>
        <w:t>kešek</w:t>
      </w:r>
      <w:proofErr w:type="spellEnd"/>
      <w:r>
        <w:t xml:space="preserve"> včetně všech pomůcek. </w:t>
      </w:r>
      <w:r w:rsidRPr="000E1370">
        <w:t xml:space="preserve">Následně vyráží do terénu založit svoji </w:t>
      </w:r>
      <w:proofErr w:type="spellStart"/>
      <w:r w:rsidRPr="000E1370">
        <w:t>kešku</w:t>
      </w:r>
      <w:proofErr w:type="spellEnd"/>
      <w:r w:rsidRPr="000E1370">
        <w:t xml:space="preserve"> se všemi požadovanými náležitostmi</w:t>
      </w:r>
      <w:r w:rsidR="00B408AC">
        <w:t>. Musí</w:t>
      </w:r>
      <w:r w:rsidRPr="000E1370">
        <w:t xml:space="preserve"> zjistit historické, přírodovědné či geografické zajímavosti</w:t>
      </w:r>
      <w:r w:rsidR="00AB5EFB">
        <w:t xml:space="preserve"> o </w:t>
      </w:r>
      <w:r w:rsidRPr="000E1370">
        <w:t>daném místě.</w:t>
      </w:r>
      <w:r>
        <w:t xml:space="preserve"> Vymýšlí úkoly pro své spolužáky</w:t>
      </w:r>
      <w:r w:rsidR="00AB5EFB">
        <w:t xml:space="preserve"> a </w:t>
      </w:r>
      <w:r>
        <w:t xml:space="preserve">vše ukryjí do </w:t>
      </w:r>
      <w:proofErr w:type="spellStart"/>
      <w:r>
        <w:t>kešky</w:t>
      </w:r>
      <w:proofErr w:type="spellEnd"/>
      <w:r>
        <w:t>. Zaměří souřadnice své krabičky</w:t>
      </w:r>
      <w:r w:rsidR="00AB5EFB">
        <w:t xml:space="preserve"> a </w:t>
      </w:r>
      <w:r>
        <w:t>vrací se na smluvené místo.</w:t>
      </w:r>
    </w:p>
    <w:p w14:paraId="0D2193FD" w14:textId="32BB94F6" w:rsidR="008D180F" w:rsidRDefault="008D180F" w:rsidP="00A54B8B">
      <w:pPr>
        <w:spacing w:line="276" w:lineRule="auto"/>
        <w:jc w:val="left"/>
        <w:rPr>
          <w:u w:val="single"/>
        </w:rPr>
      </w:pPr>
      <w:r w:rsidRPr="008769AD">
        <w:rPr>
          <w:u w:val="single"/>
        </w:rPr>
        <w:t xml:space="preserve">Téma č. </w:t>
      </w:r>
      <w:r>
        <w:rPr>
          <w:u w:val="single"/>
        </w:rPr>
        <w:t>4</w:t>
      </w:r>
      <w:r w:rsidRPr="008769AD">
        <w:rPr>
          <w:u w:val="single"/>
        </w:rPr>
        <w:t xml:space="preserve"> (</w:t>
      </w:r>
      <w:r>
        <w:rPr>
          <w:u w:val="single"/>
        </w:rPr>
        <w:t xml:space="preserve">Vyhledávání </w:t>
      </w:r>
      <w:proofErr w:type="spellStart"/>
      <w:r>
        <w:rPr>
          <w:u w:val="single"/>
        </w:rPr>
        <w:t>kešek</w:t>
      </w:r>
      <w:proofErr w:type="spellEnd"/>
      <w:r>
        <w:rPr>
          <w:u w:val="single"/>
        </w:rPr>
        <w:t xml:space="preserve"> ostatních skupin</w:t>
      </w:r>
      <w:r w:rsidRPr="008769AD">
        <w:rPr>
          <w:u w:val="single"/>
        </w:rPr>
        <w:t xml:space="preserve">) – </w:t>
      </w:r>
      <w:r>
        <w:rPr>
          <w:u w:val="single"/>
        </w:rPr>
        <w:t xml:space="preserve">2 </w:t>
      </w:r>
      <w:r w:rsidR="004919F0">
        <w:rPr>
          <w:u w:val="single"/>
        </w:rPr>
        <w:t>vyučovací hodiny</w:t>
      </w:r>
    </w:p>
    <w:p w14:paraId="5F07FB90" w14:textId="7775AC68" w:rsidR="008D180F" w:rsidRPr="004174AF" w:rsidRDefault="004174AF" w:rsidP="006C38A0">
      <w:r w:rsidRPr="004174AF">
        <w:t xml:space="preserve">Skupinky si vzájemně nasdílí souřadnice svých </w:t>
      </w:r>
      <w:proofErr w:type="spellStart"/>
      <w:r w:rsidRPr="004174AF">
        <w:t>kešek</w:t>
      </w:r>
      <w:proofErr w:type="spellEnd"/>
      <w:r w:rsidR="00AB5EFB">
        <w:t xml:space="preserve"> a </w:t>
      </w:r>
      <w:r w:rsidRPr="004174AF">
        <w:t>mají 75 minut na to</w:t>
      </w:r>
      <w:r w:rsidR="00DA0889">
        <w:t>,</w:t>
      </w:r>
      <w:r w:rsidRPr="004174AF">
        <w:t xml:space="preserve"> vyhledat jich co nejvíce</w:t>
      </w:r>
      <w:r w:rsidR="00AB5EFB">
        <w:t xml:space="preserve"> a </w:t>
      </w:r>
      <w:r w:rsidRPr="004174AF">
        <w:t>splnit co nejvíce úkolů</w:t>
      </w:r>
      <w:r w:rsidR="00AB5EFB">
        <w:t xml:space="preserve"> v </w:t>
      </w:r>
      <w:r w:rsidRPr="004174AF">
        <w:t xml:space="preserve">nich obsažených. Po návratu </w:t>
      </w:r>
      <w:r w:rsidR="003D6AAA" w:rsidRPr="004174AF">
        <w:t xml:space="preserve">vyzve </w:t>
      </w:r>
      <w:r w:rsidRPr="004174AF">
        <w:t xml:space="preserve">vyučující žáky ke sdílení </w:t>
      </w:r>
      <w:r>
        <w:t>zážitků</w:t>
      </w:r>
      <w:r w:rsidR="00AB5EFB">
        <w:t xml:space="preserve"> a </w:t>
      </w:r>
      <w:r>
        <w:t xml:space="preserve">zkušeností </w:t>
      </w:r>
      <w:r w:rsidRPr="004174AF">
        <w:t>prostřednictvím jedné</w:t>
      </w:r>
      <w:r w:rsidR="00AB5EFB">
        <w:t xml:space="preserve"> z </w:t>
      </w:r>
      <w:r w:rsidRPr="004174AF">
        <w:t xml:space="preserve">reflektivních metod, </w:t>
      </w:r>
      <w:r>
        <w:t>ve které se žáci mohou opřít</w:t>
      </w:r>
      <w:r w:rsidR="00AB5EFB">
        <w:t xml:space="preserve"> o </w:t>
      </w:r>
      <w:r>
        <w:t>startéry</w:t>
      </w:r>
      <w:r w:rsidRPr="004174AF">
        <w:t>.</w:t>
      </w:r>
    </w:p>
    <w:p w14:paraId="2A8536B7" w14:textId="0330A81E" w:rsidR="006C38A0" w:rsidRDefault="004F79B0" w:rsidP="006C38A0">
      <w:pPr>
        <w:rPr>
          <w:u w:val="single"/>
        </w:rPr>
      </w:pPr>
      <w:r>
        <w:rPr>
          <w:b/>
        </w:rPr>
        <w:t xml:space="preserve">Tematický blok </w:t>
      </w:r>
      <w:r w:rsidR="009607DD">
        <w:rPr>
          <w:b/>
        </w:rPr>
        <w:t xml:space="preserve">č. 4 </w:t>
      </w:r>
      <w:r>
        <w:rPr>
          <w:b/>
        </w:rPr>
        <w:t>(</w:t>
      </w:r>
      <w:proofErr w:type="spellStart"/>
      <w:r>
        <w:rPr>
          <w:b/>
        </w:rPr>
        <w:t>Plogging</w:t>
      </w:r>
      <w:proofErr w:type="spellEnd"/>
      <w:r>
        <w:rPr>
          <w:b/>
        </w:rPr>
        <w:t xml:space="preserve">) </w:t>
      </w:r>
      <w:r w:rsidRPr="004F79B0">
        <w:rPr>
          <w:b/>
        </w:rPr>
        <w:t xml:space="preserve">– 5 </w:t>
      </w:r>
      <w:r w:rsidR="00231B7E">
        <w:rPr>
          <w:b/>
        </w:rPr>
        <w:t xml:space="preserve">vyučovacích </w:t>
      </w:r>
      <w:r w:rsidRPr="004F79B0">
        <w:rPr>
          <w:b/>
        </w:rPr>
        <w:t>hod</w:t>
      </w:r>
      <w:r w:rsidR="00231B7E">
        <w:rPr>
          <w:b/>
        </w:rPr>
        <w:t>in</w:t>
      </w:r>
    </w:p>
    <w:p w14:paraId="236E7CE0" w14:textId="433927BF" w:rsidR="004968E3" w:rsidRDefault="004968E3" w:rsidP="004968E3">
      <w:pPr>
        <w:rPr>
          <w:u w:val="single"/>
        </w:rPr>
      </w:pPr>
      <w:r>
        <w:t xml:space="preserve">              </w:t>
      </w:r>
      <w:r w:rsidRPr="00862654">
        <w:rPr>
          <w:u w:val="single"/>
        </w:rPr>
        <w:t xml:space="preserve">Téma č. 1 (Objevování </w:t>
      </w:r>
      <w:proofErr w:type="spellStart"/>
      <w:r w:rsidRPr="00862654">
        <w:rPr>
          <w:u w:val="single"/>
        </w:rPr>
        <w:t>plogging</w:t>
      </w:r>
      <w:r w:rsidR="00A54B8B">
        <w:rPr>
          <w:u w:val="single"/>
        </w:rPr>
        <w:t>u</w:t>
      </w:r>
      <w:proofErr w:type="spellEnd"/>
      <w:r w:rsidRPr="00862654">
        <w:rPr>
          <w:u w:val="single"/>
        </w:rPr>
        <w:t>) – 1</w:t>
      </w:r>
      <w:r w:rsidR="004919F0">
        <w:rPr>
          <w:u w:val="single"/>
        </w:rPr>
        <w:t xml:space="preserve"> vyučovací hodina</w:t>
      </w:r>
    </w:p>
    <w:p w14:paraId="58AE9122" w14:textId="3E22DA7B" w:rsidR="004174AF" w:rsidRPr="004174AF" w:rsidRDefault="004174AF" w:rsidP="004968E3">
      <w:r>
        <w:t xml:space="preserve">V první hodině žáci objevují význam slova </w:t>
      </w:r>
      <w:proofErr w:type="spellStart"/>
      <w:r>
        <w:t>plogging</w:t>
      </w:r>
      <w:proofErr w:type="spellEnd"/>
      <w:r w:rsidR="00F74ECB">
        <w:t>. Pracují</w:t>
      </w:r>
      <w:r w:rsidR="00AB5EFB">
        <w:t xml:space="preserve"> s </w:t>
      </w:r>
      <w:r w:rsidR="00F74ECB">
        <w:t xml:space="preserve">článkem </w:t>
      </w:r>
      <w:r w:rsidR="00F74ECB" w:rsidRPr="00F74ECB">
        <w:rPr>
          <w:i/>
        </w:rPr>
        <w:t xml:space="preserve">Kouzlo </w:t>
      </w:r>
      <w:proofErr w:type="spellStart"/>
      <w:r w:rsidR="00F74ECB" w:rsidRPr="00F74ECB">
        <w:rPr>
          <w:i/>
        </w:rPr>
        <w:t>ploggingu</w:t>
      </w:r>
      <w:proofErr w:type="spellEnd"/>
      <w:r w:rsidR="00AB5EFB">
        <w:t xml:space="preserve"> a s </w:t>
      </w:r>
      <w:r w:rsidR="00F74ECB">
        <w:t>metodou kritického myšlení ANO</w:t>
      </w:r>
      <w:r w:rsidR="00230858">
        <w:t>/</w:t>
      </w:r>
      <w:r w:rsidR="00F74ECB">
        <w:t>NE, vyhledávají další informace na internetu</w:t>
      </w:r>
      <w:r w:rsidR="00AB5EFB">
        <w:t xml:space="preserve"> a </w:t>
      </w:r>
      <w:r w:rsidR="00F74ECB">
        <w:t>vybírají</w:t>
      </w:r>
      <w:r w:rsidR="00AB5EFB">
        <w:t xml:space="preserve"> z </w:t>
      </w:r>
      <w:r w:rsidR="00F74ECB">
        <w:t>nich ty důvěryhodné, které zapadají</w:t>
      </w:r>
      <w:r w:rsidR="00AB5EFB">
        <w:t xml:space="preserve"> a </w:t>
      </w:r>
      <w:r w:rsidR="00F74ECB">
        <w:t>současně rozšiřují informace</w:t>
      </w:r>
      <w:r w:rsidR="00AB5EFB">
        <w:t xml:space="preserve"> v </w:t>
      </w:r>
      <w:r w:rsidR="00F74ECB">
        <w:t>článku.</w:t>
      </w:r>
    </w:p>
    <w:p w14:paraId="5A4CF2E5" w14:textId="194D3B9F" w:rsidR="004968E3" w:rsidRDefault="004968E3" w:rsidP="00862654">
      <w:pPr>
        <w:ind w:left="680"/>
        <w:rPr>
          <w:u w:val="single"/>
        </w:rPr>
      </w:pPr>
      <w:r w:rsidRPr="00862654">
        <w:rPr>
          <w:u w:val="single"/>
        </w:rPr>
        <w:t>Téma č. 2 (</w:t>
      </w:r>
      <w:proofErr w:type="spellStart"/>
      <w:r w:rsidRPr="00862654">
        <w:rPr>
          <w:u w:val="single"/>
        </w:rPr>
        <w:t>Plogging</w:t>
      </w:r>
      <w:proofErr w:type="spellEnd"/>
      <w:r w:rsidRPr="00862654">
        <w:rPr>
          <w:u w:val="single"/>
        </w:rPr>
        <w:t xml:space="preserve"> na vlastní kůži)</w:t>
      </w:r>
      <w:r w:rsidR="00B82E16">
        <w:rPr>
          <w:u w:val="single"/>
        </w:rPr>
        <w:t xml:space="preserve"> </w:t>
      </w:r>
      <w:r w:rsidR="004919F0">
        <w:rPr>
          <w:u w:val="single"/>
        </w:rPr>
        <w:t xml:space="preserve">– </w:t>
      </w:r>
      <w:r w:rsidR="009607DD">
        <w:rPr>
          <w:u w:val="single"/>
        </w:rPr>
        <w:t>2</w:t>
      </w:r>
      <w:r w:rsidR="004919F0">
        <w:rPr>
          <w:u w:val="single"/>
        </w:rPr>
        <w:t xml:space="preserve"> vyučovací hodiny </w:t>
      </w:r>
    </w:p>
    <w:p w14:paraId="4F5C65AF" w14:textId="17478F82" w:rsidR="00F74ECB" w:rsidRPr="00F74ECB" w:rsidRDefault="00F74ECB" w:rsidP="00414879">
      <w:r>
        <w:t>Žáci, rozdělen</w:t>
      </w:r>
      <w:r w:rsidR="007F53F6">
        <w:t>í</w:t>
      </w:r>
      <w:r>
        <w:t xml:space="preserve"> do kmenových skupin, vyráží do terénu zažít si </w:t>
      </w:r>
      <w:proofErr w:type="spellStart"/>
      <w:r>
        <w:t>plogging</w:t>
      </w:r>
      <w:proofErr w:type="spellEnd"/>
      <w:r>
        <w:t xml:space="preserve"> na vlastní kůži. Ve vyhrazeném čase se snaží urazit co nejdelší vzdálenost</w:t>
      </w:r>
      <w:r w:rsidR="00AB5EFB">
        <w:t xml:space="preserve"> a </w:t>
      </w:r>
      <w:r>
        <w:t>sesbírat co nejvíce odpadků. Současně také zaznamenávají proběhlou trasu</w:t>
      </w:r>
      <w:r w:rsidR="00414879">
        <w:t>, například</w:t>
      </w:r>
      <w:r>
        <w:t xml:space="preserve"> díky funkci „Stopař“</w:t>
      </w:r>
      <w:r w:rsidR="00AB5EFB">
        <w:t xml:space="preserve"> v </w:t>
      </w:r>
      <w:r>
        <w:t>aplikaci Mapy.cz</w:t>
      </w:r>
    </w:p>
    <w:p w14:paraId="75AEA7B5" w14:textId="7660EFD9" w:rsidR="004968E3" w:rsidRPr="00170F7E" w:rsidRDefault="004968E3" w:rsidP="00170F7E">
      <w:pPr>
        <w:ind w:left="680"/>
        <w:rPr>
          <w:u w:val="single"/>
        </w:rPr>
      </w:pPr>
      <w:r w:rsidRPr="00862654">
        <w:rPr>
          <w:u w:val="single"/>
        </w:rPr>
        <w:t>Téma č. 3 (</w:t>
      </w:r>
      <w:r w:rsidR="009607DD">
        <w:rPr>
          <w:u w:val="single"/>
        </w:rPr>
        <w:t>Vyhlášení</w:t>
      </w:r>
      <w:r w:rsidR="00AB5EFB">
        <w:rPr>
          <w:u w:val="single"/>
        </w:rPr>
        <w:t xml:space="preserve"> a </w:t>
      </w:r>
      <w:r w:rsidR="009607DD">
        <w:rPr>
          <w:u w:val="single"/>
        </w:rPr>
        <w:t xml:space="preserve">propagace </w:t>
      </w:r>
      <w:proofErr w:type="spellStart"/>
      <w:r w:rsidR="009607DD">
        <w:rPr>
          <w:u w:val="single"/>
        </w:rPr>
        <w:t>ploggingu</w:t>
      </w:r>
      <w:proofErr w:type="spellEnd"/>
      <w:r w:rsidRPr="00862654">
        <w:rPr>
          <w:u w:val="single"/>
        </w:rPr>
        <w:t>)</w:t>
      </w:r>
      <w:r w:rsidR="00B82E16">
        <w:rPr>
          <w:u w:val="single"/>
        </w:rPr>
        <w:t xml:space="preserve"> – </w:t>
      </w:r>
      <w:r w:rsidR="009607DD">
        <w:rPr>
          <w:u w:val="single"/>
        </w:rPr>
        <w:t>2</w:t>
      </w:r>
      <w:r w:rsidR="004919F0">
        <w:rPr>
          <w:u w:val="single"/>
        </w:rPr>
        <w:t xml:space="preserve"> vyučovací hodiny</w:t>
      </w:r>
    </w:p>
    <w:p w14:paraId="0DA0CAD3" w14:textId="632E75F0" w:rsidR="004F79B0" w:rsidRDefault="00F74ECB" w:rsidP="004F79B0">
      <w:pPr>
        <w:rPr>
          <w:b/>
        </w:rPr>
      </w:pPr>
      <w:r>
        <w:t>Vyučující vyhlašuje nejúspěšnější sběrače odpadků. Třída je následně vytřídí</w:t>
      </w:r>
      <w:r w:rsidR="00AB5EFB">
        <w:t xml:space="preserve"> a </w:t>
      </w:r>
      <w:r>
        <w:t>odnese do příslušných kontejnerů.</w:t>
      </w:r>
      <w:r w:rsidR="00AB5EFB">
        <w:t xml:space="preserve"> </w:t>
      </w:r>
      <w:r w:rsidR="002548D9">
        <w:t>V</w:t>
      </w:r>
      <w:r w:rsidR="00AB5EFB">
        <w:t> </w:t>
      </w:r>
      <w:r>
        <w:t>poslední části tohoto bloku pracují žáci</w:t>
      </w:r>
      <w:r w:rsidR="00AB5EFB">
        <w:t xml:space="preserve"> v </w:t>
      </w:r>
      <w:r>
        <w:t>prostředí Makebeliefscomi</w:t>
      </w:r>
      <w:r w:rsidR="003A2420">
        <w:t>x</w:t>
      </w:r>
      <w:r>
        <w:t xml:space="preserve">.com, ve kterém </w:t>
      </w:r>
      <w:r>
        <w:lastRenderedPageBreak/>
        <w:t>vytváří reklamu, která by mohla sloužit</w:t>
      </w:r>
      <w:r w:rsidR="00AB5EFB">
        <w:t xml:space="preserve"> k </w:t>
      </w:r>
      <w:r>
        <w:t>šíření povědomí</w:t>
      </w:r>
      <w:r w:rsidR="00AB5EFB">
        <w:t xml:space="preserve"> o </w:t>
      </w:r>
      <w:proofErr w:type="spellStart"/>
      <w:r>
        <w:t>ploggingu</w:t>
      </w:r>
      <w:proofErr w:type="spellEnd"/>
      <w:r w:rsidR="00AB5EFB">
        <w:t xml:space="preserve"> a k </w:t>
      </w:r>
      <w:r>
        <w:t>jeho další propagaci mezi vrstevníky, rodiči</w:t>
      </w:r>
      <w:r w:rsidR="00AB5EFB">
        <w:t xml:space="preserve"> i </w:t>
      </w:r>
      <w:r>
        <w:t>v</w:t>
      </w:r>
      <w:r w:rsidR="000B3F5F">
        <w:t>e</w:t>
      </w:r>
      <w:r>
        <w:t>řejností.</w:t>
      </w:r>
      <w:r w:rsidR="004968E3">
        <w:rPr>
          <w:b/>
        </w:rPr>
        <w:t xml:space="preserve"> </w:t>
      </w:r>
      <w:r w:rsidR="000B3F5F" w:rsidRPr="000B3F5F">
        <w:t>Závěrem tohoto dne pak své reklamy žáci prezentují ostatním.</w:t>
      </w:r>
      <w:r w:rsidR="004968E3">
        <w:rPr>
          <w:b/>
        </w:rPr>
        <w:t xml:space="preserve">        </w:t>
      </w:r>
    </w:p>
    <w:p w14:paraId="718182C8" w14:textId="3A5B3C65" w:rsidR="004F79B0" w:rsidRDefault="004F79B0" w:rsidP="004F79B0">
      <w:r>
        <w:rPr>
          <w:b/>
        </w:rPr>
        <w:t xml:space="preserve">Tematický blok </w:t>
      </w:r>
      <w:r w:rsidR="009607DD">
        <w:rPr>
          <w:b/>
        </w:rPr>
        <w:t xml:space="preserve">č. 5 </w:t>
      </w:r>
      <w:r>
        <w:rPr>
          <w:b/>
        </w:rPr>
        <w:t>(</w:t>
      </w:r>
      <w:proofErr w:type="spellStart"/>
      <w:r>
        <w:rPr>
          <w:b/>
        </w:rPr>
        <w:t>Figurerunning</w:t>
      </w:r>
      <w:proofErr w:type="spellEnd"/>
      <w:r>
        <w:rPr>
          <w:b/>
        </w:rPr>
        <w:t xml:space="preserve">) – 5 </w:t>
      </w:r>
      <w:r w:rsidR="00231B7E">
        <w:rPr>
          <w:b/>
        </w:rPr>
        <w:t xml:space="preserve">vyučovacích </w:t>
      </w:r>
      <w:r>
        <w:rPr>
          <w:b/>
        </w:rPr>
        <w:t>hod</w:t>
      </w:r>
      <w:r w:rsidR="00231B7E">
        <w:rPr>
          <w:b/>
        </w:rPr>
        <w:t>in</w:t>
      </w:r>
    </w:p>
    <w:p w14:paraId="48C920B6" w14:textId="31663579" w:rsidR="00B82E16" w:rsidRDefault="00B82E16" w:rsidP="00B82E16">
      <w:pPr>
        <w:ind w:left="680"/>
        <w:rPr>
          <w:u w:val="single"/>
        </w:rPr>
      </w:pPr>
      <w:r w:rsidRPr="00B82E16">
        <w:rPr>
          <w:u w:val="single"/>
        </w:rPr>
        <w:t xml:space="preserve">Téma č. 1 (Co je to </w:t>
      </w:r>
      <w:proofErr w:type="spellStart"/>
      <w:r w:rsidRPr="00B82E16">
        <w:rPr>
          <w:u w:val="single"/>
        </w:rPr>
        <w:t>figurerunning</w:t>
      </w:r>
      <w:proofErr w:type="spellEnd"/>
      <w:r w:rsidRPr="00B82E16">
        <w:rPr>
          <w:u w:val="single"/>
        </w:rPr>
        <w:t xml:space="preserve">) – 1 </w:t>
      </w:r>
      <w:r w:rsidR="004919F0">
        <w:rPr>
          <w:u w:val="single"/>
        </w:rPr>
        <w:t>vyučovací hodina</w:t>
      </w:r>
    </w:p>
    <w:p w14:paraId="74EE3B51" w14:textId="6EE7EED9" w:rsidR="00776F07" w:rsidRPr="00776F07" w:rsidRDefault="00776F07" w:rsidP="00776F07">
      <w:r w:rsidRPr="00776F07">
        <w:t xml:space="preserve">V úvodu hodiny se </w:t>
      </w:r>
      <w:r>
        <w:t xml:space="preserve">žáci na základě několika obrázků snaží odhadnout, co znamená </w:t>
      </w:r>
      <w:r w:rsidR="00C65B07">
        <w:t>pojem</w:t>
      </w:r>
      <w:r>
        <w:t xml:space="preserve"> </w:t>
      </w:r>
      <w:proofErr w:type="spellStart"/>
      <w:r>
        <w:t>figureru</w:t>
      </w:r>
      <w:r w:rsidR="0079728E">
        <w:t>n</w:t>
      </w:r>
      <w:r>
        <w:t>ning</w:t>
      </w:r>
      <w:proofErr w:type="spellEnd"/>
      <w:r>
        <w:t xml:space="preserve">. </w:t>
      </w:r>
      <w:r w:rsidR="00C65B07">
        <w:t>Jejich domněnky pak vyučující dá do kontextu</w:t>
      </w:r>
      <w:r w:rsidR="00AB5EFB">
        <w:t xml:space="preserve"> s </w:t>
      </w:r>
      <w:r w:rsidR="00C65B07">
        <w:t xml:space="preserve">anglickou definicí </w:t>
      </w:r>
      <w:proofErr w:type="spellStart"/>
      <w:r w:rsidR="00C65B07">
        <w:t>figurerunningu</w:t>
      </w:r>
      <w:proofErr w:type="spellEnd"/>
      <w:r w:rsidR="00C65B07">
        <w:t xml:space="preserve">, kterou žáci společně přeloží. </w:t>
      </w:r>
      <w:r>
        <w:t>Poté si procvičí sv</w:t>
      </w:r>
      <w:r w:rsidR="00C65B07">
        <w:t>oji dovednost orientovat se</w:t>
      </w:r>
      <w:r w:rsidR="00AB5EFB">
        <w:t xml:space="preserve"> a </w:t>
      </w:r>
      <w:r>
        <w:t>číst</w:t>
      </w:r>
      <w:r w:rsidR="00AB5EFB">
        <w:t xml:space="preserve"> v </w:t>
      </w:r>
      <w:r>
        <w:t>mapě.</w:t>
      </w:r>
      <w:r w:rsidR="00AB5EFB">
        <w:t xml:space="preserve"> </w:t>
      </w:r>
      <w:r w:rsidR="002548D9">
        <w:t>V</w:t>
      </w:r>
      <w:r w:rsidR="00AB5EFB">
        <w:t> </w:t>
      </w:r>
      <w:r>
        <w:t>aplikaci Mapy.cz vyhledávají různá místa</w:t>
      </w:r>
      <w:r w:rsidR="00AB5EFB">
        <w:t xml:space="preserve"> a </w:t>
      </w:r>
      <w:r>
        <w:t>odpovídají na otázky</w:t>
      </w:r>
      <w:r w:rsidR="00AB5EFB">
        <w:t xml:space="preserve"> v </w:t>
      </w:r>
      <w:r>
        <w:t>pracovním listě.</w:t>
      </w:r>
      <w:r w:rsidR="00C65B07">
        <w:t xml:space="preserve"> Závěrem hodiny se seznamují</w:t>
      </w:r>
      <w:r w:rsidR="00AB5EFB">
        <w:t xml:space="preserve"> s </w:t>
      </w:r>
      <w:r w:rsidR="00C65B07">
        <w:t>aplikací Figurerunning.com</w:t>
      </w:r>
      <w:r w:rsidR="00AB5EFB">
        <w:t xml:space="preserve"> a s </w:t>
      </w:r>
      <w:r w:rsidR="00C65B07">
        <w:t>jejími důležitými funkcemi.</w:t>
      </w:r>
    </w:p>
    <w:p w14:paraId="6F67917E" w14:textId="30613517" w:rsidR="00B82E16" w:rsidRDefault="00B82E16" w:rsidP="00B82E16">
      <w:pPr>
        <w:ind w:left="680"/>
        <w:rPr>
          <w:u w:val="single"/>
        </w:rPr>
      </w:pPr>
      <w:r w:rsidRPr="00B82E16">
        <w:rPr>
          <w:u w:val="single"/>
        </w:rPr>
        <w:t xml:space="preserve">Téma č. 2 („Kreslíme“ během do mapy) – </w:t>
      </w:r>
      <w:r w:rsidR="009607DD">
        <w:rPr>
          <w:u w:val="single"/>
        </w:rPr>
        <w:t>3</w:t>
      </w:r>
      <w:r w:rsidRPr="00B82E16">
        <w:rPr>
          <w:u w:val="single"/>
        </w:rPr>
        <w:t xml:space="preserve"> </w:t>
      </w:r>
      <w:r w:rsidR="004919F0">
        <w:rPr>
          <w:u w:val="single"/>
        </w:rPr>
        <w:t>vyučovací hodiny</w:t>
      </w:r>
    </w:p>
    <w:p w14:paraId="007E4910" w14:textId="00B7BB85" w:rsidR="00C65B07" w:rsidRPr="00C65B07" w:rsidRDefault="00A134C9" w:rsidP="00C65B07">
      <w:r>
        <w:t>Ž</w:t>
      </w:r>
      <w:r w:rsidR="00C65B07">
        <w:t>áci ve skupinkách naplánují, jaké obrázky</w:t>
      </w:r>
      <w:r w:rsidR="00AB5EFB">
        <w:t xml:space="preserve"> v </w:t>
      </w:r>
      <w:r w:rsidR="00C65B07">
        <w:t>terénu vyběhnou,</w:t>
      </w:r>
      <w:r w:rsidR="00AB5EFB">
        <w:t xml:space="preserve"> a </w:t>
      </w:r>
      <w:r w:rsidR="00C65B07">
        <w:t xml:space="preserve">vyráží do terénu si opět vyzkoušet </w:t>
      </w:r>
      <w:proofErr w:type="spellStart"/>
      <w:r w:rsidR="00C65B07">
        <w:t>figurerunning</w:t>
      </w:r>
      <w:proofErr w:type="spellEnd"/>
      <w:r w:rsidR="00C65B07">
        <w:t xml:space="preserve"> na vlastní kůži. Mohou vyběhnout jeden velký obrázek či několik malých. Závazná je zde jen celková délka uběhnuté trasy</w:t>
      </w:r>
      <w:r w:rsidR="00E25EA7">
        <w:t>,</w:t>
      </w:r>
      <w:r w:rsidR="00AB5EFB">
        <w:t xml:space="preserve"> a </w:t>
      </w:r>
      <w:r w:rsidR="00C65B07">
        <w:t>to je tři kilometry.</w:t>
      </w:r>
    </w:p>
    <w:p w14:paraId="30311DF9" w14:textId="5972E93E" w:rsidR="00B82E16" w:rsidRPr="00B82E16" w:rsidRDefault="00B82E16" w:rsidP="00B82E16">
      <w:pPr>
        <w:ind w:left="680"/>
        <w:rPr>
          <w:u w:val="single"/>
        </w:rPr>
      </w:pPr>
      <w:r w:rsidRPr="00B82E16">
        <w:rPr>
          <w:u w:val="single"/>
        </w:rPr>
        <w:t xml:space="preserve">Téma č. 3 (Prezentace </w:t>
      </w:r>
      <w:r w:rsidR="0078265A">
        <w:rPr>
          <w:u w:val="single"/>
        </w:rPr>
        <w:t>„</w:t>
      </w:r>
      <w:r w:rsidRPr="00B82E16">
        <w:rPr>
          <w:u w:val="single"/>
        </w:rPr>
        <w:t>kreseb</w:t>
      </w:r>
      <w:r w:rsidR="008775E6">
        <w:rPr>
          <w:u w:val="single"/>
        </w:rPr>
        <w:t>“</w:t>
      </w:r>
      <w:r w:rsidR="00AB5EFB">
        <w:rPr>
          <w:u w:val="single"/>
        </w:rPr>
        <w:t xml:space="preserve"> v </w:t>
      </w:r>
      <w:proofErr w:type="gramStart"/>
      <w:r w:rsidRPr="00B82E16">
        <w:rPr>
          <w:u w:val="single"/>
        </w:rPr>
        <w:t>mapě</w:t>
      </w:r>
      <w:r w:rsidR="00AB5EFB">
        <w:rPr>
          <w:u w:val="single"/>
        </w:rPr>
        <w:t xml:space="preserve"> </w:t>
      </w:r>
      <w:r w:rsidRPr="00B82E16">
        <w:rPr>
          <w:u w:val="single"/>
        </w:rPr>
        <w:t>)</w:t>
      </w:r>
      <w:proofErr w:type="gramEnd"/>
      <w:r w:rsidRPr="00B82E16">
        <w:rPr>
          <w:u w:val="single"/>
        </w:rPr>
        <w:t xml:space="preserve"> – 1 </w:t>
      </w:r>
      <w:r w:rsidR="004919F0">
        <w:rPr>
          <w:u w:val="single"/>
        </w:rPr>
        <w:t>vyučovací hodina</w:t>
      </w:r>
    </w:p>
    <w:p w14:paraId="1BC819BB" w14:textId="7DB58F11" w:rsidR="00AB5EFB" w:rsidRDefault="00C65B07" w:rsidP="00AB5EFB">
      <w:pPr>
        <w:jc w:val="left"/>
      </w:pPr>
      <w:r>
        <w:t>Žáci si vzájemně prezentují své obrázky</w:t>
      </w:r>
      <w:r w:rsidR="00AB5EFB">
        <w:t xml:space="preserve"> a </w:t>
      </w:r>
      <w:r>
        <w:t>nechávají ostatní skupiny hádat, co zobrazují. Sdílí své zkušenosti</w:t>
      </w:r>
      <w:r w:rsidR="00AB5EFB">
        <w:t xml:space="preserve"> i </w:t>
      </w:r>
      <w:r>
        <w:t>výhody</w:t>
      </w:r>
      <w:r w:rsidR="00AB5EFB">
        <w:t xml:space="preserve"> a </w:t>
      </w:r>
      <w:r>
        <w:t>případné limity aplikace Figurerunning.com. Následně se vrací</w:t>
      </w:r>
      <w:r w:rsidR="00AB5EFB">
        <w:t xml:space="preserve"> k </w:t>
      </w:r>
      <w:r>
        <w:t>textům vytvořený</w:t>
      </w:r>
      <w:r w:rsidR="00627C71">
        <w:t>m</w:t>
      </w:r>
      <w:r w:rsidR="00AB5EFB">
        <w:t xml:space="preserve"> v </w:t>
      </w:r>
      <w:r>
        <w:t xml:space="preserve">prvním bloku, zakládají si profil na </w:t>
      </w:r>
      <w:proofErr w:type="spellStart"/>
      <w:r w:rsidR="0009719D">
        <w:t>TwinSpace</w:t>
      </w:r>
      <w:proofErr w:type="spellEnd"/>
      <w:r w:rsidR="00AB5EFB">
        <w:t xml:space="preserve"> a </w:t>
      </w:r>
      <w:r>
        <w:t>vkládají do něj krátké anglické texty, ve kterých se představují spolužákům</w:t>
      </w:r>
      <w:r w:rsidR="00AB5EFB">
        <w:t xml:space="preserve"> z </w:t>
      </w:r>
      <w:r>
        <w:t xml:space="preserve">partnerské školy. </w:t>
      </w:r>
    </w:p>
    <w:p w14:paraId="46C5DCD5" w14:textId="59E47D25" w:rsidR="00384798" w:rsidRPr="009607DD" w:rsidRDefault="001D23F3" w:rsidP="001D23F3">
      <w:pPr>
        <w:spacing w:line="276" w:lineRule="auto"/>
        <w:jc w:val="left"/>
        <w:rPr>
          <w:b/>
        </w:rPr>
      </w:pPr>
      <w:r>
        <w:rPr>
          <w:b/>
        </w:rPr>
        <w:t>T</w:t>
      </w:r>
      <w:r w:rsidR="00384798">
        <w:rPr>
          <w:b/>
        </w:rPr>
        <w:t xml:space="preserve">ematický blok </w:t>
      </w:r>
      <w:r w:rsidR="009607DD">
        <w:rPr>
          <w:b/>
        </w:rPr>
        <w:t xml:space="preserve">č. 6 </w:t>
      </w:r>
      <w:r w:rsidR="00384798">
        <w:rPr>
          <w:b/>
        </w:rPr>
        <w:t>(Tvorba výstupů</w:t>
      </w:r>
      <w:r w:rsidR="00AB5EFB">
        <w:rPr>
          <w:b/>
        </w:rPr>
        <w:t xml:space="preserve"> a </w:t>
      </w:r>
      <w:r w:rsidR="00384798">
        <w:rPr>
          <w:b/>
        </w:rPr>
        <w:t>závěrečn</w:t>
      </w:r>
      <w:r w:rsidR="009607DD">
        <w:rPr>
          <w:b/>
        </w:rPr>
        <w:t>é prezentace</w:t>
      </w:r>
      <w:r w:rsidR="00384798">
        <w:rPr>
          <w:b/>
        </w:rPr>
        <w:t xml:space="preserve">) – 5 </w:t>
      </w:r>
      <w:r w:rsidR="00231B7E">
        <w:rPr>
          <w:b/>
        </w:rPr>
        <w:t xml:space="preserve">vyučovacích </w:t>
      </w:r>
      <w:r w:rsidR="00384798">
        <w:rPr>
          <w:b/>
        </w:rPr>
        <w:t>hod</w:t>
      </w:r>
      <w:r w:rsidR="00231B7E">
        <w:rPr>
          <w:b/>
        </w:rPr>
        <w:t>in</w:t>
      </w:r>
      <w:r w:rsidR="000F05A2">
        <w:rPr>
          <w:b/>
        </w:rPr>
        <w:t xml:space="preserve">  </w:t>
      </w:r>
    </w:p>
    <w:p w14:paraId="2FB5A887" w14:textId="0AA4E4D2" w:rsidR="00384798" w:rsidRDefault="00384798" w:rsidP="00B82E16">
      <w:pPr>
        <w:ind w:left="680"/>
        <w:rPr>
          <w:u w:val="single"/>
        </w:rPr>
      </w:pPr>
      <w:r w:rsidRPr="008769AD">
        <w:rPr>
          <w:u w:val="single"/>
        </w:rPr>
        <w:t>Téma č. 1 (</w:t>
      </w:r>
      <w:r>
        <w:rPr>
          <w:u w:val="single"/>
        </w:rPr>
        <w:t xml:space="preserve">Tvorba </w:t>
      </w:r>
      <w:r w:rsidR="009607DD">
        <w:rPr>
          <w:u w:val="single"/>
        </w:rPr>
        <w:t>prezentace</w:t>
      </w:r>
      <w:r w:rsidRPr="008769AD">
        <w:rPr>
          <w:u w:val="single"/>
        </w:rPr>
        <w:t xml:space="preserve">) – </w:t>
      </w:r>
      <w:r w:rsidR="009607DD">
        <w:rPr>
          <w:u w:val="single"/>
        </w:rPr>
        <w:t>3</w:t>
      </w:r>
      <w:r>
        <w:rPr>
          <w:u w:val="single"/>
        </w:rPr>
        <w:t xml:space="preserve"> </w:t>
      </w:r>
      <w:r w:rsidR="004919F0">
        <w:rPr>
          <w:u w:val="single"/>
        </w:rPr>
        <w:t>vyučovací hodiny</w:t>
      </w:r>
    </w:p>
    <w:p w14:paraId="6C9CFB99" w14:textId="16308604" w:rsidR="00C65B07" w:rsidRPr="00C65B07" w:rsidRDefault="00CD7838" w:rsidP="00C65B07">
      <w:r>
        <w:t>Žáci se nejprve zamýšlí nad kritérii dobré prezentace</w:t>
      </w:r>
      <w:r w:rsidR="00AB5EFB">
        <w:t xml:space="preserve"> a </w:t>
      </w:r>
      <w:r>
        <w:t>dávají je do kontextu</w:t>
      </w:r>
      <w:r w:rsidR="00AB5EFB">
        <w:t xml:space="preserve"> s </w:t>
      </w:r>
      <w:r>
        <w:t xml:space="preserve">těmi, které jim nabízí vyučující prostřednictvím pracovního listu. </w:t>
      </w:r>
      <w:r w:rsidR="00C65B07">
        <w:t xml:space="preserve">Třída </w:t>
      </w:r>
      <w:r>
        <w:t>poté pracuje</w:t>
      </w:r>
      <w:r w:rsidR="00AB5EFB">
        <w:t xml:space="preserve"> v </w:t>
      </w:r>
      <w:r w:rsidR="00C65B07">
        <w:t>kmenových skupinkách. Jejich úkolem je vybrat nejlepší fotografie</w:t>
      </w:r>
      <w:r w:rsidR="00AB5EFB">
        <w:t xml:space="preserve"> a </w:t>
      </w:r>
      <w:r w:rsidR="00C65B07">
        <w:t>případně videozáznamy</w:t>
      </w:r>
      <w:r w:rsidR="00AB5EFB">
        <w:t xml:space="preserve"> z </w:t>
      </w:r>
      <w:r w:rsidR="00C65B07">
        <w:t>celého týdne, stáhnout je</w:t>
      </w:r>
      <w:r w:rsidR="00AB5EFB">
        <w:t xml:space="preserve"> z </w:t>
      </w:r>
      <w:r>
        <w:t xml:space="preserve">mobilního telefonu </w:t>
      </w:r>
      <w:r w:rsidR="00C65B07">
        <w:t>do počítače</w:t>
      </w:r>
      <w:r w:rsidR="00AB5EFB">
        <w:t xml:space="preserve"> a </w:t>
      </w:r>
      <w:r>
        <w:t>upravit je. Následně skupiny</w:t>
      </w:r>
      <w:r w:rsidR="00C65B07">
        <w:t xml:space="preserve"> vytv</w:t>
      </w:r>
      <w:r>
        <w:t>áří</w:t>
      </w:r>
      <w:r w:rsidR="00C65B07">
        <w:t xml:space="preserve"> závěrečnou prezentaci</w:t>
      </w:r>
      <w:r w:rsidR="00AB5EFB">
        <w:t xml:space="preserve"> v </w:t>
      </w:r>
      <w:r>
        <w:t>programu PowerPoint</w:t>
      </w:r>
      <w:r w:rsidR="00C65B07">
        <w:t>, kde shrn</w:t>
      </w:r>
      <w:r>
        <w:t>ují</w:t>
      </w:r>
      <w:r w:rsidR="00C65B07">
        <w:t xml:space="preserve"> své zkušenosti</w:t>
      </w:r>
      <w:r w:rsidR="00AB5EFB">
        <w:t xml:space="preserve"> a </w:t>
      </w:r>
      <w:r w:rsidR="00C65B07">
        <w:t>zážitky</w:t>
      </w:r>
      <w:r w:rsidR="00AB5EFB">
        <w:t xml:space="preserve"> z </w:t>
      </w:r>
      <w:r w:rsidR="00C65B07">
        <w:t xml:space="preserve">celého </w:t>
      </w:r>
      <w:r>
        <w:t>programu.</w:t>
      </w:r>
      <w:r w:rsidR="00C65B07" w:rsidRPr="00C65B07">
        <w:t xml:space="preserve"> </w:t>
      </w:r>
      <w:r>
        <w:t>Během tvorby se drží kritérií, která jsou požadována</w:t>
      </w:r>
      <w:r w:rsidR="00AB5EFB">
        <w:t xml:space="preserve"> a </w:t>
      </w:r>
      <w:r>
        <w:t>jsou obsažena</w:t>
      </w:r>
      <w:r w:rsidR="00AB5EFB">
        <w:t xml:space="preserve"> v </w:t>
      </w:r>
      <w:r>
        <w:t>instrukcích pro tvorbu prezentace.</w:t>
      </w:r>
    </w:p>
    <w:p w14:paraId="48330E87" w14:textId="5013AD71" w:rsidR="00384798" w:rsidRPr="008769AD" w:rsidRDefault="00384798" w:rsidP="00B82E16">
      <w:pPr>
        <w:ind w:left="680"/>
        <w:rPr>
          <w:u w:val="single"/>
        </w:rPr>
      </w:pPr>
      <w:r w:rsidRPr="008769AD">
        <w:rPr>
          <w:u w:val="single"/>
        </w:rPr>
        <w:t xml:space="preserve">Téma č. </w:t>
      </w:r>
      <w:r>
        <w:rPr>
          <w:u w:val="single"/>
        </w:rPr>
        <w:t>2</w:t>
      </w:r>
      <w:r w:rsidRPr="008769AD">
        <w:rPr>
          <w:u w:val="single"/>
        </w:rPr>
        <w:t xml:space="preserve"> (</w:t>
      </w:r>
      <w:r w:rsidR="008775E6">
        <w:rPr>
          <w:u w:val="single"/>
        </w:rPr>
        <w:t>Představení</w:t>
      </w:r>
      <w:r w:rsidR="009607DD">
        <w:rPr>
          <w:u w:val="single"/>
        </w:rPr>
        <w:t xml:space="preserve"> prezentací</w:t>
      </w:r>
      <w:r w:rsidRPr="008769AD">
        <w:rPr>
          <w:u w:val="single"/>
        </w:rPr>
        <w:t xml:space="preserve">) – </w:t>
      </w:r>
      <w:r>
        <w:rPr>
          <w:u w:val="single"/>
        </w:rPr>
        <w:t xml:space="preserve">2 </w:t>
      </w:r>
      <w:r w:rsidR="004919F0">
        <w:rPr>
          <w:u w:val="single"/>
        </w:rPr>
        <w:t>vyučovací hodiny</w:t>
      </w:r>
    </w:p>
    <w:p w14:paraId="77A18AC3" w14:textId="15E69C3F" w:rsidR="00170F7E" w:rsidRDefault="00CD7838" w:rsidP="00384798">
      <w:r>
        <w:t xml:space="preserve">Každá skupinka má 10 minut na </w:t>
      </w:r>
      <w:r w:rsidR="000C30CD">
        <w:t>představení své</w:t>
      </w:r>
      <w:r>
        <w:t xml:space="preserve"> prezentac</w:t>
      </w:r>
      <w:r w:rsidR="000C30CD">
        <w:t>e</w:t>
      </w:r>
      <w:r>
        <w:t>. Ostatní skupinky dávají svým spolužákům zpětnou vazbu opřenou</w:t>
      </w:r>
      <w:r w:rsidR="00AB5EFB">
        <w:t xml:space="preserve"> o </w:t>
      </w:r>
      <w:r>
        <w:t>kritéria.</w:t>
      </w:r>
    </w:p>
    <w:p w14:paraId="3015EE9D" w14:textId="21B049FF" w:rsidR="00384798" w:rsidRDefault="00384798" w:rsidP="00384798">
      <w:pPr>
        <w:rPr>
          <w:u w:val="single"/>
        </w:rPr>
      </w:pPr>
      <w:r>
        <w:rPr>
          <w:b/>
        </w:rPr>
        <w:t xml:space="preserve">Tematický blok </w:t>
      </w:r>
      <w:r w:rsidR="009607DD">
        <w:rPr>
          <w:b/>
        </w:rPr>
        <w:t xml:space="preserve">č. 7 </w:t>
      </w:r>
      <w:r>
        <w:rPr>
          <w:b/>
        </w:rPr>
        <w:t>(Sdílení</w:t>
      </w:r>
      <w:r w:rsidR="00AB5EFB">
        <w:rPr>
          <w:b/>
        </w:rPr>
        <w:t xml:space="preserve"> s </w:t>
      </w:r>
      <w:r>
        <w:rPr>
          <w:b/>
        </w:rPr>
        <w:t>partnerskou školou</w:t>
      </w:r>
      <w:r w:rsidR="00AB5EFB">
        <w:rPr>
          <w:b/>
        </w:rPr>
        <w:t xml:space="preserve"> a </w:t>
      </w:r>
      <w:r>
        <w:rPr>
          <w:b/>
        </w:rPr>
        <w:t>závěrečné hodnocení) – 4</w:t>
      </w:r>
      <w:r w:rsidR="00231B7E">
        <w:rPr>
          <w:b/>
        </w:rPr>
        <w:t xml:space="preserve"> vyučovací</w:t>
      </w:r>
      <w:r>
        <w:rPr>
          <w:b/>
        </w:rPr>
        <w:t xml:space="preserve"> hod</w:t>
      </w:r>
      <w:r w:rsidR="00231B7E">
        <w:rPr>
          <w:b/>
        </w:rPr>
        <w:t>iny</w:t>
      </w:r>
    </w:p>
    <w:p w14:paraId="546FD4B3" w14:textId="5B7FA960" w:rsidR="00384798" w:rsidRDefault="00384798" w:rsidP="00384798">
      <w:pPr>
        <w:ind w:left="680"/>
        <w:rPr>
          <w:u w:val="single"/>
        </w:rPr>
      </w:pPr>
      <w:r w:rsidRPr="008769AD">
        <w:rPr>
          <w:u w:val="single"/>
        </w:rPr>
        <w:t xml:space="preserve">Téma č. </w:t>
      </w:r>
      <w:r>
        <w:rPr>
          <w:u w:val="single"/>
        </w:rPr>
        <w:t>1</w:t>
      </w:r>
      <w:r w:rsidRPr="008769AD">
        <w:rPr>
          <w:u w:val="single"/>
        </w:rPr>
        <w:t xml:space="preserve"> (</w:t>
      </w:r>
      <w:r w:rsidR="009607DD">
        <w:rPr>
          <w:u w:val="single"/>
        </w:rPr>
        <w:t>Anglická rozcvička</w:t>
      </w:r>
      <w:r w:rsidR="00AB5EFB">
        <w:rPr>
          <w:u w:val="single"/>
        </w:rPr>
        <w:t xml:space="preserve"> a </w:t>
      </w:r>
      <w:r w:rsidR="00FF1675">
        <w:rPr>
          <w:u w:val="single"/>
        </w:rPr>
        <w:t xml:space="preserve">sdílení na </w:t>
      </w:r>
      <w:proofErr w:type="spellStart"/>
      <w:r w:rsidR="0009719D">
        <w:rPr>
          <w:u w:val="single"/>
        </w:rPr>
        <w:t>TwinSpace</w:t>
      </w:r>
      <w:proofErr w:type="spellEnd"/>
      <w:r w:rsidRPr="008769AD">
        <w:rPr>
          <w:u w:val="single"/>
        </w:rPr>
        <w:t xml:space="preserve">) – </w:t>
      </w:r>
      <w:r w:rsidR="00FF1675">
        <w:rPr>
          <w:u w:val="single"/>
        </w:rPr>
        <w:t>2</w:t>
      </w:r>
      <w:r>
        <w:rPr>
          <w:u w:val="single"/>
        </w:rPr>
        <w:t xml:space="preserve"> </w:t>
      </w:r>
      <w:r w:rsidR="004919F0">
        <w:rPr>
          <w:u w:val="single"/>
        </w:rPr>
        <w:t>vyučovací hodiny</w:t>
      </w:r>
    </w:p>
    <w:p w14:paraId="354EE915" w14:textId="1EC518BD" w:rsidR="00CD7838" w:rsidRPr="00CD7838" w:rsidRDefault="00CD7838" w:rsidP="00CD7838">
      <w:r w:rsidRPr="00CD7838">
        <w:t xml:space="preserve">Cílem </w:t>
      </w:r>
      <w:r>
        <w:t>této dvouhodinovky je procvičit si komunikativní kompetence</w:t>
      </w:r>
      <w:r w:rsidR="00AB5EFB">
        <w:t xml:space="preserve"> v </w:t>
      </w:r>
      <w:r>
        <w:t>anglickém jazyce, konkrétně</w:t>
      </w:r>
      <w:r w:rsidR="00AB5EFB">
        <w:t xml:space="preserve"> v </w:t>
      </w:r>
      <w:r>
        <w:t>oblasti minulého času, který pro nás bude stěžejní</w:t>
      </w:r>
      <w:r w:rsidR="00AB5EFB">
        <w:t xml:space="preserve"> v </w:t>
      </w:r>
      <w:r>
        <w:t>komunikac</w:t>
      </w:r>
      <w:r w:rsidR="00BB258B">
        <w:t>i</w:t>
      </w:r>
      <w:r w:rsidR="00AB5EFB">
        <w:t xml:space="preserve"> s </w:t>
      </w:r>
      <w:r>
        <w:t>partnerskou školou</w:t>
      </w:r>
      <w:r w:rsidR="00AB5EFB">
        <w:t xml:space="preserve"> v </w:t>
      </w:r>
      <w:r>
        <w:t>závěru programu. Žáci si zopakují nepravidelná slovesa</w:t>
      </w:r>
      <w:r w:rsidR="00AB5EFB">
        <w:t xml:space="preserve"> a </w:t>
      </w:r>
      <w:r>
        <w:t>tvoření otázek</w:t>
      </w:r>
      <w:r w:rsidR="00AB5EFB">
        <w:t xml:space="preserve"> v </w:t>
      </w:r>
      <w:r>
        <w:t xml:space="preserve">minulém čase pomocí aktivity, jejímž cílem je především produktivní kompetence mluvení. Následně sdílí své vybrané fotografie na </w:t>
      </w:r>
      <w:proofErr w:type="spellStart"/>
      <w:r w:rsidR="0009719D">
        <w:t>TwinSpace</w:t>
      </w:r>
      <w:proofErr w:type="spellEnd"/>
      <w:r w:rsidR="00AB5EFB">
        <w:t xml:space="preserve"> a </w:t>
      </w:r>
      <w:r>
        <w:t>opatřují je anglickými komentáři. Komentují také aktivity žáků</w:t>
      </w:r>
      <w:r w:rsidR="00AB5EFB">
        <w:t xml:space="preserve"> z </w:t>
      </w:r>
      <w:r>
        <w:t>partnerských škol.</w:t>
      </w:r>
    </w:p>
    <w:p w14:paraId="54B1B7AB" w14:textId="77777777" w:rsidR="001D23F3" w:rsidRDefault="001D23F3" w:rsidP="00B82E16">
      <w:pPr>
        <w:ind w:left="680"/>
        <w:rPr>
          <w:u w:val="single"/>
        </w:rPr>
      </w:pPr>
    </w:p>
    <w:p w14:paraId="666DA3EB" w14:textId="57362EE4" w:rsidR="00384798" w:rsidRDefault="00384798" w:rsidP="00B82E16">
      <w:pPr>
        <w:ind w:left="680"/>
        <w:rPr>
          <w:u w:val="single"/>
        </w:rPr>
      </w:pPr>
      <w:r w:rsidRPr="004F79B0">
        <w:rPr>
          <w:u w:val="single"/>
        </w:rPr>
        <w:lastRenderedPageBreak/>
        <w:t>Téma č. 2 (</w:t>
      </w:r>
      <w:r w:rsidR="006A7257">
        <w:rPr>
          <w:u w:val="single"/>
        </w:rPr>
        <w:t>Videokonference</w:t>
      </w:r>
      <w:r w:rsidR="00AB5EFB">
        <w:rPr>
          <w:u w:val="single"/>
        </w:rPr>
        <w:t xml:space="preserve"> a </w:t>
      </w:r>
      <w:r w:rsidR="00FF1675">
        <w:rPr>
          <w:u w:val="single"/>
        </w:rPr>
        <w:t>závěrečné zhodnocení programu</w:t>
      </w:r>
      <w:r w:rsidRPr="004F79B0">
        <w:rPr>
          <w:u w:val="single"/>
        </w:rPr>
        <w:t xml:space="preserve">) – </w:t>
      </w:r>
      <w:r w:rsidR="009607DD">
        <w:rPr>
          <w:u w:val="single"/>
        </w:rPr>
        <w:t>2</w:t>
      </w:r>
      <w:r w:rsidRPr="004F79B0">
        <w:rPr>
          <w:u w:val="single"/>
        </w:rPr>
        <w:t xml:space="preserve"> </w:t>
      </w:r>
      <w:r w:rsidR="004919F0">
        <w:rPr>
          <w:u w:val="single"/>
        </w:rPr>
        <w:t>vyučovací hodiny</w:t>
      </w:r>
    </w:p>
    <w:p w14:paraId="7A5B3FA3" w14:textId="54775229" w:rsidR="00384798" w:rsidRDefault="00C579A2" w:rsidP="00CD7838">
      <w:r>
        <w:t>Žáci pomocí aplikace Mentimeter</w:t>
      </w:r>
      <w:r w:rsidR="0061554E">
        <w:t>.com</w:t>
      </w:r>
      <w:r>
        <w:t xml:space="preserve"> </w:t>
      </w:r>
      <w:proofErr w:type="spellStart"/>
      <w:r>
        <w:t>brainstormují</w:t>
      </w:r>
      <w:proofErr w:type="spellEnd"/>
      <w:r>
        <w:t xml:space="preserve"> otázky, které by chtěli </w:t>
      </w:r>
      <w:r w:rsidR="001316E3">
        <w:t>položit</w:t>
      </w:r>
      <w:r>
        <w:t xml:space="preserve"> partnerské škol</w:t>
      </w:r>
      <w:r w:rsidR="001316E3">
        <w:t>e</w:t>
      </w:r>
      <w:r>
        <w:t xml:space="preserve"> během videokonference. Program následně vrcholí uspořádáním videokonference, ve které žáci sdílí své zkušenosti</w:t>
      </w:r>
      <w:r w:rsidR="00AB5EFB">
        <w:t xml:space="preserve"> s </w:t>
      </w:r>
      <w:r>
        <w:t xml:space="preserve">aktivitami geocaching, </w:t>
      </w:r>
      <w:proofErr w:type="spellStart"/>
      <w:r>
        <w:t>plogging</w:t>
      </w:r>
      <w:proofErr w:type="spellEnd"/>
      <w:r w:rsidR="00AB5EFB">
        <w:t xml:space="preserve"> a </w:t>
      </w:r>
      <w:proofErr w:type="spellStart"/>
      <w:r>
        <w:t>figurerunning</w:t>
      </w:r>
      <w:proofErr w:type="spellEnd"/>
      <w:r>
        <w:t>. Hledají možnosti další spolupráce</w:t>
      </w:r>
      <w:r w:rsidR="00AB5EFB">
        <w:t xml:space="preserve"> a </w:t>
      </w:r>
      <w:r>
        <w:t>formulují nápady na další společné aktivity. Po ukončení videokonference následuj</w:t>
      </w:r>
      <w:r w:rsidR="00D702FF">
        <w:t>e</w:t>
      </w:r>
      <w:r>
        <w:t xml:space="preserve"> závěrečné zhodnocení programu.</w:t>
      </w:r>
    </w:p>
    <w:p w14:paraId="24782B62" w14:textId="77777777" w:rsidR="003D706B" w:rsidRDefault="003D706B" w:rsidP="00CD7838"/>
    <w:p w14:paraId="67DF5348" w14:textId="151EAF14" w:rsidR="00BA7D00" w:rsidRPr="003D706B" w:rsidRDefault="007045FF" w:rsidP="00DE1ACA">
      <w:pPr>
        <w:pStyle w:val="Nadpis2"/>
        <w:rPr>
          <w:color w:val="8DB3E2"/>
        </w:rPr>
      </w:pPr>
      <w:bookmarkStart w:id="20" w:name="_Toc79276439"/>
      <w:r w:rsidRPr="003D706B">
        <w:rPr>
          <w:color w:val="8DB3E2"/>
        </w:rPr>
        <w:t>1.</w:t>
      </w:r>
      <w:r w:rsidR="00D14E94" w:rsidRPr="003D706B">
        <w:rPr>
          <w:color w:val="8DB3E2"/>
        </w:rPr>
        <w:t>10</w:t>
      </w:r>
      <w:r w:rsidRPr="003D706B">
        <w:rPr>
          <w:color w:val="8DB3E2"/>
        </w:rPr>
        <w:t xml:space="preserve"> Materiální</w:t>
      </w:r>
      <w:r w:rsidR="00AB5EFB">
        <w:rPr>
          <w:color w:val="8DB3E2"/>
        </w:rPr>
        <w:t xml:space="preserve"> a </w:t>
      </w:r>
      <w:r w:rsidRPr="003D706B">
        <w:rPr>
          <w:color w:val="8DB3E2"/>
        </w:rPr>
        <w:t>technické zabezpečení</w:t>
      </w:r>
      <w:r w:rsidR="00C91D27">
        <w:rPr>
          <w:color w:val="8DB3E2"/>
        </w:rPr>
        <w:t>:</w:t>
      </w:r>
      <w:bookmarkEnd w:id="20"/>
    </w:p>
    <w:p w14:paraId="42C304B6" w14:textId="772D403A" w:rsidR="004115CF" w:rsidRDefault="00C22079" w:rsidP="0084233C">
      <w:pPr>
        <w:pStyle w:val="Odstavecseseznamem"/>
        <w:numPr>
          <w:ilvl w:val="0"/>
          <w:numId w:val="4"/>
        </w:numPr>
      </w:pPr>
      <w:r>
        <w:t>b</w:t>
      </w:r>
      <w:r w:rsidR="0061336A">
        <w:t>ílá t</w:t>
      </w:r>
      <w:r w:rsidR="004115CF">
        <w:t>abule</w:t>
      </w:r>
      <w:r w:rsidR="00C91D27">
        <w:t>,</w:t>
      </w:r>
    </w:p>
    <w:p w14:paraId="0C50385C" w14:textId="1E05F984" w:rsidR="00566207" w:rsidRDefault="00C22079" w:rsidP="0084233C">
      <w:pPr>
        <w:pStyle w:val="Odstavecseseznamem"/>
        <w:numPr>
          <w:ilvl w:val="0"/>
          <w:numId w:val="4"/>
        </w:numPr>
      </w:pPr>
      <w:r>
        <w:t>p</w:t>
      </w:r>
      <w:r w:rsidR="004115CF">
        <w:t>rojektor</w:t>
      </w:r>
      <w:r w:rsidR="00C91D27">
        <w:t>,</w:t>
      </w:r>
      <w:r w:rsidR="004115CF">
        <w:t xml:space="preserve"> </w:t>
      </w:r>
    </w:p>
    <w:p w14:paraId="59423E42" w14:textId="5DBFCEE7" w:rsidR="004115CF" w:rsidRDefault="00C22079" w:rsidP="0084233C">
      <w:pPr>
        <w:pStyle w:val="Odstavecseseznamem"/>
        <w:numPr>
          <w:ilvl w:val="0"/>
          <w:numId w:val="4"/>
        </w:numPr>
      </w:pPr>
      <w:r>
        <w:t>p</w:t>
      </w:r>
      <w:r w:rsidR="004115CF">
        <w:t>očítače</w:t>
      </w:r>
      <w:r w:rsidR="00AB5EFB">
        <w:t xml:space="preserve"> s </w:t>
      </w:r>
      <w:r w:rsidR="004115CF">
        <w:t>připojením na internet</w:t>
      </w:r>
      <w:r w:rsidR="00C91D27">
        <w:t>,</w:t>
      </w:r>
    </w:p>
    <w:p w14:paraId="7FC2469E" w14:textId="66E1CB98" w:rsidR="004115CF" w:rsidRDefault="00C22079" w:rsidP="0084233C">
      <w:pPr>
        <w:pStyle w:val="Odstavecseseznamem"/>
        <w:numPr>
          <w:ilvl w:val="0"/>
          <w:numId w:val="4"/>
        </w:numPr>
      </w:pPr>
      <w:r>
        <w:t>m</w:t>
      </w:r>
      <w:r w:rsidR="004115CF">
        <w:t>obilní telefony</w:t>
      </w:r>
      <w:r w:rsidR="00AB5EFB">
        <w:t xml:space="preserve"> s </w:t>
      </w:r>
      <w:r w:rsidR="004115CF">
        <w:t>připojením na internet</w:t>
      </w:r>
      <w:r w:rsidR="00AB5EFB">
        <w:t xml:space="preserve"> a s </w:t>
      </w:r>
      <w:r w:rsidR="004115CF">
        <w:t>GPS</w:t>
      </w:r>
      <w:r w:rsidR="00C91D27">
        <w:t>,</w:t>
      </w:r>
    </w:p>
    <w:p w14:paraId="40F560A4" w14:textId="043AC4A5" w:rsidR="004115CF" w:rsidRDefault="00C22079" w:rsidP="0084233C">
      <w:pPr>
        <w:pStyle w:val="Odstavecseseznamem"/>
        <w:numPr>
          <w:ilvl w:val="0"/>
          <w:numId w:val="4"/>
        </w:numPr>
      </w:pPr>
      <w:r>
        <w:t>k</w:t>
      </w:r>
      <w:r w:rsidR="004115CF">
        <w:t xml:space="preserve">ancelářské potřeby: </w:t>
      </w:r>
      <w:proofErr w:type="spellStart"/>
      <w:r w:rsidR="004115CF">
        <w:t>flipchartové</w:t>
      </w:r>
      <w:proofErr w:type="spellEnd"/>
      <w:r w:rsidR="004115CF">
        <w:t xml:space="preserve"> papíry, post-</w:t>
      </w:r>
      <w:proofErr w:type="spellStart"/>
      <w:r w:rsidR="004115CF">
        <w:t>it</w:t>
      </w:r>
      <w:proofErr w:type="spellEnd"/>
      <w:r w:rsidR="004115CF">
        <w:t xml:space="preserve"> bločky, popisovače na </w:t>
      </w:r>
      <w:proofErr w:type="spellStart"/>
      <w:r w:rsidR="004115CF">
        <w:t>flipchart</w:t>
      </w:r>
      <w:proofErr w:type="spellEnd"/>
      <w:r w:rsidR="004115CF">
        <w:t xml:space="preserve">, popisovače na bílou tabuli, </w:t>
      </w:r>
      <w:r w:rsidR="008775E6">
        <w:t xml:space="preserve">různobarevné papíry velikosti </w:t>
      </w:r>
      <w:r w:rsidR="004115CF">
        <w:t>A4 bílé, zelené</w:t>
      </w:r>
      <w:r w:rsidR="00AB5EFB">
        <w:t xml:space="preserve"> a </w:t>
      </w:r>
      <w:r w:rsidR="004115CF">
        <w:t>žluté, nůžky</w:t>
      </w:r>
      <w:r w:rsidR="0061336A">
        <w:t>, stužka</w:t>
      </w:r>
      <w:r w:rsidR="00AB5EFB">
        <w:t xml:space="preserve"> o </w:t>
      </w:r>
      <w:r w:rsidR="0061336A">
        <w:t>délce 3 m</w:t>
      </w:r>
      <w:r w:rsidR="009607DD">
        <w:t>, hrací kostka, lepenka, provázek, 6 notýsků</w:t>
      </w:r>
      <w:r w:rsidR="00AB5EFB">
        <w:t xml:space="preserve"> o </w:t>
      </w:r>
      <w:r w:rsidR="009607DD">
        <w:t>velikosti A6, nůžky</w:t>
      </w:r>
      <w:r w:rsidR="002E4D7B">
        <w:t>, malířská páska, zednický metr</w:t>
      </w:r>
      <w:r w:rsidR="004A44E3">
        <w:t>,</w:t>
      </w:r>
    </w:p>
    <w:p w14:paraId="5DEB91C8" w14:textId="20C3CB25" w:rsidR="00F2110A" w:rsidRDefault="007D52E6" w:rsidP="0084233C">
      <w:pPr>
        <w:pStyle w:val="Odstavecseseznamem"/>
        <w:numPr>
          <w:ilvl w:val="0"/>
          <w:numId w:val="4"/>
        </w:numPr>
      </w:pPr>
      <w:r>
        <w:t xml:space="preserve">6 </w:t>
      </w:r>
      <w:r w:rsidR="007610E4">
        <w:t>p</w:t>
      </w:r>
      <w:r w:rsidR="006C38A0">
        <w:t>lastov</w:t>
      </w:r>
      <w:r>
        <w:t>ých</w:t>
      </w:r>
      <w:r w:rsidR="006C38A0">
        <w:t xml:space="preserve"> krabič</w:t>
      </w:r>
      <w:r>
        <w:t>ek</w:t>
      </w:r>
      <w:r w:rsidR="00AB5EFB">
        <w:t xml:space="preserve"> o </w:t>
      </w:r>
      <w:r w:rsidR="008775E6">
        <w:t>velikosti cca 20</w:t>
      </w:r>
      <w:r w:rsidR="009305AA">
        <w:t xml:space="preserve"> </w:t>
      </w:r>
      <w:r w:rsidR="008775E6">
        <w:t>x</w:t>
      </w:r>
      <w:r w:rsidR="009305AA">
        <w:t xml:space="preserve"> </w:t>
      </w:r>
      <w:r w:rsidR="008775E6">
        <w:t>10 cm</w:t>
      </w:r>
      <w:r w:rsidR="00C91D27">
        <w:t>,</w:t>
      </w:r>
    </w:p>
    <w:p w14:paraId="724D5000" w14:textId="198C1F0D" w:rsidR="00231B7E" w:rsidRDefault="007D52E6" w:rsidP="0084233C">
      <w:pPr>
        <w:pStyle w:val="Odstavecseseznamem"/>
        <w:numPr>
          <w:ilvl w:val="0"/>
          <w:numId w:val="4"/>
        </w:numPr>
      </w:pPr>
      <w:r>
        <w:t>p</w:t>
      </w:r>
      <w:r w:rsidR="00231B7E">
        <w:t>řílohy pro žáky</w:t>
      </w:r>
      <w:r w:rsidR="00AB5EFB">
        <w:t xml:space="preserve"> a </w:t>
      </w:r>
      <w:r w:rsidR="00231B7E">
        <w:t>vyučující (dle specifik</w:t>
      </w:r>
      <w:r>
        <w:t>a</w:t>
      </w:r>
      <w:r w:rsidR="00231B7E">
        <w:t>ce</w:t>
      </w:r>
      <w:r w:rsidR="00AB5EFB">
        <w:t xml:space="preserve"> u </w:t>
      </w:r>
      <w:r w:rsidR="00231B7E">
        <w:t>jednotlivých témat)</w:t>
      </w:r>
      <w:r w:rsidR="00C91D27">
        <w:t>.</w:t>
      </w:r>
    </w:p>
    <w:p w14:paraId="61DAB5AD" w14:textId="77777777" w:rsidR="00F2110A" w:rsidRDefault="00F2110A" w:rsidP="00BA7D00"/>
    <w:p w14:paraId="25D6CEA5" w14:textId="33B58EDB" w:rsidR="00BA7D00" w:rsidRPr="003D706B" w:rsidRDefault="00BA7D00" w:rsidP="001D23F3">
      <w:pPr>
        <w:spacing w:line="276" w:lineRule="auto"/>
        <w:jc w:val="left"/>
        <w:rPr>
          <w:color w:val="8DB3E2"/>
        </w:rPr>
      </w:pPr>
      <w:bookmarkStart w:id="21" w:name="_Toc79276440"/>
      <w:r w:rsidRPr="003D706B">
        <w:rPr>
          <w:color w:val="8DB3E2"/>
        </w:rPr>
        <w:t>1.1</w:t>
      </w:r>
      <w:r w:rsidR="00D14E94" w:rsidRPr="003D706B">
        <w:rPr>
          <w:color w:val="8DB3E2"/>
        </w:rPr>
        <w:t>1</w:t>
      </w:r>
      <w:r w:rsidRPr="003D706B">
        <w:rPr>
          <w:color w:val="8DB3E2"/>
        </w:rPr>
        <w:t xml:space="preserve"> Plánované místo konání</w:t>
      </w:r>
      <w:bookmarkEnd w:id="21"/>
    </w:p>
    <w:p w14:paraId="249973B1" w14:textId="1A9317B6" w:rsidR="009D4BC0" w:rsidRDefault="009D4BC0" w:rsidP="009D4BC0">
      <w:r>
        <w:t>Vzdělávací program</w:t>
      </w:r>
      <w:r w:rsidR="008F51CE">
        <w:t xml:space="preserve"> může proběhnout</w:t>
      </w:r>
      <w:r>
        <w:t xml:space="preserve"> ve škole či</w:t>
      </w:r>
      <w:r w:rsidR="00AB5EFB">
        <w:t xml:space="preserve"> v </w:t>
      </w:r>
      <w:r>
        <w:t>organizaci neformálního vzdělávání.</w:t>
      </w:r>
      <w:r w:rsidR="00AB5EFB">
        <w:t xml:space="preserve"> </w:t>
      </w:r>
      <w:r w:rsidR="002548D9">
        <w:t>V</w:t>
      </w:r>
      <w:r w:rsidR="00AB5EFB">
        <w:t> </w:t>
      </w:r>
      <w:r>
        <w:t>obou případech je potřeba zajistit dostatečné technické</w:t>
      </w:r>
      <w:r w:rsidR="00AB5EFB">
        <w:t xml:space="preserve"> a </w:t>
      </w:r>
      <w:r>
        <w:t>materiální vybavení (viz 1.10).</w:t>
      </w:r>
    </w:p>
    <w:p w14:paraId="50582D9D" w14:textId="77777777" w:rsidR="00F2110A" w:rsidRDefault="00F2110A" w:rsidP="00BA7D00"/>
    <w:p w14:paraId="6B6C56D6" w14:textId="7C8F5316" w:rsidR="00BA7D00" w:rsidRPr="003D706B" w:rsidRDefault="00D14E94" w:rsidP="00BA7D00">
      <w:pPr>
        <w:pStyle w:val="Nadpis2"/>
        <w:rPr>
          <w:color w:val="8DB3E2"/>
        </w:rPr>
      </w:pPr>
      <w:bookmarkStart w:id="22" w:name="_Toc79276441"/>
      <w:r w:rsidRPr="003D706B">
        <w:rPr>
          <w:color w:val="8DB3E2"/>
        </w:rPr>
        <w:t>1.12</w:t>
      </w:r>
      <w:r w:rsidR="00BA7D00" w:rsidRPr="003D706B">
        <w:rPr>
          <w:color w:val="8DB3E2"/>
        </w:rPr>
        <w:t xml:space="preserve"> Způsob vyhodnocení realizace programu</w:t>
      </w:r>
      <w:r w:rsidR="00AB5EFB">
        <w:rPr>
          <w:color w:val="8DB3E2"/>
        </w:rPr>
        <w:t xml:space="preserve"> v </w:t>
      </w:r>
      <w:r w:rsidR="00BA7D00" w:rsidRPr="003D706B">
        <w:rPr>
          <w:color w:val="8DB3E2"/>
        </w:rPr>
        <w:t>období po ukončení projektu</w:t>
      </w:r>
      <w:bookmarkEnd w:id="22"/>
    </w:p>
    <w:p w14:paraId="42F475B9" w14:textId="7F2AE177" w:rsidR="00D14E94" w:rsidRDefault="00BB798F" w:rsidP="00BA7D00">
      <w:r>
        <w:t>Program lze realizovat</w:t>
      </w:r>
      <w:r w:rsidR="00AB5EFB">
        <w:t xml:space="preserve"> v </w:t>
      </w:r>
      <w:r>
        <w:t>rámci projektových dní nebo pravidelných odpoledních kroužků. Pilotáž ukázala, že vhodná je také forma školy</w:t>
      </w:r>
      <w:r w:rsidR="00AB5EFB">
        <w:t xml:space="preserve"> v </w:t>
      </w:r>
      <w:r>
        <w:t>přírodě, přičemž první</w:t>
      </w:r>
      <w:r w:rsidR="00AB5EFB">
        <w:t xml:space="preserve"> a </w:t>
      </w:r>
      <w:r>
        <w:t>poslední blok se odehrává</w:t>
      </w:r>
      <w:r w:rsidR="00AB5EFB">
        <w:t xml:space="preserve"> v </w:t>
      </w:r>
      <w:r>
        <w:t>prostorách školy.</w:t>
      </w:r>
    </w:p>
    <w:p w14:paraId="4B24E5F9" w14:textId="7456477D" w:rsidR="0018298B" w:rsidRDefault="00BB798F" w:rsidP="00AB5EFB">
      <w:r>
        <w:t>Vyučující vyhodnocuje efektivitu programu na základě průběžného pozorování žáků</w:t>
      </w:r>
      <w:r w:rsidR="00AB5EFB">
        <w:t xml:space="preserve"> a </w:t>
      </w:r>
      <w:r>
        <w:t>pracovních skupin</w:t>
      </w:r>
      <w:r w:rsidR="00AB5EFB">
        <w:t xml:space="preserve"> a </w:t>
      </w:r>
      <w:r>
        <w:t xml:space="preserve">zejména </w:t>
      </w:r>
      <w:r w:rsidR="00E410E0">
        <w:t xml:space="preserve">na základě </w:t>
      </w:r>
      <w:r>
        <w:t>pravidelné zpětné vazby</w:t>
      </w:r>
      <w:r w:rsidR="00AB5EFB">
        <w:t xml:space="preserve"> a </w:t>
      </w:r>
      <w:r>
        <w:t>reflektivních technik, které jsou obsažené na konci každého tematického bloku.</w:t>
      </w:r>
    </w:p>
    <w:p w14:paraId="684D8DF5" w14:textId="77777777" w:rsidR="00AB5EFB" w:rsidRDefault="00AB5EFB">
      <w:pPr>
        <w:spacing w:line="276" w:lineRule="auto"/>
        <w:jc w:val="left"/>
        <w:rPr>
          <w:rFonts w:eastAsiaTheme="majorEastAsia" w:cstheme="majorBidi"/>
          <w:b/>
          <w:bCs/>
          <w:color w:val="8DB3E2"/>
          <w:sz w:val="26"/>
          <w:szCs w:val="26"/>
        </w:rPr>
      </w:pPr>
      <w:r>
        <w:rPr>
          <w:color w:val="8DB3E2"/>
        </w:rPr>
        <w:br w:type="page"/>
      </w:r>
    </w:p>
    <w:p w14:paraId="5817A8E2" w14:textId="7C5BC97C" w:rsidR="00BA7D00" w:rsidRDefault="00BA7D00" w:rsidP="00BA7D00">
      <w:pPr>
        <w:pStyle w:val="Nadpis2"/>
      </w:pPr>
      <w:bookmarkStart w:id="23" w:name="_Toc79276442"/>
      <w:r w:rsidRPr="009431BC">
        <w:rPr>
          <w:color w:val="8DB3E2"/>
        </w:rPr>
        <w:lastRenderedPageBreak/>
        <w:t>1.1</w:t>
      </w:r>
      <w:r w:rsidR="00D14E94" w:rsidRPr="009431BC">
        <w:rPr>
          <w:color w:val="8DB3E2"/>
        </w:rPr>
        <w:t>3</w:t>
      </w:r>
      <w:r w:rsidRPr="009431BC">
        <w:rPr>
          <w:color w:val="8DB3E2"/>
        </w:rPr>
        <w:t xml:space="preserve"> Kalkulace předpokládaných nákladů</w:t>
      </w:r>
      <w:r w:rsidR="00566207" w:rsidRPr="009431BC">
        <w:rPr>
          <w:color w:val="8DB3E2"/>
        </w:rPr>
        <w:t xml:space="preserve"> na realizaci programu</w:t>
      </w:r>
      <w:r w:rsidR="002D364B">
        <w:rPr>
          <w:color w:val="8DB3E2"/>
        </w:rPr>
        <w:t xml:space="preserve"> po ukončení projektu</w:t>
      </w:r>
      <w:bookmarkEnd w:id="23"/>
    </w:p>
    <w:p w14:paraId="2A99A2F0" w14:textId="1FDED9FA" w:rsidR="00566207" w:rsidRDefault="00566207" w:rsidP="00566207">
      <w:pPr>
        <w:rPr>
          <w:b/>
          <w:bCs/>
        </w:rPr>
      </w:pPr>
      <w:r>
        <w:rPr>
          <w:b/>
          <w:bCs/>
        </w:rPr>
        <w:t xml:space="preserve">Počet realizátorů/lektorů: </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14:paraId="32C38F9B" w14:textId="77777777" w:rsidTr="00566207">
        <w:trPr>
          <w:cantSplit/>
          <w:trHeight w:val="300"/>
        </w:trPr>
        <w:tc>
          <w:tcPr>
            <w:tcW w:w="6804" w:type="dxa"/>
            <w:gridSpan w:val="2"/>
            <w:vAlign w:val="center"/>
          </w:tcPr>
          <w:p w14:paraId="74C2A2FA" w14:textId="21D7177D" w:rsidR="00566207" w:rsidRDefault="00566207" w:rsidP="00D95098">
            <w:pPr>
              <w:rPr>
                <w:b/>
                <w:bCs/>
              </w:rPr>
            </w:pPr>
            <w:r>
              <w:rPr>
                <w:b/>
                <w:bCs/>
              </w:rPr>
              <w:t>Položka</w:t>
            </w:r>
          </w:p>
        </w:tc>
        <w:tc>
          <w:tcPr>
            <w:tcW w:w="2268" w:type="dxa"/>
            <w:vAlign w:val="center"/>
          </w:tcPr>
          <w:p w14:paraId="69F3384B" w14:textId="77777777" w:rsidR="00566207" w:rsidRDefault="00566207" w:rsidP="00A355EC">
            <w:pPr>
              <w:jc w:val="center"/>
              <w:rPr>
                <w:b/>
                <w:bCs/>
              </w:rPr>
            </w:pPr>
            <w:r>
              <w:rPr>
                <w:b/>
                <w:bCs/>
              </w:rPr>
              <w:t>Předpokládané náklady</w:t>
            </w:r>
          </w:p>
        </w:tc>
      </w:tr>
      <w:tr w:rsidR="00566207" w14:paraId="31498F08" w14:textId="77777777" w:rsidTr="00566207">
        <w:trPr>
          <w:cantSplit/>
          <w:trHeight w:val="400"/>
        </w:trPr>
        <w:tc>
          <w:tcPr>
            <w:tcW w:w="6804" w:type="dxa"/>
            <w:gridSpan w:val="2"/>
            <w:tcBorders>
              <w:top w:val="nil"/>
              <w:bottom w:val="nil"/>
            </w:tcBorders>
            <w:vAlign w:val="center"/>
          </w:tcPr>
          <w:p w14:paraId="1368F88A" w14:textId="18E4E2D6" w:rsidR="00566207" w:rsidRDefault="00566207" w:rsidP="00A355EC">
            <w:pPr>
              <w:rPr>
                <w:b/>
                <w:bCs/>
              </w:rPr>
            </w:pPr>
            <w:r>
              <w:rPr>
                <w:b/>
                <w:bCs/>
              </w:rPr>
              <w:t>Celkové náklady na realizátory/lektory</w:t>
            </w:r>
          </w:p>
        </w:tc>
        <w:tc>
          <w:tcPr>
            <w:tcW w:w="2268" w:type="dxa"/>
            <w:tcBorders>
              <w:top w:val="nil"/>
              <w:bottom w:val="nil"/>
            </w:tcBorders>
            <w:vAlign w:val="center"/>
          </w:tcPr>
          <w:p w14:paraId="3D1387B2" w14:textId="307E9E85" w:rsidR="00566207" w:rsidRDefault="009431BC" w:rsidP="00A355EC">
            <w:r>
              <w:t>74 400 Kč</w:t>
            </w:r>
          </w:p>
        </w:tc>
      </w:tr>
      <w:tr w:rsidR="00566207" w14:paraId="24D33CD7" w14:textId="77777777" w:rsidTr="00566207">
        <w:trPr>
          <w:cantSplit/>
        </w:trPr>
        <w:tc>
          <w:tcPr>
            <w:tcW w:w="2268" w:type="dxa"/>
            <w:vMerge w:val="restart"/>
            <w:shd w:val="pct5" w:color="auto" w:fill="FFFFFF"/>
            <w:vAlign w:val="center"/>
          </w:tcPr>
          <w:p w14:paraId="6E00F7CD" w14:textId="3515AC3A" w:rsidR="00566207" w:rsidRDefault="00C31FD3" w:rsidP="00A355EC">
            <w:pPr>
              <w:jc w:val="center"/>
              <w:rPr>
                <w:i/>
                <w:iCs/>
              </w:rPr>
            </w:pPr>
            <w:r>
              <w:rPr>
                <w:i/>
                <w:iCs/>
              </w:rPr>
              <w:t>z</w:t>
            </w:r>
            <w:r w:rsidR="00566207">
              <w:rPr>
                <w:i/>
                <w:iCs/>
              </w:rPr>
              <w:t xml:space="preserve"> toho</w:t>
            </w:r>
          </w:p>
        </w:tc>
        <w:tc>
          <w:tcPr>
            <w:tcW w:w="4536" w:type="dxa"/>
            <w:shd w:val="pct5" w:color="auto" w:fill="FFFFFF"/>
            <w:vAlign w:val="center"/>
          </w:tcPr>
          <w:p w14:paraId="362F61C5" w14:textId="37785EC3" w:rsidR="00566207" w:rsidRDefault="00566207" w:rsidP="00A355EC">
            <w:pPr>
              <w:rPr>
                <w:i/>
                <w:iCs/>
              </w:rPr>
            </w:pPr>
            <w:r>
              <w:rPr>
                <w:i/>
                <w:iCs/>
              </w:rPr>
              <w:t>Hodinová odměna pro 1 realizátora/lektora včetně odvodů</w:t>
            </w:r>
          </w:p>
        </w:tc>
        <w:tc>
          <w:tcPr>
            <w:tcW w:w="2268" w:type="dxa"/>
            <w:shd w:val="pct5" w:color="auto" w:fill="FFFFFF"/>
            <w:vAlign w:val="center"/>
          </w:tcPr>
          <w:p w14:paraId="52C6846D" w14:textId="183C594F" w:rsidR="00566207" w:rsidRDefault="009431BC" w:rsidP="00A355EC">
            <w:r>
              <w:t>300 Kč</w:t>
            </w:r>
          </w:p>
        </w:tc>
      </w:tr>
      <w:tr w:rsidR="00566207" w14:paraId="10F37F3A" w14:textId="77777777" w:rsidTr="00566207">
        <w:trPr>
          <w:cantSplit/>
        </w:trPr>
        <w:tc>
          <w:tcPr>
            <w:tcW w:w="2268" w:type="dxa"/>
            <w:vMerge/>
            <w:shd w:val="pct5" w:color="auto" w:fill="FFFFFF"/>
            <w:vAlign w:val="center"/>
          </w:tcPr>
          <w:p w14:paraId="56D1C584" w14:textId="77777777" w:rsidR="00566207" w:rsidRDefault="00566207" w:rsidP="00A355EC"/>
        </w:tc>
        <w:tc>
          <w:tcPr>
            <w:tcW w:w="4536" w:type="dxa"/>
            <w:shd w:val="pct5" w:color="auto" w:fill="FFFFFF"/>
            <w:vAlign w:val="center"/>
          </w:tcPr>
          <w:p w14:paraId="489348BF" w14:textId="48356980" w:rsidR="00566207" w:rsidRDefault="00566207" w:rsidP="00A355EC">
            <w:pPr>
              <w:rPr>
                <w:i/>
                <w:iCs/>
              </w:rPr>
            </w:pPr>
            <w:r>
              <w:rPr>
                <w:i/>
                <w:iCs/>
              </w:rPr>
              <w:t>Ubytování realizátorů/lektorů</w:t>
            </w:r>
          </w:p>
        </w:tc>
        <w:tc>
          <w:tcPr>
            <w:tcW w:w="2268" w:type="dxa"/>
            <w:shd w:val="pct5" w:color="auto" w:fill="FFFFFF"/>
            <w:vAlign w:val="center"/>
          </w:tcPr>
          <w:p w14:paraId="555AA186" w14:textId="77777777" w:rsidR="00566207" w:rsidRDefault="00566207" w:rsidP="00A355EC"/>
        </w:tc>
      </w:tr>
      <w:tr w:rsidR="00566207" w14:paraId="61AEDB66" w14:textId="77777777" w:rsidTr="00566207">
        <w:trPr>
          <w:cantSplit/>
        </w:trPr>
        <w:tc>
          <w:tcPr>
            <w:tcW w:w="2268" w:type="dxa"/>
            <w:vMerge/>
            <w:shd w:val="pct5" w:color="auto" w:fill="FFFFFF"/>
            <w:vAlign w:val="center"/>
          </w:tcPr>
          <w:p w14:paraId="68649CF9" w14:textId="77777777" w:rsidR="00566207" w:rsidRDefault="00566207" w:rsidP="00A355EC"/>
        </w:tc>
        <w:tc>
          <w:tcPr>
            <w:tcW w:w="4536" w:type="dxa"/>
            <w:shd w:val="pct5" w:color="auto" w:fill="FFFFFF"/>
            <w:vAlign w:val="center"/>
          </w:tcPr>
          <w:p w14:paraId="76E6F28A" w14:textId="7E9F27B0" w:rsidR="00566207" w:rsidRDefault="00566207" w:rsidP="00A355EC">
            <w:pPr>
              <w:rPr>
                <w:i/>
                <w:iCs/>
              </w:rPr>
            </w:pPr>
            <w:r>
              <w:rPr>
                <w:i/>
                <w:iCs/>
              </w:rPr>
              <w:t>Stravování</w:t>
            </w:r>
            <w:r w:rsidR="00AB5EFB">
              <w:rPr>
                <w:i/>
                <w:iCs/>
              </w:rPr>
              <w:t xml:space="preserve"> a </w:t>
            </w:r>
            <w:r>
              <w:rPr>
                <w:i/>
                <w:iCs/>
              </w:rPr>
              <w:t xml:space="preserve">doprava </w:t>
            </w:r>
            <w:r w:rsidR="00C855E9">
              <w:rPr>
                <w:i/>
                <w:iCs/>
              </w:rPr>
              <w:t>realizátorů/</w:t>
            </w:r>
            <w:r>
              <w:rPr>
                <w:i/>
                <w:iCs/>
              </w:rPr>
              <w:t>lektorů</w:t>
            </w:r>
          </w:p>
        </w:tc>
        <w:tc>
          <w:tcPr>
            <w:tcW w:w="2268" w:type="dxa"/>
            <w:shd w:val="pct5" w:color="auto" w:fill="FFFFFF"/>
            <w:vAlign w:val="center"/>
          </w:tcPr>
          <w:p w14:paraId="14F3A287" w14:textId="027F8961" w:rsidR="00566207" w:rsidRDefault="009431BC" w:rsidP="00A355EC">
            <w:r>
              <w:t>2 400 Kč</w:t>
            </w:r>
          </w:p>
        </w:tc>
      </w:tr>
      <w:tr w:rsidR="00566207" w14:paraId="0BFD014C" w14:textId="77777777" w:rsidTr="00566207">
        <w:trPr>
          <w:cantSplit/>
          <w:trHeight w:val="400"/>
        </w:trPr>
        <w:tc>
          <w:tcPr>
            <w:tcW w:w="6804" w:type="dxa"/>
            <w:gridSpan w:val="2"/>
            <w:vAlign w:val="center"/>
          </w:tcPr>
          <w:p w14:paraId="0C23C767" w14:textId="77777777" w:rsidR="00566207" w:rsidRDefault="00566207" w:rsidP="00A355EC">
            <w:pPr>
              <w:rPr>
                <w:b/>
                <w:bCs/>
              </w:rPr>
            </w:pPr>
            <w:r>
              <w:rPr>
                <w:b/>
                <w:bCs/>
              </w:rPr>
              <w:t>Náklady na zajištění prostor</w:t>
            </w:r>
          </w:p>
        </w:tc>
        <w:tc>
          <w:tcPr>
            <w:tcW w:w="2268" w:type="dxa"/>
            <w:vAlign w:val="center"/>
          </w:tcPr>
          <w:p w14:paraId="53A56ABF" w14:textId="6D96A954" w:rsidR="00566207" w:rsidRDefault="009431BC" w:rsidP="00A355EC">
            <w:r>
              <w:t>8 000 Kč</w:t>
            </w:r>
          </w:p>
        </w:tc>
      </w:tr>
      <w:tr w:rsidR="00566207" w14:paraId="0A56D429" w14:textId="77777777" w:rsidTr="00566207">
        <w:trPr>
          <w:cantSplit/>
          <w:trHeight w:val="400"/>
        </w:trPr>
        <w:tc>
          <w:tcPr>
            <w:tcW w:w="6804" w:type="dxa"/>
            <w:gridSpan w:val="2"/>
            <w:tcBorders>
              <w:bottom w:val="nil"/>
            </w:tcBorders>
            <w:vAlign w:val="center"/>
          </w:tcPr>
          <w:p w14:paraId="04278745" w14:textId="552FAC83" w:rsidR="00566207" w:rsidRDefault="00566207" w:rsidP="00A355EC">
            <w:pPr>
              <w:rPr>
                <w:b/>
                <w:bCs/>
              </w:rPr>
            </w:pPr>
            <w:r>
              <w:rPr>
                <w:b/>
                <w:bCs/>
              </w:rPr>
              <w:t>Ubytování, stravování</w:t>
            </w:r>
            <w:r w:rsidR="00AB5EFB">
              <w:rPr>
                <w:b/>
                <w:bCs/>
              </w:rPr>
              <w:t xml:space="preserve"> a </w:t>
            </w:r>
            <w:r>
              <w:rPr>
                <w:b/>
                <w:bCs/>
              </w:rPr>
              <w:t>doprava účastníků</w:t>
            </w:r>
          </w:p>
        </w:tc>
        <w:tc>
          <w:tcPr>
            <w:tcW w:w="2268" w:type="dxa"/>
            <w:tcBorders>
              <w:bottom w:val="nil"/>
            </w:tcBorders>
            <w:vAlign w:val="center"/>
          </w:tcPr>
          <w:p w14:paraId="7B7D208E" w14:textId="7D018A67" w:rsidR="00566207" w:rsidRDefault="009431BC" w:rsidP="00A355EC">
            <w:r>
              <w:t>0 Kč</w:t>
            </w:r>
          </w:p>
        </w:tc>
      </w:tr>
      <w:tr w:rsidR="00566207" w14:paraId="1179B624" w14:textId="77777777" w:rsidTr="00566207">
        <w:trPr>
          <w:cantSplit/>
        </w:trPr>
        <w:tc>
          <w:tcPr>
            <w:tcW w:w="2268" w:type="dxa"/>
            <w:vMerge w:val="restart"/>
            <w:shd w:val="pct5" w:color="auto" w:fill="FFFFFF"/>
            <w:vAlign w:val="center"/>
          </w:tcPr>
          <w:p w14:paraId="4015E403" w14:textId="77777777" w:rsidR="00566207" w:rsidRDefault="00566207" w:rsidP="00A355EC">
            <w:pPr>
              <w:jc w:val="center"/>
              <w:rPr>
                <w:i/>
                <w:iCs/>
              </w:rPr>
            </w:pPr>
            <w:r>
              <w:rPr>
                <w:i/>
                <w:iCs/>
              </w:rPr>
              <w:t>z toho</w:t>
            </w:r>
          </w:p>
        </w:tc>
        <w:tc>
          <w:tcPr>
            <w:tcW w:w="4536" w:type="dxa"/>
            <w:shd w:val="pct5" w:color="auto" w:fill="FFFFFF"/>
            <w:vAlign w:val="center"/>
          </w:tcPr>
          <w:p w14:paraId="22D92CFF" w14:textId="77777777" w:rsidR="00566207" w:rsidRDefault="00566207" w:rsidP="00A355EC">
            <w:pPr>
              <w:rPr>
                <w:i/>
                <w:iCs/>
              </w:rPr>
            </w:pPr>
            <w:r>
              <w:rPr>
                <w:i/>
                <w:iCs/>
              </w:rPr>
              <w:t>Doprava účastníků</w:t>
            </w:r>
          </w:p>
        </w:tc>
        <w:tc>
          <w:tcPr>
            <w:tcW w:w="2268" w:type="dxa"/>
            <w:shd w:val="pct5" w:color="auto" w:fill="FFFFFF"/>
            <w:vAlign w:val="center"/>
          </w:tcPr>
          <w:p w14:paraId="009FE751" w14:textId="77777777" w:rsidR="00566207" w:rsidRDefault="00566207" w:rsidP="00A355EC"/>
        </w:tc>
      </w:tr>
      <w:tr w:rsidR="00566207" w14:paraId="48B3F6AF" w14:textId="77777777" w:rsidTr="00566207">
        <w:trPr>
          <w:cantSplit/>
        </w:trPr>
        <w:tc>
          <w:tcPr>
            <w:tcW w:w="2268" w:type="dxa"/>
            <w:vMerge/>
            <w:shd w:val="pct5" w:color="auto" w:fill="FFFFFF"/>
            <w:vAlign w:val="center"/>
          </w:tcPr>
          <w:p w14:paraId="054D40E6" w14:textId="77777777" w:rsidR="00566207" w:rsidRDefault="00566207" w:rsidP="00A355EC">
            <w:pPr>
              <w:jc w:val="center"/>
              <w:rPr>
                <w:i/>
                <w:iCs/>
              </w:rPr>
            </w:pPr>
          </w:p>
        </w:tc>
        <w:tc>
          <w:tcPr>
            <w:tcW w:w="4536" w:type="dxa"/>
            <w:shd w:val="pct5" w:color="auto" w:fill="FFFFFF"/>
            <w:vAlign w:val="center"/>
          </w:tcPr>
          <w:p w14:paraId="7FBF70E9" w14:textId="33170BCB" w:rsidR="00566207" w:rsidRDefault="00566207" w:rsidP="00A355EC">
            <w:pPr>
              <w:rPr>
                <w:i/>
                <w:iCs/>
              </w:rPr>
            </w:pPr>
            <w:r>
              <w:rPr>
                <w:i/>
                <w:iCs/>
              </w:rPr>
              <w:t>Stravování</w:t>
            </w:r>
            <w:r w:rsidR="00AB5EFB">
              <w:rPr>
                <w:i/>
                <w:iCs/>
              </w:rPr>
              <w:t xml:space="preserve"> a </w:t>
            </w:r>
            <w:r>
              <w:rPr>
                <w:i/>
                <w:iCs/>
              </w:rPr>
              <w:t>ubytování účastníků</w:t>
            </w:r>
          </w:p>
        </w:tc>
        <w:tc>
          <w:tcPr>
            <w:tcW w:w="2268" w:type="dxa"/>
            <w:shd w:val="pct5" w:color="auto" w:fill="FFFFFF"/>
            <w:vAlign w:val="center"/>
          </w:tcPr>
          <w:p w14:paraId="6E5B896C" w14:textId="77777777" w:rsidR="00566207" w:rsidRDefault="00566207" w:rsidP="00A355EC"/>
        </w:tc>
      </w:tr>
      <w:tr w:rsidR="00566207" w14:paraId="623051C2" w14:textId="77777777" w:rsidTr="00566207">
        <w:trPr>
          <w:cantSplit/>
          <w:trHeight w:val="400"/>
        </w:trPr>
        <w:tc>
          <w:tcPr>
            <w:tcW w:w="6804" w:type="dxa"/>
            <w:gridSpan w:val="2"/>
            <w:tcBorders>
              <w:bottom w:val="nil"/>
            </w:tcBorders>
            <w:vAlign w:val="center"/>
          </w:tcPr>
          <w:p w14:paraId="3B0B7A8E" w14:textId="77777777" w:rsidR="00566207" w:rsidRDefault="00566207" w:rsidP="00A355EC">
            <w:r>
              <w:rPr>
                <w:b/>
                <w:bCs/>
              </w:rPr>
              <w:t>Náklady na učební texty</w:t>
            </w:r>
          </w:p>
        </w:tc>
        <w:tc>
          <w:tcPr>
            <w:tcW w:w="2268" w:type="dxa"/>
            <w:tcBorders>
              <w:bottom w:val="nil"/>
            </w:tcBorders>
            <w:vAlign w:val="center"/>
          </w:tcPr>
          <w:p w14:paraId="42697167" w14:textId="0CD2A8EC" w:rsidR="00566207" w:rsidRDefault="009431BC" w:rsidP="00A355EC">
            <w:r>
              <w:t>2 400 Kč</w:t>
            </w:r>
          </w:p>
        </w:tc>
      </w:tr>
      <w:tr w:rsidR="00566207" w14:paraId="480FAE50" w14:textId="77777777" w:rsidTr="00566207">
        <w:trPr>
          <w:cantSplit/>
        </w:trPr>
        <w:tc>
          <w:tcPr>
            <w:tcW w:w="2268" w:type="dxa"/>
            <w:vMerge w:val="restart"/>
            <w:shd w:val="pct5" w:color="auto" w:fill="FFFFFF"/>
            <w:vAlign w:val="center"/>
          </w:tcPr>
          <w:p w14:paraId="72BD7B68" w14:textId="77777777" w:rsidR="00566207" w:rsidRDefault="00566207" w:rsidP="00A355EC">
            <w:pPr>
              <w:jc w:val="center"/>
              <w:rPr>
                <w:i/>
                <w:iCs/>
              </w:rPr>
            </w:pPr>
            <w:r>
              <w:rPr>
                <w:i/>
                <w:iCs/>
              </w:rPr>
              <w:t>z toho</w:t>
            </w:r>
          </w:p>
        </w:tc>
        <w:tc>
          <w:tcPr>
            <w:tcW w:w="4536" w:type="dxa"/>
            <w:shd w:val="pct5" w:color="auto" w:fill="FFFFFF"/>
            <w:vAlign w:val="center"/>
          </w:tcPr>
          <w:p w14:paraId="6A342F41" w14:textId="3941CC9E" w:rsidR="00566207" w:rsidRDefault="00566207" w:rsidP="00C855E9">
            <w:pPr>
              <w:rPr>
                <w:i/>
                <w:iCs/>
              </w:rPr>
            </w:pPr>
            <w:r>
              <w:rPr>
                <w:i/>
                <w:iCs/>
              </w:rPr>
              <w:t>Příprava, překlad, autorská práva apod.</w:t>
            </w:r>
          </w:p>
        </w:tc>
        <w:tc>
          <w:tcPr>
            <w:tcW w:w="2268" w:type="dxa"/>
            <w:shd w:val="pct5" w:color="auto" w:fill="FFFFFF"/>
            <w:vAlign w:val="center"/>
          </w:tcPr>
          <w:p w14:paraId="6F05AECC" w14:textId="77777777" w:rsidR="00566207" w:rsidRDefault="00566207" w:rsidP="00A355EC"/>
        </w:tc>
      </w:tr>
      <w:tr w:rsidR="00566207" w14:paraId="04CB1AF9" w14:textId="77777777" w:rsidTr="00566207">
        <w:trPr>
          <w:cantSplit/>
        </w:trPr>
        <w:tc>
          <w:tcPr>
            <w:tcW w:w="2268" w:type="dxa"/>
            <w:vMerge/>
            <w:shd w:val="pct5" w:color="auto" w:fill="FFFFFF"/>
            <w:vAlign w:val="center"/>
          </w:tcPr>
          <w:p w14:paraId="1C9F039D" w14:textId="77777777" w:rsidR="00566207" w:rsidRDefault="00566207" w:rsidP="00A355EC"/>
        </w:tc>
        <w:tc>
          <w:tcPr>
            <w:tcW w:w="4536" w:type="dxa"/>
            <w:shd w:val="pct5" w:color="auto" w:fill="FFFFFF"/>
            <w:vAlign w:val="center"/>
          </w:tcPr>
          <w:p w14:paraId="1B5A5BA1" w14:textId="2C53A4F6" w:rsidR="00566207" w:rsidRDefault="00566207" w:rsidP="00C855E9">
            <w:pPr>
              <w:rPr>
                <w:i/>
                <w:iCs/>
              </w:rPr>
            </w:pPr>
            <w:r>
              <w:rPr>
                <w:i/>
                <w:iCs/>
              </w:rPr>
              <w:t xml:space="preserve">Rozmnožení textů – počet stran: </w:t>
            </w:r>
          </w:p>
        </w:tc>
        <w:tc>
          <w:tcPr>
            <w:tcW w:w="2268" w:type="dxa"/>
            <w:shd w:val="pct5" w:color="auto" w:fill="FFFFFF"/>
            <w:vAlign w:val="center"/>
          </w:tcPr>
          <w:p w14:paraId="7479EECD" w14:textId="0F217FB9" w:rsidR="00566207" w:rsidRDefault="009431BC" w:rsidP="00A355EC">
            <w:r>
              <w:t>2 400 Kč</w:t>
            </w:r>
          </w:p>
        </w:tc>
      </w:tr>
      <w:tr w:rsidR="00566207" w14:paraId="5BCCE7CD" w14:textId="77777777" w:rsidTr="00566207">
        <w:trPr>
          <w:cantSplit/>
          <w:trHeight w:val="400"/>
        </w:trPr>
        <w:tc>
          <w:tcPr>
            <w:tcW w:w="6804" w:type="dxa"/>
            <w:gridSpan w:val="2"/>
            <w:tcBorders>
              <w:bottom w:val="nil"/>
            </w:tcBorders>
            <w:vAlign w:val="center"/>
          </w:tcPr>
          <w:p w14:paraId="7ED67687" w14:textId="77777777" w:rsidR="00566207" w:rsidRDefault="00566207" w:rsidP="00A355EC">
            <w:r>
              <w:rPr>
                <w:b/>
                <w:bCs/>
              </w:rPr>
              <w:t>Režijní náklady</w:t>
            </w:r>
          </w:p>
        </w:tc>
        <w:tc>
          <w:tcPr>
            <w:tcW w:w="2268" w:type="dxa"/>
            <w:tcBorders>
              <w:bottom w:val="nil"/>
            </w:tcBorders>
            <w:vAlign w:val="center"/>
          </w:tcPr>
          <w:p w14:paraId="048E2277" w14:textId="2B61C4C2" w:rsidR="00566207" w:rsidRDefault="009431BC" w:rsidP="00A355EC">
            <w:r>
              <w:t>14 800 Kč</w:t>
            </w:r>
          </w:p>
        </w:tc>
      </w:tr>
      <w:tr w:rsidR="00566207" w14:paraId="6DA96C8E" w14:textId="77777777" w:rsidTr="00566207">
        <w:trPr>
          <w:cantSplit/>
        </w:trPr>
        <w:tc>
          <w:tcPr>
            <w:tcW w:w="2268" w:type="dxa"/>
            <w:vMerge w:val="restart"/>
            <w:shd w:val="pct5" w:color="auto" w:fill="auto"/>
            <w:vAlign w:val="center"/>
          </w:tcPr>
          <w:p w14:paraId="5EE582A1" w14:textId="77777777" w:rsidR="00566207" w:rsidRDefault="00566207" w:rsidP="00A355EC">
            <w:pPr>
              <w:jc w:val="center"/>
              <w:rPr>
                <w:i/>
                <w:iCs/>
              </w:rPr>
            </w:pPr>
            <w:r>
              <w:rPr>
                <w:i/>
                <w:iCs/>
              </w:rPr>
              <w:t>z toho</w:t>
            </w:r>
          </w:p>
        </w:tc>
        <w:tc>
          <w:tcPr>
            <w:tcW w:w="4536" w:type="dxa"/>
            <w:shd w:val="pct5" w:color="auto" w:fill="auto"/>
            <w:vAlign w:val="center"/>
          </w:tcPr>
          <w:p w14:paraId="25D14E8E" w14:textId="3B80DDF7" w:rsidR="00566207" w:rsidRDefault="00566207" w:rsidP="00A355EC">
            <w:pPr>
              <w:rPr>
                <w:i/>
                <w:iCs/>
              </w:rPr>
            </w:pPr>
            <w:r>
              <w:rPr>
                <w:i/>
                <w:iCs/>
              </w:rPr>
              <w:t>Stravné</w:t>
            </w:r>
            <w:r w:rsidR="00AB5EFB">
              <w:rPr>
                <w:i/>
                <w:iCs/>
              </w:rPr>
              <w:t xml:space="preserve"> a </w:t>
            </w:r>
            <w:r>
              <w:rPr>
                <w:i/>
                <w:iCs/>
              </w:rPr>
              <w:t>doprava organizátorů</w:t>
            </w:r>
          </w:p>
        </w:tc>
        <w:tc>
          <w:tcPr>
            <w:tcW w:w="2268" w:type="dxa"/>
            <w:shd w:val="pct5" w:color="auto" w:fill="auto"/>
            <w:vAlign w:val="center"/>
          </w:tcPr>
          <w:p w14:paraId="69BF5EEC" w14:textId="5C593164" w:rsidR="00566207" w:rsidRDefault="009431BC" w:rsidP="00A355EC">
            <w:r>
              <w:t>2 400 Kč</w:t>
            </w:r>
          </w:p>
        </w:tc>
      </w:tr>
      <w:tr w:rsidR="00566207" w14:paraId="1A54EE4B" w14:textId="77777777" w:rsidTr="00566207">
        <w:trPr>
          <w:cantSplit/>
        </w:trPr>
        <w:tc>
          <w:tcPr>
            <w:tcW w:w="2268" w:type="dxa"/>
            <w:vMerge/>
            <w:shd w:val="pct5" w:color="auto" w:fill="auto"/>
            <w:vAlign w:val="center"/>
          </w:tcPr>
          <w:p w14:paraId="17B68836" w14:textId="77777777" w:rsidR="00566207" w:rsidRDefault="00566207" w:rsidP="00A355EC"/>
        </w:tc>
        <w:tc>
          <w:tcPr>
            <w:tcW w:w="4536" w:type="dxa"/>
            <w:shd w:val="pct5" w:color="auto" w:fill="auto"/>
            <w:vAlign w:val="center"/>
          </w:tcPr>
          <w:p w14:paraId="50944693" w14:textId="77777777" w:rsidR="00566207" w:rsidRDefault="00566207" w:rsidP="00A355EC">
            <w:pPr>
              <w:rPr>
                <w:i/>
                <w:iCs/>
              </w:rPr>
            </w:pPr>
            <w:r>
              <w:rPr>
                <w:i/>
                <w:iCs/>
              </w:rPr>
              <w:t>Ubytování organizátorů</w:t>
            </w:r>
          </w:p>
        </w:tc>
        <w:tc>
          <w:tcPr>
            <w:tcW w:w="2268" w:type="dxa"/>
            <w:shd w:val="pct5" w:color="auto" w:fill="auto"/>
            <w:vAlign w:val="center"/>
          </w:tcPr>
          <w:p w14:paraId="63644FC4" w14:textId="77777777" w:rsidR="00566207" w:rsidRDefault="00566207" w:rsidP="00A355EC"/>
        </w:tc>
      </w:tr>
      <w:tr w:rsidR="00566207" w14:paraId="205AADE6" w14:textId="77777777" w:rsidTr="00566207">
        <w:trPr>
          <w:cantSplit/>
        </w:trPr>
        <w:tc>
          <w:tcPr>
            <w:tcW w:w="2268" w:type="dxa"/>
            <w:vMerge/>
            <w:shd w:val="pct5" w:color="auto" w:fill="auto"/>
            <w:vAlign w:val="center"/>
          </w:tcPr>
          <w:p w14:paraId="47466FCA" w14:textId="77777777" w:rsidR="00566207" w:rsidRDefault="00566207" w:rsidP="00A355EC"/>
        </w:tc>
        <w:tc>
          <w:tcPr>
            <w:tcW w:w="4536" w:type="dxa"/>
            <w:shd w:val="pct5" w:color="auto" w:fill="auto"/>
            <w:vAlign w:val="center"/>
          </w:tcPr>
          <w:p w14:paraId="743B693A" w14:textId="77777777" w:rsidR="00566207" w:rsidRDefault="00566207" w:rsidP="00A355EC">
            <w:pPr>
              <w:rPr>
                <w:i/>
                <w:iCs/>
              </w:rPr>
            </w:pPr>
            <w:r>
              <w:rPr>
                <w:i/>
                <w:iCs/>
              </w:rPr>
              <w:t>Poštovné, telefony</w:t>
            </w:r>
          </w:p>
        </w:tc>
        <w:tc>
          <w:tcPr>
            <w:tcW w:w="2268" w:type="dxa"/>
            <w:shd w:val="pct5" w:color="auto" w:fill="auto"/>
            <w:vAlign w:val="center"/>
          </w:tcPr>
          <w:p w14:paraId="2640D5E6" w14:textId="2C57C859" w:rsidR="00566207" w:rsidRDefault="007B34F6" w:rsidP="00A355EC">
            <w:r>
              <w:t>400 Kč</w:t>
            </w:r>
          </w:p>
        </w:tc>
      </w:tr>
      <w:tr w:rsidR="00566207" w14:paraId="71941C03" w14:textId="77777777" w:rsidTr="00566207">
        <w:trPr>
          <w:cantSplit/>
        </w:trPr>
        <w:tc>
          <w:tcPr>
            <w:tcW w:w="2268" w:type="dxa"/>
            <w:vMerge/>
            <w:shd w:val="pct5" w:color="auto" w:fill="auto"/>
            <w:vAlign w:val="center"/>
          </w:tcPr>
          <w:p w14:paraId="51CE261F" w14:textId="77777777" w:rsidR="00566207" w:rsidRDefault="00566207" w:rsidP="00A355EC"/>
        </w:tc>
        <w:tc>
          <w:tcPr>
            <w:tcW w:w="4536" w:type="dxa"/>
            <w:shd w:val="pct5" w:color="auto" w:fill="auto"/>
            <w:vAlign w:val="center"/>
          </w:tcPr>
          <w:p w14:paraId="6C995DBC" w14:textId="225315FB" w:rsidR="00566207" w:rsidRDefault="00566207" w:rsidP="00A355EC">
            <w:pPr>
              <w:rPr>
                <w:i/>
                <w:iCs/>
              </w:rPr>
            </w:pPr>
            <w:r>
              <w:rPr>
                <w:i/>
                <w:iCs/>
              </w:rPr>
              <w:t>Doprava</w:t>
            </w:r>
            <w:r w:rsidR="00AB5EFB">
              <w:rPr>
                <w:i/>
                <w:iCs/>
              </w:rPr>
              <w:t xml:space="preserve"> a </w:t>
            </w:r>
            <w:r>
              <w:rPr>
                <w:i/>
                <w:iCs/>
              </w:rPr>
              <w:t>pronájem techniky</w:t>
            </w:r>
          </w:p>
        </w:tc>
        <w:tc>
          <w:tcPr>
            <w:tcW w:w="2268" w:type="dxa"/>
            <w:shd w:val="pct5" w:color="auto" w:fill="auto"/>
            <w:vAlign w:val="center"/>
          </w:tcPr>
          <w:p w14:paraId="52ADD368" w14:textId="73637545" w:rsidR="00566207" w:rsidRDefault="007B34F6" w:rsidP="00A355EC">
            <w:r>
              <w:t>6 000 Kč</w:t>
            </w:r>
          </w:p>
        </w:tc>
      </w:tr>
      <w:tr w:rsidR="00566207" w14:paraId="347E25DB" w14:textId="77777777" w:rsidTr="00566207">
        <w:trPr>
          <w:cantSplit/>
        </w:trPr>
        <w:tc>
          <w:tcPr>
            <w:tcW w:w="2268" w:type="dxa"/>
            <w:vMerge/>
            <w:shd w:val="pct5" w:color="auto" w:fill="auto"/>
            <w:vAlign w:val="center"/>
          </w:tcPr>
          <w:p w14:paraId="5A039A1F" w14:textId="77777777" w:rsidR="00566207" w:rsidRDefault="00566207" w:rsidP="00A355EC"/>
        </w:tc>
        <w:tc>
          <w:tcPr>
            <w:tcW w:w="4536" w:type="dxa"/>
            <w:shd w:val="pct5" w:color="auto" w:fill="auto"/>
            <w:vAlign w:val="center"/>
          </w:tcPr>
          <w:p w14:paraId="573C7AFD" w14:textId="77777777" w:rsidR="00566207" w:rsidRDefault="00566207" w:rsidP="00A355EC">
            <w:pPr>
              <w:rPr>
                <w:i/>
                <w:iCs/>
              </w:rPr>
            </w:pPr>
            <w:r>
              <w:rPr>
                <w:i/>
                <w:iCs/>
              </w:rPr>
              <w:t>Propagace</w:t>
            </w:r>
          </w:p>
        </w:tc>
        <w:tc>
          <w:tcPr>
            <w:tcW w:w="2268" w:type="dxa"/>
            <w:shd w:val="pct5" w:color="auto" w:fill="auto"/>
            <w:vAlign w:val="center"/>
          </w:tcPr>
          <w:p w14:paraId="4647330C" w14:textId="5D04762A" w:rsidR="00566207" w:rsidRDefault="007B34F6" w:rsidP="00A355EC">
            <w:r>
              <w:t>2 000 Kč</w:t>
            </w:r>
          </w:p>
        </w:tc>
      </w:tr>
      <w:tr w:rsidR="00566207" w14:paraId="3DD4482C" w14:textId="77777777" w:rsidTr="00566207">
        <w:trPr>
          <w:cantSplit/>
        </w:trPr>
        <w:tc>
          <w:tcPr>
            <w:tcW w:w="2268" w:type="dxa"/>
            <w:vMerge/>
            <w:shd w:val="pct5" w:color="auto" w:fill="auto"/>
            <w:vAlign w:val="center"/>
          </w:tcPr>
          <w:p w14:paraId="667F1BDF" w14:textId="77777777" w:rsidR="00566207" w:rsidRDefault="00566207" w:rsidP="00A355EC"/>
        </w:tc>
        <w:tc>
          <w:tcPr>
            <w:tcW w:w="4536" w:type="dxa"/>
            <w:shd w:val="pct5" w:color="auto" w:fill="auto"/>
            <w:vAlign w:val="center"/>
          </w:tcPr>
          <w:p w14:paraId="355D27A2" w14:textId="77777777" w:rsidR="00566207" w:rsidRDefault="00566207" w:rsidP="00A355EC">
            <w:pPr>
              <w:rPr>
                <w:i/>
                <w:iCs/>
              </w:rPr>
            </w:pPr>
            <w:r>
              <w:rPr>
                <w:i/>
                <w:iCs/>
              </w:rPr>
              <w:t>Ostatní náklady</w:t>
            </w:r>
          </w:p>
        </w:tc>
        <w:tc>
          <w:tcPr>
            <w:tcW w:w="2268" w:type="dxa"/>
            <w:shd w:val="pct5" w:color="auto" w:fill="auto"/>
            <w:vAlign w:val="center"/>
          </w:tcPr>
          <w:p w14:paraId="51C641B9" w14:textId="6D4BF678" w:rsidR="00566207" w:rsidRDefault="007B34F6" w:rsidP="00A355EC">
            <w:r>
              <w:t>4 000 Kč</w:t>
            </w:r>
          </w:p>
        </w:tc>
      </w:tr>
      <w:tr w:rsidR="00566207" w14:paraId="77B3414F" w14:textId="77777777" w:rsidTr="00566207">
        <w:trPr>
          <w:cantSplit/>
        </w:trPr>
        <w:tc>
          <w:tcPr>
            <w:tcW w:w="2268" w:type="dxa"/>
            <w:vMerge/>
            <w:shd w:val="pct5" w:color="auto" w:fill="auto"/>
            <w:vAlign w:val="center"/>
          </w:tcPr>
          <w:p w14:paraId="13E1A464" w14:textId="77777777" w:rsidR="00566207" w:rsidRDefault="00566207" w:rsidP="00A355EC"/>
        </w:tc>
        <w:tc>
          <w:tcPr>
            <w:tcW w:w="4536" w:type="dxa"/>
            <w:shd w:val="pct5" w:color="auto" w:fill="auto"/>
            <w:vAlign w:val="center"/>
          </w:tcPr>
          <w:p w14:paraId="526C5317" w14:textId="77777777" w:rsidR="00566207" w:rsidRDefault="00566207" w:rsidP="00A355EC">
            <w:pPr>
              <w:rPr>
                <w:i/>
                <w:iCs/>
              </w:rPr>
            </w:pPr>
            <w:r>
              <w:rPr>
                <w:i/>
                <w:iCs/>
              </w:rPr>
              <w:t>Odměna organizátorům</w:t>
            </w:r>
          </w:p>
        </w:tc>
        <w:tc>
          <w:tcPr>
            <w:tcW w:w="2268" w:type="dxa"/>
            <w:shd w:val="pct5" w:color="auto" w:fill="auto"/>
            <w:vAlign w:val="center"/>
          </w:tcPr>
          <w:p w14:paraId="20BC6D21" w14:textId="77777777" w:rsidR="00566207" w:rsidRDefault="00566207" w:rsidP="00A355EC"/>
        </w:tc>
      </w:tr>
      <w:tr w:rsidR="00566207" w14:paraId="260C2706" w14:textId="77777777" w:rsidTr="00566207">
        <w:trPr>
          <w:trHeight w:val="400"/>
        </w:trPr>
        <w:tc>
          <w:tcPr>
            <w:tcW w:w="2268" w:type="dxa"/>
            <w:vAlign w:val="center"/>
          </w:tcPr>
          <w:p w14:paraId="32DD67FD" w14:textId="77777777" w:rsidR="00566207" w:rsidRDefault="00566207" w:rsidP="00A355EC">
            <w:pPr>
              <w:rPr>
                <w:b/>
                <w:bCs/>
              </w:rPr>
            </w:pPr>
            <w:r>
              <w:rPr>
                <w:b/>
                <w:bCs/>
              </w:rPr>
              <w:t>Náklady celkem</w:t>
            </w:r>
          </w:p>
        </w:tc>
        <w:tc>
          <w:tcPr>
            <w:tcW w:w="4536" w:type="dxa"/>
            <w:vAlign w:val="center"/>
          </w:tcPr>
          <w:p w14:paraId="72EB2B26" w14:textId="77777777" w:rsidR="00566207" w:rsidRDefault="00566207" w:rsidP="00A355EC"/>
        </w:tc>
        <w:tc>
          <w:tcPr>
            <w:tcW w:w="2268" w:type="dxa"/>
            <w:vAlign w:val="center"/>
          </w:tcPr>
          <w:p w14:paraId="42E353A1" w14:textId="25220E82" w:rsidR="00566207" w:rsidRDefault="007B34F6" w:rsidP="00A355EC">
            <w:r>
              <w:t>99 600 Kč</w:t>
            </w:r>
          </w:p>
        </w:tc>
      </w:tr>
      <w:tr w:rsidR="00566207" w14:paraId="3DE44052" w14:textId="77777777" w:rsidTr="00566207">
        <w:trPr>
          <w:trHeight w:val="400"/>
        </w:trPr>
        <w:tc>
          <w:tcPr>
            <w:tcW w:w="2268" w:type="dxa"/>
            <w:vAlign w:val="center"/>
          </w:tcPr>
          <w:p w14:paraId="3B41DB5C" w14:textId="77777777" w:rsidR="00566207" w:rsidRDefault="00566207" w:rsidP="00A355EC">
            <w:pPr>
              <w:rPr>
                <w:b/>
                <w:bCs/>
              </w:rPr>
            </w:pPr>
            <w:r>
              <w:rPr>
                <w:b/>
                <w:bCs/>
              </w:rPr>
              <w:t>Poplatek za 1 účastníka</w:t>
            </w:r>
          </w:p>
        </w:tc>
        <w:tc>
          <w:tcPr>
            <w:tcW w:w="4536" w:type="dxa"/>
            <w:vAlign w:val="center"/>
          </w:tcPr>
          <w:p w14:paraId="68892B84" w14:textId="77777777" w:rsidR="00566207" w:rsidRDefault="00566207" w:rsidP="00A355EC"/>
        </w:tc>
        <w:tc>
          <w:tcPr>
            <w:tcW w:w="2268" w:type="dxa"/>
            <w:vAlign w:val="center"/>
          </w:tcPr>
          <w:p w14:paraId="715751A6" w14:textId="24B11CE0" w:rsidR="00566207" w:rsidRDefault="007B34F6" w:rsidP="00A355EC">
            <w:r>
              <w:t>4 980 Kč</w:t>
            </w:r>
          </w:p>
        </w:tc>
      </w:tr>
    </w:tbl>
    <w:p w14:paraId="78845CBB" w14:textId="770BAC2D" w:rsidR="00566207" w:rsidRDefault="00566207" w:rsidP="00566207"/>
    <w:p w14:paraId="15D937EE" w14:textId="77777777" w:rsidR="00394F41" w:rsidRDefault="00394F41" w:rsidP="00566207"/>
    <w:p w14:paraId="61D77949" w14:textId="271CD777" w:rsidR="00566207" w:rsidRPr="00566207" w:rsidRDefault="00D14E94" w:rsidP="00407F4D">
      <w:pPr>
        <w:pStyle w:val="Nadpis2"/>
      </w:pPr>
      <w:bookmarkStart w:id="24" w:name="_Toc79276443"/>
      <w:r w:rsidRPr="003D706B">
        <w:rPr>
          <w:color w:val="8DB3E2"/>
        </w:rPr>
        <w:lastRenderedPageBreak/>
        <w:t>1.14</w:t>
      </w:r>
      <w:r w:rsidR="00407F4D" w:rsidRPr="003D706B">
        <w:rPr>
          <w:color w:val="8DB3E2"/>
        </w:rPr>
        <w:t xml:space="preserve"> Odkazy, na kterých je program zveřejněn</w:t>
      </w:r>
      <w:r w:rsidR="00AB5EFB">
        <w:rPr>
          <w:color w:val="8DB3E2"/>
        </w:rPr>
        <w:t xml:space="preserve"> k </w:t>
      </w:r>
      <w:r w:rsidR="00407F4D" w:rsidRPr="003D706B">
        <w:rPr>
          <w:color w:val="8DB3E2"/>
        </w:rPr>
        <w:t>volnému využití</w:t>
      </w:r>
      <w:bookmarkEnd w:id="24"/>
    </w:p>
    <w:p w14:paraId="092B2B29" w14:textId="14BA4E88" w:rsidR="00E2072A" w:rsidRDefault="009D4BC0" w:rsidP="00407F4D">
      <w:bookmarkStart w:id="25" w:name="_Hlk48563531"/>
      <w:r w:rsidRPr="009D00AE">
        <w:rPr>
          <w:noProof/>
        </w:rPr>
        <w:drawing>
          <wp:inline distT="0" distB="0" distL="0" distR="0" wp14:anchorId="57DD0686" wp14:editId="55501540">
            <wp:extent cx="1080770" cy="379730"/>
            <wp:effectExtent l="0" t="0" r="5080" b="1270"/>
            <wp:docPr id="19" name="Obrázek 19" descr="Licence Creative Common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icence Creative Common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0770" cy="379730"/>
                    </a:xfrm>
                    <a:prstGeom prst="rect">
                      <a:avLst/>
                    </a:prstGeom>
                    <a:noFill/>
                    <a:ln>
                      <a:noFill/>
                    </a:ln>
                  </pic:spPr>
                </pic:pic>
              </a:graphicData>
            </a:graphic>
          </wp:inline>
        </w:drawing>
      </w:r>
    </w:p>
    <w:p w14:paraId="3962F0DA" w14:textId="069336F7" w:rsidR="009D4BC0" w:rsidRPr="00312F88" w:rsidRDefault="009D4BC0" w:rsidP="009D4BC0">
      <w:pPr>
        <w:rPr>
          <w:rFonts w:cstheme="minorHAnsi"/>
        </w:rPr>
      </w:pPr>
      <w:r w:rsidRPr="00312F88">
        <w:rPr>
          <w:rFonts w:cstheme="minorHAnsi"/>
        </w:rPr>
        <w:t>Program</w:t>
      </w:r>
      <w:r w:rsidR="00AB5EFB">
        <w:rPr>
          <w:rFonts w:cstheme="minorHAnsi"/>
        </w:rPr>
        <w:t xml:space="preserve"> </w:t>
      </w:r>
      <w:r w:rsidR="008A7C82">
        <w:rPr>
          <w:rFonts w:cstheme="minorHAnsi"/>
        </w:rPr>
        <w:t>S</w:t>
      </w:r>
      <w:r w:rsidR="00AB5EFB">
        <w:rPr>
          <w:rFonts w:cstheme="minorHAnsi"/>
        </w:rPr>
        <w:t> </w:t>
      </w:r>
      <w:r>
        <w:rPr>
          <w:rFonts w:cstheme="minorHAnsi"/>
          <w:i/>
          <w:iCs/>
        </w:rPr>
        <w:t>mobilem aktivně 1: Varianta pro žáky 6.</w:t>
      </w:r>
      <w:r w:rsidR="00AB5EFB">
        <w:rPr>
          <w:rFonts w:cstheme="minorHAnsi"/>
          <w:i/>
          <w:iCs/>
        </w:rPr>
        <w:t xml:space="preserve"> a </w:t>
      </w:r>
      <w:r>
        <w:rPr>
          <w:rFonts w:cstheme="minorHAnsi"/>
          <w:i/>
          <w:iCs/>
        </w:rPr>
        <w:t>7. ročník</w:t>
      </w:r>
      <w:r w:rsidR="00C874CD">
        <w:rPr>
          <w:rFonts w:cstheme="minorHAnsi"/>
          <w:i/>
          <w:iCs/>
        </w:rPr>
        <w:t>u</w:t>
      </w:r>
      <w:r>
        <w:rPr>
          <w:rFonts w:cstheme="minorHAnsi"/>
          <w:i/>
          <w:iCs/>
        </w:rPr>
        <w:t xml:space="preserve"> ZŠ</w:t>
      </w:r>
      <w:r w:rsidR="00AB5EFB">
        <w:rPr>
          <w:rFonts w:cstheme="minorHAnsi"/>
          <w:i/>
          <w:iCs/>
        </w:rPr>
        <w:t xml:space="preserve"> a </w:t>
      </w:r>
      <w:r>
        <w:rPr>
          <w:rFonts w:cstheme="minorHAnsi"/>
          <w:i/>
          <w:iCs/>
        </w:rPr>
        <w:t>odpovídajících ročníků víceletých gymnázií</w:t>
      </w:r>
      <w:r w:rsidR="001B7AF0">
        <w:rPr>
          <w:rFonts w:cstheme="minorHAnsi"/>
        </w:rPr>
        <w:t>, jehož</w:t>
      </w:r>
      <w:r w:rsidR="001B7AF0" w:rsidRPr="00312F88">
        <w:rPr>
          <w:rFonts w:cstheme="minorHAnsi"/>
        </w:rPr>
        <w:t xml:space="preserve"> autorem je </w:t>
      </w:r>
      <w:proofErr w:type="spellStart"/>
      <w:r w:rsidR="001B7AF0">
        <w:rPr>
          <w:rFonts w:cstheme="minorHAnsi"/>
        </w:rPr>
        <w:t>Channel</w:t>
      </w:r>
      <w:proofErr w:type="spellEnd"/>
      <w:r w:rsidR="001B7AF0">
        <w:rPr>
          <w:rFonts w:cstheme="minorHAnsi"/>
        </w:rPr>
        <w:t xml:space="preserve"> </w:t>
      </w:r>
      <w:proofErr w:type="spellStart"/>
      <w:r w:rsidR="001B7AF0">
        <w:rPr>
          <w:rFonts w:cstheme="minorHAnsi"/>
        </w:rPr>
        <w:t>Crossings</w:t>
      </w:r>
      <w:proofErr w:type="spellEnd"/>
      <w:r w:rsidR="001B7AF0">
        <w:rPr>
          <w:rFonts w:cstheme="minorHAnsi"/>
        </w:rPr>
        <w:t> s. r. o.</w:t>
      </w:r>
      <w:r w:rsidR="001B7AF0" w:rsidRPr="00312F88">
        <w:rPr>
          <w:rFonts w:cstheme="minorHAnsi"/>
        </w:rPr>
        <w:t>, podléhá</w:t>
      </w:r>
      <w:r w:rsidR="00AB5EFB">
        <w:rPr>
          <w:rFonts w:cstheme="minorHAnsi"/>
        </w:rPr>
        <w:t xml:space="preserve"> i s </w:t>
      </w:r>
      <w:r w:rsidRPr="00312F88">
        <w:rPr>
          <w:rFonts w:cstheme="minorHAnsi"/>
        </w:rPr>
        <w:t xml:space="preserve">doprovodnými materiály </w:t>
      </w:r>
      <w:r w:rsidRPr="00312F88">
        <w:rPr>
          <w:rStyle w:val="highlight"/>
          <w:rFonts w:cstheme="minorHAnsi"/>
        </w:rPr>
        <w:t>licenc</w:t>
      </w:r>
      <w:r w:rsidRPr="00312F88">
        <w:rPr>
          <w:rFonts w:cstheme="minorHAnsi"/>
        </w:rPr>
        <w:t>i</w:t>
      </w:r>
      <w:r>
        <w:rPr>
          <w:rFonts w:cstheme="minorHAnsi"/>
        </w:rPr>
        <w:t xml:space="preserve"> </w:t>
      </w:r>
      <w:proofErr w:type="spellStart"/>
      <w:r w:rsidRPr="00312F88">
        <w:rPr>
          <w:rFonts w:cstheme="minorHAnsi"/>
          <w:b/>
          <w:bCs/>
        </w:rPr>
        <w:t>Creative</w:t>
      </w:r>
      <w:proofErr w:type="spellEnd"/>
      <w:r w:rsidRPr="00312F88">
        <w:rPr>
          <w:rFonts w:cstheme="minorHAnsi"/>
          <w:b/>
          <w:bCs/>
        </w:rPr>
        <w:t xml:space="preserve"> </w:t>
      </w:r>
      <w:proofErr w:type="spellStart"/>
      <w:r w:rsidRPr="00312F88">
        <w:rPr>
          <w:rFonts w:cstheme="minorHAnsi"/>
          <w:b/>
          <w:bCs/>
        </w:rPr>
        <w:t>Commons</w:t>
      </w:r>
      <w:proofErr w:type="spellEnd"/>
      <w:r w:rsidRPr="00312F88">
        <w:rPr>
          <w:rFonts w:cstheme="minorHAnsi"/>
          <w:b/>
          <w:bCs/>
        </w:rPr>
        <w:t xml:space="preserve"> Uveďte původ-Zachovejte licenci 4.0 Mezinárodní</w:t>
      </w:r>
      <w:r w:rsidRPr="00312F88">
        <w:rPr>
          <w:rFonts w:cstheme="minorHAnsi"/>
        </w:rPr>
        <w:t>.</w:t>
      </w:r>
      <w:r>
        <w:rPr>
          <w:rFonts w:cstheme="minorHAnsi"/>
        </w:rPr>
        <w:t xml:space="preserve"> </w:t>
      </w:r>
      <w:r w:rsidRPr="00312F88">
        <w:rPr>
          <w:rFonts w:cstheme="minorHAnsi"/>
        </w:rPr>
        <w:t xml:space="preserve">Pro zobrazení licenčních podmínek navštivte </w:t>
      </w:r>
      <w:hyperlink r:id="rId18" w:history="1">
        <w:r w:rsidR="004B4C70" w:rsidRPr="00D372FF">
          <w:rPr>
            <w:rStyle w:val="Hypertextovodkaz"/>
            <w:rFonts w:cstheme="minorHAnsi"/>
          </w:rPr>
          <w:t>http://creativecommons.org/licenses/by-sa/4.0/</w:t>
        </w:r>
      </w:hyperlink>
      <w:r w:rsidRPr="00312F88">
        <w:rPr>
          <w:rFonts w:cstheme="minorHAnsi"/>
        </w:rPr>
        <w:t>.</w:t>
      </w:r>
    </w:p>
    <w:p w14:paraId="23BEABF8" w14:textId="5FE7E9E6" w:rsidR="009D4BC0" w:rsidRDefault="009D4BC0" w:rsidP="009D4BC0">
      <w:pPr>
        <w:rPr>
          <w:rFonts w:cs="Calibri"/>
        </w:rPr>
      </w:pPr>
      <w:r>
        <w:rPr>
          <w:rFonts w:cs="Calibri"/>
        </w:rPr>
        <w:t>Vizuální prvky (obrázky, fotografie</w:t>
      </w:r>
      <w:r w:rsidR="00AB5EFB">
        <w:rPr>
          <w:rFonts w:cs="Calibri"/>
        </w:rPr>
        <w:t xml:space="preserve"> a </w:t>
      </w:r>
      <w:r>
        <w:rPr>
          <w:rFonts w:cs="Calibri"/>
        </w:rPr>
        <w:t>náčrty) použité ve všech částech vzdělávacího programu podléhají volné licenci</w:t>
      </w:r>
      <w:r w:rsidR="00AB5EFB">
        <w:rPr>
          <w:rFonts w:cs="Calibri"/>
        </w:rPr>
        <w:t xml:space="preserve"> a </w:t>
      </w:r>
      <w:r>
        <w:rPr>
          <w:rFonts w:cs="Calibri"/>
        </w:rPr>
        <w:t>může</w:t>
      </w:r>
      <w:r w:rsidR="00AB5EFB">
        <w:rPr>
          <w:rFonts w:cs="Calibri"/>
        </w:rPr>
        <w:t xml:space="preserve"> s </w:t>
      </w:r>
      <w:r>
        <w:rPr>
          <w:rFonts w:cs="Calibri"/>
        </w:rPr>
        <w:t>nimi být nakládáno</w:t>
      </w:r>
      <w:r w:rsidR="00AB5EFB">
        <w:rPr>
          <w:rFonts w:cs="Calibri"/>
        </w:rPr>
        <w:t xml:space="preserve"> v </w:t>
      </w:r>
      <w:r>
        <w:rPr>
          <w:rFonts w:cs="Calibri"/>
        </w:rPr>
        <w:t>souladu</w:t>
      </w:r>
      <w:r w:rsidR="00AB5EFB">
        <w:rPr>
          <w:rFonts w:cs="Calibri"/>
        </w:rPr>
        <w:t xml:space="preserve"> s </w:t>
      </w:r>
      <w:r>
        <w:rPr>
          <w:rFonts w:cs="Calibri"/>
        </w:rPr>
        <w:t xml:space="preserve">veřejnou licencí </w:t>
      </w:r>
      <w:proofErr w:type="spellStart"/>
      <w:r>
        <w:rPr>
          <w:rFonts w:cs="Calibri"/>
        </w:rPr>
        <w:t>Creative</w:t>
      </w:r>
      <w:proofErr w:type="spellEnd"/>
      <w:r>
        <w:rPr>
          <w:rFonts w:cs="Calibri"/>
        </w:rPr>
        <w:t xml:space="preserve"> </w:t>
      </w:r>
      <w:proofErr w:type="spellStart"/>
      <w:r>
        <w:rPr>
          <w:rFonts w:cs="Calibri"/>
        </w:rPr>
        <w:t>Commons</w:t>
      </w:r>
      <w:proofErr w:type="spellEnd"/>
      <w:r>
        <w:rPr>
          <w:rFonts w:cs="Calibri"/>
        </w:rPr>
        <w:t xml:space="preserve"> (výše). Prvky pochází buď</w:t>
      </w:r>
      <w:r w:rsidR="00AB5EFB">
        <w:rPr>
          <w:rFonts w:cs="Calibri"/>
        </w:rPr>
        <w:t xml:space="preserve"> z </w:t>
      </w:r>
      <w:r>
        <w:rPr>
          <w:rFonts w:cs="Calibri"/>
        </w:rPr>
        <w:t xml:space="preserve">online databází </w:t>
      </w:r>
      <w:proofErr w:type="spellStart"/>
      <w:r>
        <w:rPr>
          <w:rFonts w:cs="Calibri"/>
        </w:rPr>
        <w:t>Pixabay</w:t>
      </w:r>
      <w:proofErr w:type="spellEnd"/>
      <w:r>
        <w:rPr>
          <w:rFonts w:cs="Calibri"/>
        </w:rPr>
        <w:t xml:space="preserve"> (</w:t>
      </w:r>
      <w:hyperlink r:id="rId19" w:history="1">
        <w:r w:rsidRPr="00483F50">
          <w:rPr>
            <w:rStyle w:val="Hypertextovodkaz"/>
            <w:rFonts w:cs="Calibri"/>
          </w:rPr>
          <w:t>https://pixabay.com/cs/</w:t>
        </w:r>
      </w:hyperlink>
      <w:r>
        <w:rPr>
          <w:rFonts w:cs="Calibri"/>
        </w:rPr>
        <w:t>)</w:t>
      </w:r>
      <w:r w:rsidR="00AB5EFB">
        <w:rPr>
          <w:rFonts w:cs="Calibri"/>
        </w:rPr>
        <w:t xml:space="preserve"> a </w:t>
      </w:r>
      <w:proofErr w:type="spellStart"/>
      <w:r>
        <w:rPr>
          <w:rFonts w:cs="Calibri"/>
        </w:rPr>
        <w:t>Pexels</w:t>
      </w:r>
      <w:proofErr w:type="spellEnd"/>
      <w:r>
        <w:rPr>
          <w:rFonts w:cs="Calibri"/>
        </w:rPr>
        <w:t xml:space="preserve"> (</w:t>
      </w:r>
      <w:hyperlink r:id="rId20" w:history="1">
        <w:r w:rsidRPr="00483F50">
          <w:rPr>
            <w:rStyle w:val="Hypertextovodkaz"/>
            <w:rFonts w:cs="Calibri"/>
          </w:rPr>
          <w:t>https://www.pexels.com/</w:t>
        </w:r>
      </w:hyperlink>
      <w:r>
        <w:rPr>
          <w:rFonts w:cs="Calibri"/>
        </w:rPr>
        <w:t>)</w:t>
      </w:r>
      <w:r w:rsidR="00C27CCE">
        <w:rPr>
          <w:rFonts w:cs="Calibri"/>
        </w:rPr>
        <w:t>,</w:t>
      </w:r>
      <w:r>
        <w:rPr>
          <w:rFonts w:cs="Calibri"/>
        </w:rPr>
        <w:t xml:space="preserve"> nebo jsou autorské</w:t>
      </w:r>
      <w:r w:rsidR="00AB5EFB">
        <w:rPr>
          <w:rFonts w:cs="Calibri"/>
        </w:rPr>
        <w:t xml:space="preserve"> a </w:t>
      </w:r>
      <w:r>
        <w:rPr>
          <w:rFonts w:cs="Calibri"/>
        </w:rPr>
        <w:t>byly vytvořeny pro daný vzdělávací program.</w:t>
      </w:r>
    </w:p>
    <w:p w14:paraId="64D81B96" w14:textId="7DAAFBFA" w:rsidR="009D4BC0" w:rsidRDefault="009D4BC0" w:rsidP="009D4BC0">
      <w:r>
        <w:rPr>
          <w:rFonts w:cs="Calibri"/>
        </w:rPr>
        <w:t>Veškeré materiály</w:t>
      </w:r>
      <w:r w:rsidR="00AB5EFB">
        <w:rPr>
          <w:rFonts w:cs="Calibri"/>
        </w:rPr>
        <w:t xml:space="preserve"> k </w:t>
      </w:r>
      <w:r>
        <w:rPr>
          <w:rFonts w:cs="Calibri"/>
        </w:rPr>
        <w:t>vzdělávacímu programu</w:t>
      </w:r>
      <w:r w:rsidR="00AB5EFB">
        <w:rPr>
          <w:rFonts w:cs="Calibri"/>
        </w:rPr>
        <w:t xml:space="preserve"> </w:t>
      </w:r>
      <w:r w:rsidR="008A7C82">
        <w:rPr>
          <w:rFonts w:cs="Calibri"/>
        </w:rPr>
        <w:t>S</w:t>
      </w:r>
      <w:r w:rsidR="00AB5EFB">
        <w:rPr>
          <w:rFonts w:cs="Calibri"/>
        </w:rPr>
        <w:t> </w:t>
      </w:r>
      <w:r>
        <w:rPr>
          <w:rFonts w:cs="Calibri"/>
          <w:i/>
          <w:iCs/>
        </w:rPr>
        <w:t>mobilem aktivně 1</w:t>
      </w:r>
      <w:r w:rsidR="004E742A">
        <w:rPr>
          <w:rFonts w:cs="Calibri"/>
          <w:i/>
          <w:iCs/>
        </w:rPr>
        <w:t>: Varianta pro žáky 6.</w:t>
      </w:r>
      <w:r w:rsidR="00AB5EFB">
        <w:rPr>
          <w:rFonts w:cs="Calibri"/>
          <w:i/>
          <w:iCs/>
        </w:rPr>
        <w:t xml:space="preserve"> a </w:t>
      </w:r>
      <w:r w:rsidR="004E742A">
        <w:rPr>
          <w:rFonts w:cs="Calibri"/>
          <w:i/>
          <w:iCs/>
        </w:rPr>
        <w:t>7. ročník</w:t>
      </w:r>
      <w:r w:rsidR="00C874CD">
        <w:rPr>
          <w:rFonts w:cs="Calibri"/>
          <w:i/>
          <w:iCs/>
        </w:rPr>
        <w:t>u</w:t>
      </w:r>
      <w:r w:rsidR="004E742A">
        <w:rPr>
          <w:rFonts w:cs="Calibri"/>
          <w:i/>
          <w:iCs/>
        </w:rPr>
        <w:t xml:space="preserve"> ZŠ</w:t>
      </w:r>
      <w:r w:rsidR="00AB5EFB">
        <w:rPr>
          <w:rFonts w:cs="Calibri"/>
          <w:i/>
          <w:iCs/>
        </w:rPr>
        <w:t xml:space="preserve"> a </w:t>
      </w:r>
      <w:r w:rsidR="004E742A">
        <w:rPr>
          <w:rFonts w:cs="Calibri"/>
          <w:i/>
          <w:iCs/>
        </w:rPr>
        <w:t>odpovídajících ročníků víceletých gymnázií</w:t>
      </w:r>
      <w:r>
        <w:rPr>
          <w:rFonts w:cs="Calibri"/>
        </w:rPr>
        <w:t xml:space="preserve"> naleznete na internetové stránce</w:t>
      </w:r>
      <w:r w:rsidRPr="009D4BC0">
        <w:t xml:space="preserve"> </w:t>
      </w:r>
      <w:hyperlink r:id="rId21" w:history="1">
        <w:r w:rsidRPr="00BB5B1B">
          <w:rPr>
            <w:rStyle w:val="Hypertextovodkaz"/>
            <w:rFonts w:cs="Calibri"/>
          </w:rPr>
          <w:t>http://www.kreativniskola.cz/vzdelavaci-programy/s-mobilem-aktivne/</w:t>
        </w:r>
      </w:hyperlink>
      <w:r>
        <w:t xml:space="preserve">. </w:t>
      </w:r>
      <w:r>
        <w:rPr>
          <w:rFonts w:cs="Calibri"/>
        </w:rPr>
        <w:t>Zde jsou ke stažení</w:t>
      </w:r>
      <w:r w:rsidR="00AB5EFB">
        <w:rPr>
          <w:rFonts w:cs="Calibri"/>
        </w:rPr>
        <w:t xml:space="preserve"> i </w:t>
      </w:r>
      <w:r>
        <w:rPr>
          <w:rFonts w:cs="Calibri"/>
        </w:rPr>
        <w:t xml:space="preserve">kapitoly </w:t>
      </w:r>
      <w:r w:rsidRPr="004F24E1">
        <w:rPr>
          <w:rFonts w:cs="Calibri"/>
          <w:i/>
          <w:iCs/>
        </w:rPr>
        <w:t>4 Příloha č. 1</w:t>
      </w:r>
      <w:r w:rsidR="00AB5EFB">
        <w:rPr>
          <w:rFonts w:cs="Calibri"/>
        </w:rPr>
        <w:t xml:space="preserve"> a </w:t>
      </w:r>
      <w:r w:rsidRPr="004F24E1">
        <w:rPr>
          <w:rFonts w:cs="Calibri"/>
          <w:i/>
          <w:iCs/>
        </w:rPr>
        <w:t>5</w:t>
      </w:r>
      <w:r>
        <w:rPr>
          <w:rFonts w:cs="Calibri"/>
        </w:rPr>
        <w:t xml:space="preserve"> </w:t>
      </w:r>
      <w:r w:rsidRPr="004F24E1">
        <w:rPr>
          <w:rFonts w:cs="Calibri"/>
          <w:i/>
          <w:iCs/>
        </w:rPr>
        <w:t>Příloha č. 2</w:t>
      </w:r>
      <w:r w:rsidR="00AB5EFB">
        <w:rPr>
          <w:rFonts w:cs="Calibri"/>
        </w:rPr>
        <w:t xml:space="preserve"> z </w:t>
      </w:r>
      <w:r>
        <w:rPr>
          <w:rFonts w:cs="Calibri"/>
        </w:rPr>
        <w:t xml:space="preserve">tohoto </w:t>
      </w:r>
      <w:r w:rsidRPr="00C2302F">
        <w:rPr>
          <w:rFonts w:cs="Calibri"/>
        </w:rPr>
        <w:t>dokumentu</w:t>
      </w:r>
      <w:r w:rsidR="00AB5EFB">
        <w:rPr>
          <w:rFonts w:cs="Calibri"/>
        </w:rPr>
        <w:t xml:space="preserve"> a </w:t>
      </w:r>
      <w:r w:rsidRPr="00C2302F">
        <w:rPr>
          <w:rFonts w:cs="Calibri"/>
        </w:rPr>
        <w:t xml:space="preserve">pracovní sešit pro žáky. </w:t>
      </w:r>
      <w:r w:rsidRPr="00C2302F">
        <w:t>Program</w:t>
      </w:r>
      <w:r>
        <w:t xml:space="preserve"> je dostupný také na metodickém portále </w:t>
      </w:r>
      <w:hyperlink r:id="rId22" w:history="1">
        <w:r w:rsidRPr="00483F50">
          <w:rPr>
            <w:rStyle w:val="Hypertextovodkaz"/>
          </w:rPr>
          <w:t>https://rvp.cz/</w:t>
        </w:r>
      </w:hyperlink>
      <w:r>
        <w:t>.</w:t>
      </w:r>
    </w:p>
    <w:p w14:paraId="6CC40467" w14:textId="77777777" w:rsidR="001F36CD" w:rsidRDefault="001F36CD" w:rsidP="009D4BC0">
      <w:pPr>
        <w:rPr>
          <w:rFonts w:cs="Calibri"/>
        </w:rPr>
      </w:pPr>
    </w:p>
    <w:p w14:paraId="28023D80" w14:textId="71369163" w:rsidR="00BA7D00" w:rsidRPr="003D706B" w:rsidRDefault="00C855E9" w:rsidP="00C855E9">
      <w:pPr>
        <w:pStyle w:val="Nadpis1"/>
        <w:rPr>
          <w:color w:val="003399"/>
        </w:rPr>
      </w:pPr>
      <w:bookmarkStart w:id="26" w:name="_Toc79276444"/>
      <w:bookmarkEnd w:id="25"/>
      <w:r w:rsidRPr="003D706B">
        <w:rPr>
          <w:color w:val="003399"/>
        </w:rPr>
        <w:t xml:space="preserve">2 </w:t>
      </w:r>
      <w:r w:rsidR="00F55183" w:rsidRPr="003D706B">
        <w:rPr>
          <w:color w:val="003399"/>
        </w:rPr>
        <w:t>Podrobn</w:t>
      </w:r>
      <w:r w:rsidR="00C8731B" w:rsidRPr="003D706B">
        <w:rPr>
          <w:color w:val="003399"/>
        </w:rPr>
        <w:t>ě rozpracovaný obsah programu</w:t>
      </w:r>
      <w:bookmarkEnd w:id="26"/>
    </w:p>
    <w:p w14:paraId="5AED10D2" w14:textId="5A491009" w:rsidR="00D57720" w:rsidRDefault="00A9499E" w:rsidP="00D57720">
      <w:bookmarkStart w:id="27" w:name="_Hlk48563572"/>
      <w:r>
        <w:t>Kapitola č. 2 je zpracována formou žákovského sešitu, který je k dispozici na tomto odkazu:</w:t>
      </w:r>
    </w:p>
    <w:p w14:paraId="53AB3742" w14:textId="48DBD36A" w:rsidR="00D57720" w:rsidRPr="00A63597" w:rsidRDefault="00D57720" w:rsidP="00D57720">
      <w:pPr>
        <w:rPr>
          <w:highlight w:val="yellow"/>
        </w:rPr>
      </w:pPr>
      <w:r w:rsidRPr="00E32792">
        <w:t>DOCX:</w:t>
      </w:r>
      <w:r w:rsidR="004E742A" w:rsidRPr="00E32792">
        <w:t xml:space="preserve"> </w:t>
      </w:r>
      <w:hyperlink r:id="rId23" w:history="1">
        <w:r w:rsidR="00E32792" w:rsidRPr="00DE0133">
          <w:rPr>
            <w:rStyle w:val="Hypertextovodkaz"/>
          </w:rPr>
          <w:t>https://filedn.com/lsBVgSr0PfSJIhl2KR8cjnu/Skola40/S_mobilem_aktivne_1/S%20mobilem%20aktivne%201_zakovsky_sesit.docx</w:t>
        </w:r>
      </w:hyperlink>
      <w:r w:rsidR="00E32792">
        <w:t xml:space="preserve"> </w:t>
      </w:r>
    </w:p>
    <w:p w14:paraId="2C686534" w14:textId="513CA875" w:rsidR="00A9499E" w:rsidRDefault="00D57720" w:rsidP="00A224A2">
      <w:r w:rsidRPr="00CA7B91">
        <w:t>PDF:</w:t>
      </w:r>
      <w:r w:rsidRPr="00E32792">
        <w:t xml:space="preserve"> </w:t>
      </w:r>
      <w:r w:rsidR="004E742A" w:rsidRPr="00A63597">
        <w:rPr>
          <w:highlight w:val="yellow"/>
        </w:rPr>
        <w:br/>
      </w:r>
      <w:hyperlink r:id="rId24" w:history="1">
        <w:r w:rsidR="00CA7B91" w:rsidRPr="00412643">
          <w:rPr>
            <w:rStyle w:val="Hypertextovodkaz"/>
          </w:rPr>
          <w:t>https://filedn.com/lsBVgSr0PfSJIhl2KR8cjnu/Skola40/S_mobilem_aktivne_1/S%20mobilem%20aktivne%201_zakovsky_sesit.pdf</w:t>
        </w:r>
      </w:hyperlink>
      <w:r w:rsidR="00CA7B91">
        <w:t xml:space="preserve"> </w:t>
      </w:r>
    </w:p>
    <w:p w14:paraId="6DC4D082" w14:textId="77777777" w:rsidR="001D23F3" w:rsidRDefault="001D23F3">
      <w:pPr>
        <w:spacing w:line="276" w:lineRule="auto"/>
        <w:jc w:val="left"/>
        <w:rPr>
          <w:rFonts w:eastAsiaTheme="majorEastAsia" w:cstheme="majorBidi"/>
          <w:b/>
          <w:bCs/>
          <w:color w:val="003399"/>
          <w:sz w:val="28"/>
          <w:szCs w:val="28"/>
        </w:rPr>
      </w:pPr>
      <w:bookmarkStart w:id="28" w:name="_Toc79276445"/>
      <w:bookmarkEnd w:id="27"/>
      <w:r>
        <w:rPr>
          <w:color w:val="003399"/>
        </w:rPr>
        <w:br w:type="page"/>
      </w:r>
    </w:p>
    <w:p w14:paraId="75FEC208" w14:textId="40E008F7" w:rsidR="00A9499E" w:rsidRPr="003D706B" w:rsidRDefault="00A9499E" w:rsidP="00A9499E">
      <w:pPr>
        <w:pStyle w:val="Nadpis1"/>
        <w:rPr>
          <w:color w:val="003399"/>
        </w:rPr>
      </w:pPr>
      <w:r w:rsidRPr="003D706B">
        <w:rPr>
          <w:color w:val="003399"/>
        </w:rPr>
        <w:lastRenderedPageBreak/>
        <w:t>3 Metodická část</w:t>
      </w:r>
      <w:bookmarkEnd w:id="28"/>
    </w:p>
    <w:p w14:paraId="49669787" w14:textId="77777777" w:rsidR="00A9499E" w:rsidRPr="00B76F2A" w:rsidRDefault="00A9499E" w:rsidP="00A9499E">
      <w:pPr>
        <w:ind w:firstLine="708"/>
        <w:rPr>
          <w:b/>
          <w:color w:val="000000" w:themeColor="text1"/>
        </w:rPr>
      </w:pPr>
      <w:r w:rsidRPr="00B76F2A">
        <w:rPr>
          <w:b/>
          <w:color w:val="000000" w:themeColor="text1"/>
        </w:rPr>
        <w:t>Uvedení do tématu</w:t>
      </w:r>
    </w:p>
    <w:p w14:paraId="7FD00229" w14:textId="3E6C1D81" w:rsidR="00A9499E" w:rsidRDefault="00A9499E" w:rsidP="00A9499E">
      <w:pPr>
        <w:rPr>
          <w:color w:val="000000" w:themeColor="text1"/>
        </w:rPr>
      </w:pPr>
      <w:bookmarkStart w:id="29" w:name="_Hlk48564651"/>
      <w:r>
        <w:rPr>
          <w:color w:val="000000" w:themeColor="text1"/>
        </w:rPr>
        <w:t>Vzdělávací program S </w:t>
      </w:r>
      <w:r>
        <w:rPr>
          <w:i/>
          <w:iCs/>
          <w:color w:val="000000" w:themeColor="text1"/>
        </w:rPr>
        <w:t>mobilem aktivně 1: Varianta pro žáky 6. a 7. ročník</w:t>
      </w:r>
      <w:r w:rsidR="00C874CD">
        <w:rPr>
          <w:i/>
          <w:iCs/>
          <w:color w:val="000000" w:themeColor="text1"/>
        </w:rPr>
        <w:t>u</w:t>
      </w:r>
      <w:r>
        <w:rPr>
          <w:i/>
          <w:iCs/>
          <w:color w:val="000000" w:themeColor="text1"/>
        </w:rPr>
        <w:t xml:space="preserve"> ZŠ a odpovídajících ročníků víceletých gymnázií</w:t>
      </w:r>
      <w:r>
        <w:rPr>
          <w:rStyle w:val="Znakapoznpodarou"/>
          <w:i/>
          <w:iCs/>
          <w:color w:val="000000" w:themeColor="text1"/>
        </w:rPr>
        <w:footnoteReference w:id="1"/>
      </w:r>
      <w:r>
        <w:rPr>
          <w:i/>
          <w:iCs/>
          <w:color w:val="000000" w:themeColor="text1"/>
        </w:rPr>
        <w:t xml:space="preserve"> </w:t>
      </w:r>
      <w:r>
        <w:rPr>
          <w:color w:val="000000" w:themeColor="text1"/>
        </w:rPr>
        <w:t>se zaměřuje na problém pasivního a nadměrného využívání mobilního telefonu u žáků.</w:t>
      </w:r>
      <w:bookmarkEnd w:id="29"/>
      <w:r>
        <w:rPr>
          <w:color w:val="000000" w:themeColor="text1"/>
        </w:rPr>
        <w:t xml:space="preserve"> Žáci druhého stupně základní školy tráví velkou část svého života ve společnosti mobilního telefonu. Poslední výzkum o chování dětí na internetu ukazuje</w:t>
      </w:r>
      <w:r>
        <w:rPr>
          <w:rStyle w:val="Znakapoznpodarou"/>
          <w:color w:val="000000" w:themeColor="text1"/>
        </w:rPr>
        <w:footnoteReference w:id="2"/>
      </w:r>
      <w:r>
        <w:rPr>
          <w:color w:val="000000" w:themeColor="text1"/>
        </w:rPr>
        <w:t xml:space="preserve">, že děti tráví nejvíce svého času na sociálních sítích, konkrétně </w:t>
      </w:r>
      <w:r w:rsidRPr="006775DA">
        <w:rPr>
          <w:color w:val="000000" w:themeColor="text1"/>
          <w:shd w:val="clear" w:color="auto" w:fill="FFFFFF"/>
        </w:rPr>
        <w:t>You</w:t>
      </w:r>
      <w:r>
        <w:rPr>
          <w:color w:val="000000" w:themeColor="text1"/>
          <w:shd w:val="clear" w:color="auto" w:fill="FFFFFF"/>
        </w:rPr>
        <w:t>T</w:t>
      </w:r>
      <w:r w:rsidRPr="006775DA">
        <w:rPr>
          <w:color w:val="000000" w:themeColor="text1"/>
          <w:shd w:val="clear" w:color="auto" w:fill="FFFFFF"/>
        </w:rPr>
        <w:t xml:space="preserve">ube </w:t>
      </w:r>
      <w:r>
        <w:rPr>
          <w:color w:val="000000" w:themeColor="text1"/>
          <w:shd w:val="clear" w:color="auto" w:fill="FFFFFF"/>
        </w:rPr>
        <w:t xml:space="preserve">používá </w:t>
      </w:r>
      <w:r w:rsidRPr="006775DA">
        <w:rPr>
          <w:color w:val="000000" w:themeColor="text1"/>
          <w:shd w:val="clear" w:color="auto" w:fill="FFFFFF"/>
        </w:rPr>
        <w:t>9</w:t>
      </w:r>
      <w:r>
        <w:rPr>
          <w:color w:val="000000" w:themeColor="text1"/>
          <w:shd w:val="clear" w:color="auto" w:fill="FFFFFF"/>
        </w:rPr>
        <w:t>0</w:t>
      </w:r>
      <w:r w:rsidRPr="006775DA">
        <w:rPr>
          <w:color w:val="000000" w:themeColor="text1"/>
          <w:shd w:val="clear" w:color="auto" w:fill="FFFFFF"/>
        </w:rPr>
        <w:t xml:space="preserve"> %, Facebook </w:t>
      </w:r>
      <w:r>
        <w:rPr>
          <w:color w:val="000000" w:themeColor="text1"/>
          <w:shd w:val="clear" w:color="auto" w:fill="FFFFFF"/>
        </w:rPr>
        <w:t>72</w:t>
      </w:r>
      <w:r w:rsidRPr="006775DA">
        <w:rPr>
          <w:color w:val="000000" w:themeColor="text1"/>
          <w:shd w:val="clear" w:color="auto" w:fill="FFFFFF"/>
        </w:rPr>
        <w:t xml:space="preserve"> %</w:t>
      </w:r>
      <w:r>
        <w:rPr>
          <w:color w:val="000000" w:themeColor="text1"/>
          <w:shd w:val="clear" w:color="auto" w:fill="FFFFFF"/>
        </w:rPr>
        <w:t>, Facebook Messenger 69 % a Instagram rovněž 69 % z nich.</w:t>
      </w:r>
      <w:r>
        <w:rPr>
          <w:color w:val="000000" w:themeColor="text1"/>
        </w:rPr>
        <w:t xml:space="preserve"> Ačkoli většina sociálních sítí včetně Facebooku deklaruje, že minimální věková hranice pro založení vlastního účtu je 13 let (přičemž některé evropské státy vyžadují souhlas rodičů až do 16 let věku dítěte), je velmi snadné toto pravidlo obejít. Výzkumy jasně ukazují, že děti jsou aktivní na sociálních sítích již v daleko nižším věku. 6. a 7. </w:t>
      </w:r>
      <w:r w:rsidR="00C874CD">
        <w:rPr>
          <w:color w:val="000000" w:themeColor="text1"/>
        </w:rPr>
        <w:t>ročník</w:t>
      </w:r>
      <w:r>
        <w:rPr>
          <w:color w:val="000000" w:themeColor="text1"/>
        </w:rPr>
        <w:t xml:space="preserve"> je proto ideálním momentem, kdy debatu nad používáním mobilního telefonu a internetu, </w:t>
      </w:r>
      <w:proofErr w:type="spellStart"/>
      <w:r>
        <w:rPr>
          <w:color w:val="000000" w:themeColor="text1"/>
        </w:rPr>
        <w:t>netiketou</w:t>
      </w:r>
      <w:proofErr w:type="spellEnd"/>
      <w:r>
        <w:rPr>
          <w:color w:val="000000" w:themeColor="text1"/>
        </w:rPr>
        <w:t xml:space="preserve"> a kyberšikanou započít. </w:t>
      </w:r>
    </w:p>
    <w:p w14:paraId="69EFE337" w14:textId="77777777" w:rsidR="00A9499E" w:rsidRDefault="00A9499E" w:rsidP="00A9499E">
      <w:pPr>
        <w:rPr>
          <w:color w:val="000000" w:themeColor="text1"/>
        </w:rPr>
      </w:pPr>
      <w:r>
        <w:rPr>
          <w:color w:val="000000" w:themeColor="text1"/>
        </w:rPr>
        <w:t>Program S </w:t>
      </w:r>
      <w:r>
        <w:rPr>
          <w:i/>
          <w:iCs/>
          <w:color w:val="000000" w:themeColor="text1"/>
        </w:rPr>
        <w:t>mobilem aktivně 1</w:t>
      </w:r>
      <w:r>
        <w:rPr>
          <w:color w:val="000000" w:themeColor="text1"/>
        </w:rPr>
        <w:t xml:space="preserve"> cílí právě na to, jak využívat vlastní mobilní telefon k poznávání okolí, k pohybu a k zapojení se do činností prospěšných pro komunitu jako je např. čištění přírody a okolí (aktivní občanství).</w:t>
      </w:r>
    </w:p>
    <w:p w14:paraId="32ECACCB" w14:textId="77777777" w:rsidR="00A9499E" w:rsidRPr="00B76F2A" w:rsidRDefault="00A9499E" w:rsidP="00A9499E">
      <w:pPr>
        <w:ind w:firstLine="708"/>
        <w:rPr>
          <w:b/>
          <w:color w:val="000000" w:themeColor="text1"/>
        </w:rPr>
      </w:pPr>
      <w:r w:rsidRPr="00B76F2A">
        <w:rPr>
          <w:b/>
          <w:color w:val="000000" w:themeColor="text1"/>
        </w:rPr>
        <w:t>Vstupní předpoklady</w:t>
      </w:r>
    </w:p>
    <w:p w14:paraId="3CADAC3B" w14:textId="77777777" w:rsidR="00A9499E" w:rsidRDefault="00A9499E" w:rsidP="00A9499E">
      <w:pPr>
        <w:rPr>
          <w:color w:val="000000" w:themeColor="text1"/>
        </w:rPr>
      </w:pPr>
      <w:r>
        <w:rPr>
          <w:color w:val="000000" w:themeColor="text1"/>
        </w:rPr>
        <w:t xml:space="preserve">Tento program si dává za cíl stát se národním či mezinárodním tím, že bude probíhat ve spolupráci s partnerskou školou na platformě </w:t>
      </w:r>
      <w:proofErr w:type="spellStart"/>
      <w:r>
        <w:rPr>
          <w:color w:val="000000" w:themeColor="text1"/>
        </w:rPr>
        <w:t>eTwinning</w:t>
      </w:r>
      <w:proofErr w:type="spellEnd"/>
      <w:r>
        <w:rPr>
          <w:color w:val="000000" w:themeColor="text1"/>
        </w:rPr>
        <w:t xml:space="preserve"> – žáci ve spolupráci s vyučujícím vytvoří profil, na kterém budou sdílet fotografie z projektu. Předpokladem k realizaci programu je připravený záměr projektu, téma aktivity a navázaná spolupráce s partnerskou školou (lze využít partnerství z obdobných vzdělávacích programů). Vzdělávací program nicméně nabízí i varianty pro případ, že by domluvená partnerská škola ze spolupráce ustoupila a bylo třeba najít jinou školu. </w:t>
      </w:r>
    </w:p>
    <w:p w14:paraId="6DB52E05" w14:textId="77777777" w:rsidR="00A9499E" w:rsidRDefault="00A9499E" w:rsidP="00A9499E">
      <w:pPr>
        <w:rPr>
          <w:color w:val="000000" w:themeColor="text1"/>
        </w:rPr>
      </w:pPr>
      <w:r>
        <w:rPr>
          <w:color w:val="000000" w:themeColor="text1"/>
        </w:rPr>
        <w:t xml:space="preserve">Vzhledem k využití anglického jazyka jakožto komunikačního prostředku na platformě </w:t>
      </w:r>
      <w:proofErr w:type="spellStart"/>
      <w:r>
        <w:rPr>
          <w:color w:val="000000" w:themeColor="text1"/>
        </w:rPr>
        <w:t>eTwinning</w:t>
      </w:r>
      <w:proofErr w:type="spellEnd"/>
      <w:r>
        <w:rPr>
          <w:color w:val="000000" w:themeColor="text1"/>
        </w:rPr>
        <w:t xml:space="preserve"> je nutné, aby žáci disponovali alespoň úrovní A1 v angličtině, která bude hlavním pracovním jazykem. Mimo tyto jazykové požadavky se však nepředpokládají žádné vstupní znalosti a dovednosti.</w:t>
      </w:r>
    </w:p>
    <w:p w14:paraId="5AB366CF" w14:textId="77777777" w:rsidR="00A9499E" w:rsidRPr="00B76F2A" w:rsidRDefault="00A9499E" w:rsidP="00A9499E">
      <w:pPr>
        <w:ind w:firstLine="708"/>
        <w:rPr>
          <w:b/>
          <w:color w:val="000000" w:themeColor="text1"/>
        </w:rPr>
      </w:pPr>
      <w:r w:rsidRPr="00B76F2A">
        <w:rPr>
          <w:b/>
          <w:color w:val="000000" w:themeColor="text1"/>
        </w:rPr>
        <w:t>Přínos neformálního vzdělávání</w:t>
      </w:r>
    </w:p>
    <w:p w14:paraId="2F7BE9BE" w14:textId="77777777" w:rsidR="00A9499E" w:rsidRDefault="00A9499E" w:rsidP="00A9499E">
      <w:pPr>
        <w:rPr>
          <w:color w:val="000000" w:themeColor="text1"/>
        </w:rPr>
      </w:pPr>
      <w:r>
        <w:rPr>
          <w:color w:val="000000" w:themeColor="text1"/>
        </w:rPr>
        <w:t xml:space="preserve">Neformální vzdělávání umožňuje soustředit se méně na vzdělávací obsah a více na rozvoj klíčových kompetencí, a to především prostřednictvím projektově orientované výuky, zážitkového učení, ale i systematicky zaváděných metod kritického myšlení, learning by </w:t>
      </w:r>
      <w:proofErr w:type="spellStart"/>
      <w:r>
        <w:rPr>
          <w:color w:val="000000" w:themeColor="text1"/>
        </w:rPr>
        <w:t>doing</w:t>
      </w:r>
      <w:proofErr w:type="spellEnd"/>
      <w:r>
        <w:rPr>
          <w:color w:val="000000" w:themeColor="text1"/>
        </w:rPr>
        <w:t xml:space="preserve">, reflexí či technik formativního hodnocení. </w:t>
      </w:r>
    </w:p>
    <w:p w14:paraId="3FC2EFFF" w14:textId="77777777" w:rsidR="00A9499E" w:rsidRDefault="00A9499E" w:rsidP="00A9499E">
      <w:pPr>
        <w:rPr>
          <w:color w:val="000000" w:themeColor="text1"/>
        </w:rPr>
      </w:pPr>
      <w:r>
        <w:rPr>
          <w:color w:val="000000" w:themeColor="text1"/>
        </w:rPr>
        <w:t xml:space="preserve">Program staví do centra zájmu jednoznačně žáka a vyzývá ho k rozvoji jeho kreativního potenciálu řadou otevřených úkolů. Systematická práce v kmenových skupinkách učí žáky vyrovnávat se s nejrůznějšími názory, návrhy a přáními a hledat kompromis. Hlavní aktivita a zodpovědnost za učení je v rukou žáků, vyučující však sehrává nezastupitelnou </w:t>
      </w:r>
      <w:proofErr w:type="gramStart"/>
      <w:r>
        <w:rPr>
          <w:color w:val="000000" w:themeColor="text1"/>
        </w:rPr>
        <w:t>roli - jeho</w:t>
      </w:r>
      <w:proofErr w:type="gramEnd"/>
      <w:r>
        <w:rPr>
          <w:color w:val="000000" w:themeColor="text1"/>
        </w:rPr>
        <w:t xml:space="preserve"> úkolem je aktivizovat a motivovat žáky, poskytovat jim oporu a informace, provádět je jednotlivými aktivitami. Dalším jeho významným </w:t>
      </w:r>
      <w:r>
        <w:rPr>
          <w:color w:val="000000" w:themeColor="text1"/>
        </w:rPr>
        <w:lastRenderedPageBreak/>
        <w:t>úkolem je moderovat diskusi mezi žáky, dávat jim průběžnou popisnou zpětnou vazbu a rozvíjet jejich maximální potenciál prostřednictvím formativního hodnocení.</w:t>
      </w:r>
    </w:p>
    <w:p w14:paraId="347DD88A" w14:textId="77777777" w:rsidR="00A9499E" w:rsidRDefault="00A9499E" w:rsidP="00A9499E">
      <w:pPr>
        <w:rPr>
          <w:b/>
          <w:bCs/>
          <w:color w:val="000000" w:themeColor="text1"/>
        </w:rPr>
      </w:pPr>
      <w:r>
        <w:rPr>
          <w:color w:val="000000" w:themeColor="text1"/>
        </w:rPr>
        <w:tab/>
      </w:r>
      <w:r w:rsidRPr="00C41652">
        <w:rPr>
          <w:b/>
          <w:bCs/>
          <w:color w:val="000000" w:themeColor="text1"/>
        </w:rPr>
        <w:t>Klíčové kompetence</w:t>
      </w:r>
      <w:r>
        <w:rPr>
          <w:b/>
          <w:bCs/>
          <w:color w:val="000000" w:themeColor="text1"/>
        </w:rPr>
        <w:t xml:space="preserve"> a </w:t>
      </w:r>
      <w:r w:rsidRPr="00C41652">
        <w:rPr>
          <w:b/>
          <w:bCs/>
          <w:color w:val="000000" w:themeColor="text1"/>
        </w:rPr>
        <w:t>způsob jejich rozvoje</w:t>
      </w:r>
    </w:p>
    <w:p w14:paraId="5AE8E3DF" w14:textId="77777777" w:rsidR="00A9499E" w:rsidRPr="00C41652" w:rsidRDefault="00A9499E" w:rsidP="00A9499E">
      <w:pPr>
        <w:rPr>
          <w:i/>
          <w:color w:val="000000" w:themeColor="text1"/>
        </w:rPr>
      </w:pPr>
      <w:r w:rsidRPr="00C41652">
        <w:rPr>
          <w:bCs/>
          <w:color w:val="000000" w:themeColor="text1"/>
          <w:u w:val="single"/>
        </w:rPr>
        <w:t>Komunikace</w:t>
      </w:r>
      <w:r>
        <w:rPr>
          <w:bCs/>
          <w:color w:val="000000" w:themeColor="text1"/>
          <w:u w:val="single"/>
        </w:rPr>
        <w:t xml:space="preserve"> v </w:t>
      </w:r>
      <w:r w:rsidRPr="00C41652">
        <w:rPr>
          <w:bCs/>
          <w:color w:val="000000" w:themeColor="text1"/>
          <w:u w:val="single"/>
        </w:rPr>
        <w:t>cizích jazycích</w:t>
      </w:r>
      <w:r w:rsidRPr="005A31AF">
        <w:rPr>
          <w:color w:val="000000" w:themeColor="text1"/>
          <w:u w:val="single"/>
        </w:rPr>
        <w:t>:</w:t>
      </w:r>
      <w:r w:rsidRPr="00C41652">
        <w:rPr>
          <w:color w:val="000000" w:themeColor="text1"/>
        </w:rPr>
        <w:t xml:space="preserve"> Žák procvičuje znalosti základní slovní zásoby</w:t>
      </w:r>
      <w:r>
        <w:rPr>
          <w:color w:val="000000" w:themeColor="text1"/>
        </w:rPr>
        <w:t xml:space="preserve"> a </w:t>
      </w:r>
      <w:r w:rsidRPr="00C41652">
        <w:rPr>
          <w:color w:val="000000" w:themeColor="text1"/>
        </w:rPr>
        <w:t>gramatických struktur</w:t>
      </w:r>
      <w:r>
        <w:rPr>
          <w:color w:val="000000" w:themeColor="text1"/>
        </w:rPr>
        <w:t xml:space="preserve"> v </w:t>
      </w:r>
      <w:r w:rsidRPr="00C41652">
        <w:rPr>
          <w:color w:val="000000" w:themeColor="text1"/>
        </w:rPr>
        <w:t>angličtině, tyto dovednosti posléze využívá při komunikaci se žáky</w:t>
      </w:r>
      <w:r>
        <w:rPr>
          <w:color w:val="000000" w:themeColor="text1"/>
        </w:rPr>
        <w:t xml:space="preserve"> z </w:t>
      </w:r>
      <w:r w:rsidRPr="00C41652">
        <w:rPr>
          <w:color w:val="000000" w:themeColor="text1"/>
        </w:rPr>
        <w:t>partnerské školy. Konkrétní</w:t>
      </w:r>
      <w:r>
        <w:rPr>
          <w:color w:val="000000" w:themeColor="text1"/>
        </w:rPr>
        <w:t>mi</w:t>
      </w:r>
      <w:r w:rsidRPr="00C41652">
        <w:rPr>
          <w:color w:val="000000" w:themeColor="text1"/>
        </w:rPr>
        <w:t xml:space="preserve"> aktivit</w:t>
      </w:r>
      <w:r>
        <w:rPr>
          <w:color w:val="000000" w:themeColor="text1"/>
        </w:rPr>
        <w:t>ami</w:t>
      </w:r>
      <w:r w:rsidRPr="00C41652">
        <w:rPr>
          <w:color w:val="000000" w:themeColor="text1"/>
        </w:rPr>
        <w:t>, které komunikac</w:t>
      </w:r>
      <w:r>
        <w:rPr>
          <w:color w:val="000000" w:themeColor="text1"/>
        </w:rPr>
        <w:t>e v </w:t>
      </w:r>
      <w:r w:rsidRPr="00C41652">
        <w:rPr>
          <w:color w:val="000000" w:themeColor="text1"/>
        </w:rPr>
        <w:t>programu rozvíjí</w:t>
      </w:r>
      <w:r>
        <w:rPr>
          <w:color w:val="000000" w:themeColor="text1"/>
        </w:rPr>
        <w:t>,</w:t>
      </w:r>
      <w:r w:rsidRPr="00C41652">
        <w:rPr>
          <w:color w:val="000000" w:themeColor="text1"/>
        </w:rPr>
        <w:t xml:space="preserve"> jsou: založení profilu </w:t>
      </w:r>
      <w:r>
        <w:rPr>
          <w:color w:val="000000" w:themeColor="text1"/>
        </w:rPr>
        <w:t>na</w:t>
      </w:r>
      <w:r w:rsidRPr="00C41652">
        <w:rPr>
          <w:color w:val="000000" w:themeColor="text1"/>
        </w:rPr>
        <w:t xml:space="preserve"> </w:t>
      </w:r>
      <w:proofErr w:type="spellStart"/>
      <w:r>
        <w:rPr>
          <w:color w:val="000000" w:themeColor="text1"/>
        </w:rPr>
        <w:t>TwinSpace</w:t>
      </w:r>
      <w:proofErr w:type="spellEnd"/>
      <w:r w:rsidRPr="00C41652">
        <w:rPr>
          <w:color w:val="000000" w:themeColor="text1"/>
        </w:rPr>
        <w:t>, sdílení zážitků</w:t>
      </w:r>
      <w:r>
        <w:rPr>
          <w:color w:val="000000" w:themeColor="text1"/>
        </w:rPr>
        <w:t xml:space="preserve"> z </w:t>
      </w:r>
      <w:r w:rsidRPr="00C41652">
        <w:rPr>
          <w:color w:val="000000" w:themeColor="text1"/>
        </w:rPr>
        <w:t xml:space="preserve">programu formou </w:t>
      </w:r>
      <w:r>
        <w:rPr>
          <w:color w:val="000000" w:themeColor="text1"/>
        </w:rPr>
        <w:t>fotografií s jednoduchým komentářem v </w:t>
      </w:r>
      <w:r w:rsidRPr="00C41652">
        <w:rPr>
          <w:color w:val="000000" w:themeColor="text1"/>
        </w:rPr>
        <w:t xml:space="preserve">angličtině. </w:t>
      </w:r>
    </w:p>
    <w:p w14:paraId="337AD5A1" w14:textId="01ECF774" w:rsidR="00A9499E" w:rsidRPr="00C41652" w:rsidRDefault="00A9499E" w:rsidP="00A9499E">
      <w:pPr>
        <w:rPr>
          <w:i/>
          <w:color w:val="000000" w:themeColor="text1"/>
        </w:rPr>
      </w:pPr>
      <w:r w:rsidRPr="00C41652">
        <w:rPr>
          <w:bCs/>
          <w:color w:val="000000" w:themeColor="text1"/>
          <w:u w:val="single"/>
        </w:rPr>
        <w:t>Sociální</w:t>
      </w:r>
      <w:r>
        <w:rPr>
          <w:bCs/>
          <w:color w:val="000000" w:themeColor="text1"/>
          <w:u w:val="single"/>
        </w:rPr>
        <w:t xml:space="preserve"> a </w:t>
      </w:r>
      <w:r w:rsidRPr="00C41652">
        <w:rPr>
          <w:bCs/>
          <w:color w:val="000000" w:themeColor="text1"/>
          <w:u w:val="single"/>
        </w:rPr>
        <w:t xml:space="preserve">občanské </w:t>
      </w:r>
      <w:r w:rsidR="002357C0">
        <w:rPr>
          <w:bCs/>
          <w:color w:val="000000" w:themeColor="text1"/>
          <w:u w:val="single"/>
        </w:rPr>
        <w:t>schopnosti (dle RVP kompetence sociální a personální)</w:t>
      </w:r>
      <w:r w:rsidRPr="00C41652">
        <w:rPr>
          <w:bCs/>
          <w:color w:val="000000" w:themeColor="text1"/>
          <w:u w:val="single"/>
        </w:rPr>
        <w:t>:</w:t>
      </w:r>
      <w:r w:rsidRPr="00C41652">
        <w:rPr>
          <w:color w:val="000000" w:themeColor="text1"/>
        </w:rPr>
        <w:t xml:space="preserve"> Program je založen na práci</w:t>
      </w:r>
      <w:r>
        <w:rPr>
          <w:color w:val="000000" w:themeColor="text1"/>
        </w:rPr>
        <w:t xml:space="preserve"> v </w:t>
      </w:r>
      <w:r w:rsidRPr="00C41652">
        <w:rPr>
          <w:color w:val="000000" w:themeColor="text1"/>
        </w:rPr>
        <w:t>kmenových skupinách, tzn</w:t>
      </w:r>
      <w:r w:rsidRPr="00C41652">
        <w:rPr>
          <w:i/>
          <w:color w:val="000000" w:themeColor="text1"/>
        </w:rPr>
        <w:t xml:space="preserve">. </w:t>
      </w:r>
      <w:r w:rsidRPr="00C41652">
        <w:rPr>
          <w:color w:val="000000" w:themeColor="text1"/>
        </w:rPr>
        <w:t xml:space="preserve">skupinách, ve kterých budou žáci pracovat po celou dobu programu. Tyto skupiny budou vytvořeny demokratickou metodou zaměřující se na objektivní data týkající se </w:t>
      </w:r>
      <w:r w:rsidRPr="001D0213">
        <w:rPr>
          <w:color w:val="000000" w:themeColor="text1"/>
        </w:rPr>
        <w:t>dovedností, kterými jednotliví žáci disponují.</w:t>
      </w:r>
      <w:r>
        <w:rPr>
          <w:color w:val="000000" w:themeColor="text1"/>
        </w:rPr>
        <w:t xml:space="preserve"> V </w:t>
      </w:r>
      <w:r w:rsidRPr="001D0213">
        <w:rPr>
          <w:color w:val="000000" w:themeColor="text1"/>
        </w:rPr>
        <w:t>rámci nově vzniklých týmů budou sociální vazby posilovány teambuildi</w:t>
      </w:r>
      <w:r>
        <w:rPr>
          <w:color w:val="000000" w:themeColor="text1"/>
        </w:rPr>
        <w:t>n</w:t>
      </w:r>
      <w:r w:rsidRPr="001D0213">
        <w:rPr>
          <w:color w:val="000000" w:themeColor="text1"/>
        </w:rPr>
        <w:t>govými aktivitami ještě před započetím práce na hlavním obsahu programu.</w:t>
      </w:r>
      <w:r w:rsidRPr="00C41652">
        <w:rPr>
          <w:color w:val="000000" w:themeColor="text1"/>
        </w:rPr>
        <w:t xml:space="preserve"> Během realizace aktivit napříč programem budou žáci muset využívat celou řadu dovedností posilujících sociální dovednosti</w:t>
      </w:r>
      <w:r>
        <w:rPr>
          <w:color w:val="000000" w:themeColor="text1"/>
        </w:rPr>
        <w:t xml:space="preserve">, jako je umění </w:t>
      </w:r>
      <w:r w:rsidRPr="00C41652">
        <w:rPr>
          <w:color w:val="000000" w:themeColor="text1"/>
        </w:rPr>
        <w:t>naslouchat</w:t>
      </w:r>
      <w:r>
        <w:rPr>
          <w:color w:val="000000" w:themeColor="text1"/>
        </w:rPr>
        <w:t xml:space="preserve"> a </w:t>
      </w:r>
      <w:r w:rsidRPr="00C41652">
        <w:rPr>
          <w:color w:val="000000" w:themeColor="text1"/>
        </w:rPr>
        <w:t>hledat kompromisy. Program podporuje také hodnocení, které</w:t>
      </w:r>
      <w:r>
        <w:rPr>
          <w:color w:val="000000" w:themeColor="text1"/>
        </w:rPr>
        <w:t xml:space="preserve"> </w:t>
      </w:r>
      <w:r w:rsidRPr="00C41652">
        <w:rPr>
          <w:color w:val="000000" w:themeColor="text1"/>
        </w:rPr>
        <w:t>významně přispívá</w:t>
      </w:r>
      <w:r>
        <w:rPr>
          <w:color w:val="000000" w:themeColor="text1"/>
        </w:rPr>
        <w:t xml:space="preserve"> k budování sociálních kompetencí</w:t>
      </w:r>
      <w:r w:rsidRPr="00C41652">
        <w:rPr>
          <w:color w:val="000000" w:themeColor="text1"/>
        </w:rPr>
        <w:t>.</w:t>
      </w:r>
      <w:r>
        <w:rPr>
          <w:color w:val="000000" w:themeColor="text1"/>
        </w:rPr>
        <w:t xml:space="preserve"> </w:t>
      </w:r>
      <w:r w:rsidRPr="00C41652">
        <w:rPr>
          <w:color w:val="000000" w:themeColor="text1"/>
        </w:rPr>
        <w:t xml:space="preserve">Při </w:t>
      </w:r>
      <w:proofErr w:type="spellStart"/>
      <w:r w:rsidRPr="00C41652">
        <w:rPr>
          <w:color w:val="000000" w:themeColor="text1"/>
        </w:rPr>
        <w:t>ploggingu</w:t>
      </w:r>
      <w:proofErr w:type="spellEnd"/>
      <w:r w:rsidRPr="00C41652">
        <w:rPr>
          <w:color w:val="000000" w:themeColor="text1"/>
        </w:rPr>
        <w:t xml:space="preserve"> se</w:t>
      </w:r>
      <w:r>
        <w:rPr>
          <w:color w:val="000000" w:themeColor="text1"/>
        </w:rPr>
        <w:t xml:space="preserve"> žáci</w:t>
      </w:r>
      <w:r w:rsidRPr="00C41652">
        <w:rPr>
          <w:color w:val="000000" w:themeColor="text1"/>
        </w:rPr>
        <w:t xml:space="preserve"> aktivně podílí na čištění přírody od odpadu. Své zkušenosti následně sdílí</w:t>
      </w:r>
      <w:r>
        <w:rPr>
          <w:color w:val="000000" w:themeColor="text1"/>
        </w:rPr>
        <w:t xml:space="preserve"> s </w:t>
      </w:r>
      <w:r w:rsidRPr="00C41652">
        <w:rPr>
          <w:color w:val="000000" w:themeColor="text1"/>
        </w:rPr>
        <w:t>ostatními českými</w:t>
      </w:r>
      <w:r>
        <w:rPr>
          <w:color w:val="000000" w:themeColor="text1"/>
        </w:rPr>
        <w:t xml:space="preserve"> a </w:t>
      </w:r>
      <w:r w:rsidRPr="00C41652">
        <w:rPr>
          <w:color w:val="000000" w:themeColor="text1"/>
        </w:rPr>
        <w:t>zahraničními spolužáky</w:t>
      </w:r>
      <w:r>
        <w:rPr>
          <w:color w:val="000000" w:themeColor="text1"/>
        </w:rPr>
        <w:t xml:space="preserve"> a</w:t>
      </w:r>
      <w:r w:rsidRPr="00C41652">
        <w:rPr>
          <w:color w:val="000000" w:themeColor="text1"/>
        </w:rPr>
        <w:t xml:space="preserve"> vytváří propagační materiály pro </w:t>
      </w:r>
      <w:proofErr w:type="spellStart"/>
      <w:r w:rsidRPr="00C41652">
        <w:rPr>
          <w:color w:val="000000" w:themeColor="text1"/>
        </w:rPr>
        <w:t>plogging</w:t>
      </w:r>
      <w:proofErr w:type="spellEnd"/>
      <w:r>
        <w:rPr>
          <w:color w:val="000000" w:themeColor="text1"/>
        </w:rPr>
        <w:t>.</w:t>
      </w:r>
    </w:p>
    <w:p w14:paraId="0A623F62" w14:textId="7FE2B24B" w:rsidR="00A9499E" w:rsidRDefault="00A9499E" w:rsidP="00A9499E">
      <w:pPr>
        <w:rPr>
          <w:color w:val="000000" w:themeColor="text1"/>
        </w:rPr>
      </w:pPr>
      <w:r w:rsidRPr="00C41652">
        <w:rPr>
          <w:bCs/>
          <w:color w:val="000000" w:themeColor="text1"/>
          <w:u w:val="single"/>
        </w:rPr>
        <w:t>Schopnost práce</w:t>
      </w:r>
      <w:r>
        <w:rPr>
          <w:bCs/>
          <w:color w:val="000000" w:themeColor="text1"/>
          <w:u w:val="single"/>
        </w:rPr>
        <w:t xml:space="preserve"> s </w:t>
      </w:r>
      <w:r w:rsidRPr="00C41652">
        <w:rPr>
          <w:bCs/>
          <w:color w:val="000000" w:themeColor="text1"/>
          <w:u w:val="single"/>
        </w:rPr>
        <w:t>digitálními technologiemi</w:t>
      </w:r>
      <w:r w:rsidR="002357C0">
        <w:rPr>
          <w:bCs/>
          <w:color w:val="000000" w:themeColor="text1"/>
          <w:u w:val="single"/>
        </w:rPr>
        <w:t xml:space="preserve"> (dle RVP kompetence digitální)</w:t>
      </w:r>
      <w:r w:rsidRPr="00EF0064">
        <w:rPr>
          <w:color w:val="000000" w:themeColor="text1"/>
          <w:u w:val="single"/>
        </w:rPr>
        <w:t>:</w:t>
      </w:r>
      <w:r>
        <w:rPr>
          <w:color w:val="000000" w:themeColor="text1"/>
        </w:rPr>
        <w:t xml:space="preserve"> V </w:t>
      </w:r>
      <w:r w:rsidRPr="00C41652">
        <w:rPr>
          <w:color w:val="000000" w:themeColor="text1"/>
        </w:rPr>
        <w:t>rámci programu budou žáci pracovat jak</w:t>
      </w:r>
      <w:r>
        <w:rPr>
          <w:color w:val="000000" w:themeColor="text1"/>
        </w:rPr>
        <w:t xml:space="preserve"> s </w:t>
      </w:r>
      <w:r w:rsidRPr="00C41652">
        <w:rPr>
          <w:color w:val="000000" w:themeColor="text1"/>
        </w:rPr>
        <w:t>mobilními telefony, tak</w:t>
      </w:r>
      <w:r>
        <w:rPr>
          <w:color w:val="000000" w:themeColor="text1"/>
        </w:rPr>
        <w:t xml:space="preserve"> s </w:t>
      </w:r>
      <w:r w:rsidRPr="00C41652">
        <w:rPr>
          <w:color w:val="000000" w:themeColor="text1"/>
        </w:rPr>
        <w:t>notebooky. Vyzkouší si aplikace umožňující záznam GPS, budou pořizovat</w:t>
      </w:r>
      <w:r>
        <w:rPr>
          <w:color w:val="000000" w:themeColor="text1"/>
        </w:rPr>
        <w:t xml:space="preserve"> a </w:t>
      </w:r>
      <w:r w:rsidRPr="00C41652">
        <w:rPr>
          <w:color w:val="000000" w:themeColor="text1"/>
        </w:rPr>
        <w:t>upravovat fotografie</w:t>
      </w:r>
      <w:r>
        <w:rPr>
          <w:color w:val="000000" w:themeColor="text1"/>
        </w:rPr>
        <w:t xml:space="preserve"> a vkládat je do </w:t>
      </w:r>
      <w:r w:rsidRPr="00C41652">
        <w:rPr>
          <w:color w:val="000000" w:themeColor="text1"/>
        </w:rPr>
        <w:t xml:space="preserve">prezentace Microsoft PowerPoint. </w:t>
      </w:r>
      <w:r>
        <w:rPr>
          <w:color w:val="000000" w:themeColor="text1"/>
        </w:rPr>
        <w:t>V</w:t>
      </w:r>
      <w:r w:rsidRPr="00C41652">
        <w:rPr>
          <w:color w:val="000000" w:themeColor="text1"/>
        </w:rPr>
        <w:t>ýstupy</w:t>
      </w:r>
      <w:r>
        <w:rPr>
          <w:color w:val="000000" w:themeColor="text1"/>
        </w:rPr>
        <w:t xml:space="preserve"> z </w:t>
      </w:r>
      <w:r w:rsidRPr="00C41652">
        <w:rPr>
          <w:color w:val="000000" w:themeColor="text1"/>
        </w:rPr>
        <w:t>práce žáků budou mít elektronickou podobu, neboť budou dále sdíleny</w:t>
      </w:r>
      <w:r>
        <w:rPr>
          <w:color w:val="000000" w:themeColor="text1"/>
        </w:rPr>
        <w:t xml:space="preserve"> v </w:t>
      </w:r>
      <w:r w:rsidRPr="00C41652">
        <w:rPr>
          <w:color w:val="000000" w:themeColor="text1"/>
        </w:rPr>
        <w:t xml:space="preserve">prostředí </w:t>
      </w:r>
      <w:proofErr w:type="spellStart"/>
      <w:r>
        <w:rPr>
          <w:color w:val="000000" w:themeColor="text1"/>
        </w:rPr>
        <w:t>TwinSpace</w:t>
      </w:r>
      <w:proofErr w:type="spellEnd"/>
      <w:r w:rsidRPr="00C41652">
        <w:rPr>
          <w:color w:val="000000" w:themeColor="text1"/>
        </w:rPr>
        <w:t>.</w:t>
      </w:r>
    </w:p>
    <w:p w14:paraId="7626476C" w14:textId="77777777" w:rsidR="00A9499E" w:rsidRPr="00B93A01" w:rsidRDefault="00A9499E" w:rsidP="00A9499E">
      <w:pPr>
        <w:ind w:firstLine="708"/>
        <w:rPr>
          <w:b/>
          <w:color w:val="000000" w:themeColor="text1"/>
        </w:rPr>
      </w:pPr>
      <w:r>
        <w:rPr>
          <w:b/>
          <w:color w:val="000000" w:themeColor="text1"/>
        </w:rPr>
        <w:t>Varianty vzdělávacího programu</w:t>
      </w:r>
    </w:p>
    <w:p w14:paraId="358EFC9C" w14:textId="2A2D905E" w:rsidR="00A9499E" w:rsidRDefault="00A9499E" w:rsidP="00A9499E">
      <w:r>
        <w:t>Vedle vzdělávacího programu S </w:t>
      </w:r>
      <w:r>
        <w:rPr>
          <w:i/>
          <w:iCs/>
        </w:rPr>
        <w:t>mobilem aktivně 1</w:t>
      </w:r>
      <w:r>
        <w:t xml:space="preserve"> existuje varianta programu pro starší žáky S </w:t>
      </w:r>
      <w:r>
        <w:rPr>
          <w:i/>
          <w:iCs/>
        </w:rPr>
        <w:t>mobilem aktivně 2: Varianta pro žáky 8. a 9. ročník</w:t>
      </w:r>
      <w:r w:rsidR="00C874CD">
        <w:rPr>
          <w:i/>
          <w:iCs/>
        </w:rPr>
        <w:t>u</w:t>
      </w:r>
      <w:r>
        <w:rPr>
          <w:i/>
          <w:iCs/>
        </w:rPr>
        <w:t xml:space="preserve"> ZŠ a odpovídajících ročníků víceletých gymnázií. </w:t>
      </w:r>
      <w:r>
        <w:t xml:space="preserve">Programy jsou variantami na stejné téma, odlišujícími se zejména kompetenční náročností jednotlivých cvičení a aktivit.  </w:t>
      </w:r>
    </w:p>
    <w:p w14:paraId="497DC89C" w14:textId="6954C460" w:rsidR="00A9499E" w:rsidRDefault="00A9499E" w:rsidP="00A9499E">
      <w:r>
        <w:t>Obecně je program S </w:t>
      </w:r>
      <w:r>
        <w:rPr>
          <w:i/>
          <w:iCs/>
        </w:rPr>
        <w:t xml:space="preserve">mobilem aktivně 1 </w:t>
      </w:r>
      <w:r>
        <w:t xml:space="preserve">charakterizován větším zastoupením podpůrných strategií i větší pomocí vyučujícího napříč jednotlivými aktivitami. Týká se to zejména angličtiny, kde mladší žáci (6. a 7. </w:t>
      </w:r>
      <w:r w:rsidR="00C874CD">
        <w:t>ročníku</w:t>
      </w:r>
      <w:r>
        <w:t xml:space="preserve"> ZŠ a odpovídající ročníky víceletých gymnázií) budou své kompetence procvičovat formou podpůrných cvičení, která je budou připravovat na využití angličtiny v praxi (např. před zakládáním profilů na </w:t>
      </w:r>
      <w:proofErr w:type="spellStart"/>
      <w:r>
        <w:t>TwinSpace</w:t>
      </w:r>
      <w:proofErr w:type="spellEnd"/>
      <w:r>
        <w:t xml:space="preserve">). Program S </w:t>
      </w:r>
      <w:r>
        <w:rPr>
          <w:i/>
          <w:iCs/>
        </w:rPr>
        <w:t xml:space="preserve">mobilem aktivně 1 </w:t>
      </w:r>
      <w:r>
        <w:t xml:space="preserve">obsahuje více jazykového </w:t>
      </w:r>
      <w:proofErr w:type="spellStart"/>
      <w:r>
        <w:t>scaffoldingu</w:t>
      </w:r>
      <w:proofErr w:type="spellEnd"/>
      <w:r>
        <w:t xml:space="preserve">, který poskytuje oporu pro mluvení a psaní v angličtině, například formou </w:t>
      </w:r>
      <w:proofErr w:type="spellStart"/>
      <w:r>
        <w:t>speaking</w:t>
      </w:r>
      <w:proofErr w:type="spellEnd"/>
      <w:r>
        <w:t xml:space="preserve"> </w:t>
      </w:r>
      <w:proofErr w:type="spellStart"/>
      <w:r>
        <w:t>frames</w:t>
      </w:r>
      <w:proofErr w:type="spellEnd"/>
      <w:r>
        <w:t xml:space="preserve">, </w:t>
      </w:r>
      <w:proofErr w:type="spellStart"/>
      <w:r>
        <w:t>writing</w:t>
      </w:r>
      <w:proofErr w:type="spellEnd"/>
      <w:r>
        <w:t xml:space="preserve"> </w:t>
      </w:r>
      <w:proofErr w:type="spellStart"/>
      <w:r>
        <w:t>frames</w:t>
      </w:r>
      <w:proofErr w:type="spellEnd"/>
      <w:r>
        <w:t xml:space="preserve">, sady slovíček k tématu s překladem, brainstormingu a systematického stavění na předchozích znalostech a jazykových dovednostech žáků. Každý blok bude proto uveden kratší rozehřívací aktivitou. Ty budou v tomto programu převládat nad kritickými reflexemi na konci tematických bloků, které jsou typické pro program pro 8. a 9. </w:t>
      </w:r>
      <w:r w:rsidR="004C4145">
        <w:t>ročník</w:t>
      </w:r>
      <w:r>
        <w:t>.</w:t>
      </w:r>
    </w:p>
    <w:p w14:paraId="7985DDA3" w14:textId="77777777" w:rsidR="00A9499E" w:rsidRDefault="00A9499E" w:rsidP="00A9499E">
      <w:r>
        <w:t>Obecně nepředpokládáme takovou míru předchozích znalostí žáků, což ovlivní především charakter úvodních aktivit. Například u tematického bloku, kde se věnujeme globálnímu polohovému systému, nepředpokládáme předešlé znalosti tématu, čemuž jsou uzpůsobeny i konkrétní aktivity. Čas v úvodu programu je věnován práci v centrech, která umožňuje práci žáků v menších skupinkách, cílenou podporu jednotlivých vyučujících i intenzivnější procvičení anglického jazyka. Pokud naopak víme, že jsou naši žáci zdatní v angličtině a už mají zkušenosti v daném tématu, je možné inspirovat se v programu pro 8. a 9. třídu.</w:t>
      </w:r>
    </w:p>
    <w:p w14:paraId="1F94B5AC" w14:textId="77777777" w:rsidR="00A9499E" w:rsidRDefault="00A9499E" w:rsidP="00A9499E">
      <w:r>
        <w:lastRenderedPageBreak/>
        <w:t>V programu S </w:t>
      </w:r>
      <w:r>
        <w:rPr>
          <w:i/>
          <w:iCs/>
        </w:rPr>
        <w:t xml:space="preserve">mobilem aktivně 2 </w:t>
      </w:r>
      <w:r>
        <w:t xml:space="preserve">pro starší žáky také používáme některé zdroje zcela v angličtině (například článek Kouzlo </w:t>
      </w:r>
      <w:proofErr w:type="spellStart"/>
      <w:r>
        <w:t>ploggingu</w:t>
      </w:r>
      <w:proofErr w:type="spellEnd"/>
      <w:r>
        <w:t xml:space="preserve"> včetně tabulky ANO/NE), stejně tak jsou činnosti častěji vedeny v angličtině (například aktivita </w:t>
      </w:r>
      <w:proofErr w:type="spellStart"/>
      <w:r w:rsidRPr="003562CC">
        <w:rPr>
          <w:i/>
          <w:iCs/>
        </w:rPr>
        <w:t>Cross</w:t>
      </w:r>
      <w:proofErr w:type="spellEnd"/>
      <w:r w:rsidRPr="003562CC">
        <w:rPr>
          <w:i/>
          <w:iCs/>
        </w:rPr>
        <w:t xml:space="preserve"> </w:t>
      </w:r>
      <w:proofErr w:type="spellStart"/>
      <w:r w:rsidRPr="003562CC">
        <w:rPr>
          <w:i/>
          <w:iCs/>
        </w:rPr>
        <w:t>the</w:t>
      </w:r>
      <w:proofErr w:type="spellEnd"/>
      <w:r w:rsidRPr="003562CC">
        <w:rPr>
          <w:i/>
          <w:iCs/>
        </w:rPr>
        <w:t xml:space="preserve"> </w:t>
      </w:r>
      <w:proofErr w:type="spellStart"/>
      <w:r w:rsidRPr="003562CC">
        <w:rPr>
          <w:i/>
          <w:iCs/>
        </w:rPr>
        <w:t>river</w:t>
      </w:r>
      <w:proofErr w:type="spellEnd"/>
      <w:r w:rsidRPr="003562CC">
        <w:rPr>
          <w:i/>
          <w:iCs/>
        </w:rPr>
        <w:t xml:space="preserve"> </w:t>
      </w:r>
      <w:proofErr w:type="spellStart"/>
      <w:r w:rsidRPr="003562CC">
        <w:rPr>
          <w:i/>
          <w:iCs/>
        </w:rPr>
        <w:t>if</w:t>
      </w:r>
      <w:proofErr w:type="spellEnd"/>
      <w:r>
        <w:t>). Pokud bychom tedy cítili u mladších žáků potenciál zapojení více anglického jazyka a s ním i metody CLIL, pak je možné využít zdrojů v programu pro starší žáky.</w:t>
      </w:r>
    </w:p>
    <w:p w14:paraId="270A39EA" w14:textId="77777777" w:rsidR="00A9499E" w:rsidRPr="00F87951" w:rsidRDefault="00A9499E" w:rsidP="00A9499E">
      <w:r w:rsidRPr="00F87951">
        <w:t xml:space="preserve">V závěrečném výstupu mají žáci možnost publikovat na </w:t>
      </w:r>
      <w:proofErr w:type="spellStart"/>
      <w:r w:rsidRPr="00F87951">
        <w:t>TwinSpace</w:t>
      </w:r>
      <w:proofErr w:type="spellEnd"/>
      <w:r w:rsidRPr="00F87951">
        <w:t xml:space="preserve"> jen fotky</w:t>
      </w:r>
      <w:r>
        <w:t xml:space="preserve"> s </w:t>
      </w:r>
      <w:r w:rsidRPr="00F87951">
        <w:t>krátkými anglickými komentáři, nepřekládají celou prezentaci do angličtiny</w:t>
      </w:r>
      <w:r>
        <w:t xml:space="preserve"> a </w:t>
      </w:r>
      <w:r w:rsidRPr="00F87951">
        <w:t>neprezentují ji tak, jak je tomu</w:t>
      </w:r>
      <w:r>
        <w:t xml:space="preserve"> v </w:t>
      </w:r>
      <w:r w:rsidRPr="00F87951">
        <w:t>programu pro starší žáky. Veškerá práce</w:t>
      </w:r>
      <w:r>
        <w:t xml:space="preserve"> v </w:t>
      </w:r>
      <w:r w:rsidRPr="00F87951">
        <w:t>angličtině je každopádně</w:t>
      </w:r>
      <w:r>
        <w:t xml:space="preserve"> i </w:t>
      </w:r>
      <w:r w:rsidRPr="00F87951">
        <w:t>zde podpořena aktivizačními cvičeními</w:t>
      </w:r>
      <w:r>
        <w:t xml:space="preserve"> v </w:t>
      </w:r>
      <w:r w:rsidRPr="00F87951">
        <w:t>angličtině na začátku hodiny (se zaměřením na produktivní kompetenci mluvení</w:t>
      </w:r>
      <w:r>
        <w:t xml:space="preserve"> a </w:t>
      </w:r>
      <w:r w:rsidRPr="00F87951">
        <w:t>aplikaci gramatických pravidel</w:t>
      </w:r>
      <w:r>
        <w:t xml:space="preserve"> v </w:t>
      </w:r>
      <w:r w:rsidRPr="00F87951">
        <w:t>oblasti prostého minulého času)</w:t>
      </w:r>
      <w:r>
        <w:t xml:space="preserve"> a </w:t>
      </w:r>
      <w:r w:rsidRPr="00F87951">
        <w:t xml:space="preserve">jazykovým </w:t>
      </w:r>
      <w:proofErr w:type="spellStart"/>
      <w:r w:rsidRPr="00F87951">
        <w:t>scaffoldingem</w:t>
      </w:r>
      <w:proofErr w:type="spellEnd"/>
      <w:r w:rsidRPr="00F87951">
        <w:t xml:space="preserve">. </w:t>
      </w:r>
    </w:p>
    <w:p w14:paraId="4E5C82D9" w14:textId="4B2A9DDC" w:rsidR="00A9499E" w:rsidRDefault="00A9499E" w:rsidP="00A9499E">
      <w:r w:rsidRPr="00F87951">
        <w:t>Rozdíl mezi programy je dále ve vzdálenostech, které žáci budou muset urazit během jednotlivých aktivit</w:t>
      </w:r>
      <w:r>
        <w:t xml:space="preserve"> v </w:t>
      </w:r>
      <w:r w:rsidRPr="00F87951">
        <w:t>terénu</w:t>
      </w:r>
      <w:r>
        <w:t>. V </w:t>
      </w:r>
      <w:r w:rsidRPr="00F87951">
        <w:t>případě 6.</w:t>
      </w:r>
      <w:r>
        <w:t xml:space="preserve"> a </w:t>
      </w:r>
      <w:r w:rsidRPr="00F87951">
        <w:t xml:space="preserve">7. </w:t>
      </w:r>
      <w:r w:rsidR="00C874CD">
        <w:t>ročníku</w:t>
      </w:r>
      <w:r>
        <w:t xml:space="preserve"> </w:t>
      </w:r>
      <w:r w:rsidRPr="00F87951">
        <w:t>jsou vzdálenosti ve všech případech kratší.</w:t>
      </w:r>
      <w:r>
        <w:t xml:space="preserve"> U </w:t>
      </w:r>
      <w:proofErr w:type="spellStart"/>
      <w:r w:rsidRPr="00F87951">
        <w:t>figurerunningu</w:t>
      </w:r>
      <w:proofErr w:type="spellEnd"/>
      <w:r w:rsidRPr="00F87951">
        <w:t xml:space="preserve"> pak děti vyběhávají obrázky pouze</w:t>
      </w:r>
      <w:r>
        <w:t xml:space="preserve"> v </w:t>
      </w:r>
      <w:r w:rsidRPr="00F87951">
        <w:t>místě pobytu</w:t>
      </w:r>
      <w:r>
        <w:t xml:space="preserve"> a </w:t>
      </w:r>
      <w:r w:rsidRPr="00F87951">
        <w:t>nejbližším okolí.</w:t>
      </w:r>
    </w:p>
    <w:p w14:paraId="4E14AB8D" w14:textId="77777777" w:rsidR="00A9499E" w:rsidRDefault="00A9499E" w:rsidP="00A9499E">
      <w:r>
        <w:t>Podobně postupy formativního hodnocení jsou přizpůsobeny věku mladších žáků – mají častěji formu hry a ústní reflexe. Místo komplexní sady kritérií pro hodnocení prezentací je použit jednodušší a přístupnější checklist. Opět tu lze zvážit dosavadní zkušenosti žáků s formativním hodnocením a vyhledat případně některé metody a techniky ve verzi pro starší žáky. U těch předpokládáme, že jsou více schopni kriticky myslet, dávat si vzájemně popisnou zpětnou vazbu, objektivně posuzovat různorodé výkony včetně toho vlastního a pracovat s kriteriálním hodnocením a škálami.</w:t>
      </w:r>
    </w:p>
    <w:p w14:paraId="0A062F92" w14:textId="77777777" w:rsidR="00A9499E" w:rsidRPr="00B76F2A" w:rsidRDefault="00A9499E" w:rsidP="00A9499E">
      <w:pPr>
        <w:ind w:firstLine="708"/>
        <w:rPr>
          <w:b/>
          <w:color w:val="000000" w:themeColor="text1"/>
        </w:rPr>
      </w:pPr>
      <w:r w:rsidRPr="00B76F2A">
        <w:rPr>
          <w:b/>
          <w:color w:val="000000" w:themeColor="text1"/>
        </w:rPr>
        <w:t>Vhodné modifikace programu</w:t>
      </w:r>
    </w:p>
    <w:p w14:paraId="2A5BA45F" w14:textId="77777777" w:rsidR="00A9499E" w:rsidRDefault="00A9499E" w:rsidP="00A9499E">
      <w:pPr>
        <w:rPr>
          <w:color w:val="000000" w:themeColor="text1"/>
        </w:rPr>
      </w:pPr>
      <w:r>
        <w:rPr>
          <w:color w:val="000000" w:themeColor="text1"/>
        </w:rPr>
        <w:t xml:space="preserve">Hlavní část tohoto programu je zamýšlena tak, že bude realizována v terénu (například během školy v přírodě), předpokládáme však, že by bylo možné program uskutečnit i v rámci pravidelného odpoledního kroužku. Nabízí se také vybrat jen jednu dílčí aktivitu (místo všech třech) a se žáky ji vyzkoušet v rámci jednodenních projektů. Například v rámci Mezinárodního dne úklidu můžeme s žáky vyzkoušet </w:t>
      </w:r>
      <w:proofErr w:type="spellStart"/>
      <w:r>
        <w:rPr>
          <w:color w:val="000000" w:themeColor="text1"/>
        </w:rPr>
        <w:t>plogging</w:t>
      </w:r>
      <w:proofErr w:type="spellEnd"/>
      <w:r>
        <w:rPr>
          <w:color w:val="000000" w:themeColor="text1"/>
        </w:rPr>
        <w:t>, během sportovního dne seznámit žáky s </w:t>
      </w:r>
      <w:proofErr w:type="spellStart"/>
      <w:r>
        <w:rPr>
          <w:color w:val="000000" w:themeColor="text1"/>
        </w:rPr>
        <w:t>figurerunningem</w:t>
      </w:r>
      <w:proofErr w:type="spellEnd"/>
      <w:r>
        <w:rPr>
          <w:color w:val="000000" w:themeColor="text1"/>
        </w:rPr>
        <w:t xml:space="preserve"> nebo v rámci zeměpisu či dějepisu založit několik </w:t>
      </w:r>
      <w:proofErr w:type="spellStart"/>
      <w:r>
        <w:rPr>
          <w:color w:val="000000" w:themeColor="text1"/>
        </w:rPr>
        <w:t>kešek</w:t>
      </w:r>
      <w:proofErr w:type="spellEnd"/>
      <w:r>
        <w:rPr>
          <w:color w:val="000000" w:themeColor="text1"/>
        </w:rPr>
        <w:t xml:space="preserve"> (v rámci oficiálního či interního geocachingu), které spolužáky, rodiče či další obyvatele dovedou na geograficky, historicky či jinak zajímavá místa.</w:t>
      </w:r>
    </w:p>
    <w:p w14:paraId="18BD8A0F" w14:textId="77777777" w:rsidR="00A9499E" w:rsidRDefault="00A9499E" w:rsidP="00A9499E">
      <w:pPr>
        <w:rPr>
          <w:color w:val="000000" w:themeColor="text1"/>
        </w:rPr>
      </w:pPr>
      <w:r w:rsidRPr="004033C7">
        <w:rPr>
          <w:color w:val="000000" w:themeColor="text1"/>
        </w:rPr>
        <w:t>Pokud máme ve třídě žáky zdatnější</w:t>
      </w:r>
      <w:r>
        <w:rPr>
          <w:color w:val="000000" w:themeColor="text1"/>
        </w:rPr>
        <w:t xml:space="preserve"> v </w:t>
      </w:r>
      <w:r w:rsidRPr="004033C7">
        <w:rPr>
          <w:color w:val="000000" w:themeColor="text1"/>
        </w:rPr>
        <w:t>anglickém jazyce, je možné vynechat některé aktivity, jejichž hlavním cílem je aktivizovat</w:t>
      </w:r>
      <w:r>
        <w:rPr>
          <w:color w:val="000000" w:themeColor="text1"/>
        </w:rPr>
        <w:t xml:space="preserve"> u </w:t>
      </w:r>
      <w:r w:rsidRPr="004033C7">
        <w:rPr>
          <w:color w:val="000000" w:themeColor="text1"/>
        </w:rPr>
        <w:t>žáků slovní zásobu, kterou již znají</w:t>
      </w:r>
      <w:r>
        <w:rPr>
          <w:color w:val="000000" w:themeColor="text1"/>
        </w:rPr>
        <w:t>. Lze</w:t>
      </w:r>
      <w:r w:rsidRPr="004033C7">
        <w:rPr>
          <w:color w:val="000000" w:themeColor="text1"/>
        </w:rPr>
        <w:t xml:space="preserve"> se</w:t>
      </w:r>
      <w:r>
        <w:rPr>
          <w:color w:val="000000" w:themeColor="text1"/>
        </w:rPr>
        <w:t xml:space="preserve"> také</w:t>
      </w:r>
      <w:r w:rsidRPr="004033C7">
        <w:rPr>
          <w:color w:val="000000" w:themeColor="text1"/>
        </w:rPr>
        <w:t xml:space="preserve"> inspirovat ve variantě programu</w:t>
      </w:r>
      <w:r>
        <w:rPr>
          <w:color w:val="000000" w:themeColor="text1"/>
        </w:rPr>
        <w:t xml:space="preserve"> S </w:t>
      </w:r>
      <w:r w:rsidRPr="004033C7">
        <w:rPr>
          <w:i/>
          <w:iCs/>
          <w:color w:val="000000" w:themeColor="text1"/>
        </w:rPr>
        <w:t>mobilem aktivně 2</w:t>
      </w:r>
      <w:r w:rsidRPr="004033C7">
        <w:rPr>
          <w:color w:val="000000" w:themeColor="text1"/>
        </w:rPr>
        <w:t>, kde je zařazeno méně aktivit na procvičování anglického jazyka</w:t>
      </w:r>
      <w:r>
        <w:rPr>
          <w:color w:val="000000" w:themeColor="text1"/>
        </w:rPr>
        <w:t xml:space="preserve"> a </w:t>
      </w:r>
      <w:r w:rsidRPr="004033C7">
        <w:rPr>
          <w:color w:val="000000" w:themeColor="text1"/>
        </w:rPr>
        <w:t>více metod kritického myšlení,</w:t>
      </w:r>
      <w:r>
        <w:rPr>
          <w:color w:val="000000" w:themeColor="text1"/>
        </w:rPr>
        <w:t xml:space="preserve"> v </w:t>
      </w:r>
      <w:proofErr w:type="gramStart"/>
      <w:r w:rsidRPr="004033C7">
        <w:rPr>
          <w:color w:val="000000" w:themeColor="text1"/>
        </w:rPr>
        <w:t>rámci</w:t>
      </w:r>
      <w:proofErr w:type="gramEnd"/>
      <w:r w:rsidRPr="004033C7">
        <w:rPr>
          <w:color w:val="000000" w:themeColor="text1"/>
        </w:rPr>
        <w:t xml:space="preserve"> kterých diskutujeme jednotlivá témata tohoto programu.</w:t>
      </w:r>
    </w:p>
    <w:p w14:paraId="3A66281B" w14:textId="77777777" w:rsidR="00A9499E" w:rsidRPr="00B76F2A" w:rsidRDefault="00A9499E" w:rsidP="00A9499E">
      <w:pPr>
        <w:ind w:firstLine="708"/>
        <w:rPr>
          <w:b/>
          <w:color w:val="000000" w:themeColor="text1"/>
        </w:rPr>
      </w:pPr>
      <w:r w:rsidRPr="00B76F2A">
        <w:rPr>
          <w:b/>
          <w:color w:val="000000" w:themeColor="text1"/>
        </w:rPr>
        <w:t>Možné komplikace</w:t>
      </w:r>
      <w:r>
        <w:rPr>
          <w:b/>
          <w:color w:val="000000" w:themeColor="text1"/>
        </w:rPr>
        <w:t xml:space="preserve"> a </w:t>
      </w:r>
      <w:r w:rsidRPr="00B76F2A">
        <w:rPr>
          <w:b/>
          <w:color w:val="000000" w:themeColor="text1"/>
        </w:rPr>
        <w:t>návrhy na jejich řešení</w:t>
      </w:r>
    </w:p>
    <w:p w14:paraId="7C1D78A9" w14:textId="77777777" w:rsidR="00A9499E" w:rsidRDefault="00A9499E" w:rsidP="00A9499E">
      <w:pPr>
        <w:rPr>
          <w:color w:val="000000" w:themeColor="text1"/>
        </w:rPr>
      </w:pPr>
      <w:r>
        <w:rPr>
          <w:color w:val="000000" w:themeColor="text1"/>
        </w:rPr>
        <w:t>Tento program je charakterizován intenzivní prací žáků v terénu (v přírodě, v lese, v okolí města či vesnice), proto je nutné zajistit více dospělých, kteří budou skupinky doprovázet. Nemusí se nutně jednat o učitele, doprovodit náš může asistent pedagoga, rodiče žáků ve třídě či jiný dobrovolník.</w:t>
      </w:r>
    </w:p>
    <w:p w14:paraId="11AAD7F8" w14:textId="20D82AA8" w:rsidR="00A9499E" w:rsidRDefault="00A9499E" w:rsidP="00A9499E">
      <w:pPr>
        <w:rPr>
          <w:color w:val="000000" w:themeColor="text1"/>
        </w:rPr>
      </w:pPr>
      <w:r>
        <w:rPr>
          <w:color w:val="000000" w:themeColor="text1"/>
        </w:rPr>
        <w:t>Další možnou výzvou je náročnost tohoto programu na technické vybavení (počítače a mobilní telefony). Ideální je, aby jedno zařízení sdíleli maximálně 4 žáci. Je samozřejmě možné realizovat program s menším počtem notebooků a mobilních telefonů, aktivita žáků bude pak ale omezena, respektive více žáků se „poveze“. Zajištění dostatečného počtu zařízení umožní žákům být skutečnými iniciátory a realizátory vlastních nápadů</w:t>
      </w:r>
      <w:r w:rsidR="00A63597">
        <w:rPr>
          <w:color w:val="000000" w:themeColor="text1"/>
        </w:rPr>
        <w:t>,</w:t>
      </w:r>
      <w:r>
        <w:rPr>
          <w:color w:val="000000" w:themeColor="text1"/>
        </w:rPr>
        <w:t xml:space="preserve"> a ne pouze následovateli návrhů lídrů velké skupiny.</w:t>
      </w:r>
    </w:p>
    <w:p w14:paraId="74624373" w14:textId="77777777" w:rsidR="00A63597" w:rsidRDefault="00A63597" w:rsidP="00A9499E">
      <w:pPr>
        <w:rPr>
          <w:color w:val="000000" w:themeColor="text1"/>
        </w:rPr>
      </w:pPr>
    </w:p>
    <w:p w14:paraId="622C0036" w14:textId="77777777" w:rsidR="00A9499E" w:rsidRDefault="00A9499E" w:rsidP="00A9499E">
      <w:pPr>
        <w:rPr>
          <w:b/>
          <w:bCs/>
          <w:color w:val="000000" w:themeColor="text1"/>
        </w:rPr>
      </w:pPr>
      <w:r>
        <w:rPr>
          <w:color w:val="000000" w:themeColor="text1"/>
        </w:rPr>
        <w:lastRenderedPageBreak/>
        <w:tab/>
      </w:r>
      <w:bookmarkStart w:id="30" w:name="_Hlk48563940"/>
      <w:r w:rsidRPr="006D34AB">
        <w:rPr>
          <w:b/>
          <w:bCs/>
          <w:color w:val="000000" w:themeColor="text1"/>
        </w:rPr>
        <w:t>Jak</w:t>
      </w:r>
      <w:r>
        <w:rPr>
          <w:b/>
          <w:bCs/>
          <w:color w:val="000000" w:themeColor="text1"/>
        </w:rPr>
        <w:t xml:space="preserve"> s </w:t>
      </w:r>
      <w:r w:rsidRPr="006D34AB">
        <w:rPr>
          <w:b/>
          <w:bCs/>
          <w:color w:val="000000" w:themeColor="text1"/>
        </w:rPr>
        <w:t>programem pracovat</w:t>
      </w:r>
    </w:p>
    <w:bookmarkEnd w:id="30"/>
    <w:p w14:paraId="4D10FD85" w14:textId="77777777" w:rsidR="00A9499E" w:rsidRDefault="00A9499E" w:rsidP="00A9499E">
      <w:r w:rsidRPr="00541B61">
        <w:t xml:space="preserve">Vzdělávací program povedou </w:t>
      </w:r>
      <w:r w:rsidRPr="00E21106">
        <w:rPr>
          <w:b/>
          <w:bCs/>
        </w:rPr>
        <w:t>2</w:t>
      </w:r>
      <w:r>
        <w:rPr>
          <w:b/>
          <w:bCs/>
        </w:rPr>
        <w:t>–</w:t>
      </w:r>
      <w:r w:rsidRPr="00E21106">
        <w:rPr>
          <w:b/>
          <w:bCs/>
        </w:rPr>
        <w:t>3</w:t>
      </w:r>
      <w:r>
        <w:rPr>
          <w:b/>
          <w:bCs/>
        </w:rPr>
        <w:t xml:space="preserve"> </w:t>
      </w:r>
      <w:r w:rsidRPr="00E21106">
        <w:rPr>
          <w:b/>
          <w:bCs/>
        </w:rPr>
        <w:t>vyučující</w:t>
      </w:r>
      <w:r w:rsidRPr="00D301A5">
        <w:t>,</w:t>
      </w:r>
      <w:r w:rsidRPr="00541B61">
        <w:t xml:space="preserve"> program nicméně pro zjednodušení používá</w:t>
      </w:r>
      <w:r>
        <w:t xml:space="preserve"> v </w:t>
      </w:r>
      <w:r w:rsidRPr="00541B61">
        <w:t>textu výraz „vyučující“ převážně</w:t>
      </w:r>
      <w:r>
        <w:t xml:space="preserve"> v </w:t>
      </w:r>
      <w:r w:rsidRPr="00541B61">
        <w:t xml:space="preserve">jednotném čísle. </w:t>
      </w:r>
      <w:bookmarkStart w:id="31" w:name="_Hlk44077018"/>
      <w:r w:rsidRPr="00541B61">
        <w:t>Vyučující může být jak zástupce formálního (pedagogický pracovník), tak neformálního (lektor, pracovník</w:t>
      </w:r>
      <w:r>
        <w:t xml:space="preserve"> s </w:t>
      </w:r>
      <w:r w:rsidRPr="00541B61">
        <w:t xml:space="preserve">mládeží) vzdělávání. </w:t>
      </w:r>
      <w:bookmarkEnd w:id="31"/>
      <w:r w:rsidRPr="00541B61">
        <w:t>Předpokladem je, že se jednotliví vyučující během hromadné práce dohodnou, kdo</w:t>
      </w:r>
      <w:r>
        <w:t xml:space="preserve"> z </w:t>
      </w:r>
      <w:r w:rsidRPr="00541B61">
        <w:t>nich zadává instrukce</w:t>
      </w:r>
      <w:r>
        <w:t xml:space="preserve"> a </w:t>
      </w:r>
      <w:r w:rsidRPr="00541B61">
        <w:t>aktivitu primárně vede, ostatní vyučující pak žáky obcházejí</w:t>
      </w:r>
      <w:r>
        <w:t xml:space="preserve"> a </w:t>
      </w:r>
      <w:r w:rsidRPr="00541B61">
        <w:t xml:space="preserve">pomáhají jim dle potřeby. </w:t>
      </w:r>
      <w:r>
        <w:t xml:space="preserve">Značná část programu probíhá v terénu ve skupinách, což klade na vyučující nároky spojené s dozorem během aktivit. V ideálním případě má vyučující na starosti jednu či dvě skupiny žáků. Program lze realizovat i v případě, že se vyučující věnuje více skupinám, pro hladký průběh to ovšem není doporučeno. </w:t>
      </w:r>
    </w:p>
    <w:p w14:paraId="1FDAB25B" w14:textId="77777777" w:rsidR="00A9499E" w:rsidRPr="00541B61" w:rsidRDefault="00A9499E" w:rsidP="00A9499E">
      <w:r w:rsidRPr="00541B61">
        <w:t>Kapitola 3 tohoto dokumentu (Metodická část) představuje vzdělávací proces</w:t>
      </w:r>
      <w:r>
        <w:t xml:space="preserve"> z </w:t>
      </w:r>
      <w:r w:rsidRPr="00541B61">
        <w:t>pohledu vyučujícího</w:t>
      </w:r>
      <w:r>
        <w:t xml:space="preserve"> a </w:t>
      </w:r>
      <w:r w:rsidRPr="00541B61">
        <w:t>poskytuje užitečné rady, upozornění</w:t>
      </w:r>
      <w:r>
        <w:t xml:space="preserve"> a </w:t>
      </w:r>
      <w:r w:rsidRPr="00541B61">
        <w:t>metodické komentáře inspirované ověřením programu</w:t>
      </w:r>
      <w:r>
        <w:t xml:space="preserve"> v </w:t>
      </w:r>
      <w:r w:rsidRPr="00541B61">
        <w:t>praxi</w:t>
      </w:r>
      <w:r>
        <w:t xml:space="preserve">. </w:t>
      </w:r>
      <w:r w:rsidRPr="00541B61">
        <w:t xml:space="preserve">Metodická část poskytuje vyučujícímu </w:t>
      </w:r>
      <w:r>
        <w:t>také</w:t>
      </w:r>
      <w:r w:rsidRPr="00541B61">
        <w:t xml:space="preserve"> tipy na rozšíření</w:t>
      </w:r>
      <w:r>
        <w:t xml:space="preserve"> a </w:t>
      </w:r>
      <w:r w:rsidRPr="00541B61">
        <w:t>další inspiraci. Tipy na načerpání více informací</w:t>
      </w:r>
      <w:r>
        <w:t xml:space="preserve"> o </w:t>
      </w:r>
      <w:r w:rsidRPr="00541B61">
        <w:t>tématu celkově jsou uvedeny</w:t>
      </w:r>
      <w:r>
        <w:t xml:space="preserve"> v </w:t>
      </w:r>
      <w:r w:rsidRPr="00541B61">
        <w:t>úvodu 3. kapitoly (</w:t>
      </w:r>
      <w:r w:rsidRPr="00E06890">
        <w:t>Použitá literatura, odkazy</w:t>
      </w:r>
      <w:r>
        <w:t xml:space="preserve"> a </w:t>
      </w:r>
      <w:r w:rsidRPr="00E06890">
        <w:t>tipy pro další inspiraci</w:t>
      </w:r>
      <w:r w:rsidRPr="00541B61">
        <w:t>), inspirace</w:t>
      </w:r>
      <w:r>
        <w:t xml:space="preserve"> a </w:t>
      </w:r>
      <w:r w:rsidRPr="00541B61">
        <w:t>doplňující zdroje vztahující se ke konkrétním aktivitám jsou uvedeny</w:t>
      </w:r>
      <w:r>
        <w:t xml:space="preserve"> v </w:t>
      </w:r>
      <w:r w:rsidRPr="00541B61">
        <w:t>rámci daných témat. Všechny tyto zdroje jsou uvedeny jako nadstavba vzdělávacího programu, která do samotného programu nepatří</w:t>
      </w:r>
      <w:r>
        <w:t>, a </w:t>
      </w:r>
      <w:r w:rsidRPr="00541B61">
        <w:t>nepodléhá tudíž licenci uvedené</w:t>
      </w:r>
      <w:r>
        <w:t xml:space="preserve"> v </w:t>
      </w:r>
      <w:r w:rsidRPr="00541B61">
        <w:t>kapitole 1.14.</w:t>
      </w:r>
    </w:p>
    <w:p w14:paraId="23F91B23" w14:textId="77777777" w:rsidR="00A9499E" w:rsidRPr="00EB65CC" w:rsidRDefault="00A9499E" w:rsidP="00A9499E">
      <w:pPr>
        <w:ind w:firstLine="284"/>
        <w:rPr>
          <w:b/>
          <w:iCs/>
        </w:rPr>
      </w:pPr>
      <w:r w:rsidRPr="00B91405">
        <w:rPr>
          <w:b/>
          <w:iCs/>
        </w:rPr>
        <w:t>Použitá literatura, odkazy</w:t>
      </w:r>
      <w:r>
        <w:rPr>
          <w:b/>
          <w:iCs/>
        </w:rPr>
        <w:t xml:space="preserve"> a </w:t>
      </w:r>
      <w:r w:rsidRPr="00B91405">
        <w:rPr>
          <w:b/>
          <w:iCs/>
        </w:rPr>
        <w:t>tipy pro další inspiraci</w:t>
      </w:r>
      <w:bookmarkStart w:id="32" w:name="_Hlk58751189"/>
    </w:p>
    <w:bookmarkEnd w:id="32"/>
    <w:p w14:paraId="2692CB88" w14:textId="77777777" w:rsidR="00A9499E" w:rsidRPr="00D75E6E" w:rsidRDefault="00A9499E" w:rsidP="00A9499E">
      <w:pPr>
        <w:spacing w:after="0"/>
        <w:rPr>
          <w:rFonts w:eastAsia="Times New Roman" w:cstheme="minorHAnsi"/>
          <w:lang w:eastAsia="cs-CZ"/>
        </w:rPr>
      </w:pPr>
      <w:r w:rsidRPr="00D75E6E">
        <w:rPr>
          <w:i/>
          <w:iCs/>
        </w:rPr>
        <w:t xml:space="preserve">Dítě v síti 2018 </w:t>
      </w:r>
      <w:r w:rsidRPr="00D75E6E">
        <w:t>– DOČEKAL, Daniel:</w:t>
      </w:r>
      <w:r w:rsidRPr="00D75E6E">
        <w:rPr>
          <w:i/>
          <w:iCs/>
        </w:rPr>
        <w:t xml:space="preserve"> 10 nejdůležitějších pravidel, jak vybavit dítě na život online</w:t>
      </w:r>
      <w:r w:rsidRPr="00D75E6E">
        <w:t xml:space="preserve"> [online]. 21. 12. 2018n. l. [cit. 2020-12-13]. Dostupné z: https://www.youtube.com/watch?v=snx8esYocAY</w:t>
      </w:r>
    </w:p>
    <w:p w14:paraId="6896F4A0" w14:textId="77777777" w:rsidR="00A9499E" w:rsidRPr="00D75E6E" w:rsidRDefault="00A9499E" w:rsidP="00A9499E">
      <w:pPr>
        <w:spacing w:after="0"/>
      </w:pPr>
    </w:p>
    <w:p w14:paraId="02337E43" w14:textId="77777777" w:rsidR="00A9499E" w:rsidRPr="00D75E6E" w:rsidRDefault="00A9499E" w:rsidP="00A9499E">
      <w:pPr>
        <w:spacing w:after="0" w:line="259" w:lineRule="auto"/>
        <w:rPr>
          <w:color w:val="000000" w:themeColor="text1"/>
        </w:rPr>
      </w:pPr>
      <w:r w:rsidRPr="00D75E6E">
        <w:t>Kopecký, K., Szotkowski, R</w:t>
      </w:r>
      <w:r w:rsidRPr="00D75E6E">
        <w:rPr>
          <w:i/>
          <w:iCs/>
        </w:rPr>
        <w:t>. České děti v </w:t>
      </w:r>
      <w:proofErr w:type="spellStart"/>
      <w:r w:rsidRPr="00D75E6E">
        <w:rPr>
          <w:i/>
          <w:iCs/>
        </w:rPr>
        <w:t>kybersvětě</w:t>
      </w:r>
      <w:proofErr w:type="spellEnd"/>
      <w:r w:rsidRPr="00D75E6E">
        <w:rPr>
          <w:i/>
          <w:iCs/>
        </w:rPr>
        <w:t xml:space="preserve"> (výzkumná zpráva).: O2 Czech Republic &amp; Univerzita Palackého v Olomouci</w:t>
      </w:r>
      <w:r w:rsidRPr="00D75E6E">
        <w:t xml:space="preserve"> [online]. Centrum prevence rizikové virtuální komunikace: Olomouc 2019.: ISSN: 2571-1679., 2019 [cit. 2020-12-13]. Dostupné z: https://www.e-bezpeci.cz/index.php/veda-a-vyzkum/ceske-deti-v-kybersvete-2019</w:t>
      </w:r>
    </w:p>
    <w:p w14:paraId="0C7F858B" w14:textId="77777777" w:rsidR="00A9499E" w:rsidRPr="00D75E6E" w:rsidRDefault="00A9499E" w:rsidP="00A9499E">
      <w:pPr>
        <w:spacing w:after="0"/>
      </w:pPr>
    </w:p>
    <w:p w14:paraId="1332D7A1" w14:textId="77777777" w:rsidR="00A9499E" w:rsidRDefault="00A9499E" w:rsidP="00A9499E">
      <w:r w:rsidRPr="00D75E6E">
        <w:t xml:space="preserve">VETEŠKA, Jaroslav. </w:t>
      </w:r>
      <w:r w:rsidRPr="00D75E6E">
        <w:rPr>
          <w:i/>
          <w:iCs/>
        </w:rPr>
        <w:t>Teorie a praxe kompetenčního přístupu ve vzdělávání</w:t>
      </w:r>
      <w:r w:rsidRPr="00D75E6E">
        <w:t xml:space="preserve">. Praha: </w:t>
      </w:r>
      <w:proofErr w:type="spellStart"/>
      <w:r w:rsidRPr="00D75E6E">
        <w:t>Educa</w:t>
      </w:r>
      <w:proofErr w:type="spellEnd"/>
      <w:r w:rsidRPr="00D75E6E">
        <w:t xml:space="preserve"> </w:t>
      </w:r>
      <w:proofErr w:type="spellStart"/>
      <w:r w:rsidRPr="00D75E6E">
        <w:t>Service</w:t>
      </w:r>
      <w:proofErr w:type="spellEnd"/>
      <w:r w:rsidRPr="00D75E6E">
        <w:t>, 2011. ISBN 978-80-87306-09-3.</w:t>
      </w:r>
    </w:p>
    <w:p w14:paraId="2086F374" w14:textId="77777777" w:rsidR="00A9499E" w:rsidRDefault="00A9499E" w:rsidP="00A9499E"/>
    <w:p w14:paraId="743667AA" w14:textId="77777777" w:rsidR="00A9499E" w:rsidRPr="003D706B" w:rsidRDefault="00A9499E" w:rsidP="00A9499E">
      <w:pPr>
        <w:pStyle w:val="Nadpis2"/>
        <w:spacing w:after="240"/>
        <w:rPr>
          <w:color w:val="8DB3E2"/>
        </w:rPr>
      </w:pPr>
      <w:bookmarkStart w:id="33" w:name="_Toc79276446"/>
      <w:r w:rsidRPr="003D706B">
        <w:rPr>
          <w:color w:val="8DB3E2"/>
        </w:rPr>
        <w:t>3.1 Metodický blok č. 1 (</w:t>
      </w:r>
      <w:proofErr w:type="spellStart"/>
      <w:r>
        <w:rPr>
          <w:color w:val="8DB3E2"/>
        </w:rPr>
        <w:t>e</w:t>
      </w:r>
      <w:r w:rsidRPr="003D706B">
        <w:rPr>
          <w:color w:val="8DB3E2"/>
        </w:rPr>
        <w:t>Twinning</w:t>
      </w:r>
      <w:proofErr w:type="spellEnd"/>
      <w:r w:rsidRPr="003D706B">
        <w:rPr>
          <w:color w:val="8DB3E2"/>
        </w:rPr>
        <w:t xml:space="preserve">, </w:t>
      </w:r>
      <w:proofErr w:type="spellStart"/>
      <w:r>
        <w:rPr>
          <w:color w:val="8DB3E2"/>
        </w:rPr>
        <w:t>TwinSpace</w:t>
      </w:r>
      <w:proofErr w:type="spellEnd"/>
      <w:r w:rsidRPr="003D706B">
        <w:rPr>
          <w:color w:val="8DB3E2"/>
        </w:rPr>
        <w:t xml:space="preserve">, život online) – 4 </w:t>
      </w:r>
      <w:r>
        <w:rPr>
          <w:color w:val="8DB3E2"/>
        </w:rPr>
        <w:t xml:space="preserve">vyučovací </w:t>
      </w:r>
      <w:r w:rsidRPr="003D706B">
        <w:rPr>
          <w:color w:val="8DB3E2"/>
        </w:rPr>
        <w:t>hod</w:t>
      </w:r>
      <w:r>
        <w:rPr>
          <w:color w:val="8DB3E2"/>
        </w:rPr>
        <w:t>iny</w:t>
      </w:r>
      <w:bookmarkEnd w:id="33"/>
    </w:p>
    <w:p w14:paraId="6633E7FE" w14:textId="77777777" w:rsidR="00A9499E" w:rsidRDefault="00A9499E" w:rsidP="00A9499E">
      <w:r>
        <w:t xml:space="preserve">Cílem prvního bloku je vzájemně se seznámit mezi vyučujícím a účastníky, navodit pozitivní atmosféru a posílit sociální vazby ve skupině, dále připomenout program </w:t>
      </w:r>
      <w:proofErr w:type="spellStart"/>
      <w:r>
        <w:t>eTwinning</w:t>
      </w:r>
      <w:proofErr w:type="spellEnd"/>
      <w:r>
        <w:t xml:space="preserve"> a platformu pro komunikaci mezi </w:t>
      </w:r>
      <w:r w:rsidRPr="00F53F9A">
        <w:t xml:space="preserve">žáky </w:t>
      </w:r>
      <w:proofErr w:type="spellStart"/>
      <w:r w:rsidRPr="00F53F9A">
        <w:t>TwinSpace</w:t>
      </w:r>
      <w:proofErr w:type="spellEnd"/>
      <w:r w:rsidRPr="00F53F9A">
        <w:t>. Pro tento účel si žáci připraví písemné představení</w:t>
      </w:r>
      <w:r>
        <w:t xml:space="preserve"> v </w:t>
      </w:r>
      <w:r w:rsidRPr="00F53F9A">
        <w:t>angličtině</w:t>
      </w:r>
      <w:r>
        <w:t xml:space="preserve"> a </w:t>
      </w:r>
      <w:r w:rsidRPr="00F53F9A">
        <w:t xml:space="preserve">aktualizují svůj profil na </w:t>
      </w:r>
      <w:proofErr w:type="spellStart"/>
      <w:r w:rsidRPr="00F53F9A">
        <w:t>TwinSpace</w:t>
      </w:r>
      <w:proofErr w:type="spellEnd"/>
      <w:r w:rsidRPr="00F53F9A">
        <w:t>. Součástí úvodního bloku je také diskuse účastníků nad</w:t>
      </w:r>
      <w:r w:rsidRPr="009D4BC0">
        <w:t xml:space="preserve"> pravidly </w:t>
      </w:r>
      <w:proofErr w:type="spellStart"/>
      <w:r w:rsidRPr="009D4BC0">
        <w:t>netikety</w:t>
      </w:r>
      <w:proofErr w:type="spellEnd"/>
      <w:r>
        <w:t xml:space="preserve"> a </w:t>
      </w:r>
      <w:r w:rsidRPr="009D4BC0">
        <w:t>chování českých dětí</w:t>
      </w:r>
      <w:r>
        <w:t xml:space="preserve"> v </w:t>
      </w:r>
      <w:proofErr w:type="spellStart"/>
      <w:r w:rsidRPr="009D4BC0">
        <w:t>kybersvětě</w:t>
      </w:r>
      <w:proofErr w:type="spellEnd"/>
      <w:r w:rsidRPr="009D4BC0">
        <w:t>. Žáci se seznamují</w:t>
      </w:r>
      <w:r>
        <w:t xml:space="preserve"> s </w:t>
      </w:r>
      <w:r w:rsidRPr="009D4BC0">
        <w:t>témat</w:t>
      </w:r>
      <w:r>
        <w:t>y</w:t>
      </w:r>
      <w:r w:rsidRPr="009D4BC0">
        <w:t xml:space="preserve"> programu, kterým</w:t>
      </w:r>
      <w:r>
        <w:t>i</w:t>
      </w:r>
      <w:r w:rsidRPr="009D4BC0">
        <w:t xml:space="preserve"> j</w:t>
      </w:r>
      <w:r>
        <w:t xml:space="preserve">sou hledání a vymýšlení inovativních řešení problému přílišného využívání mobilních telefonů pasivním a konzumním způsobem a podpora zodpovědného životního stylu a aktivního občanství. </w:t>
      </w:r>
    </w:p>
    <w:p w14:paraId="7057EDD6" w14:textId="77777777" w:rsidR="00A9499E" w:rsidRPr="002C5ED6" w:rsidRDefault="00A9499E" w:rsidP="00A9499E">
      <w:r w:rsidRPr="002C5ED6">
        <w:t>Přínosy neformálního vzdělávání, které budou zúročeny ve formálním vzdělávání</w:t>
      </w:r>
      <w:r>
        <w:t>, jsou</w:t>
      </w:r>
      <w:r w:rsidRPr="002C5ED6">
        <w:t>:</w:t>
      </w:r>
    </w:p>
    <w:p w14:paraId="784C2087" w14:textId="77777777" w:rsidR="00A9499E" w:rsidRPr="002C5ED6" w:rsidRDefault="00A9499E" w:rsidP="00A9499E">
      <w:pPr>
        <w:pStyle w:val="Odstavecseseznamem"/>
        <w:numPr>
          <w:ilvl w:val="0"/>
          <w:numId w:val="7"/>
        </w:numPr>
        <w:spacing w:after="120"/>
        <w:ind w:left="714" w:hanging="357"/>
        <w:contextualSpacing w:val="0"/>
      </w:pPr>
      <w:r>
        <w:t>p</w:t>
      </w:r>
      <w:r w:rsidRPr="002C5ED6">
        <w:t>osilování sociálních vazeb ve skupině, rozvoj empatie</w:t>
      </w:r>
      <w:r>
        <w:t xml:space="preserve"> a </w:t>
      </w:r>
      <w:r w:rsidRPr="002C5ED6">
        <w:t>schopnosti divergentního myšlení (Kouzelná krabice)</w:t>
      </w:r>
      <w:r>
        <w:t>;</w:t>
      </w:r>
    </w:p>
    <w:p w14:paraId="1B88C991" w14:textId="77777777" w:rsidR="00A9499E" w:rsidRPr="002C5ED6" w:rsidRDefault="00A9499E" w:rsidP="00A9499E">
      <w:pPr>
        <w:pStyle w:val="Odstavecseseznamem"/>
        <w:numPr>
          <w:ilvl w:val="0"/>
          <w:numId w:val="7"/>
        </w:numPr>
        <w:spacing w:after="120"/>
        <w:ind w:left="714" w:hanging="357"/>
        <w:contextualSpacing w:val="0"/>
      </w:pPr>
      <w:r>
        <w:t>h</w:t>
      </w:r>
      <w:r w:rsidRPr="002C5ED6">
        <w:t>ledání aspektů, které nás spojují</w:t>
      </w:r>
      <w:r>
        <w:t xml:space="preserve"> </w:t>
      </w:r>
      <w:r w:rsidRPr="002C5ED6">
        <w:t>(Květina)</w:t>
      </w:r>
      <w:r>
        <w:t>;</w:t>
      </w:r>
    </w:p>
    <w:p w14:paraId="69A97027" w14:textId="77777777" w:rsidR="00A9499E" w:rsidRPr="00E3267D" w:rsidRDefault="00A9499E" w:rsidP="00A9499E">
      <w:pPr>
        <w:pStyle w:val="Odstavecseseznamem"/>
        <w:numPr>
          <w:ilvl w:val="0"/>
          <w:numId w:val="11"/>
        </w:numPr>
        <w:spacing w:after="120"/>
        <w:ind w:left="714" w:hanging="357"/>
        <w:contextualSpacing w:val="0"/>
        <w:rPr>
          <w:color w:val="0D0D0D" w:themeColor="text1" w:themeTint="F2"/>
        </w:rPr>
      </w:pPr>
      <w:r w:rsidRPr="00E3267D">
        <w:rPr>
          <w:color w:val="0D0D0D" w:themeColor="text1" w:themeTint="F2"/>
        </w:rPr>
        <w:t>posilování zodpovědnosti žáků za jejich chování na internetu</w:t>
      </w:r>
      <w:r>
        <w:rPr>
          <w:color w:val="0D0D0D" w:themeColor="text1" w:themeTint="F2"/>
        </w:rPr>
        <w:t xml:space="preserve">, a na </w:t>
      </w:r>
      <w:r w:rsidRPr="00E3267D">
        <w:rPr>
          <w:color w:val="0D0D0D" w:themeColor="text1" w:themeTint="F2"/>
        </w:rPr>
        <w:t>prevenc</w:t>
      </w:r>
      <w:r>
        <w:rPr>
          <w:color w:val="0D0D0D" w:themeColor="text1" w:themeTint="F2"/>
        </w:rPr>
        <w:t>i</w:t>
      </w:r>
      <w:r w:rsidRPr="00E3267D">
        <w:rPr>
          <w:color w:val="0D0D0D" w:themeColor="text1" w:themeTint="F2"/>
        </w:rPr>
        <w:t xml:space="preserve"> kyberšikany</w:t>
      </w:r>
      <w:r>
        <w:rPr>
          <w:color w:val="0D0D0D" w:themeColor="text1" w:themeTint="F2"/>
        </w:rPr>
        <w:t>;</w:t>
      </w:r>
    </w:p>
    <w:p w14:paraId="24407604" w14:textId="77777777" w:rsidR="00A9499E" w:rsidRDefault="00A9499E" w:rsidP="00A9499E">
      <w:pPr>
        <w:pStyle w:val="Odstavecseseznamem"/>
        <w:numPr>
          <w:ilvl w:val="0"/>
          <w:numId w:val="11"/>
        </w:numPr>
        <w:spacing w:after="120" w:line="276" w:lineRule="auto"/>
        <w:ind w:left="714" w:hanging="357"/>
        <w:contextualSpacing w:val="0"/>
        <w:jc w:val="left"/>
      </w:pPr>
      <w:r w:rsidRPr="00E63E19">
        <w:rPr>
          <w:color w:val="0D0D0D" w:themeColor="text1" w:themeTint="F2"/>
        </w:rPr>
        <w:lastRenderedPageBreak/>
        <w:t>vymezení času pro konfrontaci žáků s názory a pohledy ostatních spolužáků a s informačními zdroji, na které není v běžné výuce dostatek prostoru (výzkum chování dětí na internetu).</w:t>
      </w:r>
    </w:p>
    <w:p w14:paraId="57FC35DE" w14:textId="77777777" w:rsidR="00A9499E" w:rsidRPr="00D8733A" w:rsidRDefault="00A9499E" w:rsidP="00A9499E">
      <w:r w:rsidRPr="00D8733A">
        <w:t>Cílem tohoto bloku je:</w:t>
      </w:r>
    </w:p>
    <w:p w14:paraId="01AB6B41" w14:textId="77777777" w:rsidR="00A9499E" w:rsidRPr="00D8733A" w:rsidRDefault="00A9499E" w:rsidP="00A9499E">
      <w:pPr>
        <w:pStyle w:val="Odstavecseseznamem"/>
        <w:numPr>
          <w:ilvl w:val="0"/>
          <w:numId w:val="7"/>
        </w:numPr>
        <w:spacing w:after="120"/>
        <w:ind w:left="714" w:hanging="357"/>
        <w:contextualSpacing w:val="0"/>
        <w:rPr>
          <w:color w:val="0D0D0D" w:themeColor="text1" w:themeTint="F2"/>
        </w:rPr>
      </w:pPr>
      <w:r w:rsidRPr="00D8733A">
        <w:rPr>
          <w:color w:val="0D0D0D" w:themeColor="text1" w:themeTint="F2"/>
        </w:rPr>
        <w:t>posilovat dobré vztahy mezi žáky, podílet se na utváření příjemné atmosféry v týmu;</w:t>
      </w:r>
    </w:p>
    <w:p w14:paraId="283E5BC8" w14:textId="77777777" w:rsidR="00A9499E" w:rsidRPr="00D8733A" w:rsidRDefault="00A9499E" w:rsidP="00A9499E">
      <w:pPr>
        <w:pStyle w:val="Odstavecseseznamem"/>
        <w:numPr>
          <w:ilvl w:val="0"/>
          <w:numId w:val="7"/>
        </w:numPr>
        <w:spacing w:after="120"/>
        <w:ind w:left="714" w:hanging="357"/>
        <w:contextualSpacing w:val="0"/>
        <w:rPr>
          <w:color w:val="0D0D0D" w:themeColor="text1" w:themeTint="F2"/>
        </w:rPr>
      </w:pPr>
      <w:r w:rsidRPr="00D8733A">
        <w:rPr>
          <w:color w:val="0D0D0D" w:themeColor="text1" w:themeTint="F2"/>
        </w:rPr>
        <w:t>podporovat kreativní myšlení, hledání souvislostí a schopnost interpretace;</w:t>
      </w:r>
    </w:p>
    <w:p w14:paraId="7B53BFDA" w14:textId="77777777" w:rsidR="00A9499E" w:rsidRPr="00D8733A" w:rsidRDefault="00A9499E" w:rsidP="00A9499E">
      <w:pPr>
        <w:pStyle w:val="Odstavecseseznamem"/>
        <w:numPr>
          <w:ilvl w:val="0"/>
          <w:numId w:val="7"/>
        </w:numPr>
        <w:spacing w:after="120"/>
        <w:ind w:left="714" w:hanging="357"/>
        <w:contextualSpacing w:val="0"/>
        <w:rPr>
          <w:color w:val="0D0D0D" w:themeColor="text1" w:themeTint="F2"/>
        </w:rPr>
      </w:pPr>
      <w:r>
        <w:rPr>
          <w:color w:val="0D0D0D" w:themeColor="text1" w:themeTint="F2"/>
        </w:rPr>
        <w:t>seznámit žáky s programem</w:t>
      </w:r>
      <w:r w:rsidRPr="00D8733A">
        <w:rPr>
          <w:color w:val="0D0D0D" w:themeColor="text1" w:themeTint="F2"/>
        </w:rPr>
        <w:t xml:space="preserve"> </w:t>
      </w:r>
      <w:proofErr w:type="spellStart"/>
      <w:r w:rsidRPr="00D8733A">
        <w:rPr>
          <w:color w:val="0D0D0D" w:themeColor="text1" w:themeTint="F2"/>
        </w:rPr>
        <w:t>eTwinning</w:t>
      </w:r>
      <w:proofErr w:type="spellEnd"/>
      <w:r w:rsidRPr="00D8733A">
        <w:rPr>
          <w:color w:val="0D0D0D" w:themeColor="text1" w:themeTint="F2"/>
        </w:rPr>
        <w:t xml:space="preserve">, nechat žáky formulovat přínosy </w:t>
      </w:r>
      <w:proofErr w:type="spellStart"/>
      <w:r w:rsidRPr="00D8733A">
        <w:rPr>
          <w:color w:val="0D0D0D" w:themeColor="text1" w:themeTint="F2"/>
        </w:rPr>
        <w:t>eTwinningu</w:t>
      </w:r>
      <w:proofErr w:type="spellEnd"/>
      <w:r w:rsidRPr="00D8733A">
        <w:rPr>
          <w:color w:val="0D0D0D" w:themeColor="text1" w:themeTint="F2"/>
        </w:rPr>
        <w:t>, které by pro nás mohl mít;</w:t>
      </w:r>
    </w:p>
    <w:p w14:paraId="56F407E1" w14:textId="77777777" w:rsidR="00A9499E" w:rsidRPr="00D8733A" w:rsidRDefault="00A9499E" w:rsidP="00A9499E">
      <w:pPr>
        <w:pStyle w:val="Odstavecseseznamem"/>
        <w:numPr>
          <w:ilvl w:val="0"/>
          <w:numId w:val="7"/>
        </w:numPr>
        <w:spacing w:after="120"/>
        <w:ind w:left="714" w:hanging="357"/>
        <w:contextualSpacing w:val="0"/>
        <w:rPr>
          <w:color w:val="0D0D0D" w:themeColor="text1" w:themeTint="F2"/>
        </w:rPr>
      </w:pPr>
      <w:r w:rsidRPr="00D8733A">
        <w:rPr>
          <w:color w:val="0D0D0D" w:themeColor="text1" w:themeTint="F2"/>
        </w:rPr>
        <w:t>aktivizovat anglickou slovní zásobu a gramatické struktury pro oblast „představování se“;</w:t>
      </w:r>
    </w:p>
    <w:p w14:paraId="6ADF1BFA" w14:textId="77777777" w:rsidR="00A9499E" w:rsidRPr="00D8733A" w:rsidRDefault="00A9499E" w:rsidP="00A9499E">
      <w:pPr>
        <w:pStyle w:val="Odstavecseseznamem"/>
        <w:numPr>
          <w:ilvl w:val="0"/>
          <w:numId w:val="7"/>
        </w:numPr>
        <w:spacing w:after="120"/>
        <w:ind w:left="714" w:hanging="357"/>
        <w:contextualSpacing w:val="0"/>
        <w:rPr>
          <w:color w:val="0D0D0D" w:themeColor="text1" w:themeTint="F2"/>
        </w:rPr>
      </w:pPr>
      <w:r w:rsidRPr="00D8733A">
        <w:rPr>
          <w:color w:val="0D0D0D" w:themeColor="text1" w:themeTint="F2"/>
        </w:rPr>
        <w:t>zopakovat přítomný čas prostý v angličtině a zejména tvoření otázek;</w:t>
      </w:r>
    </w:p>
    <w:p w14:paraId="0C412C7A" w14:textId="77777777" w:rsidR="00A9499E" w:rsidRPr="00D8733A" w:rsidRDefault="00A9499E" w:rsidP="00A9499E">
      <w:pPr>
        <w:pStyle w:val="Odstavecseseznamem"/>
        <w:numPr>
          <w:ilvl w:val="0"/>
          <w:numId w:val="7"/>
        </w:numPr>
        <w:spacing w:after="120"/>
        <w:ind w:left="714" w:hanging="357"/>
        <w:contextualSpacing w:val="0"/>
        <w:rPr>
          <w:color w:val="0D0D0D" w:themeColor="text1" w:themeTint="F2"/>
        </w:rPr>
      </w:pPr>
      <w:r w:rsidRPr="00D8733A">
        <w:rPr>
          <w:color w:val="0D0D0D" w:themeColor="text1" w:themeTint="F2"/>
        </w:rPr>
        <w:t xml:space="preserve">vytvořit si anglický text, který bude využit pro založení profilu na </w:t>
      </w:r>
      <w:proofErr w:type="spellStart"/>
      <w:r w:rsidRPr="00D8733A">
        <w:rPr>
          <w:color w:val="0D0D0D" w:themeColor="text1" w:themeTint="F2"/>
        </w:rPr>
        <w:t>TwinSpace</w:t>
      </w:r>
      <w:proofErr w:type="spellEnd"/>
      <w:r w:rsidRPr="00D8733A">
        <w:rPr>
          <w:color w:val="0D0D0D" w:themeColor="text1" w:themeTint="F2"/>
        </w:rPr>
        <w:t>;</w:t>
      </w:r>
    </w:p>
    <w:p w14:paraId="3B53F21A" w14:textId="77777777" w:rsidR="00A9499E" w:rsidRPr="00D8733A" w:rsidRDefault="00A9499E" w:rsidP="00A9499E">
      <w:pPr>
        <w:pStyle w:val="Odstavecseseznamem"/>
        <w:numPr>
          <w:ilvl w:val="0"/>
          <w:numId w:val="7"/>
        </w:numPr>
        <w:spacing w:after="120"/>
        <w:ind w:left="714" w:hanging="357"/>
        <w:contextualSpacing w:val="0"/>
      </w:pPr>
      <w:r w:rsidRPr="00D8733A">
        <w:rPr>
          <w:color w:val="0D0D0D" w:themeColor="text1" w:themeTint="F2"/>
        </w:rPr>
        <w:t>rozvíjet digitální kompetence při práci s počítačem;</w:t>
      </w:r>
    </w:p>
    <w:p w14:paraId="1E7BA89D" w14:textId="77777777" w:rsidR="00A9499E" w:rsidRPr="00D8733A" w:rsidRDefault="00A9499E" w:rsidP="00A9499E">
      <w:pPr>
        <w:pStyle w:val="Odstavecseseznamem"/>
        <w:numPr>
          <w:ilvl w:val="0"/>
          <w:numId w:val="7"/>
        </w:numPr>
        <w:spacing w:after="120"/>
        <w:ind w:left="714" w:hanging="357"/>
        <w:contextualSpacing w:val="0"/>
      </w:pPr>
      <w:r w:rsidRPr="00D8733A">
        <w:rPr>
          <w:color w:val="0D0D0D" w:themeColor="text1" w:themeTint="F2"/>
        </w:rPr>
        <w:t>rozvíjet sociální dovednosti při práci ve skupině;</w:t>
      </w:r>
    </w:p>
    <w:p w14:paraId="0900485C" w14:textId="77777777" w:rsidR="00A9499E" w:rsidRPr="00D8733A" w:rsidRDefault="00A9499E" w:rsidP="00A9499E">
      <w:pPr>
        <w:pStyle w:val="Odstavecseseznamem"/>
        <w:numPr>
          <w:ilvl w:val="0"/>
          <w:numId w:val="7"/>
        </w:numPr>
        <w:spacing w:after="120"/>
        <w:ind w:left="714" w:hanging="357"/>
        <w:contextualSpacing w:val="0"/>
      </w:pPr>
      <w:r w:rsidRPr="00D8733A">
        <w:t xml:space="preserve">formulovat pravidla </w:t>
      </w:r>
      <w:proofErr w:type="spellStart"/>
      <w:r w:rsidRPr="00D8733A">
        <w:t>netikety</w:t>
      </w:r>
      <w:proofErr w:type="spellEnd"/>
      <w:r w:rsidRPr="00D8733A">
        <w:t xml:space="preserve"> a porovnávat je s pravidly Virginie </w:t>
      </w:r>
      <w:proofErr w:type="spellStart"/>
      <w:r w:rsidRPr="00D8733A">
        <w:t>Shea</w:t>
      </w:r>
      <w:proofErr w:type="spellEnd"/>
      <w:r w:rsidRPr="00D8733A">
        <w:t>;</w:t>
      </w:r>
    </w:p>
    <w:p w14:paraId="6AE4A32C" w14:textId="77777777" w:rsidR="00A9499E" w:rsidRPr="00D8733A" w:rsidRDefault="00A9499E" w:rsidP="00A9499E">
      <w:pPr>
        <w:pStyle w:val="Odstavecseseznamem"/>
        <w:numPr>
          <w:ilvl w:val="0"/>
          <w:numId w:val="7"/>
        </w:numPr>
        <w:spacing w:after="120"/>
        <w:ind w:left="714" w:hanging="357"/>
        <w:contextualSpacing w:val="0"/>
      </w:pPr>
      <w:r w:rsidRPr="00D8733A">
        <w:t>reflektovat názory žáků na vlastní používání mobilního telefonu a chování na internetu.</w:t>
      </w:r>
    </w:p>
    <w:p w14:paraId="6054C033" w14:textId="77777777" w:rsidR="00A9499E" w:rsidRPr="005D63CE" w:rsidRDefault="00A9499E" w:rsidP="00A9499E">
      <w:pPr>
        <w:spacing w:after="120"/>
      </w:pPr>
    </w:p>
    <w:p w14:paraId="7331CF4C" w14:textId="2D8CE678" w:rsidR="00A9499E" w:rsidRPr="00074BF8" w:rsidRDefault="00A9499E" w:rsidP="009225CE">
      <w:pPr>
        <w:spacing w:line="276" w:lineRule="auto"/>
        <w:jc w:val="left"/>
        <w:rPr>
          <w:b/>
        </w:rPr>
      </w:pPr>
      <w:r w:rsidRPr="00DB70A2">
        <w:rPr>
          <w:b/>
        </w:rPr>
        <w:t>3.1.1 Téma č. 1 (</w:t>
      </w:r>
      <w:r>
        <w:rPr>
          <w:b/>
        </w:rPr>
        <w:t>Vzájemné seznámení a brainstorming zemí EU</w:t>
      </w:r>
      <w:r w:rsidRPr="00DB70A2">
        <w:rPr>
          <w:b/>
        </w:rPr>
        <w:t>)</w:t>
      </w:r>
      <w:r>
        <w:rPr>
          <w:b/>
        </w:rPr>
        <w:t xml:space="preserve"> – 1 vyučovací hodina</w:t>
      </w:r>
    </w:p>
    <w:p w14:paraId="58EA88E0" w14:textId="77777777" w:rsidR="00A9499E" w:rsidRDefault="00A9499E" w:rsidP="00A9499E">
      <w:r w:rsidRPr="00E3267D">
        <w:t xml:space="preserve">Cílem první hodiny programu je především vzájemné seznámení. První aktivita pomáhá žákům poznat blíže </w:t>
      </w:r>
      <w:r>
        <w:t>jejich</w:t>
      </w:r>
      <w:r w:rsidRPr="00E3267D">
        <w:t xml:space="preserve"> vyučujícího. Ve druhé aktivitě má naopak vyučující možnost lépe poznat žáky.</w:t>
      </w:r>
      <w:r>
        <w:t xml:space="preserve"> V </w:t>
      </w:r>
      <w:r w:rsidRPr="00E3267D">
        <w:t xml:space="preserve">závěru hodiny pak </w:t>
      </w:r>
      <w:r>
        <w:t xml:space="preserve">žákům připomeneme, že </w:t>
      </w:r>
      <w:r w:rsidRPr="00E3267D">
        <w:t xml:space="preserve">na programu </w:t>
      </w:r>
      <w:r>
        <w:t xml:space="preserve">budeme </w:t>
      </w:r>
      <w:r w:rsidRPr="00E3267D">
        <w:t>spolupracovat ještě</w:t>
      </w:r>
      <w:r>
        <w:t xml:space="preserve"> s </w:t>
      </w:r>
      <w:r w:rsidRPr="00E3267D">
        <w:t xml:space="preserve">partnerskou školou pomocí platformy </w:t>
      </w:r>
      <w:proofErr w:type="spellStart"/>
      <w:r>
        <w:t>e</w:t>
      </w:r>
      <w:r w:rsidRPr="00E3267D">
        <w:t>Twinning</w:t>
      </w:r>
      <w:proofErr w:type="spellEnd"/>
      <w:r>
        <w:t xml:space="preserve">. V souvislosti s mezinárodní platformou </w:t>
      </w:r>
      <w:proofErr w:type="spellStart"/>
      <w:r>
        <w:t>eTwinning</w:t>
      </w:r>
      <w:proofErr w:type="spellEnd"/>
      <w:r>
        <w:t xml:space="preserve"> se žáci v poslední aktivitě snaží přijít na to, s </w:t>
      </w:r>
      <w:proofErr w:type="gramStart"/>
      <w:r>
        <w:t>partnery</w:t>
      </w:r>
      <w:proofErr w:type="gramEnd"/>
      <w:r>
        <w:t xml:space="preserve"> z jakých zemích lze na platformě spolupracovat. Žáci doplňují názvy zemí EU do tabulky s abecedou.</w:t>
      </w:r>
    </w:p>
    <w:p w14:paraId="3891D35D" w14:textId="77777777" w:rsidR="00A9499E" w:rsidRPr="00680C6E" w:rsidRDefault="00A9499E" w:rsidP="00A9499E">
      <w:r w:rsidRPr="00680C6E">
        <w:t>Téma rozvíjí následující klíčové kompetence:</w:t>
      </w:r>
    </w:p>
    <w:p w14:paraId="4D667665" w14:textId="24B66263" w:rsidR="00A9499E" w:rsidRDefault="00A9499E" w:rsidP="00A9499E">
      <w:pPr>
        <w:pStyle w:val="Odstavecseseznamem"/>
        <w:numPr>
          <w:ilvl w:val="0"/>
          <w:numId w:val="46"/>
        </w:numPr>
      </w:pPr>
      <w:r>
        <w:t>s</w:t>
      </w:r>
      <w:r w:rsidRPr="00680C6E">
        <w:t>ociální</w:t>
      </w:r>
      <w:r>
        <w:t xml:space="preserve"> a </w:t>
      </w:r>
      <w:r w:rsidRPr="00680C6E">
        <w:t>občanské schopnosti</w:t>
      </w:r>
      <w:r w:rsidR="002357C0">
        <w:t xml:space="preserve"> (dle RVP kompetence sociální a personální)</w:t>
      </w:r>
      <w:r w:rsidRPr="00680C6E">
        <w:t>: společná práce, diskuse, hledání společných</w:t>
      </w:r>
      <w:r>
        <w:t xml:space="preserve"> a </w:t>
      </w:r>
      <w:r w:rsidRPr="00680C6E">
        <w:t>jedinečných charakteristik</w:t>
      </w:r>
      <w:r>
        <w:t xml:space="preserve"> a </w:t>
      </w:r>
      <w:r w:rsidRPr="00680C6E">
        <w:t>zájmů, nastavení pozitivní</w:t>
      </w:r>
      <w:r>
        <w:t xml:space="preserve"> a spolupracující</w:t>
      </w:r>
      <w:r w:rsidRPr="00680C6E">
        <w:t xml:space="preserve"> atmosféry.</w:t>
      </w:r>
    </w:p>
    <w:p w14:paraId="6ED8D1D6" w14:textId="77777777" w:rsidR="00A9499E" w:rsidRPr="00680C6E" w:rsidRDefault="00A9499E" w:rsidP="00A9499E">
      <w:pPr>
        <w:pStyle w:val="Odstavecseseznamem"/>
      </w:pPr>
    </w:p>
    <w:p w14:paraId="0EF6F415" w14:textId="77777777" w:rsidR="00A9499E" w:rsidRDefault="00A9499E" w:rsidP="00A9499E">
      <w:pPr>
        <w:ind w:firstLine="708"/>
        <w:rPr>
          <w:b/>
        </w:rPr>
      </w:pPr>
      <w:r>
        <w:rPr>
          <w:b/>
        </w:rPr>
        <w:t xml:space="preserve">1. </w:t>
      </w:r>
      <w:r w:rsidRPr="00E31BCD">
        <w:rPr>
          <w:b/>
        </w:rPr>
        <w:t>Kouzelná krabice</w:t>
      </w:r>
      <w:r>
        <w:rPr>
          <w:b/>
        </w:rPr>
        <w:t xml:space="preserve"> (15 min)</w:t>
      </w:r>
      <w:r>
        <w:rPr>
          <w:b/>
        </w:rPr>
        <w:tab/>
      </w:r>
    </w:p>
    <w:p w14:paraId="32FE8E7D" w14:textId="77777777" w:rsidR="00A9499E" w:rsidRDefault="00A9499E" w:rsidP="00A9499E">
      <w:r>
        <w:t xml:space="preserve">Vyučující připraví krabici s deseti věcmi, které nějakým způsobem souvisí s jeho osobou, vlastnostmi, koníčky, rodinou (Příloha 5.1). Žáci se snaží uhodnout, jak s ním dané předměty souvisí. Žák si vybere například turistickou mapu z francouzských hor a řekne: </w:t>
      </w:r>
      <w:r w:rsidRPr="00473C9F">
        <w:rPr>
          <w:iCs/>
        </w:rPr>
        <w:t>„Myslím, že rád</w:t>
      </w:r>
      <w:r>
        <w:rPr>
          <w:iCs/>
        </w:rPr>
        <w:t>/a</w:t>
      </w:r>
      <w:r w:rsidRPr="00473C9F">
        <w:rPr>
          <w:iCs/>
        </w:rPr>
        <w:t xml:space="preserve"> chodíte do hor</w:t>
      </w:r>
      <w:r>
        <w:rPr>
          <w:iCs/>
        </w:rPr>
        <w:t>.“ Nebo řekne: „M</w:t>
      </w:r>
      <w:r w:rsidRPr="00473C9F">
        <w:rPr>
          <w:iCs/>
        </w:rPr>
        <w:t>yslím, že sbíráte mapy</w:t>
      </w:r>
      <w:r>
        <w:rPr>
          <w:iCs/>
        </w:rPr>
        <w:t>.“ Nebo může říct: „</w:t>
      </w:r>
      <w:r w:rsidRPr="00473C9F">
        <w:rPr>
          <w:iCs/>
        </w:rPr>
        <w:t>Myslím, že vaší nejoblíbenější zemí je Francie.“</w:t>
      </w:r>
      <w:r>
        <w:t xml:space="preserve"> Vyučující domněnky žáků potvrzuje nebo vyvrací. Správnou odpověď nemusí říct hned, naopak může žáky motivovat vymýšlet další varianty, a tím přirozeně rozvíjet divergentní myšlení. Cílem této aktivity je především navodit pozitivní atmosféru, vzbudit u žáků zájem o osobnost vyučujícího, rozvíjet schopnost empatie a kreativního myšlení, které se zde realizuje především hledáním souvislostí, vymýšlením různých variant a interpretací. </w:t>
      </w:r>
    </w:p>
    <w:p w14:paraId="6AAD2879" w14:textId="77777777" w:rsidR="00A9499E" w:rsidRDefault="00A9499E" w:rsidP="00A9499E">
      <w:r w:rsidRPr="00601CF5">
        <w:rPr>
          <w:iCs/>
          <w:u w:val="single"/>
        </w:rPr>
        <w:lastRenderedPageBreak/>
        <w:t>Tipy a doporučení:</w:t>
      </w:r>
      <w:r w:rsidRPr="00CE528A">
        <w:t xml:space="preserve"> </w:t>
      </w:r>
      <w:r>
        <w:t>Zaujetí žáků a partnerský vztah mezi učitelem a žáky můžeme podpořit zařazením alespoň jedné slabé stránky vyučujícího (např. rozstřižená houbička na mytí nádobí = nemá rád/a domácí práce a uklízení; obal od čokolády = miluje sladké a sní celou tabulku čokolády denně).</w:t>
      </w:r>
    </w:p>
    <w:p w14:paraId="0FF6ACB6" w14:textId="77777777" w:rsidR="00A9499E" w:rsidRPr="00CE528A" w:rsidRDefault="00A9499E" w:rsidP="00A9499E">
      <w:r w:rsidRPr="00601CF5">
        <w:rPr>
          <w:u w:val="single"/>
        </w:rPr>
        <w:t>Varianta</w:t>
      </w:r>
      <w:r w:rsidRPr="007E0CE5">
        <w:t>:</w:t>
      </w:r>
      <w:r>
        <w:rPr>
          <w:i/>
          <w:iCs/>
        </w:rPr>
        <w:t xml:space="preserve"> </w:t>
      </w:r>
      <w:r>
        <w:t>Věci můžeme rozložit před celou třídu, která stojí v kroužku, a nechat žáky vybírat podle toho, jak je budou různé souvislosti napadat, nebo můžeme pro každou dvojici či trojici vybrat jednu položku a nechat žáky vymyslet alespoň 3 různé možnosti řešení. Tato varianta je lepší v situaci, kdy nám prostor neumožňuje vytvořit se žáky kroužek, nebo v případě, kdy usilujeme o zapojení skutečně všech žáků.</w:t>
      </w:r>
    </w:p>
    <w:p w14:paraId="054C742C" w14:textId="77777777" w:rsidR="00A9499E" w:rsidRDefault="00A9499E" w:rsidP="00A9499E">
      <w:pPr>
        <w:ind w:left="708"/>
        <w:rPr>
          <w:b/>
        </w:rPr>
      </w:pPr>
      <w:r>
        <w:rPr>
          <w:b/>
        </w:rPr>
        <w:t>2. Květina (20 min)</w:t>
      </w:r>
    </w:p>
    <w:p w14:paraId="61117C59" w14:textId="77777777" w:rsidR="00A9499E" w:rsidRDefault="00A9499E" w:rsidP="00A9499E">
      <w:r w:rsidRPr="000D00C5">
        <w:t xml:space="preserve">Třídu rozdělíme do </w:t>
      </w:r>
      <w:r>
        <w:t>dvojic a každému z dvojice</w:t>
      </w:r>
      <w:r w:rsidRPr="000D00C5">
        <w:t xml:space="preserve"> dáme obrázek s květinou (Příloha 4.1).</w:t>
      </w:r>
      <w:r w:rsidRPr="00C1284E">
        <w:t xml:space="preserve"> Úkolem žáků je </w:t>
      </w:r>
      <w:r>
        <w:t>najít každý sám za sebe pět věcí, které jsou pro ně charakteristické – to zapíší do okvětních lístků a poté nají věci, které mají společné se spolužákem ve dvojici,</w:t>
      </w:r>
      <w:r w:rsidRPr="00C1284E">
        <w:t xml:space="preserve"> a to zap</w:t>
      </w:r>
      <w:r>
        <w:t>íší</w:t>
      </w:r>
      <w:r w:rsidRPr="00C1284E">
        <w:t xml:space="preserve"> do středu květiny (alespoň 3 položky).</w:t>
      </w:r>
      <w:r>
        <w:t xml:space="preserve"> Po 10 minutách práci žáků zastavíme a každá dvojice prezentuje své plakátky. Ukázka vyplněné květiny je v Příloze 5.2.</w:t>
      </w:r>
    </w:p>
    <w:p w14:paraId="76DC3D4B" w14:textId="77777777" w:rsidR="00A9499E" w:rsidRPr="008420C3" w:rsidRDefault="00A9499E" w:rsidP="00A9499E">
      <w:r>
        <w:t>Tato aktivita vede k bližšímu vzájemnému poznání mezi žáky. Je-li program realizován v rámci jedné třídy ve škole, tak hledání shodných a unikátních rysů, zájmů a charakteristik může představovat způsob, jak se o sobě dozvědět něco nového a utužit kolektiv.</w:t>
      </w:r>
    </w:p>
    <w:p w14:paraId="78207BDA" w14:textId="77777777" w:rsidR="00A9499E" w:rsidRDefault="00A9499E" w:rsidP="00A9499E">
      <w:pPr>
        <w:ind w:firstLine="708"/>
      </w:pPr>
      <w:r>
        <w:rPr>
          <w:b/>
        </w:rPr>
        <w:t>3. Členské státy EU</w:t>
      </w:r>
      <w:r w:rsidRPr="00EF7E15">
        <w:rPr>
          <w:b/>
        </w:rPr>
        <w:t xml:space="preserve"> zapojené do </w:t>
      </w:r>
      <w:proofErr w:type="spellStart"/>
      <w:r>
        <w:rPr>
          <w:b/>
        </w:rPr>
        <w:t>eTwinningu</w:t>
      </w:r>
      <w:proofErr w:type="spellEnd"/>
      <w:r>
        <w:t xml:space="preserve"> </w:t>
      </w:r>
      <w:r w:rsidRPr="00EF7E15">
        <w:rPr>
          <w:b/>
        </w:rPr>
        <w:t>(10 min)</w:t>
      </w:r>
    </w:p>
    <w:p w14:paraId="113C5B73" w14:textId="77777777" w:rsidR="00A9499E" w:rsidRDefault="00A9499E" w:rsidP="00A9499E">
      <w:r>
        <w:t xml:space="preserve">Každé dvojici žáků rozdáme tabulku s písmeny abecedy (Příloha 4.2). Žáci se pokouší najít názvy států začínající na vybraná písmena abecedy (např. B – Belgie, </w:t>
      </w:r>
      <w:proofErr w:type="gramStart"/>
      <w:r>
        <w:t>D - Dánsko</w:t>
      </w:r>
      <w:proofErr w:type="gramEnd"/>
      <w:r>
        <w:t xml:space="preserve"> apod.). Po společném sdílení si žáci doplní svůj seznam o státy v prezentaci. Vyplněná tabulka pro vyučujícího je v Příloze 5.3.</w:t>
      </w:r>
    </w:p>
    <w:p w14:paraId="538D0AFD" w14:textId="77777777" w:rsidR="00A9499E" w:rsidRDefault="00A9499E" w:rsidP="00A9499E">
      <w:pPr>
        <w:rPr>
          <w:b/>
        </w:rPr>
      </w:pPr>
      <w:r w:rsidRPr="00D12060">
        <w:rPr>
          <w:b/>
        </w:rPr>
        <w:t>3.1.2 Téma č. 2 (</w:t>
      </w:r>
      <w:proofErr w:type="spellStart"/>
      <w:r>
        <w:rPr>
          <w:b/>
        </w:rPr>
        <w:t>eTwinning</w:t>
      </w:r>
      <w:proofErr w:type="spellEnd"/>
      <w:r>
        <w:rPr>
          <w:b/>
        </w:rPr>
        <w:t xml:space="preserve">, aktivizace anglické slovní zásoby, </w:t>
      </w:r>
      <w:proofErr w:type="spellStart"/>
      <w:r>
        <w:rPr>
          <w:b/>
        </w:rPr>
        <w:t>TwinSpace</w:t>
      </w:r>
      <w:proofErr w:type="spellEnd"/>
      <w:r w:rsidRPr="00D12060">
        <w:rPr>
          <w:b/>
        </w:rPr>
        <w:t>)</w:t>
      </w:r>
      <w:r>
        <w:rPr>
          <w:b/>
        </w:rPr>
        <w:t xml:space="preserve"> – 2 vyučovací hodiny</w:t>
      </w:r>
    </w:p>
    <w:p w14:paraId="64EB7F4C" w14:textId="77777777" w:rsidR="00A9499E" w:rsidRDefault="00A9499E" w:rsidP="00A9499E">
      <w:r>
        <w:t xml:space="preserve">Hlavním záměrem druhého tématu je představit program </w:t>
      </w:r>
      <w:proofErr w:type="spellStart"/>
      <w:r>
        <w:t>eTwinning</w:t>
      </w:r>
      <w:proofErr w:type="spellEnd"/>
      <w:r>
        <w:t xml:space="preserve">, aktivizovat anglickou slovní zásobu a základní gramatické struktury angličtiny a vytvořit si profil v angličtině v prostředí </w:t>
      </w:r>
      <w:proofErr w:type="spellStart"/>
      <w:r>
        <w:t>TwinSpace</w:t>
      </w:r>
      <w:proofErr w:type="spellEnd"/>
      <w:r>
        <w:t>. Předpokladem pro realizaci programu je již připravený záměr, téma aktivity a navázaná spolupráce. V případě, že byla navázaná spolupráce přerušena, případně není kvalitní, lze program realizovat i tak. V rámci popisu aktivit i navrhovaných variant je s touto možností počítáno.</w:t>
      </w:r>
    </w:p>
    <w:p w14:paraId="397F7C53" w14:textId="77777777" w:rsidR="00A9499E" w:rsidRDefault="00A9499E" w:rsidP="00A9499E">
      <w:r>
        <w:t>Žáci budou v této hodině potřebovat počítač. Část bloku bude mít formu práce v centrech, ve kterých se jednotlivé skupiny prostřídají.</w:t>
      </w:r>
    </w:p>
    <w:p w14:paraId="6AD13D56" w14:textId="77777777" w:rsidR="00A9499E" w:rsidRPr="009C4ADB" w:rsidRDefault="00A9499E" w:rsidP="00A9499E">
      <w:r w:rsidRPr="009C4ADB">
        <w:t>Téma rozvíjí následující klíčové kompetence:</w:t>
      </w:r>
    </w:p>
    <w:p w14:paraId="782B0D7E" w14:textId="6537E6B1" w:rsidR="00A9499E" w:rsidRPr="009C4ADB" w:rsidRDefault="00A9499E" w:rsidP="00A9499E">
      <w:pPr>
        <w:pStyle w:val="Odstavecseseznamem"/>
        <w:numPr>
          <w:ilvl w:val="0"/>
          <w:numId w:val="48"/>
        </w:numPr>
        <w:spacing w:after="120"/>
        <w:contextualSpacing w:val="0"/>
      </w:pPr>
      <w:r>
        <w:t>s</w:t>
      </w:r>
      <w:r w:rsidRPr="009C4ADB">
        <w:t>ociální</w:t>
      </w:r>
      <w:r>
        <w:t xml:space="preserve"> a </w:t>
      </w:r>
      <w:r w:rsidRPr="009C4ADB">
        <w:t>občanské schopnosti</w:t>
      </w:r>
      <w:r w:rsidR="002357C0">
        <w:t xml:space="preserve"> (dle RVP kompetence sociální a personální)</w:t>
      </w:r>
      <w:r w:rsidRPr="009C4ADB">
        <w:t>: skupinová práce</w:t>
      </w:r>
      <w:r>
        <w:t xml:space="preserve"> v </w:t>
      </w:r>
      <w:r w:rsidRPr="009C4ADB">
        <w:t>centrech, brainstorming pomocí online nástroje, diskuse</w:t>
      </w:r>
      <w:r>
        <w:t>;</w:t>
      </w:r>
    </w:p>
    <w:p w14:paraId="26B1815A" w14:textId="5AA3A552" w:rsidR="00A9499E" w:rsidRDefault="00A9499E" w:rsidP="00A9499E">
      <w:pPr>
        <w:pStyle w:val="Odstavecseseznamem"/>
        <w:numPr>
          <w:ilvl w:val="0"/>
          <w:numId w:val="48"/>
        </w:numPr>
        <w:spacing w:after="120"/>
        <w:contextualSpacing w:val="0"/>
      </w:pPr>
      <w:r>
        <w:t>schopnost práce s digitálními technologiemi</w:t>
      </w:r>
      <w:r w:rsidR="002357C0">
        <w:t xml:space="preserve"> (dle RVP kompetence digitální)</w:t>
      </w:r>
      <w:r>
        <w:t xml:space="preserve">: práce s internetem a platformou </w:t>
      </w:r>
      <w:proofErr w:type="spellStart"/>
      <w:r>
        <w:t>eTwinning</w:t>
      </w:r>
      <w:proofErr w:type="spellEnd"/>
      <w:r>
        <w:t xml:space="preserve"> (</w:t>
      </w:r>
      <w:proofErr w:type="spellStart"/>
      <w:r>
        <w:t>TwinSpace</w:t>
      </w:r>
      <w:proofErr w:type="spellEnd"/>
      <w:r>
        <w:t>), brainstorming pomocí online aplikace, zhodnocení, jaké informace o sobě je vhodné publikovat;</w:t>
      </w:r>
    </w:p>
    <w:p w14:paraId="02BC26CD" w14:textId="77777777" w:rsidR="00A9499E" w:rsidRDefault="00A9499E" w:rsidP="00A9499E">
      <w:pPr>
        <w:pStyle w:val="Odstavecseseznamem"/>
        <w:numPr>
          <w:ilvl w:val="0"/>
          <w:numId w:val="48"/>
        </w:numPr>
      </w:pPr>
      <w:r>
        <w:t xml:space="preserve">komunikace v cizích jazycích: slovní zásoba – představení své osoby  </w:t>
      </w:r>
    </w:p>
    <w:p w14:paraId="0729366E" w14:textId="0611C974" w:rsidR="00A9499E" w:rsidRDefault="00A9499E" w:rsidP="00A9499E">
      <w:pPr>
        <w:pStyle w:val="Odstavecseseznamem"/>
      </w:pPr>
    </w:p>
    <w:p w14:paraId="736A131F" w14:textId="476C7E01" w:rsidR="009C154C" w:rsidRDefault="009C154C" w:rsidP="00A9499E">
      <w:pPr>
        <w:pStyle w:val="Odstavecseseznamem"/>
      </w:pPr>
    </w:p>
    <w:p w14:paraId="282ABC04" w14:textId="0A7B9C28" w:rsidR="009C154C" w:rsidRDefault="009C154C" w:rsidP="00A9499E">
      <w:pPr>
        <w:pStyle w:val="Odstavecseseznamem"/>
      </w:pPr>
    </w:p>
    <w:p w14:paraId="43224E92" w14:textId="77777777" w:rsidR="009C154C" w:rsidRPr="009C4ADB" w:rsidRDefault="009C154C" w:rsidP="00A9499E">
      <w:pPr>
        <w:pStyle w:val="Odstavecseseznamem"/>
      </w:pPr>
    </w:p>
    <w:p w14:paraId="5319D707" w14:textId="77777777" w:rsidR="00A9499E" w:rsidRDefault="00A9499E" w:rsidP="00A9499E">
      <w:pPr>
        <w:ind w:firstLine="708"/>
        <w:rPr>
          <w:b/>
        </w:rPr>
      </w:pPr>
      <w:r>
        <w:rPr>
          <w:b/>
        </w:rPr>
        <w:lastRenderedPageBreak/>
        <w:t>1. Seznámení s platformou</w:t>
      </w:r>
      <w:r w:rsidRPr="004B6D51">
        <w:rPr>
          <w:b/>
        </w:rPr>
        <w:t xml:space="preserve"> </w:t>
      </w:r>
      <w:proofErr w:type="spellStart"/>
      <w:r>
        <w:rPr>
          <w:b/>
        </w:rPr>
        <w:t>e</w:t>
      </w:r>
      <w:r w:rsidRPr="004B6D51">
        <w:rPr>
          <w:b/>
        </w:rPr>
        <w:t>Twinning</w:t>
      </w:r>
      <w:proofErr w:type="spellEnd"/>
      <w:r>
        <w:rPr>
          <w:b/>
        </w:rPr>
        <w:t xml:space="preserve"> (10 min)</w:t>
      </w:r>
    </w:p>
    <w:p w14:paraId="215B19CD" w14:textId="77777777" w:rsidR="00A9499E" w:rsidRDefault="00A9499E" w:rsidP="00A9499E">
      <w:r>
        <w:t xml:space="preserve">Vyučující seznámí žáky s platformu </w:t>
      </w:r>
      <w:proofErr w:type="spellStart"/>
      <w:r>
        <w:t>eTwinning</w:t>
      </w:r>
      <w:proofErr w:type="spellEnd"/>
      <w:r>
        <w:t xml:space="preserve"> pomocí prezentace (Prezentace 1: </w:t>
      </w:r>
      <w:proofErr w:type="spellStart"/>
      <w:r>
        <w:t>eTwinning</w:t>
      </w:r>
      <w:proofErr w:type="spellEnd"/>
      <w:r>
        <w:t xml:space="preserve">, metodická doporučení k prezentaci jsou k dispozici v Příloze 5.4). Důležité je zmínit, že se jedná o platformu, kde se mohou propojit školy a třídy </w:t>
      </w:r>
      <w:r w:rsidRPr="001B1138">
        <w:t>napříč zapojenými zeměmi</w:t>
      </w:r>
      <w:r>
        <w:t xml:space="preserve"> a </w:t>
      </w:r>
      <w:r w:rsidRPr="001B1138">
        <w:t>komunikovat, spolupracovat, sdílet zde nápady</w:t>
      </w:r>
      <w:r>
        <w:t xml:space="preserve"> a </w:t>
      </w:r>
      <w:r w:rsidRPr="001B1138">
        <w:t>pracovat na společných projektech. Podnítíme diskusi</w:t>
      </w:r>
      <w:r>
        <w:t xml:space="preserve"> o </w:t>
      </w:r>
      <w:r w:rsidRPr="001B1138">
        <w:t xml:space="preserve">tom, čím je pro nás </w:t>
      </w:r>
      <w:proofErr w:type="spellStart"/>
      <w:r w:rsidRPr="001B1138">
        <w:t>eTwinning</w:t>
      </w:r>
      <w:proofErr w:type="spellEnd"/>
      <w:r w:rsidRPr="001B1138">
        <w:t xml:space="preserve"> přínosný. Vedeme žáky</w:t>
      </w:r>
      <w:r>
        <w:t xml:space="preserve"> k </w:t>
      </w:r>
      <w:r w:rsidRPr="001B1138">
        <w:t>tomu, aby zazněly alespoň základní benefity jako komunikace</w:t>
      </w:r>
      <w:r>
        <w:t xml:space="preserve"> v </w:t>
      </w:r>
      <w:r w:rsidRPr="001B1138">
        <w:t>AJ, objevení jiné kultury, možnost srovnání prostředí škol, spolupráce napříč Evropou, budování</w:t>
      </w:r>
      <w:r>
        <w:t xml:space="preserve"> a </w:t>
      </w:r>
      <w:r w:rsidRPr="001B1138">
        <w:t>posilování vztahu mezi jednotlivými evropskými národy.</w:t>
      </w:r>
    </w:p>
    <w:p w14:paraId="3EF9981A" w14:textId="77777777" w:rsidR="00A9499E" w:rsidRDefault="00A9499E" w:rsidP="00A9499E">
      <w:r>
        <w:t>Prezentace je dostupná na následujících odkazech:</w:t>
      </w:r>
    </w:p>
    <w:p w14:paraId="084CF3FE" w14:textId="11A86DCC" w:rsidR="00A9499E" w:rsidRPr="00A63597" w:rsidRDefault="00A9499E" w:rsidP="00A9499E">
      <w:pPr>
        <w:rPr>
          <w:highlight w:val="yellow"/>
        </w:rPr>
      </w:pPr>
      <w:r w:rsidRPr="00E32792">
        <w:t xml:space="preserve">PPTX: </w:t>
      </w:r>
      <w:hyperlink r:id="rId25" w:history="1">
        <w:r w:rsidR="00E32792" w:rsidRPr="00DE0133">
          <w:rPr>
            <w:rStyle w:val="Hypertextovodkaz"/>
          </w:rPr>
          <w:t>https://filedn.com/lsBVgSr0PfSJIhl2KR8cjnu/Skola40/S_mobilem_aktivne_1/S%20mobilem%20aktivne%201_Prezentace_eTwinning.pptx</w:t>
        </w:r>
      </w:hyperlink>
      <w:r w:rsidR="00E32792">
        <w:t xml:space="preserve"> </w:t>
      </w:r>
    </w:p>
    <w:p w14:paraId="0B3902E3" w14:textId="3F7741C1" w:rsidR="00A9499E" w:rsidRPr="00A63597" w:rsidRDefault="00A9499E" w:rsidP="00A9499E">
      <w:pPr>
        <w:rPr>
          <w:highlight w:val="yellow"/>
        </w:rPr>
      </w:pPr>
      <w:r w:rsidRPr="00E32792">
        <w:t xml:space="preserve">PDF: </w:t>
      </w:r>
      <w:hyperlink r:id="rId26" w:history="1">
        <w:r w:rsidR="00E32792" w:rsidRPr="00DE0133">
          <w:rPr>
            <w:rStyle w:val="Hypertextovodkaz"/>
          </w:rPr>
          <w:t>https://filedn.com/lsBVgSr0PfSJIhl2KR8cjnu/Skola40/S_mobilem_aktivne_1/S%20mobilem%20aktivne%201_Prezentace_eTwinning.pdf</w:t>
        </w:r>
      </w:hyperlink>
      <w:r w:rsidR="00E32792">
        <w:t xml:space="preserve"> </w:t>
      </w:r>
    </w:p>
    <w:p w14:paraId="25306701" w14:textId="1027EBF5" w:rsidR="00A9499E" w:rsidRPr="001B1138" w:rsidRDefault="00A9499E" w:rsidP="00A9499E">
      <w:r w:rsidRPr="00E32792">
        <w:t>ODP:</w:t>
      </w:r>
      <w:r w:rsidRPr="00A63597">
        <w:rPr>
          <w:highlight w:val="yellow"/>
        </w:rPr>
        <w:br/>
      </w:r>
      <w:hyperlink r:id="rId27" w:history="1">
        <w:r w:rsidR="00E32792" w:rsidRPr="00DE0133">
          <w:rPr>
            <w:rStyle w:val="Hypertextovodkaz"/>
          </w:rPr>
          <w:t>https://filedn.com/lsBVgSr0PfSJIhl2KR8cjnu/Skola40/S_mobilem_aktivne_1/S%20mobilem%20aktivne%201_Prezentace_eTwinning.odp</w:t>
        </w:r>
      </w:hyperlink>
      <w:r w:rsidR="00E32792">
        <w:t xml:space="preserve"> </w:t>
      </w:r>
    </w:p>
    <w:p w14:paraId="4CEC4F1B" w14:textId="77777777" w:rsidR="00A9499E" w:rsidRPr="004C1C90" w:rsidRDefault="00A9499E" w:rsidP="00A9499E">
      <w:pPr>
        <w:jc w:val="left"/>
        <w:rPr>
          <w:bCs/>
        </w:rPr>
      </w:pPr>
      <w:r w:rsidRPr="004C1C90">
        <w:rPr>
          <w:bCs/>
        </w:rPr>
        <w:t>V případě potřeby m</w:t>
      </w:r>
      <w:r>
        <w:rPr>
          <w:bCs/>
        </w:rPr>
        <w:t>ohou</w:t>
      </w:r>
      <w:r w:rsidRPr="004C1C90">
        <w:rPr>
          <w:bCs/>
        </w:rPr>
        <w:t xml:space="preserve"> vyučující</w:t>
      </w:r>
      <w:r>
        <w:rPr>
          <w:bCs/>
        </w:rPr>
        <w:t xml:space="preserve"> i </w:t>
      </w:r>
      <w:r w:rsidRPr="004C1C90">
        <w:rPr>
          <w:bCs/>
        </w:rPr>
        <w:t>žáci využívat při práci</w:t>
      </w:r>
      <w:r>
        <w:rPr>
          <w:bCs/>
        </w:rPr>
        <w:t xml:space="preserve"> s </w:t>
      </w:r>
      <w:r w:rsidRPr="004C1C90">
        <w:rPr>
          <w:bCs/>
        </w:rPr>
        <w:t xml:space="preserve">platformou </w:t>
      </w:r>
      <w:proofErr w:type="spellStart"/>
      <w:r w:rsidRPr="004C1C90">
        <w:rPr>
          <w:bCs/>
        </w:rPr>
        <w:t>eTwinning</w:t>
      </w:r>
      <w:proofErr w:type="spellEnd"/>
      <w:r w:rsidRPr="004C1C90">
        <w:rPr>
          <w:bCs/>
        </w:rPr>
        <w:t xml:space="preserve"> </w:t>
      </w:r>
      <w:r>
        <w:rPr>
          <w:bCs/>
        </w:rPr>
        <w:t xml:space="preserve">návod dostupný na následujícím odkaze: </w:t>
      </w:r>
      <w:r>
        <w:rPr>
          <w:bCs/>
        </w:rPr>
        <w:br/>
      </w:r>
      <w:bookmarkStart w:id="34" w:name="_Hlk67303128"/>
      <w:r w:rsidRPr="00C756D7">
        <w:rPr>
          <w:rStyle w:val="Hypertextovodkaz"/>
        </w:rPr>
        <w:fldChar w:fldCharType="begin"/>
      </w:r>
      <w:r w:rsidRPr="00C756D7">
        <w:rPr>
          <w:rStyle w:val="Hypertextovodkaz"/>
        </w:rPr>
        <w:instrText xml:space="preserve"> HYPERLINK "https://app.thunderdrive.io/secure/uploads/download?hashes=NDI0NDMyNDR8cA&amp;shareable_link=21545" </w:instrText>
      </w:r>
      <w:r w:rsidRPr="00C756D7">
        <w:rPr>
          <w:rStyle w:val="Hypertextovodkaz"/>
        </w:rPr>
        <w:fldChar w:fldCharType="separate"/>
      </w:r>
      <w:r w:rsidRPr="00C756D7">
        <w:rPr>
          <w:rStyle w:val="Hypertextovodkaz"/>
        </w:rPr>
        <w:t>https://app.thunderdrive.io/secure/uploads/download?hashes=NDI0NDMyNDR8cA&amp;shareable_link=21545</w:t>
      </w:r>
      <w:r w:rsidRPr="00C756D7">
        <w:rPr>
          <w:rStyle w:val="Hypertextovodkaz"/>
        </w:rPr>
        <w:fldChar w:fldCharType="end"/>
      </w:r>
      <w:bookmarkEnd w:id="34"/>
      <w:r>
        <w:rPr>
          <w:color w:val="00B050"/>
        </w:rPr>
        <w:t xml:space="preserve"> </w:t>
      </w:r>
    </w:p>
    <w:p w14:paraId="20A38C10" w14:textId="77777777" w:rsidR="00A9499E" w:rsidRPr="001B1138" w:rsidRDefault="00A9499E" w:rsidP="00A9499E">
      <w:r>
        <w:t xml:space="preserve"> </w:t>
      </w:r>
    </w:p>
    <w:p w14:paraId="3D40FFB4" w14:textId="77777777" w:rsidR="00A9499E" w:rsidRDefault="00A9499E" w:rsidP="00A9499E">
      <w:pPr>
        <w:ind w:firstLine="708"/>
        <w:rPr>
          <w:b/>
        </w:rPr>
      </w:pPr>
      <w:r>
        <w:rPr>
          <w:b/>
        </w:rPr>
        <w:t>2</w:t>
      </w:r>
      <w:r w:rsidRPr="00873CA3">
        <w:rPr>
          <w:b/>
        </w:rPr>
        <w:t>. Online brainstorming (10 min)</w:t>
      </w:r>
    </w:p>
    <w:p w14:paraId="019E7795" w14:textId="77777777" w:rsidR="00A9499E" w:rsidRDefault="00A9499E" w:rsidP="00A9499E">
      <w:r>
        <w:t xml:space="preserve">V následující aktivitě proběhne brainstorming. Vzhledem k zaměření na rozvoj digitálních kompetencí doporučujeme provést brainstorming za pomoci online aplikace, např. aplikace Mentimeter.com. Vyučující rozdá do skupin žáků počítače. Pilotáž ověřila, že nejlepší variantou je 1 počítač na 3 žáky. Zajistíme tak, že budou všichni aktivní a zvládnou se u počítače vystřídat. Vyučující otevře aplikaci Mentimeter.com na svém počítači a založí novou prezentaci (Příloha 5.5). </w:t>
      </w:r>
    </w:p>
    <w:p w14:paraId="375E44C7" w14:textId="77777777" w:rsidR="00A9499E" w:rsidRDefault="00A9499E" w:rsidP="00A9499E">
      <w:r>
        <w:t>Žákům oznámíme, že hlavním cílem aktivity je vzpomenout si na maximum slovíček, která se používají, chceme-li se představit v angličtině. Může jít o slovní zásobu týkající se rodiny, koníčků, školy i volnočasových aktivit. Zároveň připomeneme pravidla brainstormingu:</w:t>
      </w:r>
    </w:p>
    <w:p w14:paraId="3681623B" w14:textId="77777777" w:rsidR="00A9499E" w:rsidRDefault="00A9499E" w:rsidP="00A9499E">
      <w:pPr>
        <w:pStyle w:val="Odstavecseseznamem"/>
        <w:numPr>
          <w:ilvl w:val="0"/>
          <w:numId w:val="47"/>
        </w:numPr>
      </w:pPr>
      <w:r>
        <w:t>zapisujeme vše, co nás napadne;</w:t>
      </w:r>
    </w:p>
    <w:p w14:paraId="1CA251DE" w14:textId="77777777" w:rsidR="00A9499E" w:rsidRDefault="00A9499E" w:rsidP="00A9499E">
      <w:pPr>
        <w:pStyle w:val="Odstavecseseznamem"/>
        <w:numPr>
          <w:ilvl w:val="0"/>
          <w:numId w:val="47"/>
        </w:numPr>
      </w:pPr>
      <w:r>
        <w:t>nápady nehodnotíme, protože i na první pohled nesouvisející nápad může přinést obohacující pohled na dané téma;</w:t>
      </w:r>
    </w:p>
    <w:p w14:paraId="1A2B82B9" w14:textId="77777777" w:rsidR="00A9499E" w:rsidRDefault="00A9499E" w:rsidP="00A9499E">
      <w:pPr>
        <w:pStyle w:val="Odstavecseseznamem"/>
        <w:numPr>
          <w:ilvl w:val="0"/>
          <w:numId w:val="47"/>
        </w:numPr>
      </w:pPr>
      <w:r>
        <w:t>navzájem se respektujeme a nerušíme se;</w:t>
      </w:r>
    </w:p>
    <w:p w14:paraId="1242BB37" w14:textId="77777777" w:rsidR="00A9499E" w:rsidRDefault="00A9499E" w:rsidP="00A9499E">
      <w:pPr>
        <w:pStyle w:val="Odstavecseseznamem"/>
        <w:numPr>
          <w:ilvl w:val="0"/>
          <w:numId w:val="47"/>
        </w:numPr>
      </w:pPr>
      <w:r>
        <w:t>dodržujeme předem vymezený čas.</w:t>
      </w:r>
    </w:p>
    <w:p w14:paraId="2514F5D0" w14:textId="77777777" w:rsidR="00A9499E" w:rsidRDefault="00A9499E" w:rsidP="00A9499E">
      <w:r>
        <w:t xml:space="preserve">Vyučující založí </w:t>
      </w:r>
      <w:proofErr w:type="spellStart"/>
      <w:r>
        <w:t>WordCloud</w:t>
      </w:r>
      <w:proofErr w:type="spellEnd"/>
      <w:r>
        <w:t xml:space="preserve"> dle instrukcí a vyzve žáky, aby na svých počítačích zadali </w:t>
      </w:r>
      <w:r w:rsidRPr="000F2491">
        <w:rPr>
          <w:u w:val="single"/>
        </w:rPr>
        <w:t>www.menti.com</w:t>
      </w:r>
      <w:r>
        <w:t xml:space="preserve"> a do automaticky zobrazených 3 polí napsali anglická slovíčka, která se nám mohou hodit k tématu představování. Mají povoleno více vstupů, tzn. mohou vyplňovat tak dlouho, dokud vědí. Po pěti minutách aktivitu stopneme a přečteme všechny slova ve slovním mraku. </w:t>
      </w:r>
      <w:r w:rsidRPr="0016177D">
        <w:t xml:space="preserve">Žáky motivujeme otázkami </w:t>
      </w:r>
      <w:r w:rsidRPr="0016177D">
        <w:lastRenderedPageBreak/>
        <w:t>typu: Která slovíčka patří do tématu „</w:t>
      </w:r>
      <w:proofErr w:type="spellStart"/>
      <w:r w:rsidRPr="0016177D">
        <w:t>Hobbies</w:t>
      </w:r>
      <w:proofErr w:type="spellEnd"/>
      <w:r w:rsidRPr="0016177D">
        <w:t xml:space="preserve">, </w:t>
      </w:r>
      <w:proofErr w:type="spellStart"/>
      <w:r w:rsidRPr="0016177D">
        <w:t>family</w:t>
      </w:r>
      <w:proofErr w:type="spellEnd"/>
      <w:r w:rsidRPr="0016177D">
        <w:t xml:space="preserve">, </w:t>
      </w:r>
      <w:proofErr w:type="spellStart"/>
      <w:r w:rsidRPr="0016177D">
        <w:t>school</w:t>
      </w:r>
      <w:proofErr w:type="spellEnd"/>
      <w:r w:rsidRPr="0016177D">
        <w:t>“? Vidím ve slovním mraku 3 chyby, vidíte je také? Neptáme se, kdo chybu udělal, ale využijeme ji anonymně</w:t>
      </w:r>
      <w:r>
        <w:t xml:space="preserve"> a </w:t>
      </w:r>
      <w:r w:rsidRPr="0016177D">
        <w:t>pozitivně</w:t>
      </w:r>
      <w:r>
        <w:t xml:space="preserve"> k </w:t>
      </w:r>
      <w:r w:rsidRPr="0016177D">
        <w:t>aktivizaci žáků</w:t>
      </w:r>
      <w:r>
        <w:t>. Hledání chyb se ukázalo jako velmi dobrá strategie, která žáky opravdu motivuje k zapojení.</w:t>
      </w:r>
    </w:p>
    <w:p w14:paraId="7146DA8A" w14:textId="77777777" w:rsidR="001D23F3" w:rsidRDefault="001D23F3" w:rsidP="00A9499E">
      <w:pPr>
        <w:ind w:firstLine="708"/>
        <w:rPr>
          <w:b/>
        </w:rPr>
      </w:pPr>
    </w:p>
    <w:p w14:paraId="5C722CEA" w14:textId="77777777" w:rsidR="001D23F3" w:rsidRDefault="001D23F3" w:rsidP="00A9499E">
      <w:pPr>
        <w:ind w:firstLine="708"/>
        <w:rPr>
          <w:b/>
        </w:rPr>
      </w:pPr>
    </w:p>
    <w:p w14:paraId="3026F552" w14:textId="463AE50E" w:rsidR="00A9499E" w:rsidRDefault="00A9499E" w:rsidP="00A9499E">
      <w:pPr>
        <w:ind w:firstLine="708"/>
      </w:pPr>
      <w:r>
        <w:rPr>
          <w:b/>
        </w:rPr>
        <w:t>3. Práce v centrech (dohromady 50 min)</w:t>
      </w:r>
    </w:p>
    <w:p w14:paraId="619E0C93" w14:textId="77777777" w:rsidR="00A9499E" w:rsidRDefault="00A9499E" w:rsidP="00A9499E">
      <w:r>
        <w:t>Ve třídě založíme tři centra pro tři skupiny žáků (např. 8, 8 a 8). Do jednoho centra dáme všechny počítače, co máme k dispozici, ve druhých dvou rozestavíme židle do kruhu. Do této části bude potřeba zapojit více vyučujících, nejlépe všechny tři. Ve všech centrech budou paralelně probíhat různé aktivity, každý tedy bude obsluhovat jedno z center. Cílem je, aby se žáci během vyučovací hodiny vystřídali ve všech centrech, tzn. v každém stráví přibližně 15 minut, zbývajících pět minut je určeno na přesuny.</w:t>
      </w:r>
    </w:p>
    <w:p w14:paraId="07554FAD" w14:textId="77777777" w:rsidR="00A9499E" w:rsidRDefault="00A9499E" w:rsidP="00A9499E">
      <w:pPr>
        <w:pStyle w:val="Odstavecseseznamem"/>
        <w:numPr>
          <w:ilvl w:val="0"/>
          <w:numId w:val="16"/>
        </w:numPr>
      </w:pPr>
      <w:r w:rsidRPr="00911717">
        <w:rPr>
          <w:b/>
        </w:rPr>
        <w:t>CENTRUM 1:</w:t>
      </w:r>
      <w:r>
        <w:t xml:space="preserve"> </w:t>
      </w:r>
      <w:proofErr w:type="spellStart"/>
      <w:r w:rsidRPr="00911717">
        <w:rPr>
          <w:b/>
        </w:rPr>
        <w:t>Find</w:t>
      </w:r>
      <w:proofErr w:type="spellEnd"/>
      <w:r w:rsidRPr="00911717">
        <w:rPr>
          <w:b/>
        </w:rPr>
        <w:t xml:space="preserve"> </w:t>
      </w:r>
      <w:proofErr w:type="spellStart"/>
      <w:r w:rsidRPr="00911717">
        <w:rPr>
          <w:b/>
        </w:rPr>
        <w:t>someone</w:t>
      </w:r>
      <w:proofErr w:type="spellEnd"/>
      <w:r w:rsidRPr="00911717">
        <w:rPr>
          <w:b/>
        </w:rPr>
        <w:t xml:space="preserve"> </w:t>
      </w:r>
      <w:proofErr w:type="spellStart"/>
      <w:r w:rsidRPr="00911717">
        <w:rPr>
          <w:b/>
        </w:rPr>
        <w:t>who</w:t>
      </w:r>
      <w:proofErr w:type="spellEnd"/>
    </w:p>
    <w:p w14:paraId="6EDE6561" w14:textId="77777777" w:rsidR="00A9499E" w:rsidRDefault="00A9499E" w:rsidP="00A9499E">
      <w:r>
        <w:t xml:space="preserve">Žáci obdrží tabulky se sedmi položkami (Příloha 4.3). Úkolem je pohybovat se v rámci kruhu, ptát se na jednotlivé informace spolužáků a zapisovat jména do druhého sloupce. Žák by měl mít v pravém sloupci více různých jmen, není tedy možné zastavit se u jednoho spolužáka a položit mu všechny otázky. Žák se může opřít o začátky otázek pod tabulkou, respektive přečíst začátek otázky a doplnit ji tou položkou z tabulky, na kterou se chce zrovna zeptat. Po 10 minutách vyučující žáky požádá, aby se znovu posadili na místa. Každý žák pak sdílí jednu informaci, kterou se díky této aktivitě dozvěděl o jednom ze svých spolužáků (např. </w:t>
      </w:r>
      <w:r w:rsidRPr="00911717">
        <w:rPr>
          <w:i/>
        </w:rPr>
        <w:t xml:space="preserve">Petr </w:t>
      </w:r>
      <w:proofErr w:type="spellStart"/>
      <w:r w:rsidRPr="00911717">
        <w:rPr>
          <w:i/>
        </w:rPr>
        <w:t>likes</w:t>
      </w:r>
      <w:proofErr w:type="spellEnd"/>
      <w:r w:rsidRPr="00911717">
        <w:rPr>
          <w:i/>
        </w:rPr>
        <w:t xml:space="preserve"> </w:t>
      </w:r>
      <w:proofErr w:type="spellStart"/>
      <w:r w:rsidRPr="00911717">
        <w:rPr>
          <w:i/>
        </w:rPr>
        <w:t>skiing</w:t>
      </w:r>
      <w:proofErr w:type="spellEnd"/>
      <w:r>
        <w:t>.) Hlavním záměrem zde je zopakovat tvoření otázek v přítomném čase prostém.</w:t>
      </w:r>
    </w:p>
    <w:p w14:paraId="64E429A8" w14:textId="77777777" w:rsidR="00A9499E" w:rsidRPr="00466EBD" w:rsidRDefault="00A9499E" w:rsidP="00A9499E">
      <w:pPr>
        <w:pStyle w:val="Odstavecseseznamem"/>
        <w:numPr>
          <w:ilvl w:val="0"/>
          <w:numId w:val="16"/>
        </w:numPr>
        <w:rPr>
          <w:lang w:val="en-GB"/>
        </w:rPr>
      </w:pPr>
      <w:r w:rsidRPr="00911717">
        <w:rPr>
          <w:b/>
        </w:rPr>
        <w:t>CENTRUM 2</w:t>
      </w:r>
      <w:r w:rsidRPr="00466EBD">
        <w:rPr>
          <w:b/>
          <w:lang w:val="en-GB"/>
        </w:rPr>
        <w:t>: Tell us about</w:t>
      </w:r>
    </w:p>
    <w:p w14:paraId="201EEFC5" w14:textId="77777777" w:rsidR="00A9499E" w:rsidRDefault="00A9499E" w:rsidP="00A9499E">
      <w:r>
        <w:t xml:space="preserve">Následující aktivita rozvíjí aktivitu předchozí. Vyučující opíše na tabuli nebo na </w:t>
      </w:r>
      <w:proofErr w:type="spellStart"/>
      <w:r>
        <w:t>flipchartový</w:t>
      </w:r>
      <w:proofErr w:type="spellEnd"/>
      <w:r>
        <w:t xml:space="preserve"> papír následující instrukce:</w:t>
      </w:r>
    </w:p>
    <w:p w14:paraId="5DE114F5" w14:textId="77777777" w:rsidR="00A9499E" w:rsidRPr="00466EBD" w:rsidRDefault="00A9499E" w:rsidP="00A9499E">
      <w:pPr>
        <w:spacing w:after="0"/>
        <w:rPr>
          <w:lang w:val="en-GB"/>
        </w:rPr>
      </w:pPr>
      <w:r w:rsidRPr="00466EBD">
        <w:rPr>
          <w:lang w:val="en-GB"/>
        </w:rPr>
        <w:t>1 – Tell us 3 things about your family.</w:t>
      </w:r>
    </w:p>
    <w:p w14:paraId="1EEDE448" w14:textId="77777777" w:rsidR="00A9499E" w:rsidRPr="00466EBD" w:rsidRDefault="00A9499E" w:rsidP="00A9499E">
      <w:pPr>
        <w:spacing w:after="0"/>
        <w:rPr>
          <w:lang w:val="en-GB"/>
        </w:rPr>
      </w:pPr>
      <w:r w:rsidRPr="00466EBD">
        <w:rPr>
          <w:lang w:val="en-GB"/>
        </w:rPr>
        <w:t>2 – Tell us about your favourite drink and food.</w:t>
      </w:r>
    </w:p>
    <w:p w14:paraId="275B5980" w14:textId="77777777" w:rsidR="00A9499E" w:rsidRPr="00466EBD" w:rsidRDefault="00A9499E" w:rsidP="00A9499E">
      <w:pPr>
        <w:spacing w:after="0"/>
        <w:rPr>
          <w:lang w:val="en-GB"/>
        </w:rPr>
      </w:pPr>
      <w:r w:rsidRPr="00466EBD">
        <w:rPr>
          <w:lang w:val="en-GB"/>
        </w:rPr>
        <w:t>3 – Tell us about your favourite hobby.</w:t>
      </w:r>
    </w:p>
    <w:p w14:paraId="768557F1" w14:textId="77777777" w:rsidR="00A9499E" w:rsidRPr="00466EBD" w:rsidRDefault="00A9499E" w:rsidP="00A9499E">
      <w:pPr>
        <w:spacing w:after="0"/>
        <w:rPr>
          <w:lang w:val="en-GB"/>
        </w:rPr>
      </w:pPr>
      <w:r w:rsidRPr="00466EBD">
        <w:rPr>
          <w:lang w:val="en-GB"/>
        </w:rPr>
        <w:t>4 – Tell us about your favo</w:t>
      </w:r>
      <w:r>
        <w:rPr>
          <w:lang w:val="en-GB"/>
        </w:rPr>
        <w:t>u</w:t>
      </w:r>
      <w:r w:rsidRPr="00466EBD">
        <w:rPr>
          <w:lang w:val="en-GB"/>
        </w:rPr>
        <w:t>rite subject.</w:t>
      </w:r>
    </w:p>
    <w:p w14:paraId="748BAD96" w14:textId="77777777" w:rsidR="00A9499E" w:rsidRPr="00466EBD" w:rsidRDefault="00A9499E" w:rsidP="00A9499E">
      <w:pPr>
        <w:spacing w:after="0"/>
        <w:rPr>
          <w:lang w:val="en-GB"/>
        </w:rPr>
      </w:pPr>
      <w:r w:rsidRPr="00466EBD">
        <w:rPr>
          <w:lang w:val="en-GB"/>
        </w:rPr>
        <w:t>5 – Tell us about one thing you are good at.</w:t>
      </w:r>
    </w:p>
    <w:p w14:paraId="2D8F4935" w14:textId="77777777" w:rsidR="00A9499E" w:rsidRPr="00466EBD" w:rsidRDefault="00A9499E" w:rsidP="00A9499E">
      <w:pPr>
        <w:rPr>
          <w:lang w:val="en-GB"/>
        </w:rPr>
      </w:pPr>
      <w:r w:rsidRPr="00466EBD">
        <w:rPr>
          <w:lang w:val="en-GB"/>
        </w:rPr>
        <w:t>6 – Tell us about one thing you would like to learn one day.</w:t>
      </w:r>
    </w:p>
    <w:p w14:paraId="6CF83784" w14:textId="77777777" w:rsidR="00A9499E" w:rsidRDefault="00A9499E" w:rsidP="00A9499E">
      <w:r>
        <w:t xml:space="preserve">Poté vyučující pošle dokola hrací kostku. Každý žák jí hodí a podle čísla, které mu padne, odpovídá krátce na jedno z výše uvedených témat. Pokud to vyžaduje úroveň žáků, můžeme na tabuli napsat začátky vět, které žákům poskytnou podporu, např. </w:t>
      </w:r>
      <w:r w:rsidRPr="00466EBD">
        <w:rPr>
          <w:i/>
          <w:iCs/>
          <w:lang w:val="en-GB"/>
        </w:rPr>
        <w:t xml:space="preserve">My favourite hobby is…, </w:t>
      </w:r>
      <w:r>
        <w:rPr>
          <w:i/>
          <w:iCs/>
          <w:lang w:val="en-GB"/>
        </w:rPr>
        <w:t>I</w:t>
      </w:r>
      <w:r w:rsidRPr="00466EBD">
        <w:rPr>
          <w:i/>
          <w:iCs/>
          <w:lang w:val="en-GB"/>
        </w:rPr>
        <w:t xml:space="preserve"> am good at…, </w:t>
      </w:r>
      <w:r>
        <w:rPr>
          <w:i/>
          <w:iCs/>
          <w:lang w:val="en-GB"/>
        </w:rPr>
        <w:t>I</w:t>
      </w:r>
      <w:r w:rsidRPr="00466EBD">
        <w:rPr>
          <w:i/>
          <w:iCs/>
          <w:lang w:val="en-GB"/>
        </w:rPr>
        <w:t> would like to learn…</w:t>
      </w:r>
      <w:r>
        <w:t xml:space="preserve"> apod. Kostku necháme kolovat alespoň dvakrát.</w:t>
      </w:r>
    </w:p>
    <w:p w14:paraId="0976A4D0" w14:textId="77777777" w:rsidR="00A9499E" w:rsidRDefault="00A9499E" w:rsidP="00A9499E">
      <w:pPr>
        <w:pStyle w:val="Odstavecseseznamem"/>
        <w:numPr>
          <w:ilvl w:val="0"/>
          <w:numId w:val="16"/>
        </w:numPr>
      </w:pPr>
      <w:r w:rsidRPr="00911717">
        <w:rPr>
          <w:b/>
        </w:rPr>
        <w:t>CENTRUM 3:</w:t>
      </w:r>
      <w:r>
        <w:t xml:space="preserve"> </w:t>
      </w:r>
      <w:r w:rsidRPr="00911717">
        <w:rPr>
          <w:b/>
        </w:rPr>
        <w:t xml:space="preserve">Příprava profilu do </w:t>
      </w:r>
      <w:proofErr w:type="spellStart"/>
      <w:r w:rsidRPr="00911717">
        <w:rPr>
          <w:b/>
        </w:rPr>
        <w:t>TwinSpace</w:t>
      </w:r>
      <w:proofErr w:type="spellEnd"/>
    </w:p>
    <w:p w14:paraId="279D7BBB" w14:textId="4344EF6A" w:rsidR="00A9499E" w:rsidRDefault="00A9499E" w:rsidP="00A9499E">
      <w:r>
        <w:t>Každý žák obdrží jeden počítač, otevře si Microsoft Word nebo jakýkoli jiný program umožňující psaní a editaci textu a vytvoří text pro svůj profil. Vyučující může zadat minimální počet vět, který je nutný v profilu mít (např. sedm vět). Žáci pracují samostatně, vyučující však aktivně pomáhá s cizím jazykem.</w:t>
      </w:r>
    </w:p>
    <w:p w14:paraId="46A194BE" w14:textId="3FD411B1" w:rsidR="009C154C" w:rsidRDefault="009C154C" w:rsidP="00A9499E"/>
    <w:p w14:paraId="45B796E1" w14:textId="77777777" w:rsidR="009C154C" w:rsidRDefault="009C154C" w:rsidP="00A9499E"/>
    <w:p w14:paraId="5FA0894D" w14:textId="77777777" w:rsidR="00A9499E" w:rsidRDefault="00A9499E" w:rsidP="00A9499E">
      <w:pPr>
        <w:ind w:firstLine="709"/>
        <w:jc w:val="left"/>
      </w:pPr>
      <w:r w:rsidRPr="00873CA3">
        <w:rPr>
          <w:b/>
        </w:rPr>
        <w:lastRenderedPageBreak/>
        <w:t>4. Strom pocitů (20 min)</w:t>
      </w:r>
    </w:p>
    <w:p w14:paraId="2CC03D0B" w14:textId="77777777" w:rsidR="00A9499E" w:rsidRDefault="00A9499E" w:rsidP="00A9499E">
      <w:pPr>
        <w:rPr>
          <w:color w:val="000000" w:themeColor="text1"/>
        </w:rPr>
      </w:pPr>
      <w:r>
        <w:t>V této aktivitě třída pracuje opět společ</w:t>
      </w:r>
      <w:r w:rsidRPr="00A35105">
        <w:rPr>
          <w:color w:val="000000" w:themeColor="text1"/>
        </w:rPr>
        <w:t xml:space="preserve">ně. Vyučující nejprve zmíní, že se žáci budou během celého programu pohybovat v online prostředí, </w:t>
      </w:r>
      <w:r w:rsidRPr="009509B1">
        <w:t>kde budou komunikovat se žáky</w:t>
      </w:r>
      <w:r>
        <w:t xml:space="preserve"> z </w:t>
      </w:r>
      <w:r w:rsidRPr="009509B1">
        <w:t xml:space="preserve">jiných </w:t>
      </w:r>
      <w:r>
        <w:t>škol a </w:t>
      </w:r>
      <w:r w:rsidRPr="009509B1">
        <w:t>zemí,</w:t>
      </w:r>
      <w:r>
        <w:t xml:space="preserve"> a </w:t>
      </w:r>
      <w:r w:rsidRPr="009509B1">
        <w:t>že komunikace online</w:t>
      </w:r>
      <w:r>
        <w:t>, a </w:t>
      </w:r>
      <w:r w:rsidRPr="009509B1">
        <w:t>zejména pak na sociálních sítích</w:t>
      </w:r>
      <w:r>
        <w:t>,</w:t>
      </w:r>
      <w:r w:rsidRPr="009509B1">
        <w:t xml:space="preserve"> by měla mít svá pravidla podobně</w:t>
      </w:r>
      <w:r>
        <w:t>,</w:t>
      </w:r>
      <w:r w:rsidRPr="009509B1">
        <w:t xml:space="preserve"> jako je tomu</w:t>
      </w:r>
      <w:r>
        <w:t xml:space="preserve"> v </w:t>
      </w:r>
      <w:r w:rsidRPr="009509B1">
        <w:t xml:space="preserve">reálném životě. </w:t>
      </w:r>
      <w:r>
        <w:t>Poté vyučující nakreslí na tabuli strom alespoň jeden metr vysoký. Rozdá každému žákovi dva lepící papírky (jeden zelený, jeden růžový). Žák na zelený papírek zapisuje, co mu na chování a komunikaci na internetu obecně vadí, na růžový naopak to, co vítá, z čeho má radost. Zelený pak lepí do koruny stromu, růžový na zem pod ní. Příklad Stromu pocitů je v </w:t>
      </w:r>
      <w:r>
        <w:rPr>
          <w:color w:val="000000" w:themeColor="text1"/>
        </w:rPr>
        <w:t>P</w:t>
      </w:r>
      <w:r w:rsidRPr="00B11A67">
        <w:rPr>
          <w:color w:val="000000" w:themeColor="text1"/>
        </w:rPr>
        <w:t>říl</w:t>
      </w:r>
      <w:r>
        <w:rPr>
          <w:color w:val="000000" w:themeColor="text1"/>
        </w:rPr>
        <w:t>oze 5.6.</w:t>
      </w:r>
    </w:p>
    <w:p w14:paraId="4FCD5DD6" w14:textId="77777777" w:rsidR="001D23F3" w:rsidRDefault="001D23F3" w:rsidP="00A9499E">
      <w:pPr>
        <w:ind w:left="708"/>
        <w:rPr>
          <w:b/>
        </w:rPr>
      </w:pPr>
    </w:p>
    <w:p w14:paraId="65F2A250" w14:textId="2331FD41" w:rsidR="00A9499E" w:rsidRDefault="00A9499E" w:rsidP="00A9499E">
      <w:pPr>
        <w:ind w:left="708"/>
        <w:rPr>
          <w:b/>
        </w:rPr>
      </w:pPr>
      <w:r w:rsidRPr="00B91405">
        <w:rPr>
          <w:b/>
        </w:rPr>
        <w:t>Zdroje pro inspiraci či rozšíření tématu</w:t>
      </w:r>
    </w:p>
    <w:p w14:paraId="2849D6AB" w14:textId="77777777" w:rsidR="00A9499E" w:rsidRPr="00CB1518" w:rsidRDefault="00A9499E" w:rsidP="00A9499E">
      <w:pPr>
        <w:rPr>
          <w:rStyle w:val="Hypertextovodkaz"/>
          <w:rFonts w:cstheme="minorHAnsi"/>
          <w:shd w:val="clear" w:color="auto" w:fill="FFFFFF"/>
        </w:rPr>
      </w:pPr>
      <w:bookmarkStart w:id="35" w:name="_Hlk58752085"/>
      <w:r w:rsidRPr="00CB1518">
        <w:t>KNIŽÁTKO, Martin.</w:t>
      </w:r>
      <w:r w:rsidRPr="00CB1518">
        <w:rPr>
          <w:i/>
          <w:iCs/>
        </w:rPr>
        <w:t xml:space="preserve"> PRAVIDLA BRAINSTORMINGU, KTERÁ VÁM PŘINESOU LEPŠÍ NÁPADY.: My jsme | Obsahová agentura</w:t>
      </w:r>
      <w:r w:rsidRPr="00CB1518">
        <w:t xml:space="preserve"> [online]. 2018 [cit. 2020-08-30]. Dostupné z: https://www.e-bezpeci.cz/ihttps://www.obsahova-agentura.cz/blog/pravidla-brainstormingu-ktera-vam-prinesou-lepsi-napady</w:t>
      </w:r>
    </w:p>
    <w:p w14:paraId="33BD1E69" w14:textId="77777777" w:rsidR="00A9499E" w:rsidRPr="00CB1518" w:rsidRDefault="00A9499E" w:rsidP="00A9499E">
      <w:pPr>
        <w:rPr>
          <w:rStyle w:val="Hypertextovodkaz"/>
          <w:rFonts w:cstheme="minorHAnsi"/>
        </w:rPr>
      </w:pPr>
      <w:r w:rsidRPr="00CB1518">
        <w:rPr>
          <w:rFonts w:cstheme="minorHAnsi"/>
        </w:rPr>
        <w:t xml:space="preserve">LUPTON, Ellen, </w:t>
      </w:r>
      <w:proofErr w:type="spellStart"/>
      <w:r w:rsidRPr="00CB1518">
        <w:rPr>
          <w:rFonts w:cstheme="minorHAnsi"/>
        </w:rPr>
        <w:t>ed</w:t>
      </w:r>
      <w:proofErr w:type="spellEnd"/>
      <w:r w:rsidRPr="00CB1518">
        <w:rPr>
          <w:rFonts w:cstheme="minorHAnsi"/>
        </w:rPr>
        <w:t xml:space="preserve">. </w:t>
      </w:r>
      <w:proofErr w:type="spellStart"/>
      <w:r w:rsidRPr="00CB1518">
        <w:rPr>
          <w:rFonts w:cstheme="minorHAnsi"/>
          <w:i/>
          <w:iCs/>
        </w:rPr>
        <w:t>Graphic</w:t>
      </w:r>
      <w:proofErr w:type="spellEnd"/>
      <w:r w:rsidRPr="00CB1518">
        <w:rPr>
          <w:rFonts w:cstheme="minorHAnsi"/>
          <w:i/>
          <w:iCs/>
        </w:rPr>
        <w:t xml:space="preserve"> design </w:t>
      </w:r>
      <w:proofErr w:type="spellStart"/>
      <w:r w:rsidRPr="00CB1518">
        <w:rPr>
          <w:rFonts w:cstheme="minorHAnsi"/>
          <w:i/>
          <w:iCs/>
        </w:rPr>
        <w:t>thinking</w:t>
      </w:r>
      <w:proofErr w:type="spellEnd"/>
      <w:r w:rsidRPr="00CB1518">
        <w:rPr>
          <w:rFonts w:cstheme="minorHAnsi"/>
          <w:i/>
          <w:iCs/>
        </w:rPr>
        <w:t xml:space="preserve">: </w:t>
      </w:r>
      <w:proofErr w:type="spellStart"/>
      <w:r w:rsidRPr="00CB1518">
        <w:rPr>
          <w:rFonts w:cstheme="minorHAnsi"/>
          <w:i/>
          <w:iCs/>
        </w:rPr>
        <w:t>beyond</w:t>
      </w:r>
      <w:proofErr w:type="spellEnd"/>
      <w:r w:rsidRPr="00CB1518">
        <w:rPr>
          <w:rFonts w:cstheme="minorHAnsi"/>
          <w:i/>
          <w:iCs/>
        </w:rPr>
        <w:t xml:space="preserve"> brainstorming</w:t>
      </w:r>
      <w:r w:rsidRPr="00CB1518">
        <w:rPr>
          <w:rFonts w:cstheme="minorHAnsi"/>
        </w:rPr>
        <w:t xml:space="preserve">. New York: </w:t>
      </w:r>
      <w:proofErr w:type="spellStart"/>
      <w:r w:rsidRPr="00CB1518">
        <w:rPr>
          <w:rFonts w:cstheme="minorHAnsi"/>
        </w:rPr>
        <w:t>Princeton</w:t>
      </w:r>
      <w:proofErr w:type="spellEnd"/>
      <w:r w:rsidRPr="00CB1518">
        <w:rPr>
          <w:rFonts w:cstheme="minorHAnsi"/>
        </w:rPr>
        <w:t xml:space="preserve"> </w:t>
      </w:r>
      <w:proofErr w:type="spellStart"/>
      <w:r w:rsidRPr="00CB1518">
        <w:rPr>
          <w:rFonts w:cstheme="minorHAnsi"/>
        </w:rPr>
        <w:t>Architectural</w:t>
      </w:r>
      <w:proofErr w:type="spellEnd"/>
      <w:r w:rsidRPr="00CB1518">
        <w:rPr>
          <w:rFonts w:cstheme="minorHAnsi"/>
        </w:rPr>
        <w:t xml:space="preserve"> </w:t>
      </w:r>
      <w:proofErr w:type="spellStart"/>
      <w:r w:rsidRPr="00CB1518">
        <w:rPr>
          <w:rFonts w:cstheme="minorHAnsi"/>
        </w:rPr>
        <w:t>Press</w:t>
      </w:r>
      <w:proofErr w:type="spellEnd"/>
      <w:r w:rsidRPr="00CB1518">
        <w:rPr>
          <w:rFonts w:cstheme="minorHAnsi"/>
        </w:rPr>
        <w:t>, 2011. ISBN 978-1-56898-979-2.</w:t>
      </w:r>
    </w:p>
    <w:p w14:paraId="79447623" w14:textId="77777777" w:rsidR="00A9499E" w:rsidRPr="00F23741" w:rsidRDefault="00A9499E" w:rsidP="00A9499E">
      <w:pPr>
        <w:rPr>
          <w:rFonts w:cstheme="minorHAnsi"/>
          <w:shd w:val="clear" w:color="auto" w:fill="FFFFFF"/>
        </w:rPr>
      </w:pPr>
      <w:r w:rsidRPr="00CB1518">
        <w:t>SÁRKÖZI, Radek.</w:t>
      </w:r>
      <w:r w:rsidRPr="00CB1518">
        <w:rPr>
          <w:i/>
          <w:iCs/>
        </w:rPr>
        <w:t xml:space="preserve"> MODERNÍ VYUČOVACÍ METODY – 1. DÍL – BRAINSTORMING a JEHO VARIACE.: Čtenářská gramotnost a projektové vyučování — webový portál pro učitele</w:t>
      </w:r>
      <w:r w:rsidRPr="00CB1518">
        <w:t xml:space="preserve"> [online]. 2011 [cit. 2020-08-29]. Dostupné z: http://www.ctenarska-gramotnost.cz/projektove-vyucovani/pv-metody/metody-1</w:t>
      </w:r>
    </w:p>
    <w:bookmarkEnd w:id="35"/>
    <w:p w14:paraId="52750E4E" w14:textId="77777777" w:rsidR="00A9499E" w:rsidRDefault="00A9499E" w:rsidP="00A9499E">
      <w:pPr>
        <w:rPr>
          <w:b/>
        </w:rPr>
      </w:pPr>
      <w:r w:rsidRPr="00D12060">
        <w:rPr>
          <w:b/>
        </w:rPr>
        <w:t>3.1.</w:t>
      </w:r>
      <w:r>
        <w:rPr>
          <w:b/>
        </w:rPr>
        <w:t>3</w:t>
      </w:r>
      <w:r w:rsidRPr="00D12060">
        <w:rPr>
          <w:b/>
        </w:rPr>
        <w:t xml:space="preserve"> Téma č. </w:t>
      </w:r>
      <w:r>
        <w:rPr>
          <w:b/>
        </w:rPr>
        <w:t>3</w:t>
      </w:r>
      <w:r w:rsidRPr="00D12060">
        <w:rPr>
          <w:b/>
        </w:rPr>
        <w:t xml:space="preserve"> (</w:t>
      </w:r>
      <w:r>
        <w:rPr>
          <w:b/>
        </w:rPr>
        <w:t xml:space="preserve">Pravidla </w:t>
      </w:r>
      <w:proofErr w:type="spellStart"/>
      <w:r>
        <w:rPr>
          <w:b/>
        </w:rPr>
        <w:t>netikety</w:t>
      </w:r>
      <w:proofErr w:type="spellEnd"/>
      <w:r>
        <w:rPr>
          <w:b/>
        </w:rPr>
        <w:t xml:space="preserve"> a chování na internetu</w:t>
      </w:r>
      <w:r w:rsidRPr="00D12060">
        <w:rPr>
          <w:b/>
        </w:rPr>
        <w:t>)</w:t>
      </w:r>
      <w:r>
        <w:rPr>
          <w:b/>
        </w:rPr>
        <w:t xml:space="preserve"> – 1 vyučovací hodina</w:t>
      </w:r>
    </w:p>
    <w:p w14:paraId="6FB2AE42" w14:textId="77777777" w:rsidR="00A9499E" w:rsidRDefault="00A9499E" w:rsidP="00A9499E">
      <w:r>
        <w:t xml:space="preserve">Dnešní žák tráví podstatnou část svého dne na internetu a sociálních sítích. Jeho působení a chování na internetu nemá však daná žádná jasná pravidla, a pokud ano, tak se velmi obtížně hlídá, zdali jsou dodržována. Vše je tedy především na vůli, uvážení a odpovědnosti samotného žáka. Cílem této hodiny proto je vytvořit seznam pravidel, jak se chovat v kyberprostoru. Jako podklad k debatě bude žákům sloužit seznam pravidel dle Virginie </w:t>
      </w:r>
      <w:proofErr w:type="spellStart"/>
      <w:r>
        <w:t>Shea</w:t>
      </w:r>
      <w:proofErr w:type="spellEnd"/>
      <w:r>
        <w:t xml:space="preserve">. </w:t>
      </w:r>
    </w:p>
    <w:p w14:paraId="34D417B5" w14:textId="77777777" w:rsidR="00A9499E" w:rsidRPr="009C4ADB" w:rsidRDefault="00A9499E" w:rsidP="00A9499E">
      <w:r w:rsidRPr="009C4ADB">
        <w:t>Téma rozvíjí následující klíčové kompetence:</w:t>
      </w:r>
    </w:p>
    <w:p w14:paraId="479E4CCD" w14:textId="7F4BE83B" w:rsidR="00A9499E" w:rsidRPr="009C4ADB" w:rsidRDefault="00A9499E" w:rsidP="00A9499E">
      <w:pPr>
        <w:pStyle w:val="Odstavecseseznamem"/>
        <w:numPr>
          <w:ilvl w:val="0"/>
          <w:numId w:val="49"/>
        </w:numPr>
        <w:spacing w:after="120"/>
        <w:contextualSpacing w:val="0"/>
      </w:pPr>
      <w:r>
        <w:t>s</w:t>
      </w:r>
      <w:r w:rsidRPr="009C4ADB">
        <w:t>ociální</w:t>
      </w:r>
      <w:r>
        <w:t xml:space="preserve"> a </w:t>
      </w:r>
      <w:r w:rsidRPr="009C4ADB">
        <w:t>občanské schopnosti</w:t>
      </w:r>
      <w:r w:rsidR="002357C0">
        <w:t xml:space="preserve"> (dle RVP kompetence sociální a personální)</w:t>
      </w:r>
      <w:r w:rsidRPr="009C4ADB">
        <w:t xml:space="preserve">: </w:t>
      </w:r>
      <w:r>
        <w:t>práce ve dvojicích, rozvoj spolupráce, práce se zpětnou vazbou, reflexe své práce, hodnocení práce ve skupině;</w:t>
      </w:r>
    </w:p>
    <w:p w14:paraId="1EF52A58" w14:textId="50D6BF6E" w:rsidR="00A9499E" w:rsidRDefault="00A9499E" w:rsidP="00A9499E">
      <w:pPr>
        <w:pStyle w:val="Odstavecseseznamem"/>
        <w:numPr>
          <w:ilvl w:val="0"/>
          <w:numId w:val="49"/>
        </w:numPr>
        <w:spacing w:after="120"/>
        <w:contextualSpacing w:val="0"/>
      </w:pPr>
      <w:r>
        <w:t>schopnost práce s digitálními technologiemi</w:t>
      </w:r>
      <w:r w:rsidR="002357C0">
        <w:t xml:space="preserve"> (dle RVP kompetence digitální)</w:t>
      </w:r>
      <w:r>
        <w:t xml:space="preserve">: práce s internetem, reflexe etických zásad pohybu v online prostředí, seznámení s pravidly </w:t>
      </w:r>
      <w:proofErr w:type="spellStart"/>
      <w:r>
        <w:t>netikety</w:t>
      </w:r>
      <w:proofErr w:type="spellEnd"/>
      <w:r>
        <w:t xml:space="preserve"> a jejich porovnání s vlastními postoji.</w:t>
      </w:r>
    </w:p>
    <w:p w14:paraId="3E662B97" w14:textId="77777777" w:rsidR="00A9499E" w:rsidRPr="00E8638E" w:rsidRDefault="00A9499E" w:rsidP="00A9499E"/>
    <w:p w14:paraId="70A30D7B" w14:textId="77777777" w:rsidR="00A9499E" w:rsidRDefault="00A9499E" w:rsidP="00A9499E">
      <w:pPr>
        <w:ind w:firstLine="709"/>
        <w:rPr>
          <w:b/>
        </w:rPr>
      </w:pPr>
      <w:r>
        <w:rPr>
          <w:b/>
        </w:rPr>
        <w:t xml:space="preserve">1. Pravidla </w:t>
      </w:r>
      <w:proofErr w:type="spellStart"/>
      <w:r>
        <w:rPr>
          <w:b/>
        </w:rPr>
        <w:t>netikety</w:t>
      </w:r>
      <w:proofErr w:type="spellEnd"/>
      <w:r w:rsidRPr="00085DD8">
        <w:rPr>
          <w:b/>
        </w:rPr>
        <w:t xml:space="preserve"> (</w:t>
      </w:r>
      <w:r>
        <w:rPr>
          <w:b/>
        </w:rPr>
        <w:t>30</w:t>
      </w:r>
      <w:r w:rsidRPr="00085DD8">
        <w:rPr>
          <w:b/>
        </w:rPr>
        <w:t xml:space="preserve"> min)</w:t>
      </w:r>
    </w:p>
    <w:p w14:paraId="3A49086B" w14:textId="77777777" w:rsidR="00A9499E" w:rsidRDefault="00A9499E" w:rsidP="00A9499E">
      <w:r>
        <w:t>Vyučující nejprve žákům přiblíží pojem „</w:t>
      </w:r>
      <w:proofErr w:type="spellStart"/>
      <w:r>
        <w:t>netiketa</w:t>
      </w:r>
      <w:proofErr w:type="spellEnd"/>
      <w:r>
        <w:t>“. Jedná se o pravidla etického pohybu v online prostředí (složenina slov „net“ a „etiketa“). Žáci ve dvojicích tvoří seznam pravidel, která by podle nich do zásad pohybu na internetu měla spadat. Může se jednat například o pravidla směřující k vlastní bezpečnosti (</w:t>
      </w:r>
      <w:r>
        <w:rPr>
          <w:i/>
          <w:iCs/>
        </w:rPr>
        <w:t>Pozor, jaké informace o sobě veřejně publikuješ.</w:t>
      </w:r>
      <w:r>
        <w:t>) či o ohleduplnost k ostatním (</w:t>
      </w:r>
      <w:r>
        <w:rPr>
          <w:i/>
          <w:iCs/>
        </w:rPr>
        <w:t>Nepiš nic, co bys druhému neřekl osobně do očí.</w:t>
      </w:r>
      <w:r>
        <w:t>). Na vytvoření vlastního seznamu mají žáci cca 10 minut.</w:t>
      </w:r>
    </w:p>
    <w:p w14:paraId="1ED4B788" w14:textId="77777777" w:rsidR="00A9499E" w:rsidRDefault="00A9499E" w:rsidP="00A9499E">
      <w:pPr>
        <w:spacing w:after="0"/>
      </w:pPr>
      <w:r>
        <w:lastRenderedPageBreak/>
        <w:t xml:space="preserve">Vyučující následně žákům rozdá pracovní list představující pravidla </w:t>
      </w:r>
      <w:proofErr w:type="spellStart"/>
      <w:r>
        <w:t>netikety</w:t>
      </w:r>
      <w:proofErr w:type="spellEnd"/>
      <w:r>
        <w:t xml:space="preserve"> dle Virginie </w:t>
      </w:r>
      <w:proofErr w:type="spellStart"/>
      <w:r>
        <w:t>Shea</w:t>
      </w:r>
      <w:proofErr w:type="spellEnd"/>
      <w:r>
        <w:t xml:space="preserve"> (Příloha 4.4). Žáci pracují opět ve dvojicích a porovnávají svoje seznamy s pracovním listem, na který zaznamenávají, jestli dané pravidlo mezi svými také mají a jak přesně ho formulovali oni. Tato aktivita podporuje kritické myšlení a práci s textem. Žáci jsou vedeni k interpretaci a aktivnímu porozumění sdělení místo jeho pasivního příjmu. </w:t>
      </w:r>
    </w:p>
    <w:p w14:paraId="61919AE5" w14:textId="77777777" w:rsidR="00A9499E" w:rsidRDefault="00A9499E" w:rsidP="00A9499E">
      <w:pPr>
        <w:spacing w:after="0"/>
      </w:pPr>
    </w:p>
    <w:p w14:paraId="29F02FC4" w14:textId="77777777" w:rsidR="00A9499E" w:rsidRPr="00F02508" w:rsidRDefault="00A9499E" w:rsidP="00A9499E">
      <w:pPr>
        <w:spacing w:after="0"/>
      </w:pPr>
      <w:r>
        <w:t xml:space="preserve">Pokud je to relevantní, dáváme tato pravidla do souvislosti s nápady, které žáci formulovali v aktivitě Strom pocitů na konci předešlého tématu. Například: </w:t>
      </w:r>
      <w:r w:rsidRPr="00F02508">
        <w:t>„Někdo zde zmínil, že mu vadí, pokud autor (zejména negativních komentářů) vystupuje na internetu anonymně. Právě proto vzniklo pravidlo číslo 5.“</w:t>
      </w:r>
    </w:p>
    <w:p w14:paraId="7E652D3E" w14:textId="77777777" w:rsidR="00A9499E" w:rsidRPr="00C31DA2" w:rsidRDefault="00A9499E" w:rsidP="00A9499E">
      <w:pPr>
        <w:spacing w:after="0"/>
      </w:pPr>
    </w:p>
    <w:p w14:paraId="4D7CF277" w14:textId="77777777" w:rsidR="001D23F3" w:rsidRDefault="001D23F3" w:rsidP="00A9499E">
      <w:pPr>
        <w:ind w:firstLine="708"/>
        <w:rPr>
          <w:b/>
          <w:color w:val="000000" w:themeColor="text1"/>
        </w:rPr>
      </w:pPr>
    </w:p>
    <w:p w14:paraId="0A85A8D3" w14:textId="1495AF90" w:rsidR="00A9499E" w:rsidRDefault="00A9499E" w:rsidP="00A9499E">
      <w:pPr>
        <w:ind w:firstLine="708"/>
        <w:rPr>
          <w:b/>
          <w:color w:val="000000" w:themeColor="text1"/>
        </w:rPr>
      </w:pPr>
      <w:r>
        <w:rPr>
          <w:b/>
          <w:color w:val="000000" w:themeColor="text1"/>
        </w:rPr>
        <w:t>2. Žákovské hodnocení</w:t>
      </w:r>
      <w:r w:rsidRPr="00E81D71">
        <w:rPr>
          <w:b/>
          <w:color w:val="000000" w:themeColor="text1"/>
        </w:rPr>
        <w:t xml:space="preserve"> prvního </w:t>
      </w:r>
      <w:r>
        <w:rPr>
          <w:b/>
          <w:color w:val="000000" w:themeColor="text1"/>
        </w:rPr>
        <w:t>bloku</w:t>
      </w:r>
      <w:r w:rsidRPr="00E81D71">
        <w:rPr>
          <w:b/>
          <w:color w:val="000000" w:themeColor="text1"/>
        </w:rPr>
        <w:t xml:space="preserve"> (</w:t>
      </w:r>
      <w:r>
        <w:rPr>
          <w:b/>
          <w:color w:val="000000" w:themeColor="text1"/>
        </w:rPr>
        <w:t>15</w:t>
      </w:r>
      <w:r w:rsidRPr="00E81D71">
        <w:rPr>
          <w:b/>
          <w:color w:val="000000" w:themeColor="text1"/>
        </w:rPr>
        <w:t xml:space="preserve"> min)</w:t>
      </w:r>
    </w:p>
    <w:p w14:paraId="44AA5F86" w14:textId="77777777" w:rsidR="00A9499E" w:rsidRPr="00E81D71" w:rsidRDefault="00A9499E" w:rsidP="00A9499E">
      <w:pPr>
        <w:rPr>
          <w:color w:val="000000" w:themeColor="text1"/>
        </w:rPr>
      </w:pPr>
      <w:r>
        <w:rPr>
          <w:color w:val="000000" w:themeColor="text1"/>
        </w:rPr>
        <w:t>Každý žák dostane tabulku s devíti okénky (Příloha 4.5). Úkolem je vybrat si tři okénka a ta vyplnit. Záměrem je získat zpětnou vazbu od žáků, respektive jejich ohodnocení prvního projektového dne. Při odchodu hodí žák tento list do krabice připravené u vchodu. Listy není třeba podepisovat, toto sdílení je anonymní z toho důvodu, aby se nám podařilo zapojit co nejvíce žáků a případně zjistit oblasti, které je potřeba zlepšit. Žáci se zároveň učí práci s reflexí a rozvíjí své personální a sociální kompetence.</w:t>
      </w:r>
    </w:p>
    <w:p w14:paraId="571F6C59" w14:textId="77777777" w:rsidR="00A9499E" w:rsidRDefault="00A9499E" w:rsidP="00A9499E">
      <w:pPr>
        <w:rPr>
          <w:color w:val="000000" w:themeColor="text1"/>
        </w:rPr>
      </w:pPr>
      <w:r w:rsidRPr="00581588">
        <w:rPr>
          <w:iCs/>
          <w:color w:val="000000" w:themeColor="text1"/>
          <w:u w:val="single"/>
        </w:rPr>
        <w:t>Tipy</w:t>
      </w:r>
      <w:r>
        <w:rPr>
          <w:iCs/>
          <w:color w:val="000000" w:themeColor="text1"/>
          <w:u w:val="single"/>
        </w:rPr>
        <w:t xml:space="preserve"> a </w:t>
      </w:r>
      <w:r w:rsidRPr="00581588">
        <w:rPr>
          <w:iCs/>
          <w:color w:val="000000" w:themeColor="text1"/>
          <w:u w:val="single"/>
        </w:rPr>
        <w:t>doporučení:</w:t>
      </w:r>
      <w:r>
        <w:rPr>
          <w:color w:val="000000" w:themeColor="text1"/>
        </w:rPr>
        <w:t xml:space="preserve"> Dá se předpokládat, že z této hodiny vyplyne, že většina žáků používá aplikace, kde často pasivně konzumují obsah. V této věkové skupině jde nejčastěji o sledování videí na YouTube a </w:t>
      </w:r>
      <w:proofErr w:type="spellStart"/>
      <w:r>
        <w:rPr>
          <w:color w:val="000000" w:themeColor="text1"/>
        </w:rPr>
        <w:t>TikToku</w:t>
      </w:r>
      <w:proofErr w:type="spellEnd"/>
      <w:r>
        <w:rPr>
          <w:color w:val="000000" w:themeColor="text1"/>
        </w:rPr>
        <w:t>. Někteří z nich to budou pokládat za výhodu, jiní za nevýhodu, návykovou činnost či dokonce ztrátu času, které se však dá obtížně ubránit. Vyučující vede diskusi směrem k reflexi, že mobilní telefon se dá využívat velmi různě a že nás může motivovat dokonce i k aktivnímu pohybu. Závěrečná reflexe by měla být uzavřena informací, že se v následujících blocích pokusíme tyto možnosti mobilních telefonů prozkoumat.</w:t>
      </w:r>
    </w:p>
    <w:p w14:paraId="6B8C75E9" w14:textId="77777777" w:rsidR="00A9499E" w:rsidRDefault="00A9499E" w:rsidP="00A9499E">
      <w:pPr>
        <w:ind w:left="708"/>
        <w:rPr>
          <w:b/>
        </w:rPr>
      </w:pPr>
      <w:r w:rsidRPr="00B91405">
        <w:rPr>
          <w:b/>
        </w:rPr>
        <w:t>Zdroje pro inspiraci či rozšíření tématu</w:t>
      </w:r>
    </w:p>
    <w:p w14:paraId="069454D9" w14:textId="77777777" w:rsidR="00A9499E" w:rsidRPr="003576DB" w:rsidRDefault="00A9499E" w:rsidP="00A9499E">
      <w:r w:rsidRPr="003576DB">
        <w:t xml:space="preserve">SHEA, Virginia. </w:t>
      </w:r>
      <w:proofErr w:type="spellStart"/>
      <w:r w:rsidRPr="003576DB">
        <w:rPr>
          <w:i/>
        </w:rPr>
        <w:t>Netiquette</w:t>
      </w:r>
      <w:proofErr w:type="spellEnd"/>
      <w:r w:rsidRPr="003576DB">
        <w:rPr>
          <w:i/>
        </w:rPr>
        <w:t xml:space="preserve"> [</w:t>
      </w:r>
      <w:proofErr w:type="spellStart"/>
      <w:r w:rsidRPr="003576DB">
        <w:rPr>
          <w:i/>
        </w:rPr>
        <w:t>pbk</w:t>
      </w:r>
      <w:proofErr w:type="spellEnd"/>
      <w:r w:rsidRPr="003576DB">
        <w:rPr>
          <w:i/>
        </w:rPr>
        <w:t xml:space="preserve">]: Forward by Guy </w:t>
      </w:r>
      <w:proofErr w:type="spellStart"/>
      <w:r w:rsidRPr="003576DB">
        <w:rPr>
          <w:i/>
        </w:rPr>
        <w:t>Kawasaki</w:t>
      </w:r>
      <w:proofErr w:type="spellEnd"/>
      <w:r w:rsidRPr="003576DB">
        <w:rPr>
          <w:i/>
        </w:rPr>
        <w:t>.</w:t>
      </w:r>
      <w:r w:rsidRPr="003576DB">
        <w:t xml:space="preserve"> </w:t>
      </w:r>
      <w:proofErr w:type="spellStart"/>
      <w:r w:rsidRPr="003576DB">
        <w:t>Cornell</w:t>
      </w:r>
      <w:proofErr w:type="spellEnd"/>
      <w:r w:rsidRPr="003576DB">
        <w:t xml:space="preserve"> University: Albion </w:t>
      </w:r>
      <w:proofErr w:type="spellStart"/>
      <w:r w:rsidRPr="003576DB">
        <w:t>Books</w:t>
      </w:r>
      <w:proofErr w:type="spellEnd"/>
      <w:r w:rsidRPr="003576DB">
        <w:t>, 1994. ISBN 0963702513</w:t>
      </w:r>
    </w:p>
    <w:p w14:paraId="0387BD36" w14:textId="77777777" w:rsidR="00A9499E" w:rsidRPr="00285FCC" w:rsidRDefault="00A9499E" w:rsidP="00A9499E">
      <w:pPr>
        <w:spacing w:after="0"/>
        <w:rPr>
          <w:rFonts w:cstheme="minorHAnsi"/>
        </w:rPr>
      </w:pPr>
      <w:r w:rsidRPr="003576DB">
        <w:rPr>
          <w:rFonts w:cstheme="minorHAnsi"/>
        </w:rPr>
        <w:t xml:space="preserve">STEINBERG, S. </w:t>
      </w:r>
      <w:proofErr w:type="spellStart"/>
      <w:r w:rsidRPr="003576DB">
        <w:rPr>
          <w:rFonts w:cstheme="minorHAnsi"/>
          <w:i/>
        </w:rPr>
        <w:t>Netiquette</w:t>
      </w:r>
      <w:proofErr w:type="spellEnd"/>
      <w:r w:rsidRPr="003576DB">
        <w:rPr>
          <w:rFonts w:cstheme="minorHAnsi"/>
          <w:i/>
        </w:rPr>
        <w:t xml:space="preserve"> </w:t>
      </w:r>
      <w:proofErr w:type="spellStart"/>
      <w:r w:rsidRPr="003576DB">
        <w:rPr>
          <w:rFonts w:cstheme="minorHAnsi"/>
          <w:i/>
        </w:rPr>
        <w:t>Essential</w:t>
      </w:r>
      <w:proofErr w:type="spellEnd"/>
      <w:r w:rsidRPr="003576DB">
        <w:rPr>
          <w:rFonts w:cstheme="minorHAnsi"/>
          <w:i/>
        </w:rPr>
        <w:t xml:space="preserve">. New </w:t>
      </w:r>
      <w:proofErr w:type="spellStart"/>
      <w:r w:rsidRPr="003576DB">
        <w:rPr>
          <w:rFonts w:cstheme="minorHAnsi"/>
          <w:i/>
        </w:rPr>
        <w:t>Rules</w:t>
      </w:r>
      <w:proofErr w:type="spellEnd"/>
      <w:r w:rsidRPr="003576DB">
        <w:rPr>
          <w:rFonts w:cstheme="minorHAnsi"/>
          <w:i/>
        </w:rPr>
        <w:t xml:space="preserve"> </w:t>
      </w:r>
      <w:proofErr w:type="spellStart"/>
      <w:r w:rsidRPr="003576DB">
        <w:rPr>
          <w:rFonts w:cstheme="minorHAnsi"/>
          <w:i/>
        </w:rPr>
        <w:t>for</w:t>
      </w:r>
      <w:proofErr w:type="spellEnd"/>
      <w:r w:rsidRPr="003576DB">
        <w:rPr>
          <w:rFonts w:cstheme="minorHAnsi"/>
          <w:i/>
        </w:rPr>
        <w:t xml:space="preserve"> </w:t>
      </w:r>
      <w:proofErr w:type="spellStart"/>
      <w:r w:rsidRPr="003576DB">
        <w:rPr>
          <w:rFonts w:cstheme="minorHAnsi"/>
          <w:i/>
        </w:rPr>
        <w:t>Minding</w:t>
      </w:r>
      <w:proofErr w:type="spellEnd"/>
      <w:r w:rsidRPr="003576DB">
        <w:rPr>
          <w:rFonts w:cstheme="minorHAnsi"/>
          <w:i/>
        </w:rPr>
        <w:t xml:space="preserve"> </w:t>
      </w:r>
      <w:proofErr w:type="spellStart"/>
      <w:r w:rsidRPr="003576DB">
        <w:rPr>
          <w:rFonts w:cstheme="minorHAnsi"/>
          <w:i/>
        </w:rPr>
        <w:t>Your</w:t>
      </w:r>
      <w:proofErr w:type="spellEnd"/>
      <w:r w:rsidRPr="003576DB">
        <w:rPr>
          <w:rFonts w:cstheme="minorHAnsi"/>
          <w:i/>
        </w:rPr>
        <w:t xml:space="preserve"> </w:t>
      </w:r>
      <w:proofErr w:type="spellStart"/>
      <w:r w:rsidRPr="003576DB">
        <w:rPr>
          <w:rFonts w:cstheme="minorHAnsi"/>
          <w:i/>
        </w:rPr>
        <w:t>Manners</w:t>
      </w:r>
      <w:proofErr w:type="spellEnd"/>
      <w:r w:rsidRPr="003576DB">
        <w:rPr>
          <w:rFonts w:cstheme="minorHAnsi"/>
          <w:i/>
        </w:rPr>
        <w:t xml:space="preserve"> in a Digital </w:t>
      </w:r>
      <w:proofErr w:type="spellStart"/>
      <w:r w:rsidRPr="003576DB">
        <w:rPr>
          <w:rFonts w:cstheme="minorHAnsi"/>
          <w:i/>
        </w:rPr>
        <w:t>World</w:t>
      </w:r>
      <w:proofErr w:type="spellEnd"/>
      <w:r w:rsidRPr="003576DB">
        <w:rPr>
          <w:rFonts w:cstheme="minorHAnsi"/>
          <w:i/>
        </w:rPr>
        <w:t>.</w:t>
      </w:r>
      <w:r w:rsidRPr="003576DB">
        <w:rPr>
          <w:rFonts w:cstheme="minorHAnsi"/>
        </w:rPr>
        <w:t xml:space="preserve"> </w:t>
      </w:r>
      <w:proofErr w:type="spellStart"/>
      <w:r w:rsidRPr="003576DB">
        <w:rPr>
          <w:rFonts w:cstheme="minorHAnsi"/>
        </w:rPr>
        <w:t>TechSavvy</w:t>
      </w:r>
      <w:proofErr w:type="spellEnd"/>
      <w:r w:rsidRPr="003576DB">
        <w:rPr>
          <w:rFonts w:cstheme="minorHAnsi"/>
        </w:rPr>
        <w:t xml:space="preserve"> </w:t>
      </w:r>
      <w:proofErr w:type="spellStart"/>
      <w:r w:rsidRPr="003576DB">
        <w:rPr>
          <w:rFonts w:cstheme="minorHAnsi"/>
        </w:rPr>
        <w:t>Global</w:t>
      </w:r>
      <w:proofErr w:type="spellEnd"/>
      <w:r w:rsidRPr="003576DB">
        <w:rPr>
          <w:rFonts w:cstheme="minorHAnsi"/>
        </w:rPr>
        <w:t xml:space="preserve"> </w:t>
      </w:r>
      <w:proofErr w:type="spellStart"/>
      <w:r w:rsidRPr="003576DB">
        <w:rPr>
          <w:rFonts w:cstheme="minorHAnsi"/>
        </w:rPr>
        <w:t>LLc</w:t>
      </w:r>
      <w:proofErr w:type="spellEnd"/>
      <w:r w:rsidRPr="003576DB">
        <w:rPr>
          <w:rFonts w:cstheme="minorHAnsi"/>
        </w:rPr>
        <w:t xml:space="preserve">., 2016. </w:t>
      </w:r>
      <w:r w:rsidRPr="003576DB">
        <w:rPr>
          <w:rFonts w:eastAsia="Times New Roman" w:cstheme="minorHAnsi"/>
          <w:lang w:eastAsia="cs-CZ"/>
        </w:rPr>
        <w:t>ISBN-13: 978-1300709657</w:t>
      </w:r>
    </w:p>
    <w:p w14:paraId="097272D3" w14:textId="77777777" w:rsidR="00A9499E" w:rsidRDefault="00A9499E" w:rsidP="00A9499E"/>
    <w:p w14:paraId="06ABB098" w14:textId="77777777" w:rsidR="00A9499E" w:rsidRPr="003D706B" w:rsidRDefault="00A9499E" w:rsidP="00A9499E">
      <w:pPr>
        <w:pStyle w:val="Nadpis2"/>
        <w:rPr>
          <w:color w:val="8DB3E2"/>
        </w:rPr>
      </w:pPr>
      <w:bookmarkStart w:id="36" w:name="_Toc79276447"/>
      <w:r w:rsidRPr="003D706B">
        <w:rPr>
          <w:color w:val="8DB3E2"/>
        </w:rPr>
        <w:t>3.2 Metodický blok č. 2 (Vytvoření kmenových skupin, GPS</w:t>
      </w:r>
      <w:r>
        <w:rPr>
          <w:color w:val="8DB3E2"/>
        </w:rPr>
        <w:t xml:space="preserve"> a </w:t>
      </w:r>
      <w:r w:rsidRPr="003D706B">
        <w:rPr>
          <w:color w:val="8DB3E2"/>
        </w:rPr>
        <w:t xml:space="preserve">její využití) – 2 </w:t>
      </w:r>
      <w:r>
        <w:rPr>
          <w:color w:val="8DB3E2"/>
        </w:rPr>
        <w:t xml:space="preserve">vyučovací </w:t>
      </w:r>
      <w:r w:rsidRPr="003D706B">
        <w:rPr>
          <w:color w:val="8DB3E2"/>
        </w:rPr>
        <w:t>hod</w:t>
      </w:r>
      <w:r>
        <w:rPr>
          <w:color w:val="8DB3E2"/>
        </w:rPr>
        <w:t>iny</w:t>
      </w:r>
      <w:bookmarkEnd w:id="36"/>
    </w:p>
    <w:p w14:paraId="03A26395" w14:textId="77777777" w:rsidR="00A9499E" w:rsidRPr="003D706B" w:rsidRDefault="00A9499E" w:rsidP="00A9499E">
      <w:r>
        <w:t xml:space="preserve">Program je založený na intenzivní práci žáků ve skupinách, a to jak ve třídě, tak i v terénu a v přírodě. Cílem druhého bloku bude proto vytvořit skupiny na základě sebehodnocení vlastností a dovedností a jejich rozložení tak, aby byly skupinky co nejvíce heterogenní z hlediska různých vlastností a dovedností. U nově vytvořených skupin pak </w:t>
      </w:r>
      <w:r w:rsidRPr="003D706B">
        <w:t>budeme vytvářet či posilovat sociální vazby prostřednictvím teambuildingové aktivity. Ve druhé části se žáci seznamují</w:t>
      </w:r>
      <w:r>
        <w:t xml:space="preserve"> s </w:t>
      </w:r>
      <w:r w:rsidRPr="003D706B">
        <w:t>pojmem GPS, principem, na jakém funguje</w:t>
      </w:r>
      <w:r>
        <w:t xml:space="preserve"> a naučí se jej využívat.</w:t>
      </w:r>
    </w:p>
    <w:p w14:paraId="07D2ECA0" w14:textId="77777777" w:rsidR="00A9499E" w:rsidRPr="003D706B" w:rsidRDefault="00A9499E" w:rsidP="00A9499E">
      <w:pPr>
        <w:rPr>
          <w:color w:val="0D0D0D" w:themeColor="text1" w:themeTint="F2"/>
        </w:rPr>
      </w:pPr>
      <w:r w:rsidRPr="003D706B">
        <w:rPr>
          <w:color w:val="0D0D0D" w:themeColor="text1" w:themeTint="F2"/>
        </w:rPr>
        <w:t>Přínosy neformálního vzdělávání, které budou zúročeny ve formálním vzdělávání:</w:t>
      </w:r>
    </w:p>
    <w:p w14:paraId="41CC7105" w14:textId="77777777" w:rsidR="00A9499E" w:rsidRPr="00C83465" w:rsidRDefault="00A9499E" w:rsidP="00A9499E">
      <w:pPr>
        <w:pStyle w:val="Odstavecseseznamem"/>
        <w:numPr>
          <w:ilvl w:val="0"/>
          <w:numId w:val="8"/>
        </w:numPr>
        <w:spacing w:after="120"/>
        <w:ind w:left="714" w:hanging="357"/>
        <w:contextualSpacing w:val="0"/>
        <w:rPr>
          <w:color w:val="0D0D0D" w:themeColor="text1" w:themeTint="F2"/>
        </w:rPr>
      </w:pPr>
      <w:r w:rsidRPr="003D706B">
        <w:rPr>
          <w:color w:val="0D0D0D" w:themeColor="text1" w:themeTint="F2"/>
        </w:rPr>
        <w:t>posílení sebevědomí</w:t>
      </w:r>
      <w:r>
        <w:rPr>
          <w:color w:val="0D0D0D" w:themeColor="text1" w:themeTint="F2"/>
        </w:rPr>
        <w:t xml:space="preserve"> u </w:t>
      </w:r>
      <w:r w:rsidRPr="003D706B">
        <w:rPr>
          <w:color w:val="0D0D0D" w:themeColor="text1" w:themeTint="F2"/>
        </w:rPr>
        <w:t>žáků</w:t>
      </w:r>
      <w:r>
        <w:rPr>
          <w:color w:val="0D0D0D" w:themeColor="text1" w:themeTint="F2"/>
        </w:rPr>
        <w:t xml:space="preserve"> a </w:t>
      </w:r>
      <w:r w:rsidRPr="003D706B">
        <w:rPr>
          <w:color w:val="0D0D0D" w:themeColor="text1" w:themeTint="F2"/>
        </w:rPr>
        <w:t>pozitivního vnímání s</w:t>
      </w:r>
      <w:r>
        <w:rPr>
          <w:color w:val="0D0D0D" w:themeColor="text1" w:themeTint="F2"/>
        </w:rPr>
        <w:t>ám</w:t>
      </w:r>
      <w:r w:rsidRPr="003D706B">
        <w:rPr>
          <w:color w:val="0D0D0D" w:themeColor="text1" w:themeTint="F2"/>
        </w:rPr>
        <w:t xml:space="preserve"> sebe</w:t>
      </w:r>
      <w:r w:rsidRPr="00C83465">
        <w:rPr>
          <w:color w:val="0D0D0D" w:themeColor="text1" w:themeTint="F2"/>
        </w:rPr>
        <w:t xml:space="preserve"> (najde alespoň 5 věcí, ve kterých je silný)</w:t>
      </w:r>
      <w:r>
        <w:rPr>
          <w:color w:val="0D0D0D" w:themeColor="text1" w:themeTint="F2"/>
        </w:rPr>
        <w:t>;</w:t>
      </w:r>
    </w:p>
    <w:p w14:paraId="5B189DD0" w14:textId="77777777" w:rsidR="00A9499E" w:rsidRPr="00C83465" w:rsidRDefault="00A9499E" w:rsidP="00A9499E">
      <w:pPr>
        <w:pStyle w:val="Odstavecseseznamem"/>
        <w:numPr>
          <w:ilvl w:val="0"/>
          <w:numId w:val="12"/>
        </w:numPr>
        <w:spacing w:after="120"/>
        <w:ind w:left="714" w:hanging="357"/>
        <w:contextualSpacing w:val="0"/>
        <w:rPr>
          <w:color w:val="0D0D0D" w:themeColor="text1" w:themeTint="F2"/>
        </w:rPr>
      </w:pPr>
      <w:r w:rsidRPr="00C83465">
        <w:rPr>
          <w:color w:val="0D0D0D" w:themeColor="text1" w:themeTint="F2"/>
        </w:rPr>
        <w:lastRenderedPageBreak/>
        <w:t xml:space="preserve">podpora </w:t>
      </w:r>
      <w:r>
        <w:rPr>
          <w:color w:val="0D0D0D" w:themeColor="text1" w:themeTint="F2"/>
        </w:rPr>
        <w:t xml:space="preserve">sociálních vazeb a rozvoj </w:t>
      </w:r>
      <w:r w:rsidRPr="00C83465">
        <w:rPr>
          <w:color w:val="0D0D0D" w:themeColor="text1" w:themeTint="F2"/>
        </w:rPr>
        <w:t>sounáležitosti ve skupině</w:t>
      </w:r>
      <w:r>
        <w:rPr>
          <w:color w:val="0D0D0D" w:themeColor="text1" w:themeTint="F2"/>
        </w:rPr>
        <w:t>;</w:t>
      </w:r>
    </w:p>
    <w:p w14:paraId="5A6B1BF6" w14:textId="77777777" w:rsidR="00A9499E" w:rsidRDefault="00A9499E" w:rsidP="00A9499E">
      <w:pPr>
        <w:pStyle w:val="Odstavecseseznamem"/>
        <w:numPr>
          <w:ilvl w:val="0"/>
          <w:numId w:val="12"/>
        </w:numPr>
        <w:rPr>
          <w:color w:val="0D0D0D" w:themeColor="text1" w:themeTint="F2"/>
        </w:rPr>
      </w:pPr>
      <w:r w:rsidRPr="00C83465">
        <w:rPr>
          <w:color w:val="0D0D0D" w:themeColor="text1" w:themeTint="F2"/>
        </w:rPr>
        <w:t>propojov</w:t>
      </w:r>
      <w:r>
        <w:rPr>
          <w:color w:val="0D0D0D" w:themeColor="text1" w:themeTint="F2"/>
        </w:rPr>
        <w:t>ání</w:t>
      </w:r>
      <w:r w:rsidRPr="00C83465">
        <w:rPr>
          <w:color w:val="0D0D0D" w:themeColor="text1" w:themeTint="F2"/>
        </w:rPr>
        <w:t xml:space="preserve"> obsah</w:t>
      </w:r>
      <w:r>
        <w:rPr>
          <w:color w:val="0D0D0D" w:themeColor="text1" w:themeTint="F2"/>
        </w:rPr>
        <w:t>u</w:t>
      </w:r>
      <w:r w:rsidRPr="00C83465">
        <w:rPr>
          <w:color w:val="0D0D0D" w:themeColor="text1" w:themeTint="F2"/>
        </w:rPr>
        <w:t xml:space="preserve"> výuky</w:t>
      </w:r>
      <w:r>
        <w:rPr>
          <w:color w:val="0D0D0D" w:themeColor="text1" w:themeTint="F2"/>
        </w:rPr>
        <w:t xml:space="preserve"> s </w:t>
      </w:r>
      <w:r w:rsidRPr="00C83465">
        <w:rPr>
          <w:color w:val="0D0D0D" w:themeColor="text1" w:themeTint="F2"/>
        </w:rPr>
        <w:t>reálným životem</w:t>
      </w:r>
      <w:r>
        <w:rPr>
          <w:color w:val="0D0D0D" w:themeColor="text1" w:themeTint="F2"/>
        </w:rPr>
        <w:t xml:space="preserve"> (GPS a její využití v každodenním životě).</w:t>
      </w:r>
    </w:p>
    <w:p w14:paraId="5A1C9FAE" w14:textId="77777777" w:rsidR="00A9499E" w:rsidRPr="0014677F" w:rsidRDefault="00A9499E" w:rsidP="00A9499E">
      <w:pPr>
        <w:rPr>
          <w:color w:val="0D0D0D" w:themeColor="text1" w:themeTint="F2"/>
        </w:rPr>
      </w:pPr>
      <w:r w:rsidRPr="0014677F">
        <w:rPr>
          <w:color w:val="0D0D0D" w:themeColor="text1" w:themeTint="F2"/>
        </w:rPr>
        <w:t xml:space="preserve">Cíle tohoto bloku jsou: </w:t>
      </w:r>
    </w:p>
    <w:p w14:paraId="1726C4F5" w14:textId="77777777" w:rsidR="00A9499E" w:rsidRPr="0014677F" w:rsidRDefault="00A9499E" w:rsidP="00A9499E">
      <w:pPr>
        <w:pStyle w:val="Odstavecseseznamem"/>
        <w:numPr>
          <w:ilvl w:val="0"/>
          <w:numId w:val="8"/>
        </w:numPr>
        <w:spacing w:after="120"/>
        <w:ind w:left="714" w:hanging="357"/>
        <w:contextualSpacing w:val="0"/>
        <w:rPr>
          <w:color w:val="0D0D0D" w:themeColor="text1" w:themeTint="F2"/>
        </w:rPr>
      </w:pPr>
      <w:r w:rsidRPr="0014677F">
        <w:rPr>
          <w:color w:val="0D0D0D" w:themeColor="text1" w:themeTint="F2"/>
        </w:rPr>
        <w:t>uvědomit si své silné stránky a využít je v rámci programu;</w:t>
      </w:r>
    </w:p>
    <w:p w14:paraId="455EB050" w14:textId="77777777" w:rsidR="00A9499E" w:rsidRPr="0014677F" w:rsidRDefault="00A9499E" w:rsidP="00A9499E">
      <w:pPr>
        <w:pStyle w:val="Odstavecseseznamem"/>
        <w:numPr>
          <w:ilvl w:val="0"/>
          <w:numId w:val="8"/>
        </w:numPr>
        <w:spacing w:after="120"/>
        <w:ind w:left="714" w:hanging="357"/>
        <w:contextualSpacing w:val="0"/>
        <w:rPr>
          <w:color w:val="0D0D0D" w:themeColor="text1" w:themeTint="F2"/>
        </w:rPr>
      </w:pPr>
      <w:r w:rsidRPr="0014677F">
        <w:rPr>
          <w:color w:val="0D0D0D" w:themeColor="text1" w:themeTint="F2"/>
        </w:rPr>
        <w:t>vytvořit kmenové skupinky a posílit uvnitř nich sociální vazby prostřednictvím teambuildingové aktivity;</w:t>
      </w:r>
    </w:p>
    <w:p w14:paraId="5C9EC793" w14:textId="77777777" w:rsidR="00A9499E" w:rsidRPr="0014677F" w:rsidRDefault="00A9499E" w:rsidP="00A9499E">
      <w:pPr>
        <w:pStyle w:val="Odstavecseseznamem"/>
        <w:numPr>
          <w:ilvl w:val="0"/>
          <w:numId w:val="8"/>
        </w:numPr>
        <w:spacing w:after="120"/>
        <w:ind w:left="714" w:hanging="357"/>
        <w:contextualSpacing w:val="0"/>
        <w:rPr>
          <w:color w:val="0D0D0D" w:themeColor="text1" w:themeTint="F2"/>
        </w:rPr>
      </w:pPr>
      <w:r w:rsidRPr="0014677F">
        <w:rPr>
          <w:color w:val="0D0D0D" w:themeColor="text1" w:themeTint="F2"/>
        </w:rPr>
        <w:t>reflektovat společnou práci ve skupině, formulovat pozitivní aspekty i možné výzvy bezprostředně po skončení první kooperativní činnosti;</w:t>
      </w:r>
    </w:p>
    <w:p w14:paraId="525B3C6D" w14:textId="77777777" w:rsidR="00A9499E" w:rsidRPr="0014677F" w:rsidRDefault="00A9499E" w:rsidP="00A9499E">
      <w:pPr>
        <w:pStyle w:val="Odstavecseseznamem"/>
        <w:numPr>
          <w:ilvl w:val="0"/>
          <w:numId w:val="8"/>
        </w:numPr>
        <w:spacing w:after="120"/>
        <w:ind w:left="714" w:hanging="357"/>
        <w:contextualSpacing w:val="0"/>
        <w:rPr>
          <w:color w:val="0D0D0D" w:themeColor="text1" w:themeTint="F2"/>
        </w:rPr>
      </w:pPr>
      <w:r w:rsidRPr="0014677F">
        <w:rPr>
          <w:color w:val="0D0D0D" w:themeColor="text1" w:themeTint="F2"/>
        </w:rPr>
        <w:t>pochopit, jak funguje GPS;</w:t>
      </w:r>
    </w:p>
    <w:p w14:paraId="1129FC44" w14:textId="77777777" w:rsidR="00A9499E" w:rsidRPr="0014677F" w:rsidRDefault="00A9499E" w:rsidP="00A9499E">
      <w:pPr>
        <w:pStyle w:val="Odstavecseseznamem"/>
        <w:numPr>
          <w:ilvl w:val="0"/>
          <w:numId w:val="8"/>
        </w:numPr>
        <w:spacing w:line="276" w:lineRule="auto"/>
        <w:jc w:val="left"/>
        <w:rPr>
          <w:color w:val="0D0D0D" w:themeColor="text1" w:themeTint="F2"/>
        </w:rPr>
      </w:pPr>
      <w:r w:rsidRPr="0014677F">
        <w:rPr>
          <w:color w:val="0D0D0D" w:themeColor="text1" w:themeTint="F2"/>
        </w:rPr>
        <w:t>propojit teorii s praxí – objevit, jak je GPS využívána v jednotlivých profesích i v každodenním životě.</w:t>
      </w:r>
    </w:p>
    <w:p w14:paraId="12BF67F1" w14:textId="77777777" w:rsidR="00A9499E" w:rsidRDefault="00A9499E" w:rsidP="00A9499E">
      <w:pPr>
        <w:rPr>
          <w:b/>
        </w:rPr>
      </w:pPr>
      <w:r w:rsidRPr="00D12060">
        <w:rPr>
          <w:b/>
        </w:rPr>
        <w:t xml:space="preserve">3.2.1 Téma č. 1 </w:t>
      </w:r>
      <w:r>
        <w:rPr>
          <w:b/>
        </w:rPr>
        <w:t>(Vytvoření skupin a teambuilding</w:t>
      </w:r>
      <w:r w:rsidRPr="00D12060">
        <w:rPr>
          <w:b/>
        </w:rPr>
        <w:t>)</w:t>
      </w:r>
      <w:r>
        <w:rPr>
          <w:b/>
        </w:rPr>
        <w:t xml:space="preserve"> – 1 vyučovací hodina</w:t>
      </w:r>
    </w:p>
    <w:p w14:paraId="5403349C" w14:textId="77777777" w:rsidR="00A9499E" w:rsidRDefault="00A9499E" w:rsidP="00A9499E">
      <w:r w:rsidRPr="001D30E1">
        <w:t xml:space="preserve">V úvodu krátce </w:t>
      </w:r>
      <w:r>
        <w:t>zopakujeme téma našeho programu, kterým je hledání řešení problému přílišného pasivního využívání technologií. Předešleme, že celý program je založen na týmové práci ve skupinách a že narozdíl od úvodního bloku ve škole, kde jsme složení skupin neustále střídali, tentokrát vytvoříme skupinky, které spolu budou pracovat po zbytek programu.</w:t>
      </w:r>
    </w:p>
    <w:p w14:paraId="1A061705" w14:textId="77777777" w:rsidR="00A9499E" w:rsidRPr="009C4ADB" w:rsidRDefault="00A9499E" w:rsidP="00A9499E">
      <w:r w:rsidRPr="009C4ADB">
        <w:t>Téma rozvíjí následující klíčové kompetence:</w:t>
      </w:r>
    </w:p>
    <w:p w14:paraId="76ADE631" w14:textId="6F1C34C0" w:rsidR="00A9499E" w:rsidRPr="009C4ADB" w:rsidRDefault="00A9499E" w:rsidP="00A9499E">
      <w:pPr>
        <w:pStyle w:val="Odstavecseseznamem"/>
        <w:numPr>
          <w:ilvl w:val="0"/>
          <w:numId w:val="50"/>
        </w:numPr>
        <w:spacing w:after="120"/>
        <w:contextualSpacing w:val="0"/>
      </w:pPr>
      <w:r>
        <w:t>s</w:t>
      </w:r>
      <w:r w:rsidRPr="009C4ADB">
        <w:t>ociální</w:t>
      </w:r>
      <w:r>
        <w:t xml:space="preserve"> a </w:t>
      </w:r>
      <w:r w:rsidRPr="009C4ADB">
        <w:t>občanské schopnosti</w:t>
      </w:r>
      <w:r w:rsidR="002357C0">
        <w:t xml:space="preserve"> (dle RVP kompetence sociální a personální)</w:t>
      </w:r>
      <w:r w:rsidRPr="009C4ADB">
        <w:t xml:space="preserve">: </w:t>
      </w:r>
      <w:r>
        <w:t>sebehodnocení vlastních dovedností, reflexe vlastních silných a slabých stránek, vytvoření skupin na základě sebehodnocení, teambuildingové aktivity, nastavení podporující atmosféry ve skupině, práce se zpětnou vazbou.</w:t>
      </w:r>
    </w:p>
    <w:p w14:paraId="204BD7F6" w14:textId="4D6EA030" w:rsidR="00A9499E" w:rsidRDefault="00A9499E" w:rsidP="00A9499E">
      <w:pPr>
        <w:spacing w:line="276" w:lineRule="auto"/>
        <w:jc w:val="left"/>
        <w:rPr>
          <w:b/>
        </w:rPr>
      </w:pPr>
    </w:p>
    <w:p w14:paraId="18A8AB9F" w14:textId="77777777" w:rsidR="00A9499E" w:rsidRDefault="00A9499E" w:rsidP="00A9499E">
      <w:pPr>
        <w:ind w:firstLine="709"/>
        <w:rPr>
          <w:b/>
        </w:rPr>
      </w:pPr>
      <w:r>
        <w:rPr>
          <w:b/>
        </w:rPr>
        <w:t xml:space="preserve">1. </w:t>
      </w:r>
      <w:r w:rsidRPr="0017527D">
        <w:rPr>
          <w:b/>
        </w:rPr>
        <w:t>Sebehodnocení vlastních dovedností</w:t>
      </w:r>
      <w:r>
        <w:rPr>
          <w:b/>
        </w:rPr>
        <w:t xml:space="preserve"> (10 min)</w:t>
      </w:r>
    </w:p>
    <w:p w14:paraId="19CCAF88" w14:textId="77777777" w:rsidR="00A9499E" w:rsidRDefault="00A9499E" w:rsidP="00A9499E">
      <w:pPr>
        <w:spacing w:after="0"/>
        <w:rPr>
          <w:b/>
          <w:color w:val="000000" w:themeColor="text1"/>
        </w:rPr>
      </w:pPr>
      <w:r w:rsidRPr="003E4D35">
        <w:t>Vyučují rozdá</w:t>
      </w:r>
      <w:r>
        <w:rPr>
          <w:b/>
        </w:rPr>
        <w:t xml:space="preserve"> </w:t>
      </w:r>
      <w:r>
        <w:t>každému žákovi pracovní list (Příloha 4.6) a projde položku po položce, aby se ujistil, že žáci všem přídavným jménům rozumí. Každý žák pak</w:t>
      </w:r>
      <w:r>
        <w:rPr>
          <w:color w:val="000000" w:themeColor="text1"/>
        </w:rPr>
        <w:t xml:space="preserve"> samostatně zhodnotí, ve kterých oblastech se cítí dobrý. Ze 16 položek vybere 5 vlastností a dovedností, ve kterých se cítí silný. Formulář podepíše, ale jméno založí tak, aby nebylo vidět. Můžeme přelepit případně i páskou tak, aby žáci nemohli tajně nahlížet a číst jména během následného anonymního rozdělení do skupin. Vyučující se následně ptá celé třídy na jednotlivé položky (např. </w:t>
      </w:r>
      <w:r w:rsidRPr="009E574C">
        <w:rPr>
          <w:i/>
          <w:color w:val="000000" w:themeColor="text1"/>
        </w:rPr>
        <w:t>Kdo</w:t>
      </w:r>
      <w:r>
        <w:rPr>
          <w:i/>
          <w:color w:val="000000" w:themeColor="text1"/>
        </w:rPr>
        <w:t xml:space="preserve"> z </w:t>
      </w:r>
      <w:r w:rsidRPr="009E574C">
        <w:rPr>
          <w:i/>
          <w:color w:val="000000" w:themeColor="text1"/>
        </w:rPr>
        <w:t>vás zaškrtl, že je dobrý ve vedení skupiny</w:t>
      </w:r>
      <w:r>
        <w:rPr>
          <w:i/>
          <w:color w:val="000000" w:themeColor="text1"/>
        </w:rPr>
        <w:t>, v </w:t>
      </w:r>
      <w:r w:rsidRPr="009E574C">
        <w:rPr>
          <w:i/>
          <w:color w:val="000000" w:themeColor="text1"/>
        </w:rPr>
        <w:t xml:space="preserve">plánování </w:t>
      </w:r>
      <w:r>
        <w:rPr>
          <w:i/>
          <w:color w:val="000000" w:themeColor="text1"/>
        </w:rPr>
        <w:t>nebo v </w:t>
      </w:r>
      <w:r w:rsidRPr="009E574C">
        <w:rPr>
          <w:i/>
          <w:color w:val="000000" w:themeColor="text1"/>
        </w:rPr>
        <w:t>orientaci</w:t>
      </w:r>
      <w:r>
        <w:rPr>
          <w:i/>
          <w:color w:val="000000" w:themeColor="text1"/>
        </w:rPr>
        <w:t xml:space="preserve"> v </w:t>
      </w:r>
      <w:r w:rsidRPr="009E574C">
        <w:rPr>
          <w:i/>
          <w:color w:val="000000" w:themeColor="text1"/>
        </w:rPr>
        <w:t>mapě apod</w:t>
      </w:r>
      <w:r>
        <w:rPr>
          <w:i/>
          <w:color w:val="000000" w:themeColor="text1"/>
        </w:rPr>
        <w:t>.?</w:t>
      </w:r>
      <w:r>
        <w:rPr>
          <w:color w:val="000000" w:themeColor="text1"/>
        </w:rPr>
        <w:t xml:space="preserve">). Žáci se hlásí. Ve chvíli, kdy se přihlásí vhodný počet žáků – ten musí souhlasit s počtem skupin, které chceme ve třídě vytvořit – přivoláme je dopředu a od zbytku třídy vybereme vyplněné formuláře. </w:t>
      </w:r>
    </w:p>
    <w:p w14:paraId="5C76B3CB" w14:textId="77777777" w:rsidR="00A9499E" w:rsidRDefault="00A9499E" w:rsidP="00A9499E">
      <w:pPr>
        <w:ind w:firstLine="709"/>
        <w:rPr>
          <w:b/>
          <w:color w:val="000000" w:themeColor="text1"/>
        </w:rPr>
      </w:pPr>
    </w:p>
    <w:p w14:paraId="50DC6636" w14:textId="77777777" w:rsidR="00A9499E" w:rsidRDefault="00A9499E" w:rsidP="00A9499E">
      <w:pPr>
        <w:ind w:firstLine="709"/>
        <w:rPr>
          <w:b/>
          <w:color w:val="000000" w:themeColor="text1"/>
        </w:rPr>
      </w:pPr>
      <w:r>
        <w:rPr>
          <w:b/>
          <w:color w:val="000000" w:themeColor="text1"/>
        </w:rPr>
        <w:t xml:space="preserve">2. </w:t>
      </w:r>
      <w:r w:rsidRPr="0017527D">
        <w:rPr>
          <w:b/>
          <w:color w:val="000000" w:themeColor="text1"/>
        </w:rPr>
        <w:t>Vytvoření kmenových skupin</w:t>
      </w:r>
      <w:r>
        <w:rPr>
          <w:b/>
          <w:color w:val="000000" w:themeColor="text1"/>
        </w:rPr>
        <w:t xml:space="preserve"> (7 min)</w:t>
      </w:r>
    </w:p>
    <w:p w14:paraId="3249FBF0" w14:textId="77777777" w:rsidR="00A9499E" w:rsidRDefault="00A9499E" w:rsidP="00A9499E">
      <w:pPr>
        <w:rPr>
          <w:color w:val="000000" w:themeColor="text1"/>
        </w:rPr>
      </w:pPr>
      <w:r>
        <w:rPr>
          <w:color w:val="000000" w:themeColor="text1"/>
        </w:rPr>
        <w:t xml:space="preserve">Třída bude následujících 10 minut pracovat ve dvou skupinách. </w:t>
      </w:r>
    </w:p>
    <w:p w14:paraId="5B52E341" w14:textId="77777777" w:rsidR="00A9499E" w:rsidRDefault="00A9499E" w:rsidP="00A9499E">
      <w:pPr>
        <w:rPr>
          <w:color w:val="000000" w:themeColor="text1"/>
        </w:rPr>
      </w:pPr>
      <w:r w:rsidRPr="003E4D35">
        <w:rPr>
          <w:color w:val="000000" w:themeColor="text1"/>
          <w:u w:val="single"/>
        </w:rPr>
        <w:t>1. skupina</w:t>
      </w:r>
      <w:r>
        <w:rPr>
          <w:color w:val="000000" w:themeColor="text1"/>
        </w:rPr>
        <w:t xml:space="preserve">: Ti, kteří se přihlásili na konci předchozí aktivity (přibližně 6 žáků), vezmeme stranou, aby si vybrali členy svých skupin na základě vyplněných sebehodnocení. Ujistíme se, že jsou jména zakrytá, formuláře zamícháme a rozložíme na dvě spojené lavice či zem. Vytvoří se tak jakési tržiště profilů, aniž </w:t>
      </w:r>
      <w:r>
        <w:rPr>
          <w:color w:val="000000" w:themeColor="text1"/>
        </w:rPr>
        <w:lastRenderedPageBreak/>
        <w:t xml:space="preserve">bychom viděli jména konkrétních žáků. Vybraní žáci k sobě hledají další 3 členy, kteří by vhodně doplňovali jejich vlastnosti a dovednosti. Instrukce tedy zní: Najdi 3 spolužáky, kteří mají jiné dovednosti než ty sám, tak, abyste dohromady pokryli ideálně všechny (či skoro) všechny dovednosti a vlastnosti v tabulkách. </w:t>
      </w:r>
    </w:p>
    <w:p w14:paraId="15E50FE1" w14:textId="77777777" w:rsidR="00A9499E" w:rsidRDefault="00A9499E" w:rsidP="00A9499E">
      <w:pPr>
        <w:rPr>
          <w:color w:val="000000" w:themeColor="text1"/>
        </w:rPr>
      </w:pPr>
      <w:r w:rsidRPr="003E4D35">
        <w:rPr>
          <w:color w:val="000000" w:themeColor="text1"/>
          <w:u w:val="single"/>
        </w:rPr>
        <w:t>2. skupina</w:t>
      </w:r>
      <w:r>
        <w:rPr>
          <w:color w:val="000000" w:themeColor="text1"/>
        </w:rPr>
        <w:t xml:space="preserve">: Druhý vyučující se věnuje zbytku třídy. Čas využije na krátkou diskusi o tom, jaké výhody tato metoda dělení do skupin </w:t>
      </w:r>
      <w:proofErr w:type="gramStart"/>
      <w:r>
        <w:rPr>
          <w:color w:val="000000" w:themeColor="text1"/>
        </w:rPr>
        <w:t>má - mělo</w:t>
      </w:r>
      <w:proofErr w:type="gramEnd"/>
      <w:r>
        <w:rPr>
          <w:color w:val="000000" w:themeColor="text1"/>
        </w:rPr>
        <w:t xml:space="preserve"> by zaznít následující: Jedná se o demokratický anonymní proces, do kterého je každý přizván stejnou měrou. Nikdo nezbývá jako poslední, kterého si žádný lídr nevybral. Zajistíme tak různorodost skupiny, ve které bude každý umět jinou dovednost. Členové skupiny se budou vzájemně doplňovat (př. Jeden dobře kreslí, druhý dobře prezentuje apod.). Žáci ví, na koho se mohou během dílčích aktivit obrátit, respektive předjímají to role, které mohou jednotliví žáci ve skupině později zaujímat (př. Díky formuláři například víme, že Lucka je dobrá v angličtině, zatímco Šimon v práci na počítači.). Ve zbytku času rozdá dětem lepicí štítky a vyzve žáky, aby na ně vytvořili svou vizitku – napsali své jméno (nebo přezdívku – prostě tak, jak chtějí, aby je ostatní oslovovali) a doplnili ho jednoduchým obrázkem/symbolem o kterém si myslí, že jejich osobu charakterizuje (např. umím kreslit=&gt; nakreslím pastelku).</w:t>
      </w:r>
    </w:p>
    <w:p w14:paraId="0F9EE75C" w14:textId="77777777" w:rsidR="00A9499E" w:rsidRDefault="00A9499E" w:rsidP="00A9499E">
      <w:pPr>
        <w:ind w:firstLine="709"/>
        <w:rPr>
          <w:color w:val="000000" w:themeColor="text1"/>
        </w:rPr>
      </w:pPr>
      <w:r>
        <w:rPr>
          <w:b/>
          <w:color w:val="000000" w:themeColor="text1"/>
        </w:rPr>
        <w:t>3. Svolání skupinek a v</w:t>
      </w:r>
      <w:r w:rsidRPr="0017527D">
        <w:rPr>
          <w:b/>
          <w:color w:val="000000" w:themeColor="text1"/>
        </w:rPr>
        <w:t>y</w:t>
      </w:r>
      <w:r>
        <w:rPr>
          <w:b/>
          <w:color w:val="000000" w:themeColor="text1"/>
        </w:rPr>
        <w:t>mýšlení</w:t>
      </w:r>
      <w:r w:rsidRPr="0017527D">
        <w:rPr>
          <w:b/>
          <w:color w:val="000000" w:themeColor="text1"/>
        </w:rPr>
        <w:t xml:space="preserve"> jména</w:t>
      </w:r>
      <w:r>
        <w:rPr>
          <w:b/>
          <w:color w:val="000000" w:themeColor="text1"/>
        </w:rPr>
        <w:t xml:space="preserve"> (5 min)</w:t>
      </w:r>
    </w:p>
    <w:p w14:paraId="5E1E65DF" w14:textId="77777777" w:rsidR="00A9499E" w:rsidRDefault="00A9499E" w:rsidP="00A9499E">
      <w:pPr>
        <w:spacing w:after="0"/>
        <w:rPr>
          <w:color w:val="000000" w:themeColor="text1"/>
        </w:rPr>
      </w:pPr>
      <w:r>
        <w:rPr>
          <w:color w:val="000000" w:themeColor="text1"/>
        </w:rPr>
        <w:t xml:space="preserve">Ve chvíli, kdy jsou všechny formuláře rozebrány, žáci mohou odkrýt jména a přivolat si k sobě spolužáky. Skupiny jsou v tuto chvíli vytvořeny a sedají si k sobě. Poté mají žáci tři minuty na to, aby se dohodli na jménu své skupiny. Jméno by mělo vypovídat něco o všech členech. Poté je sdílí s celou třídou. Pokud jsou žáci na podobné metody zvyklí a mají vysokou schopnost seberegulace, je ještě lepší nechat nejprve vymyslet každého žáka jeho variantu jména skupiny, v určenou chvíli je prezentovat ostatním a až poté vybrat jedno jméno. Zajistíme tak skutečný demokratický proces, kdy dostane každý žák možnost se vyjádřit a není veškerá aktivita a invence pouze v rukou nejhlasitějšího člena skupiny. </w:t>
      </w:r>
    </w:p>
    <w:p w14:paraId="4F3717B8" w14:textId="77777777" w:rsidR="00A9499E" w:rsidRDefault="00A9499E" w:rsidP="00A9499E">
      <w:pPr>
        <w:spacing w:after="0"/>
      </w:pPr>
    </w:p>
    <w:p w14:paraId="0F95C36A" w14:textId="77777777" w:rsidR="00A9499E" w:rsidRDefault="00A9499E" w:rsidP="00A9499E">
      <w:pPr>
        <w:ind w:firstLine="708"/>
      </w:pPr>
      <w:r w:rsidRPr="00842E94">
        <w:rPr>
          <w:b/>
        </w:rPr>
        <w:t>4. Architekti</w:t>
      </w:r>
      <w:r>
        <w:rPr>
          <w:b/>
        </w:rPr>
        <w:t xml:space="preserve"> a </w:t>
      </w:r>
      <w:r w:rsidRPr="00842E94">
        <w:rPr>
          <w:b/>
        </w:rPr>
        <w:t>stavitelé (15 min)</w:t>
      </w:r>
    </w:p>
    <w:p w14:paraId="7F767D9D" w14:textId="77777777" w:rsidR="00A9499E" w:rsidRPr="000355D6" w:rsidRDefault="00A9499E" w:rsidP="00A9499E">
      <w:r>
        <w:t xml:space="preserve">Žáci si následně zahrají na architekty a stavitele, vyzkouší si kreativně vyřešit zadaný úkol a podpoří spolupráci. Nově vzniklé skupiny si vyhledají pracovní místo, kde budou až do konce tohoto tematického bloku. Vyučující předešle, že cílem následující aktivity je posílit vztahy ve skupině, něco společně zažít a pak si o tom vyprávět. Každá ze skupin dostane potřebný materiál (10 ks </w:t>
      </w:r>
      <w:proofErr w:type="spellStart"/>
      <w:r>
        <w:t>marshmallow</w:t>
      </w:r>
      <w:proofErr w:type="spellEnd"/>
      <w:r>
        <w:t xml:space="preserve">, 10 ks špejlí, 1 izolepu) a informaci, že mají 10 min na to, aby postavili co nejdelší most, který bude samostatně stát. Umožní-li to prostor, můžou žáci postavit most mezi dvěma stoly, lavicemi či židlemi. </w:t>
      </w:r>
    </w:p>
    <w:p w14:paraId="7FBDF481" w14:textId="77777777" w:rsidR="00A9499E" w:rsidRDefault="00A9499E" w:rsidP="00A9499E">
      <w:pPr>
        <w:ind w:firstLine="708"/>
        <w:rPr>
          <w:b/>
        </w:rPr>
      </w:pPr>
      <w:r>
        <w:rPr>
          <w:b/>
        </w:rPr>
        <w:t xml:space="preserve">5. </w:t>
      </w:r>
      <w:r w:rsidRPr="00297EDC">
        <w:rPr>
          <w:b/>
        </w:rPr>
        <w:t xml:space="preserve">Reflexe stavění </w:t>
      </w:r>
      <w:r>
        <w:rPr>
          <w:b/>
        </w:rPr>
        <w:t>mostu (8 min)</w:t>
      </w:r>
    </w:p>
    <w:p w14:paraId="3559FE76" w14:textId="77777777" w:rsidR="00A9499E" w:rsidRDefault="00A9499E" w:rsidP="00A9499E">
      <w:r>
        <w:t>Každá skupina má za úkol se krátce zamyslet nad procesem, který zvolila pro stavění mostu. Žáci mají vybrat jednu věc, která se jim dařila a jsou s ní spokojeni, a jednu, kterou by příště udělali jinak, aby byl výsledek ještě lepší. Hlavním cílem je zde pojmenovat, a tím dostat do povědomí, různé problematické momenty, které při týmové práci mohou vést k frustraci a demotivaci (př. Někteří žáci jsou příliš iniciativní, resp. nikoho nepustí k práci, jiní jsou pasivní a nepřináší nápady, vytváří se konflikty mezi jednotlivými členy apod.).</w:t>
      </w:r>
    </w:p>
    <w:p w14:paraId="5883C99C" w14:textId="77777777" w:rsidR="00A9499E" w:rsidRDefault="00A9499E" w:rsidP="00A9499E">
      <w:r w:rsidRPr="004F3029">
        <w:rPr>
          <w:iCs/>
          <w:u w:val="single"/>
        </w:rPr>
        <w:t>Tipy</w:t>
      </w:r>
      <w:r>
        <w:rPr>
          <w:iCs/>
          <w:u w:val="single"/>
        </w:rPr>
        <w:t xml:space="preserve"> a </w:t>
      </w:r>
      <w:r w:rsidRPr="004F3029">
        <w:rPr>
          <w:iCs/>
          <w:u w:val="single"/>
        </w:rPr>
        <w:t>doporučení:</w:t>
      </w:r>
      <w:r>
        <w:t xml:space="preserve"> Přesto, že se zdá, že je časová dotace na vytvoření skupin a upevnění sociálních vazeb mezi členy rozsáhlá, má v programu svoje opodstatnění. Žáci budou v kmenových skupinách pracovat po celou dobu programu, a to nejen ve třídě, ale zejména v terénu. Tam mohou vznikat problémové situace, které budou vyžadovat, aby skupina vzájemně dobře fungovala. Tato metoda zajistí, že budou skupinky heterogenní z hlediska různých dovedností, které budou žáci napříč aktivitami potřebovat, dále přispívá k vytváření pozitivního klimatu tím, že žáky rozděluje anonymně </w:t>
      </w:r>
      <w:r>
        <w:lastRenderedPageBreak/>
        <w:t>(nezbývají pořád ti samí, o které není zájem). V </w:t>
      </w:r>
      <w:r w:rsidRPr="003D706B">
        <w:t>neposlední řadě přiměje žáky zhodnotit,</w:t>
      </w:r>
      <w:r>
        <w:t xml:space="preserve"> v </w:t>
      </w:r>
      <w:r w:rsidRPr="003D706B">
        <w:t>čem jsou vlastně dobří,</w:t>
      </w:r>
      <w:r>
        <w:t xml:space="preserve"> v </w:t>
      </w:r>
      <w:r w:rsidRPr="003D706B">
        <w:t>čem si věří</w:t>
      </w:r>
      <w:r>
        <w:t>, a </w:t>
      </w:r>
      <w:r w:rsidRPr="003D706B">
        <w:t xml:space="preserve">hledat </w:t>
      </w:r>
      <w:r>
        <w:t>jejich</w:t>
      </w:r>
      <w:r w:rsidRPr="003D706B">
        <w:t xml:space="preserve"> silné stránky. </w:t>
      </w:r>
    </w:p>
    <w:p w14:paraId="52DA5038" w14:textId="77777777" w:rsidR="00A9499E" w:rsidRDefault="00A9499E" w:rsidP="00A9499E">
      <w:r w:rsidRPr="003D706B">
        <w:t>Pokud jsme zvolili variantu realizovat od tohoto bloku program na škole</w:t>
      </w:r>
      <w:r>
        <w:t xml:space="preserve"> v </w:t>
      </w:r>
      <w:r w:rsidRPr="003D706B">
        <w:t xml:space="preserve">přírodě či </w:t>
      </w:r>
      <w:r>
        <w:t xml:space="preserve">na </w:t>
      </w:r>
      <w:r w:rsidRPr="003D706B">
        <w:t>táboře, pak je vhodné do úvodu této hodiny zařadit ještě krátkou seznamovací aktivitu, ve které si zopakujeme křestní jména žáků. Jednou</w:t>
      </w:r>
      <w:r>
        <w:t xml:space="preserve"> z </w:t>
      </w:r>
      <w:r w:rsidRPr="003D706B">
        <w:t>rychlých variant je aktivita Klubíčko, ke které budeme potřebovat klubíčko vlny či smotaný</w:t>
      </w:r>
      <w:r w:rsidRPr="00245C0A">
        <w:t xml:space="preserve"> </w:t>
      </w:r>
      <w:r>
        <w:t xml:space="preserve">provázek. </w:t>
      </w:r>
      <w:r w:rsidRPr="003D706B">
        <w:t>Vyučující chytí provázek za konec, řekne své křestní jméno</w:t>
      </w:r>
      <w:r>
        <w:t xml:space="preserve"> a </w:t>
      </w:r>
      <w:r w:rsidRPr="003D706B">
        <w:t>hodí klubíčko někomu dalšímu tak, aby byl provázek propnutý. Ten, kdo klubíčko chytí, vysloví své křestní jméno</w:t>
      </w:r>
      <w:r>
        <w:t xml:space="preserve"> a </w:t>
      </w:r>
      <w:r w:rsidRPr="003D706B">
        <w:t>hází někomu dalšímu. Na konci se nám vytvoří „síť“, kterou máme za úkol postupně rozmotat</w:t>
      </w:r>
      <w:r>
        <w:t xml:space="preserve"> a </w:t>
      </w:r>
      <w:r w:rsidRPr="003D706B">
        <w:t>provázek opět navinout. Poslední žák tedy řekne jméno žáka, který dle provázku následuje. Pokud se trefí, klubíčko mu předá</w:t>
      </w:r>
      <w:r>
        <w:t>, a </w:t>
      </w:r>
      <w:r w:rsidRPr="003D706B">
        <w:t>tím je první část rozmotána. Takto se pokračuje až na začátek, dokud není klubíčko zase zamotané.</w:t>
      </w:r>
    </w:p>
    <w:p w14:paraId="433C519F" w14:textId="77777777" w:rsidR="001D23F3" w:rsidRDefault="001D23F3" w:rsidP="00A9499E">
      <w:pPr>
        <w:ind w:left="708"/>
        <w:rPr>
          <w:b/>
        </w:rPr>
      </w:pPr>
    </w:p>
    <w:p w14:paraId="1C44596D" w14:textId="28042CED" w:rsidR="00A9499E" w:rsidRDefault="00A9499E" w:rsidP="00A9499E">
      <w:pPr>
        <w:ind w:left="708"/>
        <w:rPr>
          <w:b/>
        </w:rPr>
      </w:pPr>
      <w:r w:rsidRPr="00B91405">
        <w:rPr>
          <w:b/>
        </w:rPr>
        <w:t>Zdroje pro inspiraci či rozšíření tématu</w:t>
      </w:r>
    </w:p>
    <w:p w14:paraId="05275F5A" w14:textId="77777777" w:rsidR="00A9499E" w:rsidRPr="002748F5" w:rsidRDefault="00A9499E" w:rsidP="00A9499E">
      <w:r w:rsidRPr="002748F5">
        <w:t>MIKOLÁŠ, Jiří.</w:t>
      </w:r>
      <w:r w:rsidRPr="002748F5">
        <w:rPr>
          <w:i/>
          <w:iCs/>
        </w:rPr>
        <w:t xml:space="preserve"> Od společenských her k teambuildingu: Vedoucí práce Karel Hnilica</w:t>
      </w:r>
      <w:r w:rsidRPr="002748F5">
        <w:t xml:space="preserve"> [online]. 2012 [cit. 2020-11-25]. Dostupné z: https://is.cuni.cz/webapps/zzp/detail/126717</w:t>
      </w:r>
    </w:p>
    <w:p w14:paraId="5281AE60" w14:textId="77777777" w:rsidR="00A9499E" w:rsidRDefault="00A9499E" w:rsidP="00A9499E">
      <w:r w:rsidRPr="002748F5">
        <w:t xml:space="preserve">TOTH, Michael. </w:t>
      </w:r>
      <w:proofErr w:type="spellStart"/>
      <w:r w:rsidRPr="002748F5">
        <w:rPr>
          <w:i/>
          <w:iCs/>
        </w:rPr>
        <w:t>The</w:t>
      </w:r>
      <w:proofErr w:type="spellEnd"/>
      <w:r w:rsidRPr="002748F5">
        <w:rPr>
          <w:i/>
          <w:iCs/>
        </w:rPr>
        <w:t xml:space="preserve"> </w:t>
      </w:r>
      <w:proofErr w:type="spellStart"/>
      <w:r w:rsidRPr="002748F5">
        <w:rPr>
          <w:i/>
          <w:iCs/>
        </w:rPr>
        <w:t>Power</w:t>
      </w:r>
      <w:proofErr w:type="spellEnd"/>
      <w:r w:rsidRPr="002748F5">
        <w:rPr>
          <w:i/>
          <w:iCs/>
        </w:rPr>
        <w:t xml:space="preserve"> </w:t>
      </w:r>
      <w:proofErr w:type="spellStart"/>
      <w:r w:rsidRPr="002748F5">
        <w:rPr>
          <w:i/>
          <w:iCs/>
        </w:rPr>
        <w:t>of</w:t>
      </w:r>
      <w:proofErr w:type="spellEnd"/>
      <w:r w:rsidRPr="002748F5">
        <w:rPr>
          <w:i/>
          <w:iCs/>
        </w:rPr>
        <w:t xml:space="preserve"> student </w:t>
      </w:r>
      <w:proofErr w:type="spellStart"/>
      <w:r w:rsidRPr="002748F5">
        <w:rPr>
          <w:i/>
          <w:iCs/>
        </w:rPr>
        <w:t>teams</w:t>
      </w:r>
      <w:proofErr w:type="spellEnd"/>
      <w:r w:rsidRPr="002748F5">
        <w:t xml:space="preserve">. </w:t>
      </w:r>
      <w:proofErr w:type="spellStart"/>
      <w:r w:rsidRPr="002748F5">
        <w:t>West</w:t>
      </w:r>
      <w:proofErr w:type="spellEnd"/>
      <w:r w:rsidRPr="002748F5">
        <w:t xml:space="preserve"> Palm </w:t>
      </w:r>
      <w:proofErr w:type="spellStart"/>
      <w:r w:rsidRPr="002748F5">
        <w:t>Beach</w:t>
      </w:r>
      <w:proofErr w:type="spellEnd"/>
      <w:r w:rsidRPr="002748F5">
        <w:t xml:space="preserve">: Learning science </w:t>
      </w:r>
      <w:proofErr w:type="spellStart"/>
      <w:r w:rsidRPr="002748F5">
        <w:t>international</w:t>
      </w:r>
      <w:proofErr w:type="spellEnd"/>
      <w:r w:rsidRPr="002748F5">
        <w:t>, 2019. ISBN 978-1-943920-65-5.</w:t>
      </w:r>
    </w:p>
    <w:p w14:paraId="540B78EF" w14:textId="77777777" w:rsidR="00A9499E" w:rsidRPr="003D706B" w:rsidRDefault="00A9499E" w:rsidP="00A9499E"/>
    <w:p w14:paraId="572B3D6B" w14:textId="77777777" w:rsidR="00A9499E" w:rsidRPr="003D706B" w:rsidRDefault="00A9499E" w:rsidP="00A9499E">
      <w:pPr>
        <w:rPr>
          <w:b/>
        </w:rPr>
      </w:pPr>
      <w:r w:rsidRPr="003D706B">
        <w:rPr>
          <w:b/>
        </w:rPr>
        <w:t>3.2.2 Téma č. 2 (Co je to GPS</w:t>
      </w:r>
      <w:r>
        <w:rPr>
          <w:b/>
        </w:rPr>
        <w:t xml:space="preserve"> a </w:t>
      </w:r>
      <w:r w:rsidRPr="003D706B">
        <w:rPr>
          <w:b/>
        </w:rPr>
        <w:t>jak ji používáme</w:t>
      </w:r>
      <w:r>
        <w:rPr>
          <w:b/>
        </w:rPr>
        <w:t xml:space="preserve"> v </w:t>
      </w:r>
      <w:r w:rsidRPr="003D706B">
        <w:rPr>
          <w:b/>
        </w:rPr>
        <w:t>běžném životě) – 1</w:t>
      </w:r>
      <w:r>
        <w:rPr>
          <w:b/>
        </w:rPr>
        <w:t xml:space="preserve"> vyučovací hodina</w:t>
      </w:r>
    </w:p>
    <w:p w14:paraId="30E00E7C" w14:textId="77777777" w:rsidR="00A9499E" w:rsidRDefault="00A9499E" w:rsidP="00A9499E">
      <w:r w:rsidRPr="003D706B">
        <w:t>Program této hodiny je koncipován tak, aby vyučující</w:t>
      </w:r>
      <w:r>
        <w:t xml:space="preserve"> </w:t>
      </w:r>
      <w:r w:rsidRPr="003D706B">
        <w:t>co nejvíc stavěl na předchozích znalostech</w:t>
      </w:r>
      <w:r>
        <w:t xml:space="preserve"> a </w:t>
      </w:r>
      <w:r w:rsidRPr="003D706B">
        <w:t>zkušenostech žáků. Tato lekce otevírá hlavní téma, které propojuje veškeré</w:t>
      </w:r>
      <w:r>
        <w:t xml:space="preserve"> aktivity na škole v přírodě, a tím je GPS. Žáci v rámci tématu objevují, co je globální polohový systém, kdo ho provozuje, na jakých principech funguje, kde všude je využíván a že ho v programu budeme intenzivně využívat i my. </w:t>
      </w:r>
    </w:p>
    <w:p w14:paraId="595A6ABA" w14:textId="77777777" w:rsidR="00A9499E" w:rsidRPr="009C4ADB" w:rsidRDefault="00A9499E" w:rsidP="00A9499E">
      <w:r w:rsidRPr="009C4ADB">
        <w:t>Téma rozvíjí následující klíčové kompetence:</w:t>
      </w:r>
    </w:p>
    <w:p w14:paraId="7CBD3DA7" w14:textId="1E3E3AD6" w:rsidR="00A9499E" w:rsidRDefault="00A9499E" w:rsidP="00A9499E">
      <w:pPr>
        <w:pStyle w:val="Odstavecseseznamem"/>
        <w:numPr>
          <w:ilvl w:val="0"/>
          <w:numId w:val="78"/>
        </w:numPr>
        <w:spacing w:after="120"/>
        <w:contextualSpacing w:val="0"/>
      </w:pPr>
      <w:r>
        <w:t>schopnost práce s digitálními technologiemi</w:t>
      </w:r>
      <w:r w:rsidR="002357C0">
        <w:t xml:space="preserve"> (dle RVP kompetence digitální)</w:t>
      </w:r>
      <w:r>
        <w:t>: téma GPS, využití GPS v našich životech, brainstorming a hodnocení pomocí online nástroje;</w:t>
      </w:r>
    </w:p>
    <w:p w14:paraId="02F338F1" w14:textId="77777777" w:rsidR="00A9499E" w:rsidRDefault="00A9499E" w:rsidP="00A9499E">
      <w:pPr>
        <w:pStyle w:val="Odstavecseseznamem"/>
        <w:numPr>
          <w:ilvl w:val="0"/>
          <w:numId w:val="78"/>
        </w:numPr>
      </w:pPr>
      <w:r>
        <w:t>komunikaci v cizích jazycích: seznámení se s anglickou slovní zásobou týkající se systému GPS (</w:t>
      </w:r>
      <w:proofErr w:type="spellStart"/>
      <w:r>
        <w:t>Global</w:t>
      </w:r>
      <w:proofErr w:type="spellEnd"/>
      <w:r>
        <w:t xml:space="preserve"> Positioning </w:t>
      </w:r>
      <w:proofErr w:type="spellStart"/>
      <w:r>
        <w:t>System</w:t>
      </w:r>
      <w:proofErr w:type="spellEnd"/>
      <w:r>
        <w:t xml:space="preserve">). </w:t>
      </w:r>
    </w:p>
    <w:p w14:paraId="47DC2009" w14:textId="77777777" w:rsidR="00A9499E" w:rsidRDefault="00A9499E" w:rsidP="00A9499E">
      <w:pPr>
        <w:pStyle w:val="Odstavecseseznamem"/>
      </w:pPr>
    </w:p>
    <w:p w14:paraId="62C5D2BC" w14:textId="77777777" w:rsidR="00A9499E" w:rsidRPr="002C41B9" w:rsidRDefault="00A9499E" w:rsidP="00A9499E">
      <w:pPr>
        <w:ind w:firstLine="708"/>
        <w:rPr>
          <w:b/>
        </w:rPr>
      </w:pPr>
      <w:r>
        <w:rPr>
          <w:b/>
        </w:rPr>
        <w:t>1. Brainstorming – GPS (5 min)</w:t>
      </w:r>
    </w:p>
    <w:p w14:paraId="5A32627E" w14:textId="77777777" w:rsidR="00A9499E" w:rsidRPr="006A7E17" w:rsidRDefault="00A9499E" w:rsidP="00A9499E">
      <w:r>
        <w:rPr>
          <w:color w:val="000000" w:themeColor="text1"/>
        </w:rPr>
        <w:t>Vyučují se na začátku tématu zeptá žáků, co se jim vybaví, když se řekne GPS. Vzhledem k podpoře schopnosti práce s digitálními technologiemi může opět využít online aplikaci (např. Mentimeter.com). Vyučující</w:t>
      </w:r>
      <w:r>
        <w:t xml:space="preserve"> založí v Mentimeter.com novou otázku: „Co se ti vybaví, když se řekne GPS?“ Vyučující rozdá žákům mobilní telefony do skupin a odkáže je na stránky Menti.com. Tam žáci opíšou z tabule kód, a tím vstoupí do úvodní aktivity. Na displeji se jim po zadání kódu objeví tři políčka, kam mohou zapisovat své nápady (maximálně tři dílčí slova při jednom vstupu, do diskuse však mohou vstoupit vícekrát). Ty se nám pak zobrazují na projektoru ve formě </w:t>
      </w:r>
      <w:proofErr w:type="spellStart"/>
      <w:r>
        <w:t>WordCloudu</w:t>
      </w:r>
      <w:proofErr w:type="spellEnd"/>
      <w:r>
        <w:t xml:space="preserve">. Vyučující nápady žáků komentuje, dává jim zpětnou vazbu. </w:t>
      </w:r>
      <w:proofErr w:type="spellStart"/>
      <w:r>
        <w:t>WordCloud</w:t>
      </w:r>
      <w:proofErr w:type="spellEnd"/>
      <w:r>
        <w:t xml:space="preserve"> si uložíme kliknutím na „</w:t>
      </w:r>
      <w:proofErr w:type="spellStart"/>
      <w:r>
        <w:t>Download</w:t>
      </w:r>
      <w:proofErr w:type="spellEnd"/>
      <w:r>
        <w:t xml:space="preserve"> </w:t>
      </w:r>
      <w:proofErr w:type="spellStart"/>
      <w:r>
        <w:t>results</w:t>
      </w:r>
      <w:proofErr w:type="spellEnd"/>
      <w:r>
        <w:t>“, neboť ho budeme potřebovat ještě na konci hodiny.</w:t>
      </w:r>
    </w:p>
    <w:p w14:paraId="59F960B3" w14:textId="77777777" w:rsidR="00A9499E" w:rsidRDefault="00A9499E" w:rsidP="00A9499E">
      <w:pPr>
        <w:ind w:firstLine="708"/>
      </w:pPr>
      <w:r>
        <w:rPr>
          <w:b/>
        </w:rPr>
        <w:lastRenderedPageBreak/>
        <w:t>2. Co je to</w:t>
      </w:r>
      <w:r w:rsidRPr="00297EDC">
        <w:rPr>
          <w:b/>
        </w:rPr>
        <w:t xml:space="preserve"> GPS</w:t>
      </w:r>
      <w:r>
        <w:rPr>
          <w:b/>
        </w:rPr>
        <w:t xml:space="preserve"> (15 min)</w:t>
      </w:r>
    </w:p>
    <w:p w14:paraId="4EFFA691" w14:textId="77777777" w:rsidR="00A9499E" w:rsidRDefault="00A9499E" w:rsidP="00A9499E">
      <w:r>
        <w:t>Vyučující poté představí základní údaje o GPS pomocí prezentace. Výklad je doplňován různými otázkami tak, aby byli žáci co nejvíce zapojeni a aktivizováni. Žáci nejprve odhadují, co zkratka GPS vlastně znamená, posléze jim dáme vybrat z nabídky na slidu 2 a prezentujeme několik informací o GPS na slidu 3. Následně ukážeme žákům slide 4 a necháme je dle obrázků hádat, na jakém principu GPS asi funguje. Jejich domněnky potvrdíme nebo vyvrátíme slidem 5. Po tomto snímku prezentaci zastavíme a demonstrujeme základní princip, na jakém GPS funguje, přímo se žáky ve třídě.</w:t>
      </w:r>
    </w:p>
    <w:p w14:paraId="40A5E5F6" w14:textId="77777777" w:rsidR="00A9499E" w:rsidRDefault="00A9499E" w:rsidP="00A9499E">
      <w:r>
        <w:t>Prezentace je dostupná na následujících odkazech, metodické poznámky může vyučující využít z Přílohy 5.7:</w:t>
      </w:r>
    </w:p>
    <w:p w14:paraId="3773EDAD" w14:textId="02714CCA" w:rsidR="00A9499E" w:rsidRPr="00A63597" w:rsidRDefault="00A9499E" w:rsidP="00A9499E">
      <w:pPr>
        <w:rPr>
          <w:rFonts w:ascii="Calibri" w:hAnsi="Calibri"/>
          <w:highlight w:val="yellow"/>
        </w:rPr>
      </w:pPr>
      <w:bookmarkStart w:id="37" w:name="_Hlk58752323"/>
      <w:r w:rsidRPr="00E32792">
        <w:t xml:space="preserve">PPTX: </w:t>
      </w:r>
      <w:hyperlink r:id="rId28" w:history="1">
        <w:r w:rsidR="00E32792" w:rsidRPr="00DE0133">
          <w:rPr>
            <w:rStyle w:val="Hypertextovodkaz"/>
          </w:rPr>
          <w:t>https://filedn.com/lsBVgSr0PfSJIhl2KR8cjnu/Skola40/S_mobilem_aktivne_1/S%20mobilem%20aktivne%201_Prezentace_GPS.pptx</w:t>
        </w:r>
      </w:hyperlink>
      <w:r w:rsidR="00E32792">
        <w:t xml:space="preserve"> </w:t>
      </w:r>
    </w:p>
    <w:p w14:paraId="7571E17B" w14:textId="3190E2EE" w:rsidR="00A9499E" w:rsidRPr="00A63597" w:rsidRDefault="00A9499E" w:rsidP="00A9499E">
      <w:pPr>
        <w:rPr>
          <w:highlight w:val="yellow"/>
        </w:rPr>
      </w:pPr>
      <w:r w:rsidRPr="00E32792">
        <w:t xml:space="preserve">PDF: </w:t>
      </w:r>
      <w:hyperlink r:id="rId29" w:history="1">
        <w:r w:rsidR="00E32792" w:rsidRPr="00DE0133">
          <w:rPr>
            <w:rStyle w:val="Hypertextovodkaz"/>
          </w:rPr>
          <w:t>https://filedn.com/lsBVgSr0PfSJIhl2KR8cjnu/Skola40/S_mobilem_aktivne_1/S%20mobilem%20aktivne%201_Prezentace_GPS.pdf</w:t>
        </w:r>
      </w:hyperlink>
      <w:r w:rsidR="00E32792">
        <w:t xml:space="preserve"> </w:t>
      </w:r>
    </w:p>
    <w:p w14:paraId="2CE43182" w14:textId="0136F311" w:rsidR="00A9499E" w:rsidRDefault="00A9499E" w:rsidP="00A9499E">
      <w:r w:rsidRPr="00E32792">
        <w:t xml:space="preserve">ODP: </w:t>
      </w:r>
      <w:hyperlink r:id="rId30" w:history="1">
        <w:r w:rsidR="00E32792" w:rsidRPr="00DE0133">
          <w:rPr>
            <w:rStyle w:val="Hypertextovodkaz"/>
          </w:rPr>
          <w:t>https://filedn.com/lsBVgSr0PfSJIhl2KR8cjnu/Skola40/S_mobilem_aktivne_1/S%20mobilem%20aktivne%201_Prezentace_GPS.odp</w:t>
        </w:r>
      </w:hyperlink>
      <w:r w:rsidR="00E32792">
        <w:t xml:space="preserve"> </w:t>
      </w:r>
    </w:p>
    <w:bookmarkEnd w:id="37"/>
    <w:p w14:paraId="494C0B96" w14:textId="77777777" w:rsidR="00A9499E" w:rsidRDefault="00A9499E" w:rsidP="00A9499E">
      <w:pPr>
        <w:ind w:firstLine="708"/>
      </w:pPr>
      <w:r>
        <w:rPr>
          <w:b/>
        </w:rPr>
        <w:t xml:space="preserve">3. </w:t>
      </w:r>
      <w:r w:rsidRPr="00297EDC">
        <w:rPr>
          <w:b/>
        </w:rPr>
        <w:t xml:space="preserve">Vizualizace </w:t>
      </w:r>
      <w:r>
        <w:rPr>
          <w:b/>
        </w:rPr>
        <w:t>základního principu</w:t>
      </w:r>
      <w:r w:rsidRPr="00297EDC">
        <w:rPr>
          <w:b/>
        </w:rPr>
        <w:t xml:space="preserve"> GPS</w:t>
      </w:r>
      <w:r>
        <w:rPr>
          <w:b/>
        </w:rPr>
        <w:t xml:space="preserve"> (10 min)</w:t>
      </w:r>
    </w:p>
    <w:p w14:paraId="05655EA6" w14:textId="77777777" w:rsidR="00A9499E" w:rsidRDefault="00A9499E" w:rsidP="00A9499E">
      <w:r>
        <w:rPr>
          <w:color w:val="000000" w:themeColor="text1"/>
        </w:rPr>
        <w:t>Vyučující</w:t>
      </w:r>
      <w:r>
        <w:t xml:space="preserve"> princip GPS vizualizuje pomocí třech žáků, jejichž ruce představují družice, a provázků, které reprezentují vzdálenost družice od objektu, který chceme zaměřit. Ukážeme nejprve případ s jednou družicí, kdy může být objekt kdekoli na povrchu koule, kterou konec provázku opisuje, se středem, který představují žákovy sepnuté ruce. Poté přidáme druhou družici, kde se nám výsledek zúží na kružnici, kterou opisují dva spojené provázky. Třetí družice, a s tím i třetí provázek, nám už určí relativně přesnou polohu. Může to být jeden ze dvou bodů. Upozorníme žáky, že jeden z těchto bodů je příliš vysoko, a nachází se tedy někde ve vesmíru, tudíž správnou odpovědí, respektive zaměřením je druhý bod, v němž na povrchu Země stojíme.</w:t>
      </w:r>
    </w:p>
    <w:p w14:paraId="1CECC206" w14:textId="77777777" w:rsidR="00A9499E" w:rsidRDefault="00A9499E" w:rsidP="00A9499E">
      <w:pPr>
        <w:jc w:val="left"/>
        <w:rPr>
          <w:rStyle w:val="Hypertextovodkaz"/>
        </w:rPr>
      </w:pPr>
      <w:bookmarkStart w:id="38" w:name="_Hlk58752334"/>
      <w:r>
        <w:t xml:space="preserve">Inspirace – vizualizace základního principu GPS: </w:t>
      </w:r>
      <w:hyperlink r:id="rId31" w:history="1">
        <w:r w:rsidRPr="00281BD6">
          <w:rPr>
            <w:rStyle w:val="Hypertextovodkaz"/>
          </w:rPr>
          <w:t>https://www.youtube.com/watch?v=lcNM7Hm1Ayc</w:t>
        </w:r>
      </w:hyperlink>
    </w:p>
    <w:bookmarkEnd w:id="38"/>
    <w:p w14:paraId="375492E1" w14:textId="2F5FCBB0" w:rsidR="00A9499E" w:rsidRDefault="00A9499E" w:rsidP="009225CE">
      <w:pPr>
        <w:spacing w:line="276" w:lineRule="auto"/>
        <w:ind w:firstLine="708"/>
        <w:jc w:val="left"/>
        <w:rPr>
          <w:b/>
        </w:rPr>
      </w:pPr>
      <w:r>
        <w:rPr>
          <w:b/>
        </w:rPr>
        <w:t xml:space="preserve">4. </w:t>
      </w:r>
      <w:r w:rsidRPr="00297EDC">
        <w:rPr>
          <w:b/>
        </w:rPr>
        <w:t>GPS</w:t>
      </w:r>
      <w:r>
        <w:rPr>
          <w:b/>
        </w:rPr>
        <w:t xml:space="preserve"> v </w:t>
      </w:r>
      <w:r w:rsidRPr="00297EDC">
        <w:rPr>
          <w:b/>
        </w:rPr>
        <w:t>našich životech</w:t>
      </w:r>
      <w:r>
        <w:rPr>
          <w:b/>
        </w:rPr>
        <w:t xml:space="preserve"> (10 min)</w:t>
      </w:r>
    </w:p>
    <w:p w14:paraId="429392D0" w14:textId="77777777" w:rsidR="00A9499E" w:rsidRDefault="00A9499E" w:rsidP="00A9499E">
      <w:r>
        <w:t>Žáci nejprve odhadují, kde všude se GPS používá (profese i každodenní život). Poté se vrátíme k prezentaci (slide 6) a dokončíme ji.</w:t>
      </w:r>
    </w:p>
    <w:p w14:paraId="3273FD92" w14:textId="77777777" w:rsidR="00A9499E" w:rsidRDefault="00A9499E" w:rsidP="00A9499E">
      <w:pPr>
        <w:ind w:firstLine="708"/>
        <w:rPr>
          <w:b/>
        </w:rPr>
      </w:pPr>
      <w:r>
        <w:rPr>
          <w:b/>
        </w:rPr>
        <w:t>5. Online r</w:t>
      </w:r>
      <w:r w:rsidRPr="00017292">
        <w:rPr>
          <w:b/>
        </w:rPr>
        <w:t>eflexe (5 min)</w:t>
      </w:r>
    </w:p>
    <w:p w14:paraId="26D392DF" w14:textId="2F241EF0" w:rsidR="00A9499E" w:rsidRDefault="00A9499E" w:rsidP="00A9499E">
      <w:r>
        <w:t xml:space="preserve">Vyučující se opět přihlásí na Mentimeter.com (či obdobný nástroj), klikne znovu na otázku „Co se ti vybaví, když se řekne GPS?“ a vymaže výsledky z první aktivity (ujistíme se, že je máme uložené jako obrázek). Žáci se znovu nalogují pomocí mobilních telefonů a hlasují stejně jako v první aktivitě. </w:t>
      </w:r>
      <w:proofErr w:type="spellStart"/>
      <w:r>
        <w:t>WordCloud</w:t>
      </w:r>
      <w:proofErr w:type="spellEnd"/>
      <w:r>
        <w:t xml:space="preserve"> opět stáhneme do počítače jako obrázek a promítneme na projektoru oba obrázky zároveň (</w:t>
      </w:r>
      <w:proofErr w:type="spellStart"/>
      <w:r>
        <w:t>WordCloud</w:t>
      </w:r>
      <w:proofErr w:type="spellEnd"/>
      <w:r>
        <w:t xml:space="preserve"> ze začátku hodiny a z konce hodiny). Společně se žáky porovnáváme, jestli se slova proměnila, rozšířila, a o jaké výrazy.</w:t>
      </w:r>
    </w:p>
    <w:p w14:paraId="17C3B7EE" w14:textId="77777777" w:rsidR="009C154C" w:rsidRDefault="009C154C" w:rsidP="00A9499E"/>
    <w:p w14:paraId="1DB63DC5" w14:textId="77777777" w:rsidR="00A9499E" w:rsidRDefault="00A9499E" w:rsidP="00A9499E">
      <w:pPr>
        <w:ind w:left="708"/>
        <w:rPr>
          <w:b/>
        </w:rPr>
      </w:pPr>
      <w:r w:rsidRPr="00B91405">
        <w:rPr>
          <w:b/>
        </w:rPr>
        <w:lastRenderedPageBreak/>
        <w:t>Zdroje pro inspiraci či rozšíření tématu</w:t>
      </w:r>
    </w:p>
    <w:p w14:paraId="736C705A" w14:textId="77777777" w:rsidR="00A9499E" w:rsidRPr="002748F5" w:rsidRDefault="00A9499E" w:rsidP="00A9499E">
      <w:r w:rsidRPr="002748F5">
        <w:t xml:space="preserve">BRAY, </w:t>
      </w:r>
      <w:proofErr w:type="spellStart"/>
      <w:r w:rsidRPr="002748F5">
        <w:t>Hiawatha</w:t>
      </w:r>
      <w:proofErr w:type="spellEnd"/>
      <w:r w:rsidRPr="002748F5">
        <w:t xml:space="preserve">. </w:t>
      </w:r>
      <w:r w:rsidRPr="002748F5">
        <w:rPr>
          <w:i/>
          <w:iCs/>
        </w:rPr>
        <w:t>Od kompasu k GPS: jste zde, dějiny a budoucnost toho, jak se nacházíme</w:t>
      </w:r>
      <w:r w:rsidRPr="002748F5">
        <w:t xml:space="preserve">. Přeložil David VICHNAR. Praha: </w:t>
      </w:r>
      <w:proofErr w:type="spellStart"/>
      <w:r w:rsidRPr="002748F5">
        <w:t>Matfyzpress</w:t>
      </w:r>
      <w:proofErr w:type="spellEnd"/>
      <w:r w:rsidRPr="002748F5">
        <w:t>, 2017. Popularizace. ISBN 978-80-7378-336-5.</w:t>
      </w:r>
    </w:p>
    <w:p w14:paraId="221F18F8" w14:textId="77777777" w:rsidR="00A9499E" w:rsidRPr="0017527D" w:rsidRDefault="00A9499E" w:rsidP="00A9499E"/>
    <w:p w14:paraId="1E0DA7B4" w14:textId="77777777" w:rsidR="00A9499E" w:rsidRPr="00245C0A" w:rsidRDefault="00A9499E" w:rsidP="00A9499E">
      <w:pPr>
        <w:pStyle w:val="Nadpis2"/>
        <w:rPr>
          <w:color w:val="8DB3E2"/>
        </w:rPr>
      </w:pPr>
      <w:bookmarkStart w:id="39" w:name="_Toc79276448"/>
      <w:r w:rsidRPr="00245C0A">
        <w:rPr>
          <w:color w:val="8DB3E2"/>
        </w:rPr>
        <w:t xml:space="preserve">3.3 Metodický blok č. 3 (Geocaching) – 7 </w:t>
      </w:r>
      <w:r>
        <w:rPr>
          <w:color w:val="8DB3E2"/>
        </w:rPr>
        <w:t xml:space="preserve">vyučovacích </w:t>
      </w:r>
      <w:r w:rsidRPr="00245C0A">
        <w:rPr>
          <w:color w:val="8DB3E2"/>
        </w:rPr>
        <w:t>hod</w:t>
      </w:r>
      <w:r>
        <w:rPr>
          <w:color w:val="8DB3E2"/>
        </w:rPr>
        <w:t>in</w:t>
      </w:r>
      <w:bookmarkEnd w:id="39"/>
    </w:p>
    <w:p w14:paraId="0CE7746B" w14:textId="77777777" w:rsidR="00A9499E" w:rsidRPr="00245C0A" w:rsidRDefault="00A9499E" w:rsidP="00A9499E">
      <w:r>
        <w:t xml:space="preserve">Další část bude již zaměřena na první aplikaci, která nás přiměje vyjít do přírody, aktivně se hýbat a poznat prostředí, ve kterém se </w:t>
      </w:r>
      <w:proofErr w:type="gramStart"/>
      <w:r>
        <w:t>nacházíme - konkrétně</w:t>
      </w:r>
      <w:proofErr w:type="gramEnd"/>
      <w:r>
        <w:t xml:space="preserve"> se jedná o geocaching. </w:t>
      </w:r>
    </w:p>
    <w:p w14:paraId="2669E00D" w14:textId="77777777" w:rsidR="00A9499E" w:rsidRPr="00245C0A" w:rsidRDefault="00A9499E" w:rsidP="00A9499E">
      <w:pPr>
        <w:rPr>
          <w:color w:val="0D0D0D" w:themeColor="text1" w:themeTint="F2"/>
        </w:rPr>
      </w:pPr>
      <w:r w:rsidRPr="00245C0A">
        <w:rPr>
          <w:color w:val="0D0D0D" w:themeColor="text1" w:themeTint="F2"/>
        </w:rPr>
        <w:t>Přínosy neformálního vzdělávání, které budou zúročeny ve formálním vzdělávání:</w:t>
      </w:r>
    </w:p>
    <w:p w14:paraId="46C50885" w14:textId="77777777" w:rsidR="00A9499E" w:rsidRPr="00245C0A" w:rsidRDefault="00A9499E" w:rsidP="00A9499E">
      <w:pPr>
        <w:pStyle w:val="Odstavecseseznamem"/>
        <w:numPr>
          <w:ilvl w:val="0"/>
          <w:numId w:val="1"/>
        </w:numPr>
        <w:rPr>
          <w:color w:val="0D0D0D" w:themeColor="text1" w:themeTint="F2"/>
        </w:rPr>
      </w:pPr>
      <w:r w:rsidRPr="00245C0A">
        <w:rPr>
          <w:color w:val="0D0D0D" w:themeColor="text1" w:themeTint="F2"/>
        </w:rPr>
        <w:t>umožnění práce</w:t>
      </w:r>
      <w:r>
        <w:rPr>
          <w:color w:val="0D0D0D" w:themeColor="text1" w:themeTint="F2"/>
        </w:rPr>
        <w:t xml:space="preserve"> v </w:t>
      </w:r>
      <w:r w:rsidRPr="00245C0A">
        <w:rPr>
          <w:color w:val="0D0D0D" w:themeColor="text1" w:themeTint="F2"/>
        </w:rPr>
        <w:t>terénu prostřednictvím zážitkového učení</w:t>
      </w:r>
      <w:r>
        <w:rPr>
          <w:color w:val="0D0D0D" w:themeColor="text1" w:themeTint="F2"/>
        </w:rPr>
        <w:t>;</w:t>
      </w:r>
    </w:p>
    <w:p w14:paraId="0FE4C031" w14:textId="77777777" w:rsidR="00A9499E" w:rsidRPr="00245C0A" w:rsidRDefault="00A9499E" w:rsidP="00A9499E">
      <w:pPr>
        <w:pStyle w:val="Odstavecseseznamem"/>
        <w:numPr>
          <w:ilvl w:val="0"/>
          <w:numId w:val="1"/>
        </w:numPr>
        <w:rPr>
          <w:color w:val="0D0D0D" w:themeColor="text1" w:themeTint="F2"/>
        </w:rPr>
      </w:pPr>
      <w:r w:rsidRPr="00245C0A">
        <w:rPr>
          <w:color w:val="0D0D0D" w:themeColor="text1" w:themeTint="F2"/>
        </w:rPr>
        <w:t>podporování tvořivého</w:t>
      </w:r>
      <w:r>
        <w:rPr>
          <w:color w:val="0D0D0D" w:themeColor="text1" w:themeTint="F2"/>
        </w:rPr>
        <w:t xml:space="preserve"> a </w:t>
      </w:r>
      <w:r w:rsidRPr="00245C0A">
        <w:rPr>
          <w:color w:val="0D0D0D" w:themeColor="text1" w:themeTint="F2"/>
        </w:rPr>
        <w:t>inovativního myšlení</w:t>
      </w:r>
      <w:r>
        <w:rPr>
          <w:color w:val="0D0D0D" w:themeColor="text1" w:themeTint="F2"/>
        </w:rPr>
        <w:t xml:space="preserve"> u </w:t>
      </w:r>
      <w:r w:rsidRPr="00245C0A">
        <w:rPr>
          <w:color w:val="0D0D0D" w:themeColor="text1" w:themeTint="F2"/>
        </w:rPr>
        <w:t xml:space="preserve">žáků (zakládání vlastní </w:t>
      </w:r>
      <w:proofErr w:type="spellStart"/>
      <w:r w:rsidRPr="00245C0A">
        <w:rPr>
          <w:color w:val="0D0D0D" w:themeColor="text1" w:themeTint="F2"/>
        </w:rPr>
        <w:t>kešky</w:t>
      </w:r>
      <w:proofErr w:type="spellEnd"/>
      <w:r w:rsidRPr="00245C0A">
        <w:rPr>
          <w:color w:val="0D0D0D" w:themeColor="text1" w:themeTint="F2"/>
        </w:rPr>
        <w:t>, řešení vyvstalých problémů)</w:t>
      </w:r>
      <w:r>
        <w:rPr>
          <w:color w:val="0D0D0D" w:themeColor="text1" w:themeTint="F2"/>
        </w:rPr>
        <w:t>;</w:t>
      </w:r>
    </w:p>
    <w:p w14:paraId="55ADE487" w14:textId="77777777" w:rsidR="00A9499E" w:rsidRPr="00245C0A" w:rsidRDefault="00A9499E" w:rsidP="00A9499E">
      <w:pPr>
        <w:pStyle w:val="Odstavecseseznamem"/>
        <w:numPr>
          <w:ilvl w:val="0"/>
          <w:numId w:val="1"/>
        </w:numPr>
        <w:rPr>
          <w:color w:val="0D0D0D" w:themeColor="text1" w:themeTint="F2"/>
        </w:rPr>
      </w:pPr>
      <w:r w:rsidRPr="00245C0A">
        <w:rPr>
          <w:color w:val="0D0D0D" w:themeColor="text1" w:themeTint="F2"/>
        </w:rPr>
        <w:t>využívání digitálních technologií</w:t>
      </w:r>
      <w:r>
        <w:rPr>
          <w:color w:val="0D0D0D" w:themeColor="text1" w:themeTint="F2"/>
        </w:rPr>
        <w:t xml:space="preserve"> k </w:t>
      </w:r>
      <w:r w:rsidRPr="00245C0A">
        <w:rPr>
          <w:color w:val="0D0D0D" w:themeColor="text1" w:themeTint="F2"/>
        </w:rPr>
        <w:t>zaměření polohy, vyhledávání souřadnic</w:t>
      </w:r>
      <w:r>
        <w:rPr>
          <w:color w:val="0D0D0D" w:themeColor="text1" w:themeTint="F2"/>
        </w:rPr>
        <w:t xml:space="preserve"> a </w:t>
      </w:r>
      <w:r w:rsidRPr="00245C0A">
        <w:rPr>
          <w:color w:val="0D0D0D" w:themeColor="text1" w:themeTint="F2"/>
        </w:rPr>
        <w:t>pořizování fotografií</w:t>
      </w:r>
      <w:r>
        <w:rPr>
          <w:color w:val="0D0D0D" w:themeColor="text1" w:themeTint="F2"/>
        </w:rPr>
        <w:t xml:space="preserve"> a </w:t>
      </w:r>
      <w:r w:rsidRPr="00245C0A">
        <w:rPr>
          <w:color w:val="0D0D0D" w:themeColor="text1" w:themeTint="F2"/>
        </w:rPr>
        <w:t>videí</w:t>
      </w:r>
      <w:r>
        <w:rPr>
          <w:color w:val="0D0D0D" w:themeColor="text1" w:themeTint="F2"/>
        </w:rPr>
        <w:t>;</w:t>
      </w:r>
    </w:p>
    <w:p w14:paraId="0B24E8E3" w14:textId="77777777" w:rsidR="00A9499E" w:rsidRPr="00245C0A" w:rsidRDefault="00A9499E" w:rsidP="00A9499E">
      <w:pPr>
        <w:pStyle w:val="Odstavecseseznamem"/>
        <w:numPr>
          <w:ilvl w:val="0"/>
          <w:numId w:val="1"/>
        </w:numPr>
        <w:rPr>
          <w:color w:val="0D0D0D" w:themeColor="text1" w:themeTint="F2"/>
        </w:rPr>
      </w:pPr>
      <w:r w:rsidRPr="00245C0A">
        <w:rPr>
          <w:color w:val="0D0D0D" w:themeColor="text1" w:themeTint="F2"/>
        </w:rPr>
        <w:t>rozvíjení aktivního občanství prostřednictvím vyhledávání geografických, historických</w:t>
      </w:r>
      <w:r>
        <w:rPr>
          <w:color w:val="0D0D0D" w:themeColor="text1" w:themeTint="F2"/>
        </w:rPr>
        <w:t xml:space="preserve"> a </w:t>
      </w:r>
      <w:r w:rsidRPr="00245C0A">
        <w:rPr>
          <w:color w:val="0D0D0D" w:themeColor="text1" w:themeTint="F2"/>
        </w:rPr>
        <w:t>přírodovědných zajímavostí</w:t>
      </w:r>
      <w:r>
        <w:rPr>
          <w:color w:val="0D0D0D" w:themeColor="text1" w:themeTint="F2"/>
        </w:rPr>
        <w:t xml:space="preserve"> v </w:t>
      </w:r>
      <w:r w:rsidRPr="00245C0A">
        <w:rPr>
          <w:color w:val="0D0D0D" w:themeColor="text1" w:themeTint="F2"/>
        </w:rPr>
        <w:t>bezprostředním okolí</w:t>
      </w:r>
      <w:r>
        <w:rPr>
          <w:color w:val="0D0D0D" w:themeColor="text1" w:themeTint="F2"/>
        </w:rPr>
        <w:t>.</w:t>
      </w:r>
    </w:p>
    <w:p w14:paraId="2206F7C7" w14:textId="77777777" w:rsidR="00A9499E" w:rsidRPr="0016215C" w:rsidRDefault="00A9499E" w:rsidP="00A9499E">
      <w:pPr>
        <w:rPr>
          <w:color w:val="0D0D0D" w:themeColor="text1" w:themeTint="F2"/>
        </w:rPr>
      </w:pPr>
      <w:r w:rsidRPr="0016215C">
        <w:rPr>
          <w:color w:val="0D0D0D" w:themeColor="text1" w:themeTint="F2"/>
        </w:rPr>
        <w:t>Cíle tohoto bloku jsou:</w:t>
      </w:r>
    </w:p>
    <w:p w14:paraId="005C4053" w14:textId="77777777" w:rsidR="00A9499E" w:rsidRPr="0016215C" w:rsidRDefault="00A9499E" w:rsidP="00A9499E">
      <w:pPr>
        <w:pStyle w:val="Odstavecseseznamem"/>
        <w:numPr>
          <w:ilvl w:val="0"/>
          <w:numId w:val="1"/>
        </w:numPr>
        <w:rPr>
          <w:color w:val="0D0D0D" w:themeColor="text1" w:themeTint="F2"/>
        </w:rPr>
      </w:pPr>
      <w:r w:rsidRPr="0016215C">
        <w:rPr>
          <w:color w:val="0D0D0D" w:themeColor="text1" w:themeTint="F2"/>
        </w:rPr>
        <w:t>zvýšit u žáků vnímavost vůči jejich okolí;</w:t>
      </w:r>
    </w:p>
    <w:p w14:paraId="6E1C5803" w14:textId="77777777" w:rsidR="00A9499E" w:rsidRPr="0016215C" w:rsidRDefault="00A9499E" w:rsidP="00A9499E">
      <w:pPr>
        <w:pStyle w:val="Odstavecseseznamem"/>
        <w:numPr>
          <w:ilvl w:val="0"/>
          <w:numId w:val="1"/>
        </w:numPr>
        <w:rPr>
          <w:color w:val="0D0D0D" w:themeColor="text1" w:themeTint="F2"/>
        </w:rPr>
      </w:pPr>
      <w:r w:rsidRPr="0016215C">
        <w:rPr>
          <w:color w:val="0D0D0D" w:themeColor="text1" w:themeTint="F2"/>
        </w:rPr>
        <w:t xml:space="preserve">naučit žáky uvědomovat si problémy, které žáci v prostředí identifikují, díky tomuto alternativnímu pojetí prozkoumávání vlastního okolí (např. velké množství odpadků) a společně hledat řešení vypozorovaných problémů (ukázkou dobré praxe pak může být aktivita </w:t>
      </w:r>
      <w:proofErr w:type="spellStart"/>
      <w:r w:rsidRPr="0016215C">
        <w:rPr>
          <w:color w:val="0D0D0D" w:themeColor="text1" w:themeTint="F2"/>
        </w:rPr>
        <w:t>plogging</w:t>
      </w:r>
      <w:proofErr w:type="spellEnd"/>
      <w:r w:rsidRPr="0016215C">
        <w:rPr>
          <w:color w:val="0D0D0D" w:themeColor="text1" w:themeTint="F2"/>
        </w:rPr>
        <w:t>, která na geocaching bezprostředně navazuje);</w:t>
      </w:r>
    </w:p>
    <w:p w14:paraId="50695D35" w14:textId="77777777" w:rsidR="00A9499E" w:rsidRPr="0016215C" w:rsidRDefault="00A9499E" w:rsidP="00A9499E">
      <w:pPr>
        <w:pStyle w:val="Odstavecseseznamem"/>
        <w:numPr>
          <w:ilvl w:val="0"/>
          <w:numId w:val="1"/>
        </w:numPr>
        <w:rPr>
          <w:color w:val="0D0D0D" w:themeColor="text1" w:themeTint="F2"/>
        </w:rPr>
      </w:pPr>
      <w:r w:rsidRPr="0016215C">
        <w:rPr>
          <w:color w:val="0D0D0D" w:themeColor="text1" w:themeTint="F2"/>
        </w:rPr>
        <w:t>identifikovat problémy ve svém okolí a zaznamenat je na fotografii či videozáznamu;</w:t>
      </w:r>
    </w:p>
    <w:p w14:paraId="752994B0" w14:textId="77777777" w:rsidR="00A9499E" w:rsidRPr="0016215C" w:rsidRDefault="00A9499E" w:rsidP="00A9499E">
      <w:pPr>
        <w:pStyle w:val="Odstavecseseznamem"/>
        <w:numPr>
          <w:ilvl w:val="0"/>
          <w:numId w:val="1"/>
        </w:numPr>
        <w:rPr>
          <w:color w:val="0D0D0D" w:themeColor="text1" w:themeTint="F2"/>
        </w:rPr>
      </w:pPr>
      <w:r w:rsidRPr="0016215C">
        <w:rPr>
          <w:color w:val="0D0D0D" w:themeColor="text1" w:themeTint="F2"/>
        </w:rPr>
        <w:t>spolupracovat úzce ve kmenové skupině, a tím posilovat sociální vazby prostřednictvím zážitkového učení;</w:t>
      </w:r>
    </w:p>
    <w:p w14:paraId="573A2D5B" w14:textId="77777777" w:rsidR="00A9499E" w:rsidRPr="0016215C" w:rsidRDefault="00A9499E" w:rsidP="00A9499E">
      <w:pPr>
        <w:pStyle w:val="Odstavecseseznamem"/>
        <w:numPr>
          <w:ilvl w:val="0"/>
          <w:numId w:val="1"/>
        </w:numPr>
        <w:rPr>
          <w:color w:val="0D0D0D" w:themeColor="text1" w:themeTint="F2"/>
        </w:rPr>
      </w:pPr>
      <w:r w:rsidRPr="0016215C">
        <w:rPr>
          <w:color w:val="0D0D0D" w:themeColor="text1" w:themeTint="F2"/>
        </w:rPr>
        <w:t>rozpoznat problém, přemýšlet o jeho příčinách, plánovat alternativní řešení, a tím rozvíjet svůj kreativní potenciál;</w:t>
      </w:r>
    </w:p>
    <w:p w14:paraId="6DEADAFE" w14:textId="77777777" w:rsidR="00A9499E" w:rsidRPr="0016215C" w:rsidRDefault="00A9499E" w:rsidP="00A9499E">
      <w:pPr>
        <w:pStyle w:val="Odstavecseseznamem"/>
        <w:numPr>
          <w:ilvl w:val="0"/>
          <w:numId w:val="1"/>
        </w:numPr>
        <w:rPr>
          <w:color w:val="0D0D0D" w:themeColor="text1" w:themeTint="F2"/>
        </w:rPr>
      </w:pPr>
      <w:r w:rsidRPr="0016215C">
        <w:rPr>
          <w:color w:val="0D0D0D" w:themeColor="text1" w:themeTint="F2"/>
        </w:rPr>
        <w:t>orientovat se v mapě a využívat online mapy v akci (například aplikace Mapy.cz).</w:t>
      </w:r>
    </w:p>
    <w:p w14:paraId="65E0216E" w14:textId="77777777" w:rsidR="00A9499E" w:rsidRPr="00245C0A" w:rsidRDefault="00A9499E" w:rsidP="00A9499E">
      <w:pPr>
        <w:pStyle w:val="Odstavecseseznamem"/>
        <w:rPr>
          <w:color w:val="0D0D0D" w:themeColor="text1" w:themeTint="F2"/>
        </w:rPr>
      </w:pPr>
    </w:p>
    <w:p w14:paraId="626F6D2C" w14:textId="77777777" w:rsidR="00A9499E" w:rsidRPr="001208AD" w:rsidRDefault="00A9499E" w:rsidP="00A9499E">
      <w:pPr>
        <w:rPr>
          <w:b/>
        </w:rPr>
      </w:pPr>
      <w:r w:rsidRPr="00245C0A">
        <w:rPr>
          <w:b/>
        </w:rPr>
        <w:t>3.3.1 Téma č. 1 (Úvod do geocachingu) – 1</w:t>
      </w:r>
      <w:r>
        <w:rPr>
          <w:b/>
        </w:rPr>
        <w:t xml:space="preserve"> vyučovací hodina</w:t>
      </w:r>
    </w:p>
    <w:p w14:paraId="67BC269F" w14:textId="77777777" w:rsidR="00A9499E" w:rsidRPr="009C4ADB" w:rsidRDefault="00A9499E" w:rsidP="00A9499E">
      <w:r w:rsidRPr="009C4ADB">
        <w:t>Téma rozvíjí následující klíčové kompetence:</w:t>
      </w:r>
    </w:p>
    <w:p w14:paraId="38228258" w14:textId="70C6F8E1" w:rsidR="00A9499E" w:rsidRPr="009C4ADB" w:rsidRDefault="00A9499E" w:rsidP="00A9499E">
      <w:pPr>
        <w:pStyle w:val="Odstavecseseznamem"/>
        <w:numPr>
          <w:ilvl w:val="0"/>
          <w:numId w:val="51"/>
        </w:numPr>
        <w:spacing w:after="120"/>
        <w:contextualSpacing w:val="0"/>
      </w:pPr>
      <w:r>
        <w:t>s</w:t>
      </w:r>
      <w:r w:rsidRPr="009C4ADB">
        <w:t>ociální</w:t>
      </w:r>
      <w:r>
        <w:t xml:space="preserve"> a </w:t>
      </w:r>
      <w:r w:rsidRPr="009C4ADB">
        <w:t>občanské schopnosti</w:t>
      </w:r>
      <w:r w:rsidR="002357C0">
        <w:t xml:space="preserve"> (dle RPV kompetence sociální a personální)</w:t>
      </w:r>
      <w:r w:rsidRPr="009C4ADB">
        <w:t xml:space="preserve">: </w:t>
      </w:r>
      <w:r>
        <w:t>sdílení zkušeností, vzájemné učení se, poznání svých spolužáků (aktivita Místo si vymění ten, kdo…)</w:t>
      </w:r>
    </w:p>
    <w:p w14:paraId="1EEF48FB" w14:textId="10B14F52" w:rsidR="00A9499E" w:rsidRDefault="00A9499E" w:rsidP="00A9499E">
      <w:pPr>
        <w:pStyle w:val="Odstavecseseznamem"/>
        <w:numPr>
          <w:ilvl w:val="0"/>
          <w:numId w:val="51"/>
        </w:numPr>
        <w:spacing w:after="120"/>
        <w:contextualSpacing w:val="0"/>
      </w:pPr>
      <w:r>
        <w:t>schopnost práce s digitálními technologiemi</w:t>
      </w:r>
      <w:r w:rsidR="002357C0">
        <w:t xml:space="preserve"> (dle RVP kompetence digitální)</w:t>
      </w:r>
      <w:r>
        <w:t>: představení možnosti aktivního využití mobilního telefonu (aktivita geocaching), reflexe přínosů geocachingu;</w:t>
      </w:r>
    </w:p>
    <w:p w14:paraId="5CCF84F2" w14:textId="77777777" w:rsidR="00A9499E" w:rsidRDefault="00A9499E" w:rsidP="00A9499E">
      <w:pPr>
        <w:pStyle w:val="Odstavecseseznamem"/>
        <w:numPr>
          <w:ilvl w:val="0"/>
          <w:numId w:val="51"/>
        </w:numPr>
      </w:pPr>
      <w:r>
        <w:t xml:space="preserve">komunikace v cizích jazycích: anglická slovní zásoba spojená s aktivitou geocaching.  </w:t>
      </w:r>
    </w:p>
    <w:p w14:paraId="202C27DC" w14:textId="4A73D7AA" w:rsidR="00A9499E" w:rsidRDefault="00A9499E" w:rsidP="00A9499E"/>
    <w:p w14:paraId="5925630F" w14:textId="77777777" w:rsidR="009C154C" w:rsidRDefault="009C154C" w:rsidP="00A9499E"/>
    <w:p w14:paraId="5901E4A2" w14:textId="77777777" w:rsidR="00A9499E" w:rsidRDefault="00A9499E" w:rsidP="00A9499E">
      <w:pPr>
        <w:ind w:firstLine="709"/>
        <w:jc w:val="left"/>
        <w:rPr>
          <w:b/>
        </w:rPr>
      </w:pPr>
      <w:r>
        <w:rPr>
          <w:b/>
        </w:rPr>
        <w:lastRenderedPageBreak/>
        <w:t>1. Místo si vymění ten, kdo… (10 min)</w:t>
      </w:r>
    </w:p>
    <w:p w14:paraId="38AD0028" w14:textId="77777777" w:rsidR="00A9499E" w:rsidRDefault="00A9499E" w:rsidP="00A9499E">
      <w:pPr>
        <w:spacing w:after="0"/>
      </w:pPr>
      <w:r>
        <w:t xml:space="preserve">V úvodu aktivizujeme žáky kinestetickou hrou, na kterou budeme potřebovat prostor o rozměrech přibližně 4 x 4 m. Pokud ho nemáme v učebně, můžeme jít na chodbu či ven. </w:t>
      </w:r>
      <w:r>
        <w:rPr>
          <w:color w:val="000000" w:themeColor="text1"/>
        </w:rPr>
        <w:t>Děti se posadí na židličky srovnané do kruhu a jeden žák (na počátku aktivity to může být vyučující) si stoupne do prostředka kruhu. Hráč uprostřed kruhu řekne např.: „Místo si vymění ten, kdo má doma sourozence.“</w:t>
      </w:r>
      <w:r>
        <w:t xml:space="preserve"> Všichni žáci, kterých se to týká vstanou ze svého místa a snaží se obsadit jiné volné místo – hráč, na kterého místo nezbyde, zaujme roli hráče uprostřed kruhu. V okamžiku, kdy se do středu kruhu dostává znovu vyučující, může položit otázku, která slouží jako motivační vstup do dalších aktivity: „Místo si vymění ten, kdo už někdy zkusil geocaching.“</w:t>
      </w:r>
    </w:p>
    <w:p w14:paraId="5FEBC82F" w14:textId="77777777" w:rsidR="00A9499E" w:rsidRDefault="00A9499E" w:rsidP="00A9499E">
      <w:pPr>
        <w:spacing w:after="0"/>
        <w:jc w:val="left"/>
      </w:pPr>
    </w:p>
    <w:p w14:paraId="736BA21D" w14:textId="77777777" w:rsidR="00A9499E" w:rsidRDefault="00A9499E" w:rsidP="00A9499E">
      <w:pPr>
        <w:ind w:firstLine="709"/>
        <w:jc w:val="left"/>
      </w:pPr>
      <w:r>
        <w:rPr>
          <w:b/>
        </w:rPr>
        <w:t xml:space="preserve">2. Vysvětli spolužákům… </w:t>
      </w:r>
      <w:r w:rsidRPr="0086763B">
        <w:rPr>
          <w:b/>
        </w:rPr>
        <w:t>(5 min)</w:t>
      </w:r>
    </w:p>
    <w:p w14:paraId="03373A16" w14:textId="77777777" w:rsidR="00A9499E" w:rsidRDefault="00A9499E" w:rsidP="00A9499E">
      <w:pPr>
        <w:spacing w:after="0"/>
      </w:pPr>
      <w:r>
        <w:t xml:space="preserve">Žáci jsou ve skupinách po 2 až 5 tak, aby v každé skupince byl alespoň jeden žák, který geocaching zná. Jeho úkolem je krátce ostatním žákům vysvětlit, o co se jedná, jak to funguje, jakou zkušenost má s touto aktivitou on/ona, kolik </w:t>
      </w:r>
      <w:proofErr w:type="spellStart"/>
      <w:r>
        <w:t>kešek</w:t>
      </w:r>
      <w:proofErr w:type="spellEnd"/>
      <w:r>
        <w:t xml:space="preserve"> našel/našla apod. Po dvou minutách diskusi zastavíme a ostatních skupinek se zeptáme, k čemu došly, co od zkušeného žáka zjistily.</w:t>
      </w:r>
    </w:p>
    <w:p w14:paraId="78BC01BB" w14:textId="77777777" w:rsidR="00A9499E" w:rsidRDefault="00A9499E" w:rsidP="00A9499E">
      <w:pPr>
        <w:spacing w:after="0"/>
      </w:pPr>
    </w:p>
    <w:p w14:paraId="5F9B556D" w14:textId="77777777" w:rsidR="00A9499E" w:rsidRDefault="00A9499E" w:rsidP="00A9499E">
      <w:pPr>
        <w:ind w:firstLine="708"/>
        <w:rPr>
          <w:b/>
        </w:rPr>
      </w:pPr>
      <w:r>
        <w:rPr>
          <w:b/>
        </w:rPr>
        <w:t xml:space="preserve">3. Slovníček </w:t>
      </w:r>
      <w:proofErr w:type="spellStart"/>
      <w:r>
        <w:rPr>
          <w:b/>
        </w:rPr>
        <w:t>geocacherů</w:t>
      </w:r>
      <w:proofErr w:type="spellEnd"/>
      <w:r>
        <w:rPr>
          <w:b/>
        </w:rPr>
        <w:t xml:space="preserve"> (10 min)</w:t>
      </w:r>
    </w:p>
    <w:p w14:paraId="65291621" w14:textId="5D023D7F" w:rsidR="00A9499E" w:rsidRPr="0086763B" w:rsidRDefault="00A9499E" w:rsidP="00A9499E">
      <w:r>
        <w:t xml:space="preserve">Vyučující rozdá žákům pracovní list (Příloha 4.8). Žáci samostatně odhadují, co znamenají slova </w:t>
      </w:r>
      <w:proofErr w:type="spellStart"/>
      <w:r w:rsidRPr="00297EDC">
        <w:rPr>
          <w:i/>
        </w:rPr>
        <w:t>keš</w:t>
      </w:r>
      <w:proofErr w:type="spellEnd"/>
      <w:r w:rsidRPr="00297EDC">
        <w:rPr>
          <w:i/>
        </w:rPr>
        <w:t xml:space="preserve">, </w:t>
      </w:r>
      <w:proofErr w:type="spellStart"/>
      <w:r w:rsidR="00FA2C41">
        <w:rPr>
          <w:i/>
        </w:rPr>
        <w:t>cacher</w:t>
      </w:r>
      <w:proofErr w:type="spellEnd"/>
      <w:r w:rsidRPr="00297EDC">
        <w:rPr>
          <w:i/>
        </w:rPr>
        <w:t xml:space="preserve">, </w:t>
      </w:r>
      <w:proofErr w:type="spellStart"/>
      <w:r w:rsidRPr="00297EDC">
        <w:rPr>
          <w:i/>
        </w:rPr>
        <w:t>logbook</w:t>
      </w:r>
      <w:proofErr w:type="spellEnd"/>
      <w:r w:rsidRPr="00297EDC">
        <w:rPr>
          <w:i/>
        </w:rPr>
        <w:t xml:space="preserve">, </w:t>
      </w:r>
      <w:proofErr w:type="spellStart"/>
      <w:r w:rsidRPr="00297EDC">
        <w:rPr>
          <w:i/>
        </w:rPr>
        <w:t>mudlokarta</w:t>
      </w:r>
      <w:proofErr w:type="spellEnd"/>
      <w:r w:rsidRPr="00297EDC">
        <w:rPr>
          <w:i/>
        </w:rPr>
        <w:t xml:space="preserve">, </w:t>
      </w:r>
      <w:proofErr w:type="spellStart"/>
      <w:r w:rsidRPr="00297EDC">
        <w:rPr>
          <w:i/>
        </w:rPr>
        <w:t>mysterka</w:t>
      </w:r>
      <w:proofErr w:type="spellEnd"/>
      <w:r w:rsidRPr="00297EDC">
        <w:rPr>
          <w:i/>
        </w:rPr>
        <w:t xml:space="preserve">, CITO, </w:t>
      </w:r>
      <w:proofErr w:type="spellStart"/>
      <w:r w:rsidRPr="00297EDC">
        <w:rPr>
          <w:i/>
        </w:rPr>
        <w:t>owner</w:t>
      </w:r>
      <w:proofErr w:type="spellEnd"/>
      <w:r w:rsidRPr="00297EDC">
        <w:rPr>
          <w:i/>
        </w:rPr>
        <w:t xml:space="preserve">, </w:t>
      </w:r>
      <w:proofErr w:type="spellStart"/>
      <w:r w:rsidRPr="00297EDC">
        <w:rPr>
          <w:i/>
        </w:rPr>
        <w:t>reviewer</w:t>
      </w:r>
      <w:proofErr w:type="spellEnd"/>
      <w:r>
        <w:t xml:space="preserve"> v jazyce </w:t>
      </w:r>
      <w:proofErr w:type="spellStart"/>
      <w:r>
        <w:t>geocacherů</w:t>
      </w:r>
      <w:proofErr w:type="spellEnd"/>
      <w:r>
        <w:t>, a svá řešení zaznamenávají do pracovního listu. Většina výrazů pochází z angličtiny, žák tedy procvičuje angličtinu i se učí nové výrazy, zároveň je nucen odhadovat význam neznámých slov. Kontrola správného řešení je k dispozici v Příloze 5.</w:t>
      </w:r>
      <w:r w:rsidR="009225CE">
        <w:t>8</w:t>
      </w:r>
      <w:r>
        <w:t>.</w:t>
      </w:r>
    </w:p>
    <w:p w14:paraId="7442E087" w14:textId="77777777" w:rsidR="00A9499E" w:rsidRDefault="00A9499E" w:rsidP="00A9499E">
      <w:pPr>
        <w:ind w:firstLine="708"/>
      </w:pPr>
      <w:r>
        <w:rPr>
          <w:b/>
        </w:rPr>
        <w:t>4. Prezentace o g</w:t>
      </w:r>
      <w:r w:rsidRPr="00297EDC">
        <w:rPr>
          <w:b/>
        </w:rPr>
        <w:t>eocaching</w:t>
      </w:r>
      <w:r>
        <w:rPr>
          <w:b/>
        </w:rPr>
        <w:t>u (10 min)</w:t>
      </w:r>
    </w:p>
    <w:p w14:paraId="44AC9480" w14:textId="5FB50FCE" w:rsidR="00A9499E" w:rsidRDefault="00A9499E" w:rsidP="00A9499E">
      <w:r>
        <w:t>Ve druhé části hodiny seznámí žáky s geocachingem prostřednictvím prezentace, která je doplněna interaktivními úkoly. Metodická doporučení k prezentaci jsou k dispozici v Příloze 5.</w:t>
      </w:r>
      <w:r w:rsidR="009225CE">
        <w:t>9</w:t>
      </w:r>
      <w:r>
        <w:t>.</w:t>
      </w:r>
    </w:p>
    <w:p w14:paraId="2BC9DD46" w14:textId="77777777" w:rsidR="00A9499E" w:rsidRDefault="00A9499E" w:rsidP="00A9499E">
      <w:pPr>
        <w:ind w:firstLine="708"/>
      </w:pPr>
      <w:r>
        <w:rPr>
          <w:b/>
        </w:rPr>
        <w:t xml:space="preserve">5. </w:t>
      </w:r>
      <w:r w:rsidRPr="00CB3AF0">
        <w:rPr>
          <w:b/>
        </w:rPr>
        <w:t>10 důvodů</w:t>
      </w:r>
      <w:r>
        <w:rPr>
          <w:b/>
        </w:rPr>
        <w:t>,</w:t>
      </w:r>
      <w:r w:rsidRPr="00CB3AF0">
        <w:rPr>
          <w:b/>
        </w:rPr>
        <w:t xml:space="preserve"> proč zkusit geocaching</w:t>
      </w:r>
      <w:r>
        <w:rPr>
          <w:b/>
        </w:rPr>
        <w:t xml:space="preserve"> (10 min)</w:t>
      </w:r>
    </w:p>
    <w:p w14:paraId="7A3A9A0C" w14:textId="77777777" w:rsidR="00A9499E" w:rsidRPr="00297EDC" w:rsidRDefault="00A9499E" w:rsidP="00A9499E">
      <w:r>
        <w:t xml:space="preserve">V závěru prezentace vyučující vybídne žáky, aby diskutovali nad nejčastějšími 10 důvody, proč se tato aktivita stala tak populární, respektive co </w:t>
      </w:r>
      <w:proofErr w:type="spellStart"/>
      <w:r>
        <w:t>geocacheři</w:t>
      </w:r>
      <w:proofErr w:type="spellEnd"/>
      <w:r>
        <w:t xml:space="preserve"> uvádí jako důvody, proč se této aktivitě věnují. Nápady dětí pak dáme do kontextu s výčtem, který je v prezentaci na snímku 9.</w:t>
      </w:r>
    </w:p>
    <w:p w14:paraId="3534B379" w14:textId="77777777" w:rsidR="00A9499E" w:rsidRDefault="00A9499E" w:rsidP="00A9499E">
      <w:pPr>
        <w:spacing w:after="0"/>
        <w:jc w:val="left"/>
      </w:pPr>
    </w:p>
    <w:p w14:paraId="41D5FF33" w14:textId="77777777" w:rsidR="00A9499E" w:rsidRPr="00245C0A" w:rsidRDefault="00A9499E" w:rsidP="00A9499E">
      <w:r w:rsidRPr="00245C0A">
        <w:rPr>
          <w:b/>
        </w:rPr>
        <w:t xml:space="preserve">3.3.2 Téma č. 2 (Výlet za nejbližší </w:t>
      </w:r>
      <w:proofErr w:type="spellStart"/>
      <w:r w:rsidRPr="00245C0A">
        <w:rPr>
          <w:b/>
        </w:rPr>
        <w:t>keškou</w:t>
      </w:r>
      <w:proofErr w:type="spellEnd"/>
      <w:r w:rsidRPr="00245C0A">
        <w:rPr>
          <w:b/>
        </w:rPr>
        <w:t xml:space="preserve">) – 2 </w:t>
      </w:r>
      <w:r>
        <w:rPr>
          <w:b/>
        </w:rPr>
        <w:t>vyučovací hodiny</w:t>
      </w:r>
    </w:p>
    <w:p w14:paraId="49AC23FD" w14:textId="0A56092C" w:rsidR="00A9499E" w:rsidRDefault="00A9499E" w:rsidP="00A9499E">
      <w:r w:rsidRPr="00245C0A">
        <w:t>V další části programu je</w:t>
      </w:r>
      <w:r>
        <w:t xml:space="preserve"> pro žáky</w:t>
      </w:r>
      <w:r w:rsidRPr="00245C0A">
        <w:t xml:space="preserve"> cílem vyzkoušet si geocaching na vlastní kůži, zatím však jen</w:t>
      </w:r>
      <w:r>
        <w:t xml:space="preserve"> v rolích</w:t>
      </w:r>
      <w:r w:rsidRPr="00245C0A">
        <w:t xml:space="preserve"> hledač</w:t>
      </w:r>
      <w:r>
        <w:t>ů</w:t>
      </w:r>
      <w:r w:rsidRPr="00245C0A">
        <w:t xml:space="preserve"> pokladů</w:t>
      </w:r>
      <w:r>
        <w:t xml:space="preserve"> a </w:t>
      </w:r>
      <w:r w:rsidRPr="00245C0A">
        <w:t>průzkumník</w:t>
      </w:r>
      <w:r>
        <w:t>ů</w:t>
      </w:r>
      <w:r w:rsidRPr="00245C0A">
        <w:t xml:space="preserve"> terénu.</w:t>
      </w:r>
      <w:r>
        <w:t xml:space="preserve"> K </w:t>
      </w:r>
      <w:r w:rsidRPr="00245C0A">
        <w:t xml:space="preserve">aktivitě nebudeme používat oficiální aplikaci, ale vytvoříme si spíše interní geocaching naší třídy. Před tímto blokem je nutné, aby vyučující první </w:t>
      </w:r>
      <w:proofErr w:type="spellStart"/>
      <w:r w:rsidRPr="00245C0A">
        <w:t>keš</w:t>
      </w:r>
      <w:r>
        <w:t>ku</w:t>
      </w:r>
      <w:proofErr w:type="spellEnd"/>
      <w:r w:rsidRPr="00245C0A">
        <w:t xml:space="preserve"> založil (plastová krabička, notýsek na </w:t>
      </w:r>
      <w:proofErr w:type="spellStart"/>
      <w:r w:rsidRPr="00245C0A">
        <w:t>logbook</w:t>
      </w:r>
      <w:proofErr w:type="spellEnd"/>
      <w:r w:rsidRPr="00245C0A">
        <w:t>, tužka), vytipoval si vhodné místo, krabičku tam schoval</w:t>
      </w:r>
      <w:r>
        <w:t xml:space="preserve"> a </w:t>
      </w:r>
      <w:r w:rsidRPr="00245C0A">
        <w:t>zaměřil souřadnice. Popis, jak to udělat, je</w:t>
      </w:r>
      <w:r>
        <w:t xml:space="preserve"> v </w:t>
      </w:r>
      <w:r w:rsidRPr="00245C0A">
        <w:t>instrukcích</w:t>
      </w:r>
      <w:r>
        <w:t xml:space="preserve"> k </w:t>
      </w:r>
      <w:r w:rsidRPr="00245C0A">
        <w:t xml:space="preserve">aplikaci Mapy.cz (funkce Moje poloha). Do </w:t>
      </w:r>
      <w:proofErr w:type="spellStart"/>
      <w:r w:rsidRPr="00245C0A">
        <w:t>kešky</w:t>
      </w:r>
      <w:proofErr w:type="spellEnd"/>
      <w:r w:rsidRPr="00245C0A">
        <w:t xml:space="preserve"> doporučujeme vložit další souřadnice, které žáky zavedou na nějaké zajímavé místo</w:t>
      </w:r>
      <w:r>
        <w:t xml:space="preserve"> v </w:t>
      </w:r>
      <w:r w:rsidRPr="00245C0A">
        <w:t>okolí (např. výhled, zátoka, kaplička, zřícenina či cokoli jiného). Tam najdou druhou krabičku</w:t>
      </w:r>
      <w:r>
        <w:t xml:space="preserve"> a </w:t>
      </w:r>
      <w:proofErr w:type="spellStart"/>
      <w:r w:rsidRPr="00245C0A">
        <w:t>logbook</w:t>
      </w:r>
      <w:proofErr w:type="spellEnd"/>
      <w:r w:rsidRPr="00245C0A">
        <w:t xml:space="preserve">, do kterého se podepíšou. </w:t>
      </w:r>
      <w:r w:rsidRPr="00245C0A">
        <w:rPr>
          <w:color w:val="000000" w:themeColor="text1"/>
          <w:u w:val="single"/>
        </w:rPr>
        <w:t>Vyučující</w:t>
      </w:r>
      <w:r w:rsidRPr="00245C0A">
        <w:rPr>
          <w:u w:val="single"/>
        </w:rPr>
        <w:t xml:space="preserve"> tedy musí předem připravit</w:t>
      </w:r>
      <w:r>
        <w:rPr>
          <w:u w:val="single"/>
        </w:rPr>
        <w:t xml:space="preserve"> a </w:t>
      </w:r>
      <w:r w:rsidRPr="00245C0A">
        <w:rPr>
          <w:u w:val="single"/>
        </w:rPr>
        <w:t xml:space="preserve">schovat dvě </w:t>
      </w:r>
      <w:proofErr w:type="spellStart"/>
      <w:r w:rsidRPr="00245C0A">
        <w:rPr>
          <w:u w:val="single"/>
        </w:rPr>
        <w:t>kešky</w:t>
      </w:r>
      <w:proofErr w:type="spellEnd"/>
      <w:r>
        <w:rPr>
          <w:u w:val="single"/>
        </w:rPr>
        <w:t xml:space="preserve"> a </w:t>
      </w:r>
      <w:r w:rsidRPr="00245C0A">
        <w:rPr>
          <w:u w:val="single"/>
        </w:rPr>
        <w:t>souřadnice okopírovat nebo opsat na pruh papíru pro každou skupinu</w:t>
      </w:r>
      <w:r w:rsidRPr="00245C0A">
        <w:t xml:space="preserve">. </w:t>
      </w:r>
    </w:p>
    <w:p w14:paraId="21AAA4D8" w14:textId="77777777" w:rsidR="009C154C" w:rsidRPr="00245C0A" w:rsidRDefault="009C154C" w:rsidP="00A9499E"/>
    <w:p w14:paraId="6BED804B" w14:textId="77777777" w:rsidR="00A9499E" w:rsidRPr="009C4ADB" w:rsidRDefault="00A9499E" w:rsidP="00A9499E">
      <w:r w:rsidRPr="00A43974">
        <w:lastRenderedPageBreak/>
        <w:t>Téma rozvíjí následující klíčové kompetence:</w:t>
      </w:r>
    </w:p>
    <w:p w14:paraId="115F9FDB" w14:textId="207F9DD2" w:rsidR="00A9499E" w:rsidRPr="009C4ADB" w:rsidRDefault="00A9499E" w:rsidP="00A9499E">
      <w:pPr>
        <w:pStyle w:val="Odstavecseseznamem"/>
        <w:numPr>
          <w:ilvl w:val="0"/>
          <w:numId w:val="79"/>
        </w:numPr>
        <w:spacing w:after="120"/>
        <w:contextualSpacing w:val="0"/>
      </w:pPr>
      <w:r>
        <w:t>s</w:t>
      </w:r>
      <w:r w:rsidRPr="009C4ADB">
        <w:t>ociální</w:t>
      </w:r>
      <w:r>
        <w:t xml:space="preserve"> a </w:t>
      </w:r>
      <w:r w:rsidRPr="009C4ADB">
        <w:t>občanské schopnosti</w:t>
      </w:r>
      <w:r w:rsidR="002357C0">
        <w:t xml:space="preserve"> (dle RVP kompetence sociální a personální)</w:t>
      </w:r>
      <w:r w:rsidRPr="009C4ADB">
        <w:t xml:space="preserve">: </w:t>
      </w:r>
      <w:r>
        <w:t xml:space="preserve">práce ve skupinách, společné hledání </w:t>
      </w:r>
      <w:proofErr w:type="spellStart"/>
      <w:r>
        <w:t>kešky</w:t>
      </w:r>
      <w:proofErr w:type="spellEnd"/>
      <w:r>
        <w:t>, aktivní poznávání okolí (základ pro rozvoj aktivního občanství);</w:t>
      </w:r>
    </w:p>
    <w:p w14:paraId="1C844989" w14:textId="040A45DD" w:rsidR="00A9499E" w:rsidRDefault="00A9499E" w:rsidP="00A9499E">
      <w:pPr>
        <w:pStyle w:val="Odstavecseseznamem"/>
        <w:numPr>
          <w:ilvl w:val="0"/>
          <w:numId w:val="79"/>
        </w:numPr>
        <w:spacing w:after="120"/>
        <w:contextualSpacing w:val="0"/>
      </w:pPr>
      <w:r>
        <w:t>schopnost práce s digitálními technologiemi</w:t>
      </w:r>
      <w:r w:rsidR="002357C0">
        <w:t xml:space="preserve"> (dle RVP kompetence digitální)</w:t>
      </w:r>
      <w:r>
        <w:t>: práce s internetem a s online mapami, využití mobilního telefonu k poznání svého okolí a k pohybu (geocaching), vyhledávání významných a zajímavých míst v okolí.</w:t>
      </w:r>
    </w:p>
    <w:p w14:paraId="1A05D05C" w14:textId="77777777" w:rsidR="00A9499E" w:rsidRPr="00245C0A" w:rsidRDefault="00A9499E" w:rsidP="00A9499E">
      <w:pPr>
        <w:spacing w:after="0"/>
      </w:pPr>
    </w:p>
    <w:p w14:paraId="6C1706C0" w14:textId="77777777" w:rsidR="00A9499E" w:rsidRDefault="00A9499E" w:rsidP="00A9499E">
      <w:pPr>
        <w:ind w:firstLine="709"/>
        <w:jc w:val="left"/>
        <w:rPr>
          <w:b/>
        </w:rPr>
      </w:pPr>
      <w:r>
        <w:rPr>
          <w:b/>
        </w:rPr>
        <w:t xml:space="preserve">1. </w:t>
      </w:r>
      <w:r w:rsidRPr="00245C0A">
        <w:rPr>
          <w:b/>
        </w:rPr>
        <w:t>Práce</w:t>
      </w:r>
      <w:r>
        <w:rPr>
          <w:b/>
        </w:rPr>
        <w:t xml:space="preserve"> s internetovými mapami</w:t>
      </w:r>
      <w:r w:rsidRPr="00245C0A">
        <w:rPr>
          <w:b/>
        </w:rPr>
        <w:t xml:space="preserve"> (10 min)</w:t>
      </w:r>
    </w:p>
    <w:p w14:paraId="4A6AEFD5" w14:textId="77777777" w:rsidR="00A9499E" w:rsidRPr="00245C0A" w:rsidRDefault="00A9499E" w:rsidP="00A9499E">
      <w:pPr>
        <w:spacing w:after="0"/>
      </w:pPr>
      <w:r w:rsidRPr="00245C0A">
        <w:t>Žáci se sejdou</w:t>
      </w:r>
      <w:r>
        <w:t xml:space="preserve"> v </w:t>
      </w:r>
      <w:r w:rsidRPr="00245C0A">
        <w:t>kmenových skupinkách</w:t>
      </w:r>
      <w:r>
        <w:t xml:space="preserve"> a </w:t>
      </w:r>
      <w:r w:rsidRPr="00245C0A">
        <w:t>každá</w:t>
      </w:r>
      <w:r>
        <w:t xml:space="preserve"> z </w:t>
      </w:r>
      <w:r w:rsidRPr="00245C0A">
        <w:t xml:space="preserve">nich obdrží jeden telefon, ve kterém </w:t>
      </w:r>
      <w:r>
        <w:t>si vyzkouší práci s online mapami (např. Mapy.cz). Do mobilů je předem možné stáhnout i aplikaci (</w:t>
      </w:r>
      <w:r w:rsidRPr="00245C0A">
        <w:t>Mapy.cz</w:t>
      </w:r>
      <w:r>
        <w:t>)</w:t>
      </w:r>
      <w:r w:rsidRPr="00245C0A">
        <w:t xml:space="preserve">. Krátce žákům vysvětlíme, jak mohou změřit vlastní polohu, neboť to je to, co budou potřebovat pro schování </w:t>
      </w:r>
      <w:proofErr w:type="spellStart"/>
      <w:r w:rsidRPr="00245C0A">
        <w:t>kešky</w:t>
      </w:r>
      <w:proofErr w:type="spellEnd"/>
      <w:r w:rsidRPr="00245C0A">
        <w:t xml:space="preserve"> do terénu. Dále je upozorníme na to, že pokud zadají do telefonu cílovou souřadnici</w:t>
      </w:r>
      <w:r>
        <w:t xml:space="preserve"> a </w:t>
      </w:r>
      <w:r w:rsidRPr="00245C0A">
        <w:t>zvolí možnost „navigovat“, trasa povede napříč lesem bez ohledu na terén. Může je tedy vést</w:t>
      </w:r>
      <w:r>
        <w:t xml:space="preserve"> i </w:t>
      </w:r>
      <w:r w:rsidRPr="00245C0A">
        <w:t xml:space="preserve">přes příkré svahy či </w:t>
      </w:r>
      <w:proofErr w:type="spellStart"/>
      <w:r w:rsidRPr="00245C0A">
        <w:t>hustníky</w:t>
      </w:r>
      <w:proofErr w:type="spellEnd"/>
      <w:r w:rsidRPr="00245C0A">
        <w:t>. Je proto potřeba upozornit, že je lepší držet se na cestách</w:t>
      </w:r>
      <w:r>
        <w:t xml:space="preserve"> a </w:t>
      </w:r>
      <w:r w:rsidRPr="00245C0A">
        <w:t>pěšinách</w:t>
      </w:r>
      <w:r>
        <w:t xml:space="preserve"> a </w:t>
      </w:r>
      <w:r w:rsidRPr="00245C0A">
        <w:t>neustále sledovat vrstevnice. Pokud jsou vrstevnice příliš</w:t>
      </w:r>
      <w:r>
        <w:t xml:space="preserve"> u </w:t>
      </w:r>
      <w:r w:rsidRPr="00245C0A">
        <w:t>sebe, pak se jedná</w:t>
      </w:r>
      <w:r>
        <w:t xml:space="preserve"> o </w:t>
      </w:r>
      <w:r w:rsidRPr="00245C0A">
        <w:t>prudký svah, který nemusí být schůdný.</w:t>
      </w:r>
    </w:p>
    <w:p w14:paraId="037F906E" w14:textId="77777777" w:rsidR="00A9499E" w:rsidRPr="00245C0A" w:rsidRDefault="00A9499E" w:rsidP="00A9499E">
      <w:pPr>
        <w:spacing w:after="0"/>
      </w:pPr>
    </w:p>
    <w:p w14:paraId="4FD47B77" w14:textId="77777777" w:rsidR="00A9499E" w:rsidRDefault="00A9499E" w:rsidP="00A9499E">
      <w:pPr>
        <w:ind w:firstLine="709"/>
      </w:pPr>
      <w:r>
        <w:rPr>
          <w:b/>
        </w:rPr>
        <w:t xml:space="preserve">2. </w:t>
      </w:r>
      <w:r w:rsidRPr="00245C0A">
        <w:rPr>
          <w:b/>
        </w:rPr>
        <w:t xml:space="preserve">Společný výlet za první </w:t>
      </w:r>
      <w:proofErr w:type="spellStart"/>
      <w:r w:rsidRPr="00245C0A">
        <w:rPr>
          <w:b/>
        </w:rPr>
        <w:t>keškou</w:t>
      </w:r>
      <w:proofErr w:type="spellEnd"/>
      <w:r w:rsidRPr="00245C0A">
        <w:rPr>
          <w:b/>
        </w:rPr>
        <w:t xml:space="preserve"> (80 min)</w:t>
      </w:r>
    </w:p>
    <w:tbl>
      <w:tblPr>
        <w:tblStyle w:val="Mkatabulky"/>
        <w:tblW w:w="0" w:type="auto"/>
        <w:tblLook w:val="04A0" w:firstRow="1" w:lastRow="0" w:firstColumn="1" w:lastColumn="0" w:noHBand="0" w:noVBand="1"/>
      </w:tblPr>
      <w:tblGrid>
        <w:gridCol w:w="9060"/>
      </w:tblGrid>
      <w:tr w:rsidR="00A9499E" w14:paraId="63A055A6" w14:textId="77777777" w:rsidTr="00C849EB">
        <w:tc>
          <w:tcPr>
            <w:tcW w:w="9060" w:type="dxa"/>
            <w:shd w:val="clear" w:color="auto" w:fill="D9D9D9" w:themeFill="background1" w:themeFillShade="D9"/>
          </w:tcPr>
          <w:p w14:paraId="25916437" w14:textId="77777777" w:rsidR="00A9499E" w:rsidRPr="00C83465" w:rsidRDefault="00A9499E" w:rsidP="00C849EB">
            <w:pPr>
              <w:rPr>
                <w:u w:val="single"/>
              </w:rPr>
            </w:pPr>
            <w:r>
              <w:rPr>
                <w:u w:val="single"/>
              </w:rPr>
              <w:t>Před realizací této aktivity je třeba, aby vyučující udělal následující</w:t>
            </w:r>
            <w:r w:rsidRPr="00C83465">
              <w:rPr>
                <w:u w:val="single"/>
              </w:rPr>
              <w:t>:</w:t>
            </w:r>
          </w:p>
          <w:p w14:paraId="55BE5F9B" w14:textId="77777777" w:rsidR="00A9499E" w:rsidRDefault="00A9499E" w:rsidP="00C849EB">
            <w:r>
              <w:t xml:space="preserve">1. S dostatečným předstihem (např. den předem) prozkoumat okolí a najít </w:t>
            </w:r>
            <w:r w:rsidRPr="00D52216">
              <w:rPr>
                <w:b/>
                <w:bCs/>
              </w:rPr>
              <w:t xml:space="preserve">vhodné místo na založení </w:t>
            </w:r>
            <w:r>
              <w:rPr>
                <w:b/>
                <w:bCs/>
              </w:rPr>
              <w:t xml:space="preserve">2 </w:t>
            </w:r>
            <w:proofErr w:type="spellStart"/>
            <w:r w:rsidRPr="00D52216">
              <w:rPr>
                <w:b/>
                <w:bCs/>
              </w:rPr>
              <w:t>keš</w:t>
            </w:r>
            <w:r>
              <w:rPr>
                <w:b/>
                <w:bCs/>
              </w:rPr>
              <w:t>ek</w:t>
            </w:r>
            <w:proofErr w:type="spellEnd"/>
            <w:r>
              <w:t>. Místo by nemělo být příliš vzdálené od míst realizace programu (vhodná vzdálenost je cca 1–2 km).</w:t>
            </w:r>
          </w:p>
          <w:p w14:paraId="03669E0C" w14:textId="77777777" w:rsidR="00A9499E" w:rsidRDefault="00A9499E" w:rsidP="00C849EB">
            <w:r>
              <w:t xml:space="preserve">2. </w:t>
            </w:r>
            <w:r w:rsidRPr="00D52216">
              <w:rPr>
                <w:b/>
                <w:bCs/>
              </w:rPr>
              <w:t xml:space="preserve">Založit </w:t>
            </w:r>
            <w:proofErr w:type="spellStart"/>
            <w:r w:rsidRPr="00D52216">
              <w:rPr>
                <w:b/>
                <w:bCs/>
              </w:rPr>
              <w:t>kešk</w:t>
            </w:r>
            <w:r>
              <w:rPr>
                <w:b/>
                <w:bCs/>
              </w:rPr>
              <w:t>y</w:t>
            </w:r>
            <w:proofErr w:type="spellEnd"/>
            <w:r>
              <w:rPr>
                <w:b/>
                <w:bCs/>
              </w:rPr>
              <w:t xml:space="preserve"> a </w:t>
            </w:r>
            <w:r w:rsidRPr="00D52216">
              <w:rPr>
                <w:b/>
                <w:bCs/>
              </w:rPr>
              <w:t>zaznamenat si souřadnice</w:t>
            </w:r>
            <w:r>
              <w:t xml:space="preserve">. Pomůcky a postup pro založení </w:t>
            </w:r>
            <w:proofErr w:type="spellStart"/>
            <w:r>
              <w:t>kešky</w:t>
            </w:r>
            <w:proofErr w:type="spellEnd"/>
            <w:r>
              <w:t xml:space="preserve"> jsou popsané v Příloze 4.9.</w:t>
            </w:r>
          </w:p>
          <w:p w14:paraId="12C9D295" w14:textId="77777777" w:rsidR="00A9499E" w:rsidRPr="00872EE5" w:rsidRDefault="00A9499E" w:rsidP="00C849EB">
            <w:r>
              <w:t xml:space="preserve">3. Zaznamenané souřadnice první </w:t>
            </w:r>
            <w:proofErr w:type="spellStart"/>
            <w:r>
              <w:t>kešky</w:t>
            </w:r>
            <w:proofErr w:type="spellEnd"/>
            <w:r>
              <w:t xml:space="preserve"> napsat na papíry, které rozdá na začátku aktivity do skupin. Počet papírů se bude odvíjet od počtu skupin (respektive počtu dospělých zajišťujících dozor). </w:t>
            </w:r>
          </w:p>
        </w:tc>
      </w:tr>
    </w:tbl>
    <w:p w14:paraId="1902B200" w14:textId="77777777" w:rsidR="00A9499E" w:rsidRDefault="00A9499E" w:rsidP="00A9499E">
      <w:r>
        <w:t>Každé skupince</w:t>
      </w:r>
      <w:r w:rsidRPr="00245C0A">
        <w:t xml:space="preserve"> rozdáme pruh papíru</w:t>
      </w:r>
      <w:r>
        <w:t xml:space="preserve"> s </w:t>
      </w:r>
      <w:r w:rsidRPr="00245C0A">
        <w:t xml:space="preserve">opsanými souřadnicemi první </w:t>
      </w:r>
      <w:proofErr w:type="spellStart"/>
      <w:r w:rsidRPr="00245C0A">
        <w:t>kešky</w:t>
      </w:r>
      <w:proofErr w:type="spellEnd"/>
      <w:r w:rsidRPr="00245C0A">
        <w:t>, kter</w:t>
      </w:r>
      <w:r>
        <w:t>ou</w:t>
      </w:r>
      <w:r w:rsidRPr="00245C0A">
        <w:t xml:space="preserve"> jsme si předem připravili. Všechny skupiny mají ty samé souřadnice, ale</w:t>
      </w:r>
      <w:r>
        <w:t xml:space="preserve"> v </w:t>
      </w:r>
      <w:r w:rsidRPr="00245C0A">
        <w:t>tuto chvíli jim to neříkáme. Úkolem</w:t>
      </w:r>
      <w:r>
        <w:t xml:space="preserve"> v </w:t>
      </w:r>
      <w:r w:rsidRPr="00245C0A">
        <w:t>tuto chvíli je</w:t>
      </w:r>
      <w:r>
        <w:t>,</w:t>
      </w:r>
      <w:r w:rsidRPr="00245C0A">
        <w:t xml:space="preserve"> </w:t>
      </w:r>
      <w:r>
        <w:t>aby se podepsali</w:t>
      </w:r>
      <w:r w:rsidRPr="00245C0A">
        <w:t xml:space="preserve"> do </w:t>
      </w:r>
      <w:proofErr w:type="spellStart"/>
      <w:r w:rsidRPr="00245C0A">
        <w:t>logbooku</w:t>
      </w:r>
      <w:proofErr w:type="spellEnd"/>
      <w:r>
        <w:t xml:space="preserve"> a </w:t>
      </w:r>
      <w:r w:rsidRPr="00245C0A">
        <w:t>vyfoti</w:t>
      </w:r>
      <w:r>
        <w:t>li, jak typická krabička s </w:t>
      </w:r>
      <w:proofErr w:type="spellStart"/>
      <w:r>
        <w:t>keškou</w:t>
      </w:r>
      <w:proofErr w:type="spellEnd"/>
      <w:r>
        <w:t xml:space="preserve"> vypadá. Dále, aby zde našli další souřadnici, pokračovali k další </w:t>
      </w:r>
      <w:proofErr w:type="spellStart"/>
      <w:r>
        <w:t>kešce</w:t>
      </w:r>
      <w:proofErr w:type="spellEnd"/>
      <w:r>
        <w:t xml:space="preserve"> a tam se opět podepsali. </w:t>
      </w:r>
    </w:p>
    <w:p w14:paraId="177364AC" w14:textId="77777777" w:rsidR="00A9499E" w:rsidRDefault="00A9499E" w:rsidP="00A9499E">
      <w:r>
        <w:t xml:space="preserve">Počet skupinek bude odpovídat počtu dospělých, kteří jsou k dispozici. Ideální je šest skupin, není ale problém spojit dvě skupinky a jít pohromadě tak, aby postačili tři dospělí. Po nalezení druhé </w:t>
      </w:r>
      <w:proofErr w:type="spellStart"/>
      <w:r>
        <w:t>kešky</w:t>
      </w:r>
      <w:proofErr w:type="spellEnd"/>
      <w:r>
        <w:t xml:space="preserve"> a podepsání se do druhého </w:t>
      </w:r>
      <w:proofErr w:type="spellStart"/>
      <w:r>
        <w:t>logbooku</w:t>
      </w:r>
      <w:proofErr w:type="spellEnd"/>
      <w:r>
        <w:t xml:space="preserve"> se třída pohromadě vrací na místo realizace.</w:t>
      </w:r>
    </w:p>
    <w:p w14:paraId="40E9D694" w14:textId="77777777" w:rsidR="00A9499E" w:rsidRDefault="00A9499E" w:rsidP="00A9499E">
      <w:r w:rsidRPr="00E90744">
        <w:rPr>
          <w:u w:val="single"/>
        </w:rPr>
        <w:t>Tipy</w:t>
      </w:r>
      <w:r>
        <w:rPr>
          <w:u w:val="single"/>
        </w:rPr>
        <w:t xml:space="preserve"> a </w:t>
      </w:r>
      <w:r w:rsidRPr="00E90744">
        <w:rPr>
          <w:u w:val="single"/>
        </w:rPr>
        <w:t>doporučení:</w:t>
      </w:r>
      <w:r>
        <w:rPr>
          <w:i/>
          <w:iCs/>
        </w:rPr>
        <w:t xml:space="preserve"> </w:t>
      </w:r>
      <w:r>
        <w:t>Žáky v průběhu povzbudíme, aby si všímali svého okolí a zkusili se o něm co nejvíce dozvědět. Mohou se zaměřit jak na pozitivní aspekty, tak na problematická místa (např. odpadky v okolí, úzká silnice, zmatečné turistické značení apod.). Bude-li k tomu během aktivity příležitost, můžeme je na některé aspekty upozornit a diskutovat s nimi.</w:t>
      </w:r>
    </w:p>
    <w:p w14:paraId="65D9B92A" w14:textId="77777777" w:rsidR="00A9499E" w:rsidRDefault="00A9499E" w:rsidP="00A9499E">
      <w:r w:rsidRPr="006C690A">
        <w:rPr>
          <w:u w:val="single"/>
        </w:rPr>
        <w:t>Reflexe</w:t>
      </w:r>
      <w:r>
        <w:rPr>
          <w:u w:val="single"/>
        </w:rPr>
        <w:t xml:space="preserve"> z </w:t>
      </w:r>
      <w:r w:rsidRPr="006C690A">
        <w:rPr>
          <w:u w:val="single"/>
        </w:rPr>
        <w:t>pilotního ověření</w:t>
      </w:r>
      <w:r>
        <w:rPr>
          <w:u w:val="single"/>
        </w:rPr>
        <w:t xml:space="preserve"> a </w:t>
      </w:r>
      <w:r w:rsidRPr="006C690A">
        <w:rPr>
          <w:u w:val="single"/>
        </w:rPr>
        <w:t>doporučení:</w:t>
      </w:r>
      <w:r>
        <w:rPr>
          <w:i/>
          <w:iCs/>
        </w:rPr>
        <w:t xml:space="preserve"> </w:t>
      </w:r>
      <w:r>
        <w:t>Pilotní ověření programu ukázalo</w:t>
      </w:r>
      <w:r w:rsidRPr="00245C0A">
        <w:t>, že každá skupinka může zvolit jinou cestu</w:t>
      </w:r>
      <w:r>
        <w:t>, a </w:t>
      </w:r>
      <w:r w:rsidRPr="00245C0A">
        <w:t xml:space="preserve">pak se na daném místě sejít. </w:t>
      </w:r>
      <w:r>
        <w:t xml:space="preserve">Do práce s mapou a hledání správné cesty skupinám nemluvíme, i zaváhání a případné ztracení se je důležitým okamžikem v procesu učení a podporuje spolupráci ve skupině. Pomůžeme pouze, pokud by skupina šla delší dobu špatným směrem či zvolila trasu ohrožující jejich bezpečnost. I v tomto okamžiku nicméně doporučujeme navést skupiny spíše návodnými otázkami než direktivní opravou. </w:t>
      </w:r>
    </w:p>
    <w:p w14:paraId="6CA17272" w14:textId="77777777" w:rsidR="00A9499E" w:rsidRDefault="00A9499E" w:rsidP="00A9499E">
      <w:r>
        <w:lastRenderedPageBreak/>
        <w:t>Příklady návodných otázek:</w:t>
      </w:r>
    </w:p>
    <w:p w14:paraId="08B078BA" w14:textId="77777777" w:rsidR="00A9499E" w:rsidRDefault="00A9499E" w:rsidP="00A9499E">
      <w:pPr>
        <w:pStyle w:val="Odstavecseseznamem"/>
        <w:numPr>
          <w:ilvl w:val="0"/>
          <w:numId w:val="52"/>
        </w:numPr>
        <w:spacing w:after="120"/>
        <w:contextualSpacing w:val="0"/>
      </w:pPr>
      <w:r>
        <w:t>Kde teď jsme? Můžete mi to ukázat na mapě? Odpovídá to tomu, co vidíme kolem sebe?</w:t>
      </w:r>
    </w:p>
    <w:p w14:paraId="75142E0A" w14:textId="77777777" w:rsidR="00A9499E" w:rsidRDefault="00A9499E" w:rsidP="00A9499E">
      <w:pPr>
        <w:pStyle w:val="Odstavecseseznamem"/>
        <w:numPr>
          <w:ilvl w:val="0"/>
          <w:numId w:val="52"/>
        </w:numPr>
        <w:spacing w:after="120"/>
        <w:contextualSpacing w:val="0"/>
      </w:pPr>
      <w:r>
        <w:t>Co vidíme kolem sebe? Kde na mapě to je?</w:t>
      </w:r>
    </w:p>
    <w:p w14:paraId="223737DC" w14:textId="77777777" w:rsidR="00A9499E" w:rsidRDefault="00A9499E" w:rsidP="00A9499E">
      <w:pPr>
        <w:pStyle w:val="Odstavecseseznamem"/>
        <w:numPr>
          <w:ilvl w:val="0"/>
          <w:numId w:val="52"/>
        </w:numPr>
        <w:spacing w:after="120"/>
        <w:contextualSpacing w:val="0"/>
      </w:pPr>
      <w:r>
        <w:t>Co můžeme udělat, abychom si ověřili, že jsou souřadnice zadané správně?</w:t>
      </w:r>
    </w:p>
    <w:p w14:paraId="3B66C113" w14:textId="77777777" w:rsidR="00A9499E" w:rsidRDefault="00A9499E" w:rsidP="00A9499E">
      <w:pPr>
        <w:pStyle w:val="Odstavecseseznamem"/>
        <w:numPr>
          <w:ilvl w:val="0"/>
          <w:numId w:val="52"/>
        </w:numPr>
        <w:spacing w:after="120"/>
        <w:contextualSpacing w:val="0"/>
      </w:pPr>
      <w:r>
        <w:t xml:space="preserve">Kdo souhlasí s tím, že máme jít tímto směrem? Na </w:t>
      </w:r>
      <w:proofErr w:type="gramStart"/>
      <w:r>
        <w:t>základě</w:t>
      </w:r>
      <w:proofErr w:type="gramEnd"/>
      <w:r>
        <w:t xml:space="preserve"> čeho jste se tak rozhodli?</w:t>
      </w:r>
    </w:p>
    <w:p w14:paraId="7009BAAF" w14:textId="77777777" w:rsidR="00A9499E" w:rsidRDefault="00A9499E" w:rsidP="00A9499E">
      <w:pPr>
        <w:pStyle w:val="Odstavecseseznamem"/>
        <w:numPr>
          <w:ilvl w:val="0"/>
          <w:numId w:val="52"/>
        </w:numPr>
        <w:spacing w:after="120"/>
        <w:contextualSpacing w:val="0"/>
      </w:pPr>
      <w:r>
        <w:t xml:space="preserve">Kdo nyní vede naši skupinu? </w:t>
      </w:r>
    </w:p>
    <w:p w14:paraId="404BC209" w14:textId="77777777" w:rsidR="00A9499E" w:rsidRDefault="00A9499E" w:rsidP="00A9499E">
      <w:pPr>
        <w:pStyle w:val="Odstavecseseznamem"/>
        <w:numPr>
          <w:ilvl w:val="0"/>
          <w:numId w:val="52"/>
        </w:numPr>
        <w:spacing w:after="120"/>
        <w:contextualSpacing w:val="0"/>
      </w:pPr>
      <w:r>
        <w:t>Kdy naposledy jste si byli jistí, že jdeme správně? Co se od té doby stalo?</w:t>
      </w:r>
    </w:p>
    <w:p w14:paraId="355FB3DA" w14:textId="77777777" w:rsidR="00A9499E" w:rsidRDefault="00A9499E" w:rsidP="00A9499E">
      <w:pPr>
        <w:pStyle w:val="Odstavecseseznamem"/>
        <w:numPr>
          <w:ilvl w:val="0"/>
          <w:numId w:val="52"/>
        </w:numPr>
        <w:spacing w:after="120"/>
        <w:contextualSpacing w:val="0"/>
      </w:pPr>
      <w:r>
        <w:t xml:space="preserve">Co má podle mapy být v okolí </w:t>
      </w:r>
      <w:proofErr w:type="spellStart"/>
      <w:r>
        <w:t>kešky</w:t>
      </w:r>
      <w:proofErr w:type="spellEnd"/>
      <w:r>
        <w:t>? Jsou v blízkosti nějaká významná místa či přírodní ukazatele, které by nám mohly v tuto chvíli pomoci?</w:t>
      </w:r>
    </w:p>
    <w:p w14:paraId="33839135" w14:textId="77777777" w:rsidR="00A9499E" w:rsidRDefault="00A9499E" w:rsidP="00A9499E">
      <w:pPr>
        <w:spacing w:after="0"/>
        <w:jc w:val="left"/>
      </w:pPr>
    </w:p>
    <w:p w14:paraId="3F57B6EE" w14:textId="77777777" w:rsidR="001D23F3" w:rsidRDefault="001D23F3" w:rsidP="00A9499E">
      <w:pPr>
        <w:rPr>
          <w:b/>
        </w:rPr>
      </w:pPr>
    </w:p>
    <w:p w14:paraId="779D495B" w14:textId="77777777" w:rsidR="001D23F3" w:rsidRDefault="001D23F3" w:rsidP="00A9499E">
      <w:pPr>
        <w:rPr>
          <w:b/>
        </w:rPr>
      </w:pPr>
    </w:p>
    <w:p w14:paraId="59665E04" w14:textId="2311A96C" w:rsidR="00A9499E" w:rsidRPr="00AF57DA" w:rsidRDefault="00A9499E" w:rsidP="00A9499E">
      <w:pPr>
        <w:rPr>
          <w:b/>
        </w:rPr>
      </w:pPr>
      <w:r w:rsidRPr="00675BEB">
        <w:rPr>
          <w:b/>
        </w:rPr>
        <w:t xml:space="preserve">3.3.3 Téma č. 3 (Zakládání vlastní </w:t>
      </w:r>
      <w:proofErr w:type="spellStart"/>
      <w:r w:rsidRPr="00675BEB">
        <w:rPr>
          <w:b/>
        </w:rPr>
        <w:t>kešky</w:t>
      </w:r>
      <w:proofErr w:type="spellEnd"/>
      <w:r w:rsidRPr="00675BEB">
        <w:rPr>
          <w:b/>
        </w:rPr>
        <w:t>) – 2 vyučovací hodiny</w:t>
      </w:r>
    </w:p>
    <w:p w14:paraId="4731AF65" w14:textId="77777777" w:rsidR="00A9499E" w:rsidRPr="009C4ADB" w:rsidRDefault="00A9499E" w:rsidP="00A9499E">
      <w:r w:rsidRPr="009C4ADB">
        <w:t>Téma rozvíjí následující klíčové kompetence:</w:t>
      </w:r>
    </w:p>
    <w:p w14:paraId="58229DC4" w14:textId="7E02E2CE" w:rsidR="00A9499E" w:rsidRPr="009C4ADB" w:rsidRDefault="00A9499E" w:rsidP="00A9499E">
      <w:pPr>
        <w:pStyle w:val="Odstavecseseznamem"/>
        <w:numPr>
          <w:ilvl w:val="0"/>
          <w:numId w:val="53"/>
        </w:numPr>
        <w:spacing w:after="120"/>
        <w:contextualSpacing w:val="0"/>
      </w:pPr>
      <w:r>
        <w:t>s</w:t>
      </w:r>
      <w:r w:rsidRPr="009C4ADB">
        <w:t>ociální</w:t>
      </w:r>
      <w:r>
        <w:t xml:space="preserve"> a </w:t>
      </w:r>
      <w:r w:rsidRPr="009C4ADB">
        <w:t>občanské schopnosti</w:t>
      </w:r>
      <w:r w:rsidR="002357C0">
        <w:t xml:space="preserve"> (dle RVP kompetence sociální a personální)</w:t>
      </w:r>
      <w:r w:rsidRPr="009C4ADB">
        <w:t xml:space="preserve">: </w:t>
      </w:r>
      <w:r>
        <w:t xml:space="preserve">práce ve skupinách (zakládání skupinové </w:t>
      </w:r>
      <w:proofErr w:type="spellStart"/>
      <w:r>
        <w:t>kešky</w:t>
      </w:r>
      <w:proofErr w:type="spellEnd"/>
      <w:r>
        <w:t>, vymýšlení úkolů pro další skupiny), poznávání okolí, vyhledávání historických, přírodních či dalších zajímavostí spojených s danou lokalitou;</w:t>
      </w:r>
    </w:p>
    <w:p w14:paraId="430B4D82" w14:textId="4F78411A" w:rsidR="00A9499E" w:rsidRDefault="00A9499E" w:rsidP="00A9499E">
      <w:pPr>
        <w:pStyle w:val="Odstavecseseznamem"/>
        <w:numPr>
          <w:ilvl w:val="0"/>
          <w:numId w:val="53"/>
        </w:numPr>
        <w:spacing w:after="120"/>
        <w:contextualSpacing w:val="0"/>
      </w:pPr>
      <w:r>
        <w:t>schopnost práce s digitálními technologiemi</w:t>
      </w:r>
      <w:r w:rsidR="002357C0">
        <w:t xml:space="preserve"> (dle RVP kompetence digitální)</w:t>
      </w:r>
      <w:r>
        <w:t xml:space="preserve">: využívání mobilního telefonu způsobem podporujícím aktivní a zodpovědný životní styl, využívání online map a GPS systému v praxi. </w:t>
      </w:r>
    </w:p>
    <w:p w14:paraId="23A93DE2" w14:textId="77777777" w:rsidR="00A9499E" w:rsidRDefault="00A9499E" w:rsidP="00A9499E">
      <w:pPr>
        <w:ind w:left="714"/>
        <w:rPr>
          <w:b/>
        </w:rPr>
      </w:pPr>
    </w:p>
    <w:p w14:paraId="2EB7CFC9" w14:textId="77777777" w:rsidR="00A9499E" w:rsidRDefault="00A9499E" w:rsidP="00A9499E">
      <w:pPr>
        <w:ind w:left="708"/>
        <w:rPr>
          <w:b/>
        </w:rPr>
      </w:pPr>
      <w:r>
        <w:rPr>
          <w:b/>
        </w:rPr>
        <w:t>1. Instrukce k aktivitě (10 min)</w:t>
      </w:r>
    </w:p>
    <w:p w14:paraId="5CAB0CD6" w14:textId="77777777" w:rsidR="00A9499E" w:rsidRDefault="00A9499E" w:rsidP="00A9499E">
      <w:pPr>
        <w:rPr>
          <w:color w:val="0D0D0D" w:themeColor="text1" w:themeTint="F2"/>
        </w:rPr>
      </w:pPr>
      <w:r w:rsidRPr="00B749FE">
        <w:rPr>
          <w:color w:val="0D0D0D" w:themeColor="text1" w:themeTint="F2"/>
        </w:rPr>
        <w:t>Žáci se sejdou</w:t>
      </w:r>
      <w:r>
        <w:rPr>
          <w:color w:val="0D0D0D" w:themeColor="text1" w:themeTint="F2"/>
        </w:rPr>
        <w:t xml:space="preserve"> v </w:t>
      </w:r>
      <w:r w:rsidRPr="00B749FE">
        <w:rPr>
          <w:color w:val="0D0D0D" w:themeColor="text1" w:themeTint="F2"/>
        </w:rPr>
        <w:t>kmenových skupinkách</w:t>
      </w:r>
      <w:r>
        <w:rPr>
          <w:color w:val="0D0D0D" w:themeColor="text1" w:themeTint="F2"/>
        </w:rPr>
        <w:t xml:space="preserve"> a </w:t>
      </w:r>
      <w:r w:rsidRPr="00B749FE">
        <w:rPr>
          <w:color w:val="0D0D0D" w:themeColor="text1" w:themeTint="F2"/>
        </w:rPr>
        <w:t>vyučující jim rozdá instrukce</w:t>
      </w:r>
      <w:r>
        <w:rPr>
          <w:color w:val="0D0D0D" w:themeColor="text1" w:themeTint="F2"/>
        </w:rPr>
        <w:t xml:space="preserve"> k </w:t>
      </w:r>
      <w:r w:rsidRPr="00B749FE">
        <w:rPr>
          <w:color w:val="0D0D0D" w:themeColor="text1" w:themeTint="F2"/>
        </w:rPr>
        <w:t>další práci (Příloha 4.</w:t>
      </w:r>
      <w:r>
        <w:rPr>
          <w:color w:val="0D0D0D" w:themeColor="text1" w:themeTint="F2"/>
        </w:rPr>
        <w:t>9</w:t>
      </w:r>
      <w:r w:rsidRPr="00B749FE">
        <w:rPr>
          <w:color w:val="0D0D0D" w:themeColor="text1" w:themeTint="F2"/>
        </w:rPr>
        <w:t>). Skupinky se ujistí, že rozumí všem bodům zadání,</w:t>
      </w:r>
      <w:r>
        <w:rPr>
          <w:color w:val="0D0D0D" w:themeColor="text1" w:themeTint="F2"/>
        </w:rPr>
        <w:t xml:space="preserve"> v </w:t>
      </w:r>
      <w:r w:rsidRPr="00B749FE">
        <w:rPr>
          <w:color w:val="0D0D0D" w:themeColor="text1" w:themeTint="F2"/>
        </w:rPr>
        <w:t xml:space="preserve">opačném případě se doptají </w:t>
      </w:r>
      <w:r>
        <w:rPr>
          <w:color w:val="0D0D0D" w:themeColor="text1" w:themeTint="F2"/>
        </w:rPr>
        <w:t>vyučujících</w:t>
      </w:r>
      <w:r w:rsidRPr="00B749FE">
        <w:rPr>
          <w:color w:val="0D0D0D" w:themeColor="text1" w:themeTint="F2"/>
        </w:rPr>
        <w:t>. Mají také nyní čas na to</w:t>
      </w:r>
      <w:r>
        <w:rPr>
          <w:color w:val="0D0D0D" w:themeColor="text1" w:themeTint="F2"/>
        </w:rPr>
        <w:t>,</w:t>
      </w:r>
      <w:r w:rsidRPr="00B749FE">
        <w:rPr>
          <w:color w:val="0D0D0D" w:themeColor="text1" w:themeTint="F2"/>
        </w:rPr>
        <w:t xml:space="preserve"> konzultovat mapu okolí (papírovou či online</w:t>
      </w:r>
      <w:r>
        <w:rPr>
          <w:color w:val="0D0D0D" w:themeColor="text1" w:themeTint="F2"/>
        </w:rPr>
        <w:t xml:space="preserve"> na Mapy.cz</w:t>
      </w:r>
      <w:r w:rsidRPr="00B749FE">
        <w:rPr>
          <w:color w:val="0D0D0D" w:themeColor="text1" w:themeTint="F2"/>
        </w:rPr>
        <w:t>)</w:t>
      </w:r>
      <w:r>
        <w:rPr>
          <w:color w:val="0D0D0D" w:themeColor="text1" w:themeTint="F2"/>
        </w:rPr>
        <w:t>, a </w:t>
      </w:r>
      <w:r w:rsidRPr="00B749FE">
        <w:rPr>
          <w:color w:val="0D0D0D" w:themeColor="text1" w:themeTint="F2"/>
        </w:rPr>
        <w:t xml:space="preserve">vytipovávají si vhodné místo na založení vlastní </w:t>
      </w:r>
      <w:proofErr w:type="spellStart"/>
      <w:r w:rsidRPr="00B749FE">
        <w:rPr>
          <w:color w:val="0D0D0D" w:themeColor="text1" w:themeTint="F2"/>
        </w:rPr>
        <w:t>kešky</w:t>
      </w:r>
      <w:proofErr w:type="spellEnd"/>
      <w:r w:rsidRPr="00B749FE">
        <w:rPr>
          <w:color w:val="0D0D0D" w:themeColor="text1" w:themeTint="F2"/>
        </w:rPr>
        <w:t>. Role vyučujícího je zde klíčová, neboť musí ohlídat, aby skupinky nezvolily stejné nebo podobné místo</w:t>
      </w:r>
      <w:r>
        <w:rPr>
          <w:color w:val="0D0D0D" w:themeColor="text1" w:themeTint="F2"/>
        </w:rPr>
        <w:t xml:space="preserve"> a </w:t>
      </w:r>
      <w:r w:rsidRPr="00B749FE">
        <w:rPr>
          <w:color w:val="0D0D0D" w:themeColor="text1" w:themeTint="F2"/>
        </w:rPr>
        <w:t>současně</w:t>
      </w:r>
      <w:r>
        <w:rPr>
          <w:color w:val="0D0D0D" w:themeColor="text1" w:themeTint="F2"/>
        </w:rPr>
        <w:t>,</w:t>
      </w:r>
      <w:r w:rsidRPr="00B749FE">
        <w:rPr>
          <w:color w:val="0D0D0D" w:themeColor="text1" w:themeTint="F2"/>
        </w:rPr>
        <w:t xml:space="preserve"> aby bylo nejdále 1 km od místa pobytu. Pokud se tak děje, </w:t>
      </w:r>
      <w:r>
        <w:rPr>
          <w:color w:val="0D0D0D" w:themeColor="text1" w:themeTint="F2"/>
        </w:rPr>
        <w:t>vyučující</w:t>
      </w:r>
      <w:r w:rsidRPr="00B749FE">
        <w:rPr>
          <w:color w:val="0D0D0D" w:themeColor="text1" w:themeTint="F2"/>
        </w:rPr>
        <w:t xml:space="preserve"> jim doporučí místo jiné. </w:t>
      </w:r>
      <w:r>
        <w:rPr>
          <w:color w:val="0D0D0D" w:themeColor="text1" w:themeTint="F2"/>
        </w:rPr>
        <w:t>V</w:t>
      </w:r>
      <w:r w:rsidRPr="00B749FE">
        <w:rPr>
          <w:color w:val="0D0D0D" w:themeColor="text1" w:themeTint="F2"/>
        </w:rPr>
        <w:t xml:space="preserve">yučující také každé skupince rozdá veškeré náležitosti, kterých bude pro zakládání pokladu třeba. </w:t>
      </w:r>
      <w:r>
        <w:rPr>
          <w:color w:val="0D0D0D" w:themeColor="text1" w:themeTint="F2"/>
        </w:rPr>
        <w:t xml:space="preserve">Veškeré </w:t>
      </w:r>
      <w:r w:rsidRPr="00245C0A">
        <w:rPr>
          <w:color w:val="0D0D0D" w:themeColor="text1" w:themeTint="F2"/>
        </w:rPr>
        <w:t>instrukce jsou obsažené</w:t>
      </w:r>
      <w:r>
        <w:rPr>
          <w:color w:val="0D0D0D" w:themeColor="text1" w:themeTint="F2"/>
        </w:rPr>
        <w:t xml:space="preserve"> v </w:t>
      </w:r>
      <w:r w:rsidRPr="00245C0A">
        <w:rPr>
          <w:color w:val="0D0D0D" w:themeColor="text1" w:themeTint="F2"/>
        </w:rPr>
        <w:t>Příloze 4.</w:t>
      </w:r>
      <w:r>
        <w:rPr>
          <w:color w:val="0D0D0D" w:themeColor="text1" w:themeTint="F2"/>
        </w:rPr>
        <w:t>9</w:t>
      </w:r>
      <w:r w:rsidRPr="00245C0A">
        <w:rPr>
          <w:color w:val="0D0D0D" w:themeColor="text1" w:themeTint="F2"/>
        </w:rPr>
        <w:t xml:space="preserve">, kterou dostane každá skupina. </w:t>
      </w:r>
    </w:p>
    <w:p w14:paraId="29185E23" w14:textId="77777777" w:rsidR="00A9499E" w:rsidRPr="00245C0A" w:rsidRDefault="00A9499E" w:rsidP="00A9499E">
      <w:pPr>
        <w:rPr>
          <w:color w:val="FFC000"/>
        </w:rPr>
      </w:pPr>
      <w:r w:rsidRPr="00905B8A">
        <w:rPr>
          <w:color w:val="0D0D0D" w:themeColor="text1" w:themeTint="F2"/>
          <w:u w:val="single"/>
        </w:rPr>
        <w:t>Reflexe</w:t>
      </w:r>
      <w:r>
        <w:rPr>
          <w:color w:val="0D0D0D" w:themeColor="text1" w:themeTint="F2"/>
          <w:u w:val="single"/>
        </w:rPr>
        <w:t xml:space="preserve"> z </w:t>
      </w:r>
      <w:r w:rsidRPr="00905B8A">
        <w:rPr>
          <w:color w:val="0D0D0D" w:themeColor="text1" w:themeTint="F2"/>
          <w:u w:val="single"/>
        </w:rPr>
        <w:t>pilotáže:</w:t>
      </w:r>
      <w:r>
        <w:rPr>
          <w:i/>
          <w:iCs/>
          <w:color w:val="0D0D0D" w:themeColor="text1" w:themeTint="F2"/>
        </w:rPr>
        <w:t xml:space="preserve"> </w:t>
      </w:r>
      <w:r w:rsidRPr="00245C0A">
        <w:rPr>
          <w:color w:val="0D0D0D" w:themeColor="text1" w:themeTint="F2"/>
        </w:rPr>
        <w:t>Pil</w:t>
      </w:r>
      <w:r>
        <w:rPr>
          <w:color w:val="0D0D0D" w:themeColor="text1" w:themeTint="F2"/>
        </w:rPr>
        <w:t xml:space="preserve">otní ověření programu </w:t>
      </w:r>
      <w:r w:rsidRPr="00245C0A">
        <w:rPr>
          <w:color w:val="0D0D0D" w:themeColor="text1" w:themeTint="F2"/>
        </w:rPr>
        <w:t>ukázal</w:t>
      </w:r>
      <w:r>
        <w:rPr>
          <w:color w:val="0D0D0D" w:themeColor="text1" w:themeTint="F2"/>
        </w:rPr>
        <w:t>o</w:t>
      </w:r>
      <w:r w:rsidRPr="00245C0A">
        <w:rPr>
          <w:color w:val="0D0D0D" w:themeColor="text1" w:themeTint="F2"/>
        </w:rPr>
        <w:t>, že je</w:t>
      </w:r>
      <w:r>
        <w:rPr>
          <w:color w:val="0D0D0D" w:themeColor="text1" w:themeTint="F2"/>
        </w:rPr>
        <w:t xml:space="preserve"> i přes instrukce obsažené v příloze</w:t>
      </w:r>
      <w:r w:rsidRPr="00245C0A">
        <w:rPr>
          <w:color w:val="0D0D0D" w:themeColor="text1" w:themeTint="F2"/>
        </w:rPr>
        <w:t xml:space="preserve"> nutné žáky upozornit, že nesmí poklad zahrabávat</w:t>
      </w:r>
      <w:r>
        <w:rPr>
          <w:color w:val="0D0D0D" w:themeColor="text1" w:themeTint="F2"/>
        </w:rPr>
        <w:t xml:space="preserve"> a </w:t>
      </w:r>
      <w:r w:rsidRPr="00245C0A">
        <w:rPr>
          <w:color w:val="0D0D0D" w:themeColor="text1" w:themeTint="F2"/>
        </w:rPr>
        <w:t xml:space="preserve">musí dát ostatním skupinám krátkou indicii, která jim napoví, kde </w:t>
      </w:r>
      <w:proofErr w:type="spellStart"/>
      <w:r w:rsidRPr="00245C0A">
        <w:rPr>
          <w:color w:val="0D0D0D" w:themeColor="text1" w:themeTint="F2"/>
        </w:rPr>
        <w:t>kešku</w:t>
      </w:r>
      <w:proofErr w:type="spellEnd"/>
      <w:r w:rsidRPr="00245C0A">
        <w:rPr>
          <w:color w:val="0D0D0D" w:themeColor="text1" w:themeTint="F2"/>
        </w:rPr>
        <w:t xml:space="preserve"> přesně hledat (např. na stromě, mezi kameny, ve výšce očí, mezi kořeny smrku apod.).</w:t>
      </w:r>
    </w:p>
    <w:p w14:paraId="26E029E0" w14:textId="77777777" w:rsidR="00A9499E" w:rsidRDefault="00A9499E" w:rsidP="00A9499E">
      <w:pPr>
        <w:ind w:firstLine="708"/>
      </w:pPr>
      <w:r>
        <w:rPr>
          <w:b/>
        </w:rPr>
        <w:t xml:space="preserve">2. </w:t>
      </w:r>
      <w:r w:rsidRPr="00245C0A">
        <w:rPr>
          <w:b/>
        </w:rPr>
        <w:t xml:space="preserve">Zakládání vlastních </w:t>
      </w:r>
      <w:proofErr w:type="spellStart"/>
      <w:r w:rsidRPr="00245C0A">
        <w:rPr>
          <w:b/>
        </w:rPr>
        <w:t>kešek</w:t>
      </w:r>
      <w:proofErr w:type="spellEnd"/>
      <w:r w:rsidRPr="00245C0A">
        <w:rPr>
          <w:b/>
        </w:rPr>
        <w:t xml:space="preserve"> (80 min)</w:t>
      </w:r>
    </w:p>
    <w:p w14:paraId="00B342F5" w14:textId="508FE5BE" w:rsidR="00A9499E" w:rsidRDefault="00A9499E" w:rsidP="00A9499E">
      <w:r w:rsidRPr="00245C0A">
        <w:t>Žáci vyráží do terénu vybrané místo najít. Žáci si poznamenají souřadnice místa dle GPS</w:t>
      </w:r>
      <w:r>
        <w:t xml:space="preserve"> a najdou </w:t>
      </w:r>
      <w:r w:rsidR="00A63597">
        <w:br/>
      </w:r>
      <w:r>
        <w:t xml:space="preserve">i zajímavé místo pro ukrytí vlastní </w:t>
      </w:r>
      <w:proofErr w:type="spellStart"/>
      <w:r>
        <w:t>kešky</w:t>
      </w:r>
      <w:proofErr w:type="spellEnd"/>
      <w:r>
        <w:t xml:space="preserve"> – úkolem je vytvořit indicii </w:t>
      </w:r>
      <w:r w:rsidR="00A63597">
        <w:t>–</w:t>
      </w:r>
      <w:r>
        <w:t xml:space="preserve"> stručný popisek/ básničku, která bude sloužit ostatním skupinám pro nalezení </w:t>
      </w:r>
      <w:proofErr w:type="spellStart"/>
      <w:r>
        <w:t>kešky</w:t>
      </w:r>
      <w:proofErr w:type="spellEnd"/>
      <w:r>
        <w:t xml:space="preserve"> (např. pařezová chaloupka, pod největším </w:t>
      </w:r>
      <w:r>
        <w:lastRenderedPageBreak/>
        <w:t>kamenem…). Poté se </w:t>
      </w:r>
      <w:r w:rsidRPr="00245C0A">
        <w:t xml:space="preserve">vrátí na smluvené místo. Tam na připravený </w:t>
      </w:r>
      <w:proofErr w:type="spellStart"/>
      <w:r w:rsidRPr="00245C0A">
        <w:t>flipchartový</w:t>
      </w:r>
      <w:proofErr w:type="spellEnd"/>
      <w:r w:rsidRPr="00245C0A">
        <w:t xml:space="preserve"> papír či tabuli napíšou: jméno skupiny, souřadnice pokladu</w:t>
      </w:r>
      <w:r>
        <w:t xml:space="preserve"> a </w:t>
      </w:r>
      <w:r w:rsidRPr="00245C0A">
        <w:t xml:space="preserve">indicii. Po návratu všech skupin by měl být na jednom místě sepsaný seznam souřadnic </w:t>
      </w:r>
      <w:proofErr w:type="spellStart"/>
      <w:r w:rsidRPr="00245C0A">
        <w:t>kešek</w:t>
      </w:r>
      <w:proofErr w:type="spellEnd"/>
      <w:r w:rsidRPr="00245C0A">
        <w:t xml:space="preserve"> všech skupin</w:t>
      </w:r>
      <w:r>
        <w:t xml:space="preserve"> a </w:t>
      </w:r>
      <w:r w:rsidRPr="00245C0A">
        <w:t xml:space="preserve">indicií, které blíže napovídají, kde je konkrétně </w:t>
      </w:r>
      <w:proofErr w:type="spellStart"/>
      <w:r w:rsidRPr="00245C0A">
        <w:t>keška</w:t>
      </w:r>
      <w:proofErr w:type="spellEnd"/>
      <w:r w:rsidRPr="00245C0A">
        <w:t xml:space="preserve"> ukryta. Na </w:t>
      </w:r>
      <w:proofErr w:type="spellStart"/>
      <w:r w:rsidRPr="00245C0A">
        <w:t>flipchartu</w:t>
      </w:r>
      <w:proofErr w:type="spellEnd"/>
      <w:r w:rsidRPr="00245C0A">
        <w:t xml:space="preserve"> tedy bude 6 řádků (máme-li 6 skupin) ve formátu: Jméno skupiny – Souřadnice pokladu – Indicie (např. DRACI – 50.0112074 N, 14.3817158E –</w:t>
      </w:r>
      <w:r>
        <w:t xml:space="preserve"> v </w:t>
      </w:r>
      <w:r w:rsidRPr="00245C0A">
        <w:t>kořenech stromu).</w:t>
      </w:r>
    </w:p>
    <w:p w14:paraId="781C568A" w14:textId="77777777" w:rsidR="00A9499E" w:rsidRDefault="00A9499E" w:rsidP="00A9499E">
      <w:r w:rsidRPr="001A7BBD">
        <w:rPr>
          <w:u w:val="single"/>
        </w:rPr>
        <w:t>Upozornění:</w:t>
      </w:r>
      <w:r>
        <w:rPr>
          <w:i/>
          <w:iCs/>
        </w:rPr>
        <w:t xml:space="preserve"> </w:t>
      </w:r>
      <w:r>
        <w:t xml:space="preserve">Vyučující, který s danou skupinou pracuje, by měl žákům průběžně připomínat pravidla zakládání </w:t>
      </w:r>
      <w:proofErr w:type="spellStart"/>
      <w:r>
        <w:t>kešky</w:t>
      </w:r>
      <w:proofErr w:type="spellEnd"/>
      <w:r>
        <w:t>:</w:t>
      </w:r>
    </w:p>
    <w:p w14:paraId="7230EC69" w14:textId="77777777" w:rsidR="00A9499E" w:rsidRDefault="00A9499E" w:rsidP="00A9499E">
      <w:pPr>
        <w:pStyle w:val="Odstavecseseznamem"/>
        <w:numPr>
          <w:ilvl w:val="0"/>
          <w:numId w:val="54"/>
        </w:numPr>
        <w:spacing w:after="120"/>
        <w:contextualSpacing w:val="0"/>
      </w:pPr>
      <w:r>
        <w:t>Místo nesmí být déle než 1 km od smluveného bodu (např. místo pobytu či místo realizace programu).</w:t>
      </w:r>
    </w:p>
    <w:p w14:paraId="59EA5C53" w14:textId="77777777" w:rsidR="00A9499E" w:rsidRDefault="00A9499E" w:rsidP="00A9499E">
      <w:pPr>
        <w:pStyle w:val="Odstavecseseznamem"/>
        <w:numPr>
          <w:ilvl w:val="0"/>
          <w:numId w:val="54"/>
        </w:numPr>
        <w:spacing w:after="120"/>
        <w:contextualSpacing w:val="0"/>
      </w:pPr>
      <w:proofErr w:type="spellStart"/>
      <w:r>
        <w:t>Keška</w:t>
      </w:r>
      <w:proofErr w:type="spellEnd"/>
      <w:r>
        <w:t xml:space="preserve"> musí být ukryta na bezpečném místě. Neměla by být například na okraji skal apod.</w:t>
      </w:r>
    </w:p>
    <w:p w14:paraId="0EE4B073" w14:textId="77777777" w:rsidR="00A9499E" w:rsidRDefault="00A9499E" w:rsidP="00A9499E">
      <w:pPr>
        <w:pStyle w:val="Odstavecseseznamem"/>
        <w:numPr>
          <w:ilvl w:val="0"/>
          <w:numId w:val="54"/>
        </w:numPr>
        <w:spacing w:after="120"/>
        <w:contextualSpacing w:val="0"/>
      </w:pPr>
      <w:proofErr w:type="spellStart"/>
      <w:r>
        <w:t>Keška</w:t>
      </w:r>
      <w:proofErr w:type="spellEnd"/>
      <w:r>
        <w:t xml:space="preserve"> musí být pro další skupiny alespoň viditelná. Nezahrabávejte </w:t>
      </w:r>
      <w:proofErr w:type="spellStart"/>
      <w:r>
        <w:t>kešku</w:t>
      </w:r>
      <w:proofErr w:type="spellEnd"/>
      <w:r>
        <w:t xml:space="preserve"> úplně, značný kus by měl být vždy vidět. Nemožnost </w:t>
      </w:r>
      <w:proofErr w:type="spellStart"/>
      <w:r>
        <w:t>kešku</w:t>
      </w:r>
      <w:proofErr w:type="spellEnd"/>
      <w:r>
        <w:t xml:space="preserve"> najít by mohla ostatní akorát otrávit.</w:t>
      </w:r>
    </w:p>
    <w:p w14:paraId="7651EC83" w14:textId="77777777" w:rsidR="00A9499E" w:rsidRDefault="00A9499E" w:rsidP="00A9499E">
      <w:pPr>
        <w:pStyle w:val="Odstavecseseznamem"/>
        <w:numPr>
          <w:ilvl w:val="0"/>
          <w:numId w:val="54"/>
        </w:numPr>
      </w:pPr>
      <w:r>
        <w:t>Zaznamenejte souřadnice co nejpřesněji.</w:t>
      </w:r>
    </w:p>
    <w:p w14:paraId="3FEB5B65" w14:textId="77777777" w:rsidR="00A9499E" w:rsidRDefault="00A9499E" w:rsidP="00A9499E">
      <w:pPr>
        <w:shd w:val="clear" w:color="auto" w:fill="FFFFFF" w:themeFill="background1"/>
        <w:rPr>
          <w:color w:val="000000" w:themeColor="text1"/>
        </w:rPr>
      </w:pPr>
      <w:r w:rsidRPr="007B5DAB">
        <w:rPr>
          <w:iCs/>
          <w:color w:val="000000" w:themeColor="text1"/>
          <w:u w:val="single"/>
        </w:rPr>
        <w:t>Tipy</w:t>
      </w:r>
      <w:r>
        <w:rPr>
          <w:iCs/>
          <w:color w:val="000000" w:themeColor="text1"/>
          <w:u w:val="single"/>
        </w:rPr>
        <w:t xml:space="preserve"> a </w:t>
      </w:r>
      <w:r w:rsidRPr="007B5DAB">
        <w:rPr>
          <w:iCs/>
          <w:color w:val="000000" w:themeColor="text1"/>
          <w:u w:val="single"/>
        </w:rPr>
        <w:t>doporučení:</w:t>
      </w:r>
      <w:r w:rsidRPr="00245C0A">
        <w:rPr>
          <w:color w:val="000000" w:themeColor="text1"/>
        </w:rPr>
        <w:t xml:space="preserve"> Pokud není dostatek dospělých, kte</w:t>
      </w:r>
      <w:r>
        <w:rPr>
          <w:color w:val="000000" w:themeColor="text1"/>
        </w:rPr>
        <w:t>ří</w:t>
      </w:r>
      <w:r w:rsidRPr="00245C0A">
        <w:rPr>
          <w:color w:val="000000" w:themeColor="text1"/>
        </w:rPr>
        <w:t xml:space="preserve"> by mohli doprovázet skupinky po 4 žácích, můžeme spojit dvě skupinky</w:t>
      </w:r>
      <w:r>
        <w:rPr>
          <w:color w:val="000000" w:themeColor="text1"/>
        </w:rPr>
        <w:t xml:space="preserve"> v </w:t>
      </w:r>
      <w:r w:rsidRPr="00245C0A">
        <w:rPr>
          <w:color w:val="000000" w:themeColor="text1"/>
        </w:rPr>
        <w:t>jednu</w:t>
      </w:r>
      <w:r>
        <w:rPr>
          <w:color w:val="000000" w:themeColor="text1"/>
        </w:rPr>
        <w:t>, a </w:t>
      </w:r>
      <w:r w:rsidRPr="00245C0A">
        <w:rPr>
          <w:color w:val="000000" w:themeColor="text1"/>
        </w:rPr>
        <w:t>založit tak dva poklady na stejném místě, vzdálené od sebe jen pár metrů.</w:t>
      </w:r>
    </w:p>
    <w:p w14:paraId="431E0AA2" w14:textId="77777777" w:rsidR="00A9499E" w:rsidRPr="00245C0A" w:rsidRDefault="00A9499E" w:rsidP="00A9499E">
      <w:pPr>
        <w:shd w:val="clear" w:color="auto" w:fill="FFFFFF" w:themeFill="background1"/>
        <w:rPr>
          <w:color w:val="000000" w:themeColor="text1"/>
        </w:rPr>
      </w:pPr>
    </w:p>
    <w:p w14:paraId="728AB3A1" w14:textId="77777777" w:rsidR="00A9499E" w:rsidRPr="00245C0A" w:rsidRDefault="00A9499E" w:rsidP="00A9499E">
      <w:pPr>
        <w:shd w:val="clear" w:color="auto" w:fill="FFFFFF" w:themeFill="background1"/>
        <w:rPr>
          <w:b/>
          <w:color w:val="000000" w:themeColor="text1"/>
        </w:rPr>
      </w:pPr>
      <w:r w:rsidRPr="00245C0A">
        <w:rPr>
          <w:b/>
          <w:color w:val="000000" w:themeColor="text1"/>
        </w:rPr>
        <w:t xml:space="preserve">3.3.4 Téma č. 4 (Vyhledávání </w:t>
      </w:r>
      <w:proofErr w:type="spellStart"/>
      <w:r w:rsidRPr="00245C0A">
        <w:rPr>
          <w:b/>
          <w:color w:val="000000" w:themeColor="text1"/>
        </w:rPr>
        <w:t>kešek</w:t>
      </w:r>
      <w:proofErr w:type="spellEnd"/>
      <w:r w:rsidRPr="00245C0A">
        <w:rPr>
          <w:b/>
          <w:color w:val="000000" w:themeColor="text1"/>
        </w:rPr>
        <w:t xml:space="preserve"> ostatních skupin) – 2 </w:t>
      </w:r>
      <w:r>
        <w:rPr>
          <w:b/>
          <w:color w:val="000000" w:themeColor="text1"/>
        </w:rPr>
        <w:t>vyučovací hodiny</w:t>
      </w:r>
    </w:p>
    <w:p w14:paraId="4E1A0BF7" w14:textId="77777777" w:rsidR="00A9499E" w:rsidRPr="009C4ADB" w:rsidRDefault="00A9499E" w:rsidP="00A9499E">
      <w:r w:rsidRPr="009C4ADB">
        <w:t>Téma rozvíjí následující klíčové kompetence:</w:t>
      </w:r>
    </w:p>
    <w:p w14:paraId="5849F2E6" w14:textId="0DD3E9A4" w:rsidR="00A9499E" w:rsidRPr="009C4ADB" w:rsidRDefault="00A9499E" w:rsidP="00A9499E">
      <w:pPr>
        <w:pStyle w:val="Odstavecseseznamem"/>
        <w:numPr>
          <w:ilvl w:val="0"/>
          <w:numId w:val="80"/>
        </w:numPr>
        <w:spacing w:after="120"/>
        <w:contextualSpacing w:val="0"/>
      </w:pPr>
      <w:r>
        <w:t>s</w:t>
      </w:r>
      <w:r w:rsidRPr="009C4ADB">
        <w:t>ociální</w:t>
      </w:r>
      <w:r>
        <w:t xml:space="preserve"> a </w:t>
      </w:r>
      <w:r w:rsidRPr="009C4ADB">
        <w:t>občanské schopnosti</w:t>
      </w:r>
      <w:r w:rsidR="002357C0">
        <w:t xml:space="preserve"> (dle RVP kompetence sociální a personální)</w:t>
      </w:r>
      <w:r w:rsidRPr="009C4ADB">
        <w:t xml:space="preserve">: </w:t>
      </w:r>
      <w:r>
        <w:t xml:space="preserve">práce ve skupinách, sledování skupinového cíle, vyhledávání </w:t>
      </w:r>
      <w:proofErr w:type="spellStart"/>
      <w:r>
        <w:t>kešek</w:t>
      </w:r>
      <w:proofErr w:type="spellEnd"/>
      <w:r>
        <w:t xml:space="preserve"> ostatních skupin, plnění zadaných úkolů, poznávání daného prostředí, práce se zpětnou vazbou (reflexe aktivity i pozitivních a negativních míst v dané lokalitě); </w:t>
      </w:r>
    </w:p>
    <w:p w14:paraId="27F8382C" w14:textId="2332EA91" w:rsidR="00A9499E" w:rsidRDefault="00A9499E" w:rsidP="00A9499E">
      <w:pPr>
        <w:pStyle w:val="Odstavecseseznamem"/>
        <w:numPr>
          <w:ilvl w:val="0"/>
          <w:numId w:val="80"/>
        </w:numPr>
        <w:spacing w:after="120"/>
        <w:contextualSpacing w:val="0"/>
      </w:pPr>
      <w:r>
        <w:t>schopnost práce s digitálními technologiemi</w:t>
      </w:r>
      <w:r w:rsidR="002357C0">
        <w:t xml:space="preserve"> (dle RVP kompetence digitální)</w:t>
      </w:r>
      <w:r>
        <w:t xml:space="preserve">: využívání mobilních telefonů aktivním způsobem podporujícím zájem o své okolí, využívání mobilu k pohybu, praktická práce s online mapami a GPS systémem. </w:t>
      </w:r>
    </w:p>
    <w:p w14:paraId="788FC8EC" w14:textId="77777777" w:rsidR="00A9499E" w:rsidRDefault="00A9499E" w:rsidP="00A9499E">
      <w:pPr>
        <w:spacing w:after="120"/>
      </w:pPr>
    </w:p>
    <w:p w14:paraId="3F1BF6E0" w14:textId="77777777" w:rsidR="00A9499E" w:rsidRDefault="00A9499E" w:rsidP="00A9499E">
      <w:pPr>
        <w:shd w:val="clear" w:color="auto" w:fill="FFFFFF" w:themeFill="background1"/>
        <w:ind w:firstLine="708"/>
        <w:rPr>
          <w:b/>
          <w:color w:val="000000" w:themeColor="text1"/>
        </w:rPr>
      </w:pPr>
      <w:r>
        <w:rPr>
          <w:b/>
          <w:color w:val="000000" w:themeColor="text1"/>
        </w:rPr>
        <w:t xml:space="preserve">1. </w:t>
      </w:r>
      <w:r w:rsidRPr="00245C0A">
        <w:rPr>
          <w:b/>
          <w:color w:val="000000" w:themeColor="text1"/>
        </w:rPr>
        <w:t>Instrukce</w:t>
      </w:r>
      <w:r>
        <w:rPr>
          <w:b/>
          <w:color w:val="000000" w:themeColor="text1"/>
        </w:rPr>
        <w:t xml:space="preserve"> k </w:t>
      </w:r>
      <w:r w:rsidRPr="00245C0A">
        <w:rPr>
          <w:b/>
          <w:color w:val="000000" w:themeColor="text1"/>
        </w:rPr>
        <w:t>souřadnicím (5 min)</w:t>
      </w:r>
    </w:p>
    <w:p w14:paraId="2EDAD401" w14:textId="77777777" w:rsidR="00A9499E" w:rsidRDefault="00A9499E" w:rsidP="00A9499E">
      <w:pPr>
        <w:shd w:val="clear" w:color="auto" w:fill="FFFFFF" w:themeFill="background1"/>
        <w:rPr>
          <w:color w:val="000000" w:themeColor="text1"/>
        </w:rPr>
      </w:pPr>
      <w:r w:rsidRPr="00245C0A">
        <w:rPr>
          <w:color w:val="000000" w:themeColor="text1"/>
        </w:rPr>
        <w:t>Vyučující upozorní skupinky, aby</w:t>
      </w:r>
      <w:r w:rsidRPr="00245C0A">
        <w:rPr>
          <w:b/>
          <w:color w:val="000000" w:themeColor="text1"/>
        </w:rPr>
        <w:t xml:space="preserve"> </w:t>
      </w:r>
      <w:r w:rsidRPr="00245C0A">
        <w:rPr>
          <w:color w:val="000000" w:themeColor="text1"/>
        </w:rPr>
        <w:t>si vyfotil</w:t>
      </w:r>
      <w:r>
        <w:rPr>
          <w:color w:val="000000" w:themeColor="text1"/>
        </w:rPr>
        <w:t>y</w:t>
      </w:r>
      <w:r w:rsidRPr="00245C0A">
        <w:rPr>
          <w:color w:val="000000" w:themeColor="text1"/>
        </w:rPr>
        <w:t xml:space="preserve"> seznam souřadnic</w:t>
      </w:r>
      <w:r>
        <w:rPr>
          <w:color w:val="000000" w:themeColor="text1"/>
        </w:rPr>
        <w:t xml:space="preserve"> s </w:t>
      </w:r>
      <w:r w:rsidRPr="00245C0A">
        <w:rPr>
          <w:color w:val="000000" w:themeColor="text1"/>
        </w:rPr>
        <w:t>indiciemi</w:t>
      </w:r>
      <w:r>
        <w:rPr>
          <w:color w:val="000000" w:themeColor="text1"/>
        </w:rPr>
        <w:t xml:space="preserve"> a </w:t>
      </w:r>
      <w:r w:rsidRPr="00245C0A">
        <w:rPr>
          <w:color w:val="000000" w:themeColor="text1"/>
        </w:rPr>
        <w:t>ujistil</w:t>
      </w:r>
      <w:r>
        <w:rPr>
          <w:color w:val="000000" w:themeColor="text1"/>
        </w:rPr>
        <w:t>y</w:t>
      </w:r>
      <w:r w:rsidRPr="00245C0A">
        <w:rPr>
          <w:color w:val="000000" w:themeColor="text1"/>
        </w:rPr>
        <w:t xml:space="preserve"> se, že jsou všechna čísla dobře čitelná. </w:t>
      </w:r>
    </w:p>
    <w:p w14:paraId="1C040208" w14:textId="77777777" w:rsidR="00A9499E" w:rsidRDefault="00A9499E" w:rsidP="00A9499E">
      <w:pPr>
        <w:shd w:val="clear" w:color="auto" w:fill="FFFFFF" w:themeFill="background1"/>
        <w:rPr>
          <w:b/>
          <w:color w:val="000000" w:themeColor="text1"/>
        </w:rPr>
      </w:pPr>
    </w:p>
    <w:p w14:paraId="60CEB450" w14:textId="77777777" w:rsidR="00A9499E" w:rsidRDefault="00A9499E" w:rsidP="00A9499E">
      <w:pPr>
        <w:shd w:val="clear" w:color="auto" w:fill="FFFFFF" w:themeFill="background1"/>
        <w:ind w:firstLine="708"/>
        <w:rPr>
          <w:b/>
          <w:color w:val="000000" w:themeColor="text1"/>
        </w:rPr>
      </w:pPr>
      <w:r>
        <w:rPr>
          <w:b/>
          <w:color w:val="000000" w:themeColor="text1"/>
        </w:rPr>
        <w:t xml:space="preserve">2. </w:t>
      </w:r>
      <w:r w:rsidRPr="00245C0A">
        <w:rPr>
          <w:b/>
          <w:color w:val="000000" w:themeColor="text1"/>
        </w:rPr>
        <w:t xml:space="preserve">Hledání </w:t>
      </w:r>
      <w:proofErr w:type="spellStart"/>
      <w:r w:rsidRPr="00245C0A">
        <w:rPr>
          <w:b/>
          <w:color w:val="000000" w:themeColor="text1"/>
        </w:rPr>
        <w:t>kešek</w:t>
      </w:r>
      <w:proofErr w:type="spellEnd"/>
      <w:r w:rsidRPr="00245C0A">
        <w:rPr>
          <w:b/>
          <w:color w:val="000000" w:themeColor="text1"/>
        </w:rPr>
        <w:t xml:space="preserve"> ostatních skupin (75 min)</w:t>
      </w:r>
    </w:p>
    <w:p w14:paraId="74E83EDF" w14:textId="4527FA33" w:rsidR="00A9499E" w:rsidRDefault="00A9499E" w:rsidP="00A9499E">
      <w:pPr>
        <w:shd w:val="clear" w:color="auto" w:fill="FFFFFF" w:themeFill="background1"/>
        <w:rPr>
          <w:color w:val="000000" w:themeColor="text1"/>
        </w:rPr>
      </w:pPr>
      <w:r w:rsidRPr="00245C0A">
        <w:rPr>
          <w:color w:val="000000" w:themeColor="text1"/>
        </w:rPr>
        <w:t>Žáci vyhledávají pomocí</w:t>
      </w:r>
      <w:r>
        <w:rPr>
          <w:color w:val="000000" w:themeColor="text1"/>
        </w:rPr>
        <w:t xml:space="preserve"> online map či</w:t>
      </w:r>
      <w:r w:rsidRPr="00245C0A">
        <w:rPr>
          <w:color w:val="000000" w:themeColor="text1"/>
        </w:rPr>
        <w:t xml:space="preserve"> aplikace </w:t>
      </w:r>
      <w:r>
        <w:rPr>
          <w:color w:val="000000" w:themeColor="text1"/>
        </w:rPr>
        <w:t xml:space="preserve">(např. </w:t>
      </w:r>
      <w:r w:rsidRPr="00245C0A">
        <w:rPr>
          <w:color w:val="000000" w:themeColor="text1"/>
        </w:rPr>
        <w:t>Mapy.cz</w:t>
      </w:r>
      <w:r>
        <w:rPr>
          <w:color w:val="000000" w:themeColor="text1"/>
        </w:rPr>
        <w:t>) v </w:t>
      </w:r>
      <w:r w:rsidRPr="00245C0A">
        <w:rPr>
          <w:color w:val="000000" w:themeColor="text1"/>
        </w:rPr>
        <w:t xml:space="preserve">mobilu </w:t>
      </w:r>
      <w:proofErr w:type="spellStart"/>
      <w:r w:rsidRPr="00245C0A">
        <w:rPr>
          <w:color w:val="000000" w:themeColor="text1"/>
        </w:rPr>
        <w:t>kešky</w:t>
      </w:r>
      <w:proofErr w:type="spellEnd"/>
      <w:r w:rsidRPr="00245C0A">
        <w:rPr>
          <w:color w:val="000000" w:themeColor="text1"/>
        </w:rPr>
        <w:t xml:space="preserve">, které pro ně schovaly ostatní skupiny. Úkolem bude hledat </w:t>
      </w:r>
      <w:proofErr w:type="spellStart"/>
      <w:r w:rsidRPr="00245C0A">
        <w:rPr>
          <w:color w:val="000000" w:themeColor="text1"/>
        </w:rPr>
        <w:t>kešky</w:t>
      </w:r>
      <w:proofErr w:type="spellEnd"/>
      <w:r>
        <w:rPr>
          <w:color w:val="000000" w:themeColor="text1"/>
        </w:rPr>
        <w:t xml:space="preserve"> </w:t>
      </w:r>
      <w:r w:rsidR="00A63597">
        <w:rPr>
          <w:color w:val="000000" w:themeColor="text1"/>
        </w:rPr>
        <w:t>–</w:t>
      </w:r>
      <w:r>
        <w:rPr>
          <w:color w:val="000000" w:themeColor="text1"/>
        </w:rPr>
        <w:t xml:space="preserve"> z</w:t>
      </w:r>
      <w:r w:rsidRPr="00245C0A">
        <w:rPr>
          <w:color w:val="000000" w:themeColor="text1"/>
        </w:rPr>
        <w:t>áměrem je vyhledat jich za stanovený čas co nejvíce.</w:t>
      </w:r>
    </w:p>
    <w:p w14:paraId="0CC0DABD" w14:textId="77777777" w:rsidR="00A9499E" w:rsidRDefault="00A9499E" w:rsidP="00A9499E">
      <w:pPr>
        <w:shd w:val="clear" w:color="auto" w:fill="FFFFFF" w:themeFill="background1"/>
        <w:rPr>
          <w:color w:val="000000" w:themeColor="text1"/>
        </w:rPr>
      </w:pPr>
      <w:r>
        <w:rPr>
          <w:color w:val="000000" w:themeColor="text1"/>
        </w:rPr>
        <w:t xml:space="preserve">Během aktivity skupiny pořizují fotografie a videozáznamy. Tímto způsobem jsou žáci vedení k hlubšímu poznání okolí a zároveň k získávání podkladů pro finální výstup vzdělávacího programu. </w:t>
      </w:r>
    </w:p>
    <w:p w14:paraId="5D944386" w14:textId="77777777" w:rsidR="00A9499E" w:rsidRDefault="00A9499E" w:rsidP="00A9499E">
      <w:pPr>
        <w:shd w:val="clear" w:color="auto" w:fill="FFFFFF" w:themeFill="background1"/>
        <w:rPr>
          <w:color w:val="000000" w:themeColor="text1"/>
        </w:rPr>
      </w:pPr>
      <w:r>
        <w:rPr>
          <w:color w:val="000000" w:themeColor="text1"/>
        </w:rPr>
        <w:t>Příklady návodných otázek během aktivity:</w:t>
      </w:r>
    </w:p>
    <w:p w14:paraId="1BEF54BB" w14:textId="77777777" w:rsidR="00A9499E" w:rsidRDefault="00A9499E" w:rsidP="00A9499E">
      <w:pPr>
        <w:pStyle w:val="Odstavecseseznamem"/>
        <w:numPr>
          <w:ilvl w:val="0"/>
          <w:numId w:val="55"/>
        </w:numPr>
        <w:shd w:val="clear" w:color="auto" w:fill="FFFFFF" w:themeFill="background1"/>
        <w:spacing w:after="120"/>
        <w:contextualSpacing w:val="0"/>
        <w:rPr>
          <w:color w:val="000000" w:themeColor="text1"/>
        </w:rPr>
      </w:pPr>
      <w:r>
        <w:rPr>
          <w:color w:val="000000" w:themeColor="text1"/>
        </w:rPr>
        <w:lastRenderedPageBreak/>
        <w:t>Bavil vás tento úkol? Co na něm bylo nejlepší?</w:t>
      </w:r>
    </w:p>
    <w:p w14:paraId="479256BC" w14:textId="77777777" w:rsidR="00A9499E" w:rsidRDefault="00A9499E" w:rsidP="00A9499E">
      <w:pPr>
        <w:pStyle w:val="Odstavecseseznamem"/>
        <w:numPr>
          <w:ilvl w:val="0"/>
          <w:numId w:val="55"/>
        </w:numPr>
        <w:shd w:val="clear" w:color="auto" w:fill="FFFFFF" w:themeFill="background1"/>
        <w:spacing w:after="120"/>
        <w:contextualSpacing w:val="0"/>
        <w:rPr>
          <w:color w:val="000000" w:themeColor="text1"/>
        </w:rPr>
      </w:pPr>
      <w:r>
        <w:rPr>
          <w:color w:val="000000" w:themeColor="text1"/>
        </w:rPr>
        <w:t xml:space="preserve">Našli jste tuto </w:t>
      </w:r>
      <w:proofErr w:type="spellStart"/>
      <w:r>
        <w:rPr>
          <w:color w:val="000000" w:themeColor="text1"/>
        </w:rPr>
        <w:t>keš</w:t>
      </w:r>
      <w:proofErr w:type="spellEnd"/>
      <w:r>
        <w:rPr>
          <w:color w:val="000000" w:themeColor="text1"/>
        </w:rPr>
        <w:t xml:space="preserve"> snadno?</w:t>
      </w:r>
    </w:p>
    <w:p w14:paraId="54164B1A" w14:textId="77777777" w:rsidR="00A9499E" w:rsidRDefault="00A9499E" w:rsidP="00A9499E">
      <w:pPr>
        <w:pStyle w:val="Odstavecseseznamem"/>
        <w:numPr>
          <w:ilvl w:val="0"/>
          <w:numId w:val="55"/>
        </w:numPr>
        <w:shd w:val="clear" w:color="auto" w:fill="FFFFFF" w:themeFill="background1"/>
        <w:spacing w:after="120"/>
        <w:contextualSpacing w:val="0"/>
        <w:rPr>
          <w:color w:val="000000" w:themeColor="text1"/>
        </w:rPr>
      </w:pPr>
      <w:r>
        <w:rPr>
          <w:color w:val="000000" w:themeColor="text1"/>
        </w:rPr>
        <w:t>Líbilo se Vám místo uložení? Bylo místo popsáno srozumitelně?</w:t>
      </w:r>
    </w:p>
    <w:p w14:paraId="764C185B" w14:textId="77777777" w:rsidR="00A9499E" w:rsidRDefault="00A9499E" w:rsidP="00A9499E">
      <w:pPr>
        <w:pStyle w:val="Odstavecseseznamem"/>
        <w:numPr>
          <w:ilvl w:val="0"/>
          <w:numId w:val="55"/>
        </w:numPr>
        <w:shd w:val="clear" w:color="auto" w:fill="FFFFFF" w:themeFill="background1"/>
        <w:spacing w:after="120"/>
        <w:contextualSpacing w:val="0"/>
        <w:rPr>
          <w:color w:val="000000" w:themeColor="text1"/>
        </w:rPr>
      </w:pPr>
      <w:r>
        <w:rPr>
          <w:color w:val="000000" w:themeColor="text1"/>
        </w:rPr>
        <w:t>Museli jste pro jeho splnění použít mobilní telefon (např. pro dohledání informací na internetu)?</w:t>
      </w:r>
    </w:p>
    <w:p w14:paraId="604F5B2F" w14:textId="77777777" w:rsidR="00A9499E" w:rsidRDefault="00A9499E" w:rsidP="00A9499E">
      <w:pPr>
        <w:pStyle w:val="Odstavecseseznamem"/>
        <w:numPr>
          <w:ilvl w:val="0"/>
          <w:numId w:val="55"/>
        </w:numPr>
        <w:shd w:val="clear" w:color="auto" w:fill="FFFFFF" w:themeFill="background1"/>
        <w:spacing w:after="120"/>
        <w:contextualSpacing w:val="0"/>
        <w:rPr>
          <w:color w:val="000000" w:themeColor="text1"/>
        </w:rPr>
      </w:pPr>
      <w:r>
        <w:rPr>
          <w:color w:val="000000" w:themeColor="text1"/>
        </w:rPr>
        <w:t xml:space="preserve">V čem vám místo, kde byla </w:t>
      </w:r>
      <w:proofErr w:type="spellStart"/>
      <w:r>
        <w:rPr>
          <w:color w:val="000000" w:themeColor="text1"/>
        </w:rPr>
        <w:t>keška</w:t>
      </w:r>
      <w:proofErr w:type="spellEnd"/>
      <w:r>
        <w:rPr>
          <w:color w:val="000000" w:themeColor="text1"/>
        </w:rPr>
        <w:t xml:space="preserve"> ukryta, přišlo zajímavé?</w:t>
      </w:r>
    </w:p>
    <w:p w14:paraId="5F6A0B4A" w14:textId="77777777" w:rsidR="00A9499E" w:rsidRDefault="00A9499E" w:rsidP="00A9499E">
      <w:pPr>
        <w:pStyle w:val="Odstavecseseznamem"/>
        <w:numPr>
          <w:ilvl w:val="0"/>
          <w:numId w:val="55"/>
        </w:numPr>
        <w:shd w:val="clear" w:color="auto" w:fill="FFFFFF" w:themeFill="background1"/>
        <w:spacing w:after="120"/>
        <w:contextualSpacing w:val="0"/>
        <w:rPr>
          <w:color w:val="000000" w:themeColor="text1"/>
        </w:rPr>
      </w:pPr>
      <w:r>
        <w:rPr>
          <w:color w:val="000000" w:themeColor="text1"/>
        </w:rPr>
        <w:t>Čeho jste si v okolí všimli?</w:t>
      </w:r>
    </w:p>
    <w:p w14:paraId="02400156" w14:textId="77777777" w:rsidR="00A9499E" w:rsidRDefault="00A9499E" w:rsidP="00A9499E">
      <w:pPr>
        <w:pStyle w:val="Odstavecseseznamem"/>
        <w:numPr>
          <w:ilvl w:val="0"/>
          <w:numId w:val="55"/>
        </w:numPr>
        <w:shd w:val="clear" w:color="auto" w:fill="FFFFFF" w:themeFill="background1"/>
        <w:spacing w:after="120"/>
        <w:contextualSpacing w:val="0"/>
        <w:rPr>
          <w:color w:val="000000" w:themeColor="text1"/>
        </w:rPr>
      </w:pPr>
      <w:r>
        <w:rPr>
          <w:color w:val="000000" w:themeColor="text1"/>
        </w:rPr>
        <w:t xml:space="preserve">Byla </w:t>
      </w:r>
      <w:proofErr w:type="spellStart"/>
      <w:r>
        <w:rPr>
          <w:color w:val="000000" w:themeColor="text1"/>
        </w:rPr>
        <w:t>keš</w:t>
      </w:r>
      <w:proofErr w:type="spellEnd"/>
      <w:r>
        <w:rPr>
          <w:color w:val="000000" w:themeColor="text1"/>
        </w:rPr>
        <w:t xml:space="preserve"> zaměřena přesně (odpovídali souřadnice místu uložení)?</w:t>
      </w:r>
    </w:p>
    <w:p w14:paraId="6C7FDF7C" w14:textId="77777777" w:rsidR="00A9499E" w:rsidRDefault="00A9499E" w:rsidP="00A9499E">
      <w:pPr>
        <w:shd w:val="clear" w:color="auto" w:fill="FFFFFF" w:themeFill="background1"/>
        <w:rPr>
          <w:color w:val="000000" w:themeColor="text1"/>
        </w:rPr>
      </w:pPr>
      <w:r w:rsidRPr="00DF29D4">
        <w:rPr>
          <w:color w:val="000000" w:themeColor="text1"/>
          <w:u w:val="single"/>
        </w:rPr>
        <w:t>Reflexe</w:t>
      </w:r>
      <w:r>
        <w:rPr>
          <w:color w:val="000000" w:themeColor="text1"/>
          <w:u w:val="single"/>
        </w:rPr>
        <w:t xml:space="preserve"> z </w:t>
      </w:r>
      <w:r w:rsidRPr="00DF29D4">
        <w:rPr>
          <w:color w:val="000000" w:themeColor="text1"/>
          <w:u w:val="single"/>
        </w:rPr>
        <w:t>pilotáže:</w:t>
      </w:r>
      <w:r>
        <w:rPr>
          <w:i/>
          <w:iCs/>
          <w:color w:val="000000" w:themeColor="text1"/>
        </w:rPr>
        <w:t xml:space="preserve"> </w:t>
      </w:r>
      <w:r w:rsidRPr="00245C0A">
        <w:rPr>
          <w:color w:val="000000" w:themeColor="text1"/>
        </w:rPr>
        <w:t>Zkušenost</w:t>
      </w:r>
      <w:r>
        <w:rPr>
          <w:color w:val="000000" w:themeColor="text1"/>
        </w:rPr>
        <w:t xml:space="preserve"> z pilotního ověření</w:t>
      </w:r>
      <w:r w:rsidRPr="00245C0A">
        <w:rPr>
          <w:color w:val="000000" w:themeColor="text1"/>
        </w:rPr>
        <w:t xml:space="preserve"> ukázala, že žáky velmi motivuje zkoušet </w:t>
      </w:r>
      <w:proofErr w:type="spellStart"/>
      <w:r>
        <w:rPr>
          <w:color w:val="000000" w:themeColor="text1"/>
        </w:rPr>
        <w:t>kešek</w:t>
      </w:r>
      <w:proofErr w:type="spellEnd"/>
      <w:r w:rsidRPr="00245C0A">
        <w:rPr>
          <w:color w:val="000000" w:themeColor="text1"/>
        </w:rPr>
        <w:t xml:space="preserve"> najít</w:t>
      </w:r>
      <w:r>
        <w:rPr>
          <w:color w:val="000000" w:themeColor="text1"/>
        </w:rPr>
        <w:t xml:space="preserve"> v </w:t>
      </w:r>
      <w:r w:rsidRPr="00245C0A">
        <w:rPr>
          <w:color w:val="000000" w:themeColor="text1"/>
        </w:rPr>
        <w:t xml:space="preserve">rámci daného času co nejvíce nezávisle na ostatních skupinách. Mezi hledáním jednotlivých </w:t>
      </w:r>
      <w:proofErr w:type="spellStart"/>
      <w:r w:rsidRPr="00245C0A">
        <w:rPr>
          <w:color w:val="000000" w:themeColor="text1"/>
        </w:rPr>
        <w:t>kešek</w:t>
      </w:r>
      <w:proofErr w:type="spellEnd"/>
      <w:r w:rsidRPr="00245C0A">
        <w:rPr>
          <w:color w:val="000000" w:themeColor="text1"/>
        </w:rPr>
        <w:t xml:space="preserve"> není nutné se scházet</w:t>
      </w:r>
      <w:r>
        <w:rPr>
          <w:color w:val="000000" w:themeColor="text1"/>
        </w:rPr>
        <w:t xml:space="preserve"> s </w:t>
      </w:r>
      <w:r w:rsidRPr="00245C0A">
        <w:rPr>
          <w:color w:val="000000" w:themeColor="text1"/>
        </w:rPr>
        <w:t>celou třídou, stačí jen skupinky informovat, kdy je nutné se nejpozději dostavit na smluvené místo.</w:t>
      </w:r>
    </w:p>
    <w:p w14:paraId="00AD8E71" w14:textId="77777777" w:rsidR="00A9499E" w:rsidRPr="00EE4644" w:rsidRDefault="00A9499E" w:rsidP="00A9499E">
      <w:pPr>
        <w:shd w:val="clear" w:color="auto" w:fill="FFFFFF" w:themeFill="background1"/>
        <w:rPr>
          <w:color w:val="000000" w:themeColor="text1"/>
        </w:rPr>
      </w:pPr>
      <w:r w:rsidRPr="00DF29D4">
        <w:rPr>
          <w:color w:val="000000" w:themeColor="text1"/>
          <w:u w:val="single"/>
        </w:rPr>
        <w:t>Varianta aktivity:</w:t>
      </w:r>
      <w:r>
        <w:rPr>
          <w:i/>
          <w:iCs/>
          <w:color w:val="000000" w:themeColor="text1"/>
        </w:rPr>
        <w:t xml:space="preserve"> </w:t>
      </w:r>
      <w:r>
        <w:rPr>
          <w:color w:val="000000" w:themeColor="text1"/>
        </w:rPr>
        <w:t>Aktivitu lze realizovat i tak, že žáci obdrží místo seznamu všech souřadnic pouze souřadnice jedné z </w:t>
      </w:r>
      <w:proofErr w:type="spellStart"/>
      <w:r>
        <w:rPr>
          <w:color w:val="000000" w:themeColor="text1"/>
        </w:rPr>
        <w:t>kešek</w:t>
      </w:r>
      <w:proofErr w:type="spellEnd"/>
      <w:r>
        <w:rPr>
          <w:color w:val="000000" w:themeColor="text1"/>
        </w:rPr>
        <w:t xml:space="preserve">. Po nalezení a splnění úkolu se pak všechny skupiny vrátí na domluvené místo. Rizikem může být, že žáci </w:t>
      </w:r>
      <w:proofErr w:type="spellStart"/>
      <w:r>
        <w:rPr>
          <w:color w:val="000000" w:themeColor="text1"/>
        </w:rPr>
        <w:t>kešky</w:t>
      </w:r>
      <w:proofErr w:type="spellEnd"/>
      <w:r>
        <w:rPr>
          <w:color w:val="000000" w:themeColor="text1"/>
        </w:rPr>
        <w:t xml:space="preserve"> naleznou za jinak dlouhý čas a skupiny na sebe budu déle čekat. </w:t>
      </w:r>
    </w:p>
    <w:p w14:paraId="74B57F9D" w14:textId="77777777" w:rsidR="00A9499E" w:rsidRDefault="00A9499E" w:rsidP="00A9499E">
      <w:pPr>
        <w:shd w:val="clear" w:color="auto" w:fill="FFFFFF" w:themeFill="background1"/>
        <w:rPr>
          <w:color w:val="000000" w:themeColor="text1"/>
        </w:rPr>
      </w:pPr>
      <w:r>
        <w:rPr>
          <w:color w:val="000000" w:themeColor="text1"/>
        </w:rPr>
        <w:t>Cílem této aktivity je:</w:t>
      </w:r>
    </w:p>
    <w:p w14:paraId="71ED9C1C" w14:textId="77777777" w:rsidR="00A9499E" w:rsidRDefault="00A9499E" w:rsidP="00A9499E">
      <w:pPr>
        <w:pStyle w:val="Odstavecseseznamem"/>
        <w:numPr>
          <w:ilvl w:val="0"/>
          <w:numId w:val="56"/>
        </w:numPr>
        <w:shd w:val="clear" w:color="auto" w:fill="FFFFFF" w:themeFill="background1"/>
        <w:contextualSpacing w:val="0"/>
        <w:rPr>
          <w:color w:val="000000" w:themeColor="text1"/>
        </w:rPr>
      </w:pPr>
      <w:r>
        <w:rPr>
          <w:color w:val="000000" w:themeColor="text1"/>
        </w:rPr>
        <w:t>povzbudit žáky k aktivnímu využití mobilních telefonů;</w:t>
      </w:r>
    </w:p>
    <w:p w14:paraId="438AE053" w14:textId="77777777" w:rsidR="00A9499E" w:rsidRDefault="00A9499E" w:rsidP="00A9499E">
      <w:pPr>
        <w:pStyle w:val="Odstavecseseznamem"/>
        <w:numPr>
          <w:ilvl w:val="0"/>
          <w:numId w:val="56"/>
        </w:numPr>
        <w:shd w:val="clear" w:color="auto" w:fill="FFFFFF" w:themeFill="background1"/>
        <w:contextualSpacing w:val="0"/>
        <w:rPr>
          <w:color w:val="000000" w:themeColor="text1"/>
        </w:rPr>
      </w:pPr>
      <w:r>
        <w:rPr>
          <w:color w:val="000000" w:themeColor="text1"/>
        </w:rPr>
        <w:t xml:space="preserve">poznat okolí pomocí hledání ukrytých </w:t>
      </w:r>
      <w:proofErr w:type="spellStart"/>
      <w:r>
        <w:rPr>
          <w:color w:val="000000" w:themeColor="text1"/>
        </w:rPr>
        <w:t>kešek</w:t>
      </w:r>
      <w:proofErr w:type="spellEnd"/>
      <w:r>
        <w:rPr>
          <w:color w:val="000000" w:themeColor="text1"/>
        </w:rPr>
        <w:t>;</w:t>
      </w:r>
    </w:p>
    <w:p w14:paraId="41CC9742" w14:textId="77777777" w:rsidR="00A9499E" w:rsidRDefault="00A9499E" w:rsidP="00A9499E">
      <w:pPr>
        <w:pStyle w:val="Odstavecseseznamem"/>
        <w:numPr>
          <w:ilvl w:val="0"/>
          <w:numId w:val="56"/>
        </w:numPr>
        <w:shd w:val="clear" w:color="auto" w:fill="FFFFFF" w:themeFill="background1"/>
        <w:contextualSpacing w:val="0"/>
        <w:rPr>
          <w:color w:val="000000" w:themeColor="text1"/>
        </w:rPr>
      </w:pPr>
      <w:r>
        <w:rPr>
          <w:color w:val="000000" w:themeColor="text1"/>
        </w:rPr>
        <w:t>podpořit spolupráci v týmu pomocí plnění skupinového cíle;</w:t>
      </w:r>
    </w:p>
    <w:p w14:paraId="60D3A746" w14:textId="77777777" w:rsidR="00A9499E" w:rsidRDefault="00A9499E" w:rsidP="00A9499E">
      <w:pPr>
        <w:pStyle w:val="Odstavecseseznamem"/>
        <w:numPr>
          <w:ilvl w:val="0"/>
          <w:numId w:val="56"/>
        </w:numPr>
        <w:rPr>
          <w:color w:val="000000" w:themeColor="text1"/>
        </w:rPr>
      </w:pPr>
      <w:r>
        <w:rPr>
          <w:color w:val="000000" w:themeColor="text1"/>
        </w:rPr>
        <w:t>v</w:t>
      </w:r>
      <w:r w:rsidRPr="000A18D5">
        <w:rPr>
          <w:color w:val="000000" w:themeColor="text1"/>
        </w:rPr>
        <w:t>ést žáky k</w:t>
      </w:r>
      <w:r>
        <w:rPr>
          <w:color w:val="000000" w:themeColor="text1"/>
        </w:rPr>
        <w:t>e</w:t>
      </w:r>
      <w:r w:rsidRPr="000A18D5">
        <w:rPr>
          <w:color w:val="000000" w:themeColor="text1"/>
        </w:rPr>
        <w:t> společnému plánování</w:t>
      </w:r>
      <w:r>
        <w:rPr>
          <w:color w:val="000000" w:themeColor="text1"/>
        </w:rPr>
        <w:t xml:space="preserve"> a </w:t>
      </w:r>
      <w:proofErr w:type="spellStart"/>
      <w:r w:rsidRPr="000A18D5">
        <w:rPr>
          <w:color w:val="000000" w:themeColor="text1"/>
        </w:rPr>
        <w:t>time</w:t>
      </w:r>
      <w:proofErr w:type="spellEnd"/>
      <w:r w:rsidRPr="000A18D5">
        <w:rPr>
          <w:color w:val="000000" w:themeColor="text1"/>
        </w:rPr>
        <w:t xml:space="preserve"> managementu (kolik </w:t>
      </w:r>
      <w:proofErr w:type="spellStart"/>
      <w:r w:rsidRPr="000A18D5">
        <w:rPr>
          <w:color w:val="000000" w:themeColor="text1"/>
        </w:rPr>
        <w:t>kešek</w:t>
      </w:r>
      <w:proofErr w:type="spellEnd"/>
      <w:r w:rsidRPr="000A18D5">
        <w:rPr>
          <w:color w:val="000000" w:themeColor="text1"/>
        </w:rPr>
        <w:t xml:space="preserve"> stihneme</w:t>
      </w:r>
      <w:r>
        <w:rPr>
          <w:color w:val="000000" w:themeColor="text1"/>
        </w:rPr>
        <w:t xml:space="preserve"> najít</w:t>
      </w:r>
      <w:r w:rsidRPr="000A18D5">
        <w:rPr>
          <w:color w:val="000000" w:themeColor="text1"/>
        </w:rPr>
        <w:t xml:space="preserve"> do smluveného srazu). </w:t>
      </w:r>
    </w:p>
    <w:p w14:paraId="32C522A4" w14:textId="77777777" w:rsidR="00A9499E" w:rsidRPr="00D265FD" w:rsidRDefault="00A9499E" w:rsidP="00A9499E">
      <w:pPr>
        <w:rPr>
          <w:color w:val="000000" w:themeColor="text1"/>
        </w:rPr>
      </w:pPr>
    </w:p>
    <w:p w14:paraId="4FCEAADE" w14:textId="77777777" w:rsidR="00A9499E" w:rsidRDefault="00A9499E" w:rsidP="00A9499E">
      <w:pPr>
        <w:ind w:firstLine="708"/>
        <w:rPr>
          <w:b/>
        </w:rPr>
      </w:pPr>
      <w:r>
        <w:rPr>
          <w:b/>
        </w:rPr>
        <w:t xml:space="preserve">3. </w:t>
      </w:r>
      <w:r w:rsidRPr="00245C0A">
        <w:rPr>
          <w:b/>
        </w:rPr>
        <w:t>Čtyři věty nakonec (10 min)</w:t>
      </w:r>
    </w:p>
    <w:p w14:paraId="467DF6D1" w14:textId="77777777" w:rsidR="00A9499E" w:rsidRPr="00245C0A" w:rsidRDefault="00A9499E" w:rsidP="00A9499E">
      <w:r w:rsidRPr="00245C0A">
        <w:rPr>
          <w:color w:val="0D0D0D" w:themeColor="text1" w:themeTint="F2"/>
        </w:rPr>
        <w:t xml:space="preserve">Reflexe na konci této aktivity se ukázala jako nezbytná. Žáci cítí potřebu se pochlubit, kolik </w:t>
      </w:r>
      <w:proofErr w:type="spellStart"/>
      <w:r w:rsidRPr="00245C0A">
        <w:rPr>
          <w:color w:val="0D0D0D" w:themeColor="text1" w:themeTint="F2"/>
        </w:rPr>
        <w:t>kešek</w:t>
      </w:r>
      <w:proofErr w:type="spellEnd"/>
      <w:r w:rsidRPr="00245C0A">
        <w:rPr>
          <w:color w:val="0D0D0D" w:themeColor="text1" w:themeTint="F2"/>
        </w:rPr>
        <w:t xml:space="preserve"> zvládli najít, jaká jim dělala největší obtíže, který úkol se jim nejvíce líbil apod. Po návratu na smluvené místo (klidně ještě</w:t>
      </w:r>
      <w:r>
        <w:rPr>
          <w:color w:val="0D0D0D" w:themeColor="text1" w:themeTint="F2"/>
        </w:rPr>
        <w:t xml:space="preserve"> v </w:t>
      </w:r>
      <w:r w:rsidRPr="00245C0A">
        <w:rPr>
          <w:color w:val="0D0D0D" w:themeColor="text1" w:themeTint="F2"/>
        </w:rPr>
        <w:t xml:space="preserve">terénu) proto na </w:t>
      </w:r>
      <w:proofErr w:type="spellStart"/>
      <w:r w:rsidRPr="00245C0A">
        <w:rPr>
          <w:color w:val="0D0D0D" w:themeColor="text1" w:themeTint="F2"/>
        </w:rPr>
        <w:t>flip</w:t>
      </w:r>
      <w:r>
        <w:rPr>
          <w:color w:val="0D0D0D" w:themeColor="text1" w:themeTint="F2"/>
        </w:rPr>
        <w:t>chart</w:t>
      </w:r>
      <w:proofErr w:type="spellEnd"/>
      <w:r w:rsidRPr="00245C0A">
        <w:rPr>
          <w:color w:val="0D0D0D" w:themeColor="text1" w:themeTint="F2"/>
        </w:rPr>
        <w:t xml:space="preserve"> napíšeme</w:t>
      </w:r>
      <w:r w:rsidRPr="00245C0A">
        <w:t xml:space="preserve"> 4 startéry</w:t>
      </w:r>
      <w:r>
        <w:t xml:space="preserve"> a </w:t>
      </w:r>
      <w:r w:rsidRPr="00245C0A">
        <w:t>každého žáka vyzveme, aby si vybral jeden začátek věty</w:t>
      </w:r>
      <w:r>
        <w:t xml:space="preserve"> a </w:t>
      </w:r>
      <w:r w:rsidRPr="00245C0A">
        <w:t xml:space="preserve">dokončil ho vlastními slovy. </w:t>
      </w:r>
      <w:r>
        <w:t>Žáci</w:t>
      </w:r>
      <w:r w:rsidRPr="00245C0A">
        <w:t xml:space="preserve"> se samozřejmě</w:t>
      </w:r>
      <w:r>
        <w:t xml:space="preserve"> mohou</w:t>
      </w:r>
      <w:r w:rsidRPr="00245C0A">
        <w:t xml:space="preserve"> vyjádřit</w:t>
      </w:r>
      <w:r>
        <w:t xml:space="preserve"> i k </w:t>
      </w:r>
      <w:r w:rsidRPr="00245C0A">
        <w:t>dalším věcem, tyto čtyři jim ale mohou pomoci se rozmluvit</w:t>
      </w:r>
      <w:r>
        <w:t xml:space="preserve"> a </w:t>
      </w:r>
      <w:r w:rsidRPr="00245C0A">
        <w:t>sdílet alespoň jeden komentář</w:t>
      </w:r>
      <w:r>
        <w:t xml:space="preserve"> s </w:t>
      </w:r>
      <w:r w:rsidRPr="00245C0A">
        <w:t xml:space="preserve">ostatními. Myslíme na to, aby každá skupina dostala nějaké ocenění (např. našla nejvíce </w:t>
      </w:r>
      <w:proofErr w:type="spellStart"/>
      <w:r w:rsidRPr="00245C0A">
        <w:t>kešek</w:t>
      </w:r>
      <w:proofErr w:type="spellEnd"/>
      <w:r w:rsidRPr="00245C0A">
        <w:t>, vymyslela nejvíce kreativní úkoly, zavedla nás na nejhezčí místo apod.). Nezapomeneme dát také prostor žákům, kteří zaznamenali</w:t>
      </w:r>
      <w:r>
        <w:t xml:space="preserve"> v </w:t>
      </w:r>
      <w:r w:rsidRPr="00245C0A">
        <w:t>okolí nějaká problematická místa (viz startér 4). Může se jednat</w:t>
      </w:r>
      <w:r>
        <w:t xml:space="preserve"> o </w:t>
      </w:r>
      <w:r w:rsidRPr="00245C0A">
        <w:t>velké množství odpadků, pneumatiky zahozené</w:t>
      </w:r>
      <w:r>
        <w:t xml:space="preserve"> v </w:t>
      </w:r>
      <w:r w:rsidRPr="00245C0A">
        <w:t>lese, opuštěná stavení či vozidla, špatně řešený přechod pro chodce, absence chodníku, nebezpečná jáma apod.</w:t>
      </w:r>
    </w:p>
    <w:p w14:paraId="6972868A" w14:textId="77777777" w:rsidR="00A9499E" w:rsidRPr="00245C0A" w:rsidRDefault="00A9499E" w:rsidP="00A9499E">
      <w:pPr>
        <w:spacing w:after="0"/>
        <w:rPr>
          <w:i/>
        </w:rPr>
      </w:pPr>
      <w:r w:rsidRPr="00245C0A">
        <w:rPr>
          <w:i/>
        </w:rPr>
        <w:t>1. Nejzajímavější informace, co jsme se díky </w:t>
      </w:r>
      <w:proofErr w:type="spellStart"/>
      <w:r w:rsidRPr="00245C0A">
        <w:rPr>
          <w:i/>
        </w:rPr>
        <w:t>keškám</w:t>
      </w:r>
      <w:proofErr w:type="spellEnd"/>
      <w:r w:rsidRPr="00245C0A">
        <w:rPr>
          <w:i/>
        </w:rPr>
        <w:t xml:space="preserve"> dozvěděli, byla…</w:t>
      </w:r>
    </w:p>
    <w:p w14:paraId="69A05B6F" w14:textId="77777777" w:rsidR="00A9499E" w:rsidRPr="00245C0A" w:rsidRDefault="00A9499E" w:rsidP="00A9499E">
      <w:pPr>
        <w:spacing w:after="0"/>
        <w:rPr>
          <w:i/>
        </w:rPr>
      </w:pPr>
      <w:r w:rsidRPr="00245C0A">
        <w:rPr>
          <w:i/>
        </w:rPr>
        <w:t xml:space="preserve">2. </w:t>
      </w:r>
      <w:r>
        <w:rPr>
          <w:i/>
        </w:rPr>
        <w:t>Nejzajímavější místo ukrytí bylo …</w:t>
      </w:r>
    </w:p>
    <w:p w14:paraId="47E0A277" w14:textId="77777777" w:rsidR="00A9499E" w:rsidRPr="00245C0A" w:rsidRDefault="00A9499E" w:rsidP="00A9499E">
      <w:pPr>
        <w:spacing w:after="0"/>
        <w:rPr>
          <w:i/>
        </w:rPr>
      </w:pPr>
      <w:r w:rsidRPr="00245C0A">
        <w:rPr>
          <w:i/>
        </w:rPr>
        <w:t>3. Nejvíce se nám dnes líbilo</w:t>
      </w:r>
      <w:r>
        <w:rPr>
          <w:i/>
        </w:rPr>
        <w:t xml:space="preserve">, </w:t>
      </w:r>
      <w:r w:rsidRPr="00245C0A">
        <w:rPr>
          <w:i/>
        </w:rPr>
        <w:t>…</w:t>
      </w:r>
    </w:p>
    <w:p w14:paraId="0FC593B6" w14:textId="77777777" w:rsidR="00A9499E" w:rsidRPr="00245C0A" w:rsidRDefault="00A9499E" w:rsidP="00A9499E">
      <w:pPr>
        <w:spacing w:after="0"/>
        <w:rPr>
          <w:i/>
        </w:rPr>
      </w:pPr>
      <w:r w:rsidRPr="00245C0A">
        <w:rPr>
          <w:i/>
        </w:rPr>
        <w:t>4. Při prozkoumávání okolí mě zarazilo</w:t>
      </w:r>
      <w:r>
        <w:rPr>
          <w:i/>
        </w:rPr>
        <w:t xml:space="preserve">, </w:t>
      </w:r>
      <w:r w:rsidRPr="00245C0A">
        <w:rPr>
          <w:i/>
        </w:rPr>
        <w:t xml:space="preserve">… </w:t>
      </w:r>
    </w:p>
    <w:p w14:paraId="29C076D9" w14:textId="77777777" w:rsidR="00A9499E" w:rsidRPr="00245C0A" w:rsidRDefault="00A9499E" w:rsidP="00A9499E">
      <w:pPr>
        <w:spacing w:after="0"/>
        <w:rPr>
          <w:i/>
        </w:rPr>
      </w:pPr>
    </w:p>
    <w:p w14:paraId="579C327B" w14:textId="27CFD37B" w:rsidR="00A9499E" w:rsidRDefault="00A9499E" w:rsidP="00A9499E">
      <w:r w:rsidRPr="00F44314">
        <w:rPr>
          <w:iCs/>
          <w:u w:val="single"/>
        </w:rPr>
        <w:lastRenderedPageBreak/>
        <w:t>Tipy</w:t>
      </w:r>
      <w:r>
        <w:rPr>
          <w:iCs/>
          <w:u w:val="single"/>
        </w:rPr>
        <w:t xml:space="preserve"> a </w:t>
      </w:r>
      <w:r w:rsidRPr="00F44314">
        <w:rPr>
          <w:iCs/>
          <w:u w:val="single"/>
        </w:rPr>
        <w:t>doporučení:</w:t>
      </w:r>
      <w:r w:rsidRPr="00245C0A">
        <w:rPr>
          <w:i/>
        </w:rPr>
        <w:t xml:space="preserve"> </w:t>
      </w:r>
      <w:r w:rsidRPr="00245C0A">
        <w:t xml:space="preserve">Druhou variantou je nenechávat žáky si vyfotit celý </w:t>
      </w:r>
      <w:proofErr w:type="spellStart"/>
      <w:r w:rsidRPr="00245C0A">
        <w:t>flipchart</w:t>
      </w:r>
      <w:proofErr w:type="spellEnd"/>
      <w:r w:rsidRPr="00245C0A">
        <w:t xml:space="preserve"> se všemi souřadnicemi, ale jen si vždy opsat jednu. Přimějeme je tak</w:t>
      </w:r>
      <w:r>
        <w:t>,</w:t>
      </w:r>
      <w:r w:rsidRPr="00245C0A">
        <w:t xml:space="preserve"> se po každé nalezené </w:t>
      </w:r>
      <w:proofErr w:type="spellStart"/>
      <w:r w:rsidRPr="00245C0A">
        <w:t>kešce</w:t>
      </w:r>
      <w:proofErr w:type="spellEnd"/>
      <w:r w:rsidRPr="00245C0A">
        <w:t xml:space="preserve"> vrátit na smluvené místo pro získání souřadnic dalšího pokladu. Získáme tak kontrolu nad tím, jak si žáci vedou. Tato varianta je vhodná ve chvíli, kdy se skupinky pohybují</w:t>
      </w:r>
      <w:r>
        <w:t xml:space="preserve"> v </w:t>
      </w:r>
      <w:r w:rsidRPr="00245C0A">
        <w:t>terénu bez doprovodu dospělého (například</w:t>
      </w:r>
      <w:r>
        <w:t xml:space="preserve"> v </w:t>
      </w:r>
      <w:r w:rsidRPr="00245C0A">
        <w:t xml:space="preserve">případě, že jsou od sebe </w:t>
      </w:r>
      <w:proofErr w:type="spellStart"/>
      <w:r w:rsidRPr="00245C0A">
        <w:t>kešky</w:t>
      </w:r>
      <w:proofErr w:type="spellEnd"/>
      <w:r w:rsidRPr="00245C0A">
        <w:t xml:space="preserve"> vzdálené jen minimálně).</w:t>
      </w:r>
      <w:r>
        <w:t xml:space="preserve"> V </w:t>
      </w:r>
      <w:r w:rsidRPr="00245C0A">
        <w:t xml:space="preserve">tomto případě je však nutné, aby byl dospělý alespoň po celou dobu přítomný na smluveném místě, kde je vyvěšen </w:t>
      </w:r>
      <w:proofErr w:type="spellStart"/>
      <w:r w:rsidRPr="00245C0A">
        <w:t>flipchart</w:t>
      </w:r>
      <w:proofErr w:type="spellEnd"/>
      <w:r w:rsidRPr="00245C0A">
        <w:t>,</w:t>
      </w:r>
      <w:r>
        <w:t xml:space="preserve"> a </w:t>
      </w:r>
      <w:r w:rsidRPr="00245C0A">
        <w:t>průběžně tak monitoroval možné problémy.</w:t>
      </w:r>
    </w:p>
    <w:p w14:paraId="6AF0DCF0" w14:textId="77777777" w:rsidR="009C154C" w:rsidRPr="00DD09DD" w:rsidRDefault="009C154C" w:rsidP="00A9499E"/>
    <w:p w14:paraId="1E4975BF" w14:textId="77777777" w:rsidR="00A9499E" w:rsidRDefault="00A9499E" w:rsidP="00A9499E">
      <w:pPr>
        <w:ind w:left="708"/>
        <w:rPr>
          <w:b/>
        </w:rPr>
      </w:pPr>
      <w:r w:rsidRPr="00B91405">
        <w:rPr>
          <w:b/>
        </w:rPr>
        <w:t>Zdroje pro inspiraci či rozšíření tématu</w:t>
      </w:r>
    </w:p>
    <w:p w14:paraId="0336EACB" w14:textId="77777777" w:rsidR="00A9499E" w:rsidRPr="00FB51FC" w:rsidRDefault="00A9499E" w:rsidP="00A9499E">
      <w:bookmarkStart w:id="40" w:name="_Hlk58752486"/>
      <w:r w:rsidRPr="00FB51FC">
        <w:t>ANDĚL, Jiří a Zuzana PAVLASOVÁ. Geocaching: netradiční prostředek výuky zeměpisu. Geografické rozhledy. 2017, 26(1), 12-13. ISSN 1210-3004.</w:t>
      </w:r>
    </w:p>
    <w:p w14:paraId="6CDA2F62" w14:textId="77777777" w:rsidR="00A9499E" w:rsidRPr="00FB51FC" w:rsidRDefault="00A9499E" w:rsidP="00A9499E">
      <w:r w:rsidRPr="00FB51FC">
        <w:t xml:space="preserve">DOLEJŠKOVÁ, Adéla. </w:t>
      </w:r>
      <w:r w:rsidRPr="00FB51FC">
        <w:rPr>
          <w:i/>
          <w:iCs/>
        </w:rPr>
        <w:t xml:space="preserve">Geocaching pohledem trvale udržitelného rozvoje. </w:t>
      </w:r>
      <w:r w:rsidRPr="00FB51FC">
        <w:t>Praha, 2017. Diplomová práce. Univerzita Karlova. Fakulta humanitních studií.</w:t>
      </w:r>
    </w:p>
    <w:p w14:paraId="0958A0F1" w14:textId="020FA75B" w:rsidR="00A9499E" w:rsidRDefault="00A9499E" w:rsidP="00A9499E">
      <w:r w:rsidRPr="00FB51FC">
        <w:rPr>
          <w:i/>
          <w:iCs/>
        </w:rPr>
        <w:t xml:space="preserve">Geocaching – </w:t>
      </w:r>
      <w:proofErr w:type="spellStart"/>
      <w:r w:rsidRPr="00FB51FC">
        <w:rPr>
          <w:i/>
          <w:iCs/>
        </w:rPr>
        <w:t>Official</w:t>
      </w:r>
      <w:proofErr w:type="spellEnd"/>
      <w:r w:rsidRPr="00FB51FC">
        <w:rPr>
          <w:i/>
          <w:iCs/>
        </w:rPr>
        <w:t xml:space="preserve"> Blog: 15 </w:t>
      </w:r>
      <w:proofErr w:type="spellStart"/>
      <w:r w:rsidRPr="00FB51FC">
        <w:rPr>
          <w:i/>
          <w:iCs/>
        </w:rPr>
        <w:t>reasons</w:t>
      </w:r>
      <w:proofErr w:type="spellEnd"/>
      <w:r w:rsidRPr="00FB51FC">
        <w:rPr>
          <w:i/>
          <w:iCs/>
        </w:rPr>
        <w:t xml:space="preserve"> to love geocaching</w:t>
      </w:r>
      <w:r w:rsidRPr="00FB51FC">
        <w:t xml:space="preserve"> [online]. 2017 [cit. 2020-10-06]. Dostupné z: </w:t>
      </w:r>
      <w:hyperlink r:id="rId32" w:history="1">
        <w:r w:rsidR="009C154C" w:rsidRPr="00412643">
          <w:rPr>
            <w:rStyle w:val="Hypertextovodkaz"/>
          </w:rPr>
          <w:t>https://www.geocaching.com/blog/2017/11/15-reasons-to-love-geocaching/</w:t>
        </w:r>
      </w:hyperlink>
    </w:p>
    <w:p w14:paraId="724199C8" w14:textId="77777777" w:rsidR="009C154C" w:rsidRDefault="009C154C" w:rsidP="00A9499E">
      <w:pPr>
        <w:rPr>
          <w:rStyle w:val="Hypertextovodkaz"/>
        </w:rPr>
      </w:pPr>
    </w:p>
    <w:p w14:paraId="2822FBF8" w14:textId="77777777" w:rsidR="00A9499E" w:rsidRPr="00245C0A" w:rsidRDefault="00A9499E" w:rsidP="00A9499E">
      <w:pPr>
        <w:pStyle w:val="Nadpis2"/>
        <w:rPr>
          <w:color w:val="8DB3E2"/>
        </w:rPr>
      </w:pPr>
      <w:bookmarkStart w:id="41" w:name="_Toc79276449"/>
      <w:bookmarkEnd w:id="40"/>
      <w:r w:rsidRPr="00245C0A">
        <w:rPr>
          <w:color w:val="8DB3E2"/>
        </w:rPr>
        <w:t>3.4 Metodický blok č. 4 (</w:t>
      </w:r>
      <w:proofErr w:type="spellStart"/>
      <w:r w:rsidRPr="00245C0A">
        <w:rPr>
          <w:color w:val="8DB3E2"/>
        </w:rPr>
        <w:t>Plogging</w:t>
      </w:r>
      <w:proofErr w:type="spellEnd"/>
      <w:r w:rsidRPr="00245C0A">
        <w:rPr>
          <w:color w:val="8DB3E2"/>
        </w:rPr>
        <w:t xml:space="preserve">) – 5 </w:t>
      </w:r>
      <w:r>
        <w:rPr>
          <w:color w:val="8DB3E2"/>
        </w:rPr>
        <w:t xml:space="preserve">vyučovacích </w:t>
      </w:r>
      <w:r w:rsidRPr="00245C0A">
        <w:rPr>
          <w:color w:val="8DB3E2"/>
        </w:rPr>
        <w:t>hod</w:t>
      </w:r>
      <w:r>
        <w:rPr>
          <w:color w:val="8DB3E2"/>
        </w:rPr>
        <w:t>in</w:t>
      </w:r>
      <w:bookmarkEnd w:id="41"/>
    </w:p>
    <w:p w14:paraId="61291855" w14:textId="77777777" w:rsidR="00A9499E" w:rsidRPr="00245C0A" w:rsidRDefault="00A9499E" w:rsidP="00A9499E">
      <w:proofErr w:type="spellStart"/>
      <w:r>
        <w:t>Plogging</w:t>
      </w:r>
      <w:proofErr w:type="spellEnd"/>
      <w:r>
        <w:t xml:space="preserve"> je moderním směrem ve fitness. Propojuje běh a sbírání odpadků. Jde tedy o jedinečné spojení, které umožňuje udělat něco pro kondici a zdraví a současně něco pro životní prostředí, ve kterém žijeme. Čtvrtý metodický blok vede žáky především k aktivnímu vnímání jejich okolí, jeho případnému znečištění, odpadků pohozených v přírodě i ve městě. Dává si za cíl budovat občanské kompetence, a to zejména spoluzodpovědnost za životní prostředí a vůli se na jeho udržování aktivně podílet. Žáci se s </w:t>
      </w:r>
      <w:proofErr w:type="spellStart"/>
      <w:r>
        <w:t>ploggingem</w:t>
      </w:r>
      <w:proofErr w:type="spellEnd"/>
      <w:r>
        <w:t xml:space="preserve"> seznámí prostřednictvím článku, poté se po skupinkách vydávají do bezprostředního okolí si tuto aktivitu </w:t>
      </w:r>
      <w:r w:rsidRPr="00245C0A">
        <w:t>vyzkoušet. Na závěr porovnávají proběhlé trasy, objem posbíraného odpadu</w:t>
      </w:r>
      <w:r>
        <w:t xml:space="preserve"> i </w:t>
      </w:r>
      <w:r w:rsidRPr="00245C0A">
        <w:t>dílčí zážitky. Žáci si zde poprvé vyzkouší zaznamenat proběhlou trasu pomocí GPS</w:t>
      </w:r>
      <w:r>
        <w:t xml:space="preserve"> v </w:t>
      </w:r>
      <w:r w:rsidRPr="00245C0A">
        <w:t>mobilu. Po zakončení sdílí žáci záznamy proběhlých tras</w:t>
      </w:r>
      <w:r>
        <w:t xml:space="preserve"> a </w:t>
      </w:r>
      <w:r w:rsidRPr="00245C0A">
        <w:t>fotografie</w:t>
      </w:r>
      <w:r>
        <w:t xml:space="preserve"> s </w:t>
      </w:r>
      <w:r w:rsidRPr="00245C0A">
        <w:t>odpadem ve vlastní třídě</w:t>
      </w:r>
      <w:r>
        <w:t xml:space="preserve"> i </w:t>
      </w:r>
      <w:r w:rsidRPr="00245C0A">
        <w:t xml:space="preserve">na </w:t>
      </w:r>
      <w:proofErr w:type="spellStart"/>
      <w:r>
        <w:t>TwinSpace</w:t>
      </w:r>
      <w:proofErr w:type="spellEnd"/>
      <w:r w:rsidRPr="00245C0A">
        <w:t>.</w:t>
      </w:r>
    </w:p>
    <w:p w14:paraId="00975A69" w14:textId="77777777" w:rsidR="00A9499E" w:rsidRPr="00245C0A" w:rsidRDefault="00A9499E" w:rsidP="00A9499E">
      <w:pPr>
        <w:rPr>
          <w:color w:val="0D0D0D" w:themeColor="text1" w:themeTint="F2"/>
        </w:rPr>
      </w:pPr>
      <w:r w:rsidRPr="00245C0A">
        <w:rPr>
          <w:color w:val="0D0D0D" w:themeColor="text1" w:themeTint="F2"/>
        </w:rPr>
        <w:t>Přínosy neformálního vzdělávání, které budou zúročeny ve formálním vzdělávání:</w:t>
      </w:r>
    </w:p>
    <w:p w14:paraId="49742657" w14:textId="77777777" w:rsidR="00A9499E" w:rsidRPr="00245C0A" w:rsidRDefault="00A9499E" w:rsidP="00A9499E">
      <w:pPr>
        <w:pStyle w:val="Odstavecseseznamem"/>
        <w:numPr>
          <w:ilvl w:val="0"/>
          <w:numId w:val="13"/>
        </w:numPr>
        <w:spacing w:after="120"/>
        <w:ind w:left="714" w:hanging="357"/>
        <w:contextualSpacing w:val="0"/>
        <w:rPr>
          <w:color w:val="0D0D0D" w:themeColor="text1" w:themeTint="F2"/>
        </w:rPr>
      </w:pPr>
      <w:r w:rsidRPr="00245C0A">
        <w:rPr>
          <w:color w:val="0D0D0D" w:themeColor="text1" w:themeTint="F2"/>
        </w:rPr>
        <w:t>využívání časově náročnějších metod kritického myšlení pro práci</w:t>
      </w:r>
      <w:r>
        <w:rPr>
          <w:color w:val="0D0D0D" w:themeColor="text1" w:themeTint="F2"/>
        </w:rPr>
        <w:t xml:space="preserve"> s </w:t>
      </w:r>
      <w:r w:rsidRPr="00245C0A">
        <w:rPr>
          <w:color w:val="0D0D0D" w:themeColor="text1" w:themeTint="F2"/>
        </w:rPr>
        <w:t>textem</w:t>
      </w:r>
      <w:r>
        <w:rPr>
          <w:color w:val="0D0D0D" w:themeColor="text1" w:themeTint="F2"/>
        </w:rPr>
        <w:t>;</w:t>
      </w:r>
    </w:p>
    <w:p w14:paraId="07EFBA4A" w14:textId="77777777" w:rsidR="00A9499E" w:rsidRPr="00245C0A" w:rsidRDefault="00A9499E" w:rsidP="00A9499E">
      <w:pPr>
        <w:pStyle w:val="Odstavecseseznamem"/>
        <w:numPr>
          <w:ilvl w:val="0"/>
          <w:numId w:val="13"/>
        </w:numPr>
        <w:spacing w:after="120"/>
        <w:ind w:left="714" w:hanging="357"/>
        <w:contextualSpacing w:val="0"/>
        <w:rPr>
          <w:color w:val="0D0D0D" w:themeColor="text1" w:themeTint="F2"/>
        </w:rPr>
      </w:pPr>
      <w:r w:rsidRPr="00245C0A">
        <w:rPr>
          <w:color w:val="0D0D0D" w:themeColor="text1" w:themeTint="F2"/>
        </w:rPr>
        <w:t>podnícení zájmu</w:t>
      </w:r>
      <w:r>
        <w:rPr>
          <w:color w:val="0D0D0D" w:themeColor="text1" w:themeTint="F2"/>
        </w:rPr>
        <w:t xml:space="preserve"> a </w:t>
      </w:r>
      <w:r w:rsidRPr="00245C0A">
        <w:rPr>
          <w:color w:val="0D0D0D" w:themeColor="text1" w:themeTint="F2"/>
        </w:rPr>
        <w:t>kolektivní odpovědnosti za životní prostředí</w:t>
      </w:r>
      <w:r>
        <w:rPr>
          <w:color w:val="0D0D0D" w:themeColor="text1" w:themeTint="F2"/>
        </w:rPr>
        <w:t>;</w:t>
      </w:r>
    </w:p>
    <w:p w14:paraId="12CA704B" w14:textId="77777777" w:rsidR="00A9499E" w:rsidRPr="00245C0A" w:rsidRDefault="00A9499E" w:rsidP="00A9499E">
      <w:pPr>
        <w:pStyle w:val="Odstavecseseznamem"/>
        <w:numPr>
          <w:ilvl w:val="0"/>
          <w:numId w:val="13"/>
        </w:numPr>
        <w:spacing w:after="120"/>
        <w:ind w:left="714" w:hanging="357"/>
        <w:contextualSpacing w:val="0"/>
        <w:rPr>
          <w:color w:val="0D0D0D" w:themeColor="text1" w:themeTint="F2"/>
        </w:rPr>
      </w:pPr>
      <w:r w:rsidRPr="00245C0A">
        <w:rPr>
          <w:color w:val="0D0D0D" w:themeColor="text1" w:themeTint="F2"/>
        </w:rPr>
        <w:t>posílení aktivního občanství skrze čištění okolí, ve kterém žák žije</w:t>
      </w:r>
      <w:r>
        <w:rPr>
          <w:color w:val="0D0D0D" w:themeColor="text1" w:themeTint="F2"/>
        </w:rPr>
        <w:t>;</w:t>
      </w:r>
    </w:p>
    <w:p w14:paraId="7B42A4B1" w14:textId="77777777" w:rsidR="00A9499E" w:rsidRPr="00245C0A" w:rsidRDefault="00A9499E" w:rsidP="00A9499E">
      <w:pPr>
        <w:pStyle w:val="Odstavecseseznamem"/>
        <w:numPr>
          <w:ilvl w:val="0"/>
          <w:numId w:val="13"/>
        </w:numPr>
        <w:spacing w:after="120"/>
        <w:ind w:left="714" w:hanging="357"/>
        <w:contextualSpacing w:val="0"/>
        <w:rPr>
          <w:color w:val="0D0D0D" w:themeColor="text1" w:themeTint="F2"/>
        </w:rPr>
      </w:pPr>
      <w:r w:rsidRPr="00245C0A">
        <w:rPr>
          <w:color w:val="0D0D0D" w:themeColor="text1" w:themeTint="F2"/>
        </w:rPr>
        <w:t>rozvíjení spolupráce</w:t>
      </w:r>
      <w:r>
        <w:rPr>
          <w:color w:val="0D0D0D" w:themeColor="text1" w:themeTint="F2"/>
        </w:rPr>
        <w:t xml:space="preserve"> v </w:t>
      </w:r>
      <w:r w:rsidRPr="00245C0A">
        <w:rPr>
          <w:color w:val="0D0D0D" w:themeColor="text1" w:themeTint="F2"/>
        </w:rPr>
        <w:t>péči</w:t>
      </w:r>
      <w:r>
        <w:rPr>
          <w:color w:val="0D0D0D" w:themeColor="text1" w:themeTint="F2"/>
        </w:rPr>
        <w:t xml:space="preserve"> o </w:t>
      </w:r>
      <w:r w:rsidRPr="00245C0A">
        <w:rPr>
          <w:color w:val="0D0D0D" w:themeColor="text1" w:themeTint="F2"/>
        </w:rPr>
        <w:t>životní prostředí na lokální úrovni</w:t>
      </w:r>
      <w:r>
        <w:rPr>
          <w:color w:val="0D0D0D" w:themeColor="text1" w:themeTint="F2"/>
        </w:rPr>
        <w:t>;</w:t>
      </w:r>
    </w:p>
    <w:p w14:paraId="46B50406" w14:textId="77777777" w:rsidR="00A9499E" w:rsidRPr="00245C0A" w:rsidRDefault="00A9499E" w:rsidP="00A9499E">
      <w:pPr>
        <w:pStyle w:val="Odstavecseseznamem"/>
        <w:numPr>
          <w:ilvl w:val="0"/>
          <w:numId w:val="13"/>
        </w:numPr>
        <w:spacing w:after="120"/>
        <w:ind w:left="714" w:hanging="357"/>
        <w:contextualSpacing w:val="0"/>
        <w:rPr>
          <w:color w:val="0D0D0D" w:themeColor="text1" w:themeTint="F2"/>
        </w:rPr>
      </w:pPr>
      <w:r w:rsidRPr="00245C0A">
        <w:rPr>
          <w:color w:val="0D0D0D" w:themeColor="text1" w:themeTint="F2"/>
        </w:rPr>
        <w:t>využívání digitálních technologií</w:t>
      </w:r>
      <w:r>
        <w:rPr>
          <w:color w:val="0D0D0D" w:themeColor="text1" w:themeTint="F2"/>
        </w:rPr>
        <w:t xml:space="preserve"> v </w:t>
      </w:r>
      <w:r w:rsidRPr="00245C0A">
        <w:rPr>
          <w:color w:val="0D0D0D" w:themeColor="text1" w:themeTint="F2"/>
        </w:rPr>
        <w:t>praxi (zaznamenávání proběhlé trasy, vytváření komiksu)</w:t>
      </w:r>
      <w:r>
        <w:rPr>
          <w:color w:val="0D0D0D" w:themeColor="text1" w:themeTint="F2"/>
        </w:rPr>
        <w:t>;</w:t>
      </w:r>
    </w:p>
    <w:p w14:paraId="29683F69" w14:textId="77777777" w:rsidR="00A9499E" w:rsidRPr="00245C0A" w:rsidRDefault="00A9499E" w:rsidP="00A9499E">
      <w:pPr>
        <w:pStyle w:val="Odstavecseseznamem"/>
        <w:numPr>
          <w:ilvl w:val="0"/>
          <w:numId w:val="13"/>
        </w:numPr>
        <w:spacing w:after="120"/>
        <w:ind w:left="714" w:hanging="357"/>
        <w:contextualSpacing w:val="0"/>
        <w:rPr>
          <w:color w:val="0D0D0D" w:themeColor="text1" w:themeTint="F2"/>
        </w:rPr>
      </w:pPr>
      <w:r w:rsidRPr="00245C0A">
        <w:rPr>
          <w:color w:val="0D0D0D" w:themeColor="text1" w:themeTint="F2"/>
        </w:rPr>
        <w:t>zvýšení povědomí</w:t>
      </w:r>
      <w:r>
        <w:rPr>
          <w:color w:val="0D0D0D" w:themeColor="text1" w:themeTint="F2"/>
        </w:rPr>
        <w:t xml:space="preserve"> o </w:t>
      </w:r>
      <w:proofErr w:type="spellStart"/>
      <w:r w:rsidRPr="00245C0A">
        <w:rPr>
          <w:color w:val="0D0D0D" w:themeColor="text1" w:themeTint="F2"/>
        </w:rPr>
        <w:t>ploggingu</w:t>
      </w:r>
      <w:proofErr w:type="spellEnd"/>
      <w:r w:rsidRPr="00245C0A">
        <w:rPr>
          <w:color w:val="0D0D0D" w:themeColor="text1" w:themeTint="F2"/>
        </w:rPr>
        <w:t xml:space="preserve"> jakožto inovativním řešení prostřednictvím komiksů</w:t>
      </w:r>
      <w:r>
        <w:rPr>
          <w:color w:val="0D0D0D" w:themeColor="text1" w:themeTint="F2"/>
        </w:rPr>
        <w:t xml:space="preserve"> </w:t>
      </w:r>
      <w:r w:rsidRPr="00245C0A">
        <w:rPr>
          <w:color w:val="0D0D0D" w:themeColor="text1" w:themeTint="F2"/>
        </w:rPr>
        <w:t>vytvořených žáky</w:t>
      </w:r>
      <w:r>
        <w:rPr>
          <w:color w:val="0D0D0D" w:themeColor="text1" w:themeTint="F2"/>
        </w:rPr>
        <w:t>;</w:t>
      </w:r>
    </w:p>
    <w:p w14:paraId="1F5561D5" w14:textId="50433319" w:rsidR="00A9499E" w:rsidRDefault="00A9499E" w:rsidP="00A9499E">
      <w:pPr>
        <w:pStyle w:val="Odstavecseseznamem"/>
        <w:numPr>
          <w:ilvl w:val="0"/>
          <w:numId w:val="13"/>
        </w:numPr>
        <w:spacing w:after="120"/>
        <w:ind w:left="714" w:hanging="357"/>
        <w:contextualSpacing w:val="0"/>
        <w:rPr>
          <w:color w:val="0D0D0D" w:themeColor="text1" w:themeTint="F2"/>
        </w:rPr>
      </w:pPr>
      <w:r>
        <w:rPr>
          <w:color w:val="0D0D0D" w:themeColor="text1" w:themeTint="F2"/>
        </w:rPr>
        <w:t>vyzkoušení dalšího</w:t>
      </w:r>
      <w:r w:rsidRPr="00245C0A">
        <w:rPr>
          <w:color w:val="0D0D0D" w:themeColor="text1" w:themeTint="F2"/>
        </w:rPr>
        <w:t xml:space="preserve"> příkladu dobré praxe, jak řešit problém</w:t>
      </w:r>
      <w:r>
        <w:rPr>
          <w:color w:val="0D0D0D" w:themeColor="text1" w:themeTint="F2"/>
        </w:rPr>
        <w:t xml:space="preserve"> trávení času na mobilu pasivním způsobem. </w:t>
      </w:r>
    </w:p>
    <w:p w14:paraId="3D0C1DD3" w14:textId="77777777" w:rsidR="00A63597" w:rsidRPr="00245C0A" w:rsidRDefault="00A63597" w:rsidP="00A63597">
      <w:pPr>
        <w:pStyle w:val="Odstavecseseznamem"/>
        <w:spacing w:after="120"/>
        <w:ind w:left="714"/>
        <w:contextualSpacing w:val="0"/>
        <w:rPr>
          <w:color w:val="0D0D0D" w:themeColor="text1" w:themeTint="F2"/>
        </w:rPr>
      </w:pPr>
    </w:p>
    <w:p w14:paraId="2996F52F" w14:textId="77777777" w:rsidR="00A9499E" w:rsidRPr="00FB51FC" w:rsidRDefault="00A9499E" w:rsidP="00A9499E">
      <w:pPr>
        <w:rPr>
          <w:color w:val="0D0D0D" w:themeColor="text1" w:themeTint="F2"/>
        </w:rPr>
      </w:pPr>
      <w:r w:rsidRPr="00FB51FC">
        <w:rPr>
          <w:color w:val="0D0D0D" w:themeColor="text1" w:themeTint="F2"/>
        </w:rPr>
        <w:lastRenderedPageBreak/>
        <w:t>Cíle tohoto bloku jsou:</w:t>
      </w:r>
    </w:p>
    <w:p w14:paraId="1F48C685" w14:textId="77777777" w:rsidR="00A9499E" w:rsidRPr="00FB51FC" w:rsidRDefault="00A9499E" w:rsidP="00A9499E">
      <w:pPr>
        <w:pStyle w:val="Odstavecseseznamem"/>
        <w:numPr>
          <w:ilvl w:val="0"/>
          <w:numId w:val="13"/>
        </w:numPr>
        <w:spacing w:after="120"/>
        <w:ind w:left="714" w:hanging="357"/>
        <w:contextualSpacing w:val="0"/>
        <w:rPr>
          <w:color w:val="0D0D0D" w:themeColor="text1" w:themeTint="F2"/>
        </w:rPr>
      </w:pPr>
      <w:r w:rsidRPr="00FB51FC">
        <w:rPr>
          <w:color w:val="0D0D0D" w:themeColor="text1" w:themeTint="F2"/>
        </w:rPr>
        <w:t>vyhledávat informace;</w:t>
      </w:r>
    </w:p>
    <w:p w14:paraId="45F4A9DE" w14:textId="77777777" w:rsidR="00A9499E" w:rsidRPr="00FB51FC" w:rsidRDefault="00A9499E" w:rsidP="00A9499E">
      <w:pPr>
        <w:pStyle w:val="Odstavecseseznamem"/>
        <w:numPr>
          <w:ilvl w:val="0"/>
          <w:numId w:val="13"/>
        </w:numPr>
        <w:spacing w:after="120"/>
        <w:ind w:left="714" w:hanging="357"/>
        <w:contextualSpacing w:val="0"/>
        <w:rPr>
          <w:color w:val="0D0D0D" w:themeColor="text1" w:themeTint="F2"/>
        </w:rPr>
      </w:pPr>
      <w:r w:rsidRPr="00FB51FC">
        <w:rPr>
          <w:color w:val="0D0D0D" w:themeColor="text1" w:themeTint="F2"/>
        </w:rPr>
        <w:t xml:space="preserve">zaznamenat proběhlou trasu GPS </w:t>
      </w:r>
      <w:proofErr w:type="spellStart"/>
      <w:r w:rsidRPr="00FB51FC">
        <w:rPr>
          <w:color w:val="0D0D0D" w:themeColor="text1" w:themeTint="F2"/>
        </w:rPr>
        <w:t>trackerem</w:t>
      </w:r>
      <w:proofErr w:type="spellEnd"/>
      <w:r w:rsidRPr="00FB51FC">
        <w:rPr>
          <w:color w:val="0D0D0D" w:themeColor="text1" w:themeTint="F2"/>
        </w:rPr>
        <w:t>;</w:t>
      </w:r>
    </w:p>
    <w:p w14:paraId="56258369" w14:textId="77777777" w:rsidR="00A9499E" w:rsidRPr="00FB51FC" w:rsidRDefault="00A9499E" w:rsidP="00A9499E">
      <w:pPr>
        <w:pStyle w:val="Odstavecseseznamem"/>
        <w:numPr>
          <w:ilvl w:val="0"/>
          <w:numId w:val="13"/>
        </w:numPr>
        <w:spacing w:after="120"/>
        <w:ind w:left="714" w:hanging="357"/>
        <w:contextualSpacing w:val="0"/>
        <w:rPr>
          <w:color w:val="0D0D0D" w:themeColor="text1" w:themeTint="F2"/>
        </w:rPr>
      </w:pPr>
      <w:r w:rsidRPr="00FB51FC">
        <w:rPr>
          <w:color w:val="0D0D0D" w:themeColor="text1" w:themeTint="F2"/>
        </w:rPr>
        <w:t xml:space="preserve">rozvíjet kreativní potenciál (např. skrze vytváření komiksu v aplikaci makebeliefscomix.com, jehož cílem je propagace aktivity </w:t>
      </w:r>
      <w:proofErr w:type="spellStart"/>
      <w:r w:rsidRPr="00FB51FC">
        <w:rPr>
          <w:color w:val="0D0D0D" w:themeColor="text1" w:themeTint="F2"/>
        </w:rPr>
        <w:t>plogging</w:t>
      </w:r>
      <w:proofErr w:type="spellEnd"/>
      <w:r w:rsidRPr="00FB51FC">
        <w:rPr>
          <w:color w:val="0D0D0D" w:themeColor="text1" w:themeTint="F2"/>
        </w:rPr>
        <w:t>);</w:t>
      </w:r>
    </w:p>
    <w:p w14:paraId="782F4435" w14:textId="77777777" w:rsidR="00A9499E" w:rsidRPr="00FB51FC" w:rsidRDefault="00A9499E" w:rsidP="00A9499E">
      <w:pPr>
        <w:pStyle w:val="Odstavecseseznamem"/>
        <w:numPr>
          <w:ilvl w:val="0"/>
          <w:numId w:val="13"/>
        </w:numPr>
        <w:spacing w:after="120"/>
        <w:ind w:left="714" w:hanging="357"/>
        <w:contextualSpacing w:val="0"/>
        <w:rPr>
          <w:b/>
          <w:color w:val="0D0D0D" w:themeColor="text1" w:themeTint="F2"/>
        </w:rPr>
      </w:pPr>
      <w:r w:rsidRPr="00FB51FC">
        <w:rPr>
          <w:color w:val="0D0D0D" w:themeColor="text1" w:themeTint="F2"/>
        </w:rPr>
        <w:t>porozumět anglickým instrukcím (např. komiks na stránkách makebeliefscomix.com).</w:t>
      </w:r>
    </w:p>
    <w:tbl>
      <w:tblPr>
        <w:tblStyle w:val="Mkatabulky"/>
        <w:tblW w:w="0" w:type="auto"/>
        <w:tblLook w:val="04A0" w:firstRow="1" w:lastRow="0" w:firstColumn="1" w:lastColumn="0" w:noHBand="0" w:noVBand="1"/>
      </w:tblPr>
      <w:tblGrid>
        <w:gridCol w:w="9060"/>
      </w:tblGrid>
      <w:tr w:rsidR="00A9499E" w14:paraId="66E3677B" w14:textId="77777777" w:rsidTr="00C849EB">
        <w:tc>
          <w:tcPr>
            <w:tcW w:w="9060" w:type="dxa"/>
            <w:shd w:val="clear" w:color="auto" w:fill="D9D9D9" w:themeFill="background1" w:themeFillShade="D9"/>
          </w:tcPr>
          <w:p w14:paraId="0C5D24D8" w14:textId="04D0B362" w:rsidR="00A9499E" w:rsidRPr="00593B9A" w:rsidRDefault="00A9499E" w:rsidP="00C849EB">
            <w:pPr>
              <w:rPr>
                <w:u w:val="single"/>
              </w:rPr>
            </w:pPr>
            <w:r>
              <w:rPr>
                <w:b/>
                <w:color w:val="0D0D0D" w:themeColor="text1" w:themeTint="F2"/>
              </w:rPr>
              <w:br w:type="page"/>
            </w:r>
            <w:r w:rsidRPr="00593B9A">
              <w:rPr>
                <w:u w:val="single"/>
              </w:rPr>
              <w:t>V rámci této aktivity je potřeba zvážit následující:</w:t>
            </w:r>
          </w:p>
          <w:p w14:paraId="6C5B1B61" w14:textId="77777777" w:rsidR="00A9499E" w:rsidRPr="00593B9A" w:rsidRDefault="00A9499E" w:rsidP="00C849EB">
            <w:pPr>
              <w:rPr>
                <w:u w:val="single"/>
              </w:rPr>
            </w:pPr>
          </w:p>
          <w:p w14:paraId="7E3638D1" w14:textId="77777777" w:rsidR="00A9499E" w:rsidRPr="00593B9A" w:rsidRDefault="00A9499E" w:rsidP="00C849EB">
            <w:r w:rsidRPr="00593B9A">
              <w:t xml:space="preserve">1. Domluvit předem či poté </w:t>
            </w:r>
            <w:r w:rsidRPr="00593B9A">
              <w:rPr>
                <w:b/>
              </w:rPr>
              <w:t>odvoz odpadu</w:t>
            </w:r>
            <w:r w:rsidRPr="00593B9A">
              <w:t>. Nejlepší je obrátit se na správce objektu, kde projekt realizujeme.</w:t>
            </w:r>
          </w:p>
          <w:p w14:paraId="012EAF61" w14:textId="77777777" w:rsidR="00A9499E" w:rsidRPr="00593B9A" w:rsidRDefault="00A9499E" w:rsidP="00C849EB"/>
          <w:p w14:paraId="770ABCAE" w14:textId="77777777" w:rsidR="00A9499E" w:rsidRPr="00593B9A" w:rsidRDefault="00A9499E" w:rsidP="00C849EB">
            <w:r w:rsidRPr="00593B9A">
              <w:t xml:space="preserve">2. Je nutné zakoupit </w:t>
            </w:r>
            <w:r w:rsidRPr="00593B9A">
              <w:rPr>
                <w:b/>
              </w:rPr>
              <w:t>pevné pytle</w:t>
            </w:r>
            <w:r w:rsidRPr="00593B9A">
              <w:t>, které se nebudou trhat</w:t>
            </w:r>
            <w:r>
              <w:t>, a </w:t>
            </w:r>
            <w:r w:rsidRPr="00593B9A">
              <w:t xml:space="preserve">pro každého žáka zakoupit </w:t>
            </w:r>
            <w:r w:rsidRPr="00593B9A">
              <w:rPr>
                <w:b/>
              </w:rPr>
              <w:t>dva páry pevných rukavic</w:t>
            </w:r>
            <w:r w:rsidRPr="00593B9A">
              <w:t>.</w:t>
            </w:r>
          </w:p>
          <w:p w14:paraId="71F55200" w14:textId="77777777" w:rsidR="00A9499E" w:rsidRPr="00593B9A" w:rsidRDefault="00A9499E" w:rsidP="00C849EB"/>
          <w:p w14:paraId="6B57B9DE" w14:textId="77777777" w:rsidR="00A9499E" w:rsidRDefault="00A9499E" w:rsidP="00C849EB">
            <w:r w:rsidRPr="00593B9A">
              <w:t xml:space="preserve">3. Doporučujeme také </w:t>
            </w:r>
            <w:r w:rsidRPr="00593B9A">
              <w:rPr>
                <w:b/>
              </w:rPr>
              <w:t>žáky informovat</w:t>
            </w:r>
            <w:r>
              <w:rPr>
                <w:b/>
              </w:rPr>
              <w:t xml:space="preserve"> o </w:t>
            </w:r>
            <w:r w:rsidRPr="00593B9A">
              <w:rPr>
                <w:b/>
              </w:rPr>
              <w:t>bezpečnosti</w:t>
            </w:r>
            <w:r>
              <w:t xml:space="preserve"> a </w:t>
            </w:r>
            <w:r w:rsidRPr="00593B9A">
              <w:t>vyjasnit si, co sbírat</w:t>
            </w:r>
            <w:r>
              <w:t xml:space="preserve"> a </w:t>
            </w:r>
            <w:r w:rsidRPr="00593B9A">
              <w:t>co raději nesbírat (např. ostré předměty, velké kusy pletiva, injekční stříkačky apod.).</w:t>
            </w:r>
          </w:p>
          <w:p w14:paraId="1F825AD5" w14:textId="77777777" w:rsidR="00A9499E" w:rsidRPr="00872EE5" w:rsidRDefault="00A9499E" w:rsidP="00C849EB"/>
        </w:tc>
      </w:tr>
    </w:tbl>
    <w:p w14:paraId="3D05CC2D" w14:textId="29B64A99" w:rsidR="00A9499E" w:rsidRDefault="00A9499E" w:rsidP="00A9499E">
      <w:pPr>
        <w:rPr>
          <w:b/>
          <w:color w:val="0D0D0D" w:themeColor="text1" w:themeTint="F2"/>
        </w:rPr>
      </w:pPr>
    </w:p>
    <w:p w14:paraId="2276A2CE" w14:textId="77777777" w:rsidR="00A9499E" w:rsidRPr="00245C0A" w:rsidRDefault="00A9499E" w:rsidP="00A9499E">
      <w:pPr>
        <w:rPr>
          <w:b/>
        </w:rPr>
      </w:pPr>
      <w:r w:rsidRPr="00245C0A">
        <w:rPr>
          <w:b/>
        </w:rPr>
        <w:t>3.4.1 Téma č. 1 (Objevování</w:t>
      </w:r>
      <w:r>
        <w:rPr>
          <w:b/>
        </w:rPr>
        <w:t xml:space="preserve"> </w:t>
      </w:r>
      <w:proofErr w:type="spellStart"/>
      <w:r w:rsidRPr="00245C0A">
        <w:rPr>
          <w:b/>
        </w:rPr>
        <w:t>plogg</w:t>
      </w:r>
      <w:r>
        <w:rPr>
          <w:b/>
        </w:rPr>
        <w:t>ingu</w:t>
      </w:r>
      <w:proofErr w:type="spellEnd"/>
      <w:r w:rsidRPr="00245C0A">
        <w:rPr>
          <w:b/>
        </w:rPr>
        <w:t xml:space="preserve">) – 1 </w:t>
      </w:r>
      <w:r>
        <w:rPr>
          <w:b/>
        </w:rPr>
        <w:t>vyučovací hodina</w:t>
      </w:r>
    </w:p>
    <w:p w14:paraId="3C50851D" w14:textId="77777777" w:rsidR="00A9499E" w:rsidRPr="009C4ADB" w:rsidRDefault="00A9499E" w:rsidP="00A9499E">
      <w:r w:rsidRPr="009C4ADB">
        <w:t>Téma rozvíjí následující klíčové kompetence:</w:t>
      </w:r>
    </w:p>
    <w:p w14:paraId="780F7FED" w14:textId="0B4637B8" w:rsidR="00A9499E" w:rsidRDefault="00A9499E" w:rsidP="00A9499E">
      <w:pPr>
        <w:pStyle w:val="Odstavecseseznamem"/>
        <w:numPr>
          <w:ilvl w:val="0"/>
          <w:numId w:val="57"/>
        </w:numPr>
        <w:spacing w:after="120"/>
        <w:contextualSpacing w:val="0"/>
      </w:pPr>
      <w:r>
        <w:t>schopnost práce s digitálními technologiemi</w:t>
      </w:r>
      <w:r w:rsidR="002357C0">
        <w:t xml:space="preserve"> (dle RVP kompetence digitální)</w:t>
      </w:r>
      <w:r>
        <w:t>: vyhledávání informací na internetu, kritické zhodnocení informací na internetu, práce s textem tematizujícím využívání digitálních technologií způsobem vedoucím k péči o životní prostředí (</w:t>
      </w:r>
      <w:proofErr w:type="spellStart"/>
      <w:r>
        <w:t>plogging</w:t>
      </w:r>
      <w:proofErr w:type="spellEnd"/>
      <w:r>
        <w:t>);</w:t>
      </w:r>
    </w:p>
    <w:p w14:paraId="05AB9180" w14:textId="77777777" w:rsidR="00A9499E" w:rsidRDefault="00A9499E" w:rsidP="00A9499E">
      <w:pPr>
        <w:pStyle w:val="Odstavecseseznamem"/>
        <w:numPr>
          <w:ilvl w:val="0"/>
          <w:numId w:val="57"/>
        </w:numPr>
        <w:spacing w:after="120"/>
        <w:contextualSpacing w:val="0"/>
      </w:pPr>
      <w:r>
        <w:t xml:space="preserve">komunikace v cizích jazycích: seznámení se s anglickou slovní zásobou spojenou s aktivitou </w:t>
      </w:r>
      <w:proofErr w:type="spellStart"/>
      <w:r>
        <w:t>plogging</w:t>
      </w:r>
      <w:proofErr w:type="spellEnd"/>
      <w:r>
        <w:t xml:space="preserve">. </w:t>
      </w:r>
    </w:p>
    <w:p w14:paraId="21F98C48" w14:textId="77777777" w:rsidR="00A9499E" w:rsidRDefault="00A9499E" w:rsidP="00A9499E">
      <w:pPr>
        <w:ind w:firstLine="708"/>
        <w:rPr>
          <w:b/>
        </w:rPr>
      </w:pPr>
    </w:p>
    <w:p w14:paraId="7D876325" w14:textId="77777777" w:rsidR="00A9499E" w:rsidRDefault="00A9499E" w:rsidP="00A9499E">
      <w:pPr>
        <w:ind w:firstLine="708"/>
      </w:pPr>
      <w:r>
        <w:rPr>
          <w:b/>
        </w:rPr>
        <w:t xml:space="preserve">1. </w:t>
      </w:r>
      <w:r w:rsidRPr="00245C0A">
        <w:rPr>
          <w:b/>
        </w:rPr>
        <w:t>Tabulka ANO/NE před čtením (10 min)</w:t>
      </w:r>
    </w:p>
    <w:p w14:paraId="4DF37D19" w14:textId="77777777" w:rsidR="00A9499E" w:rsidRPr="00245C0A" w:rsidRDefault="00A9499E" w:rsidP="00A9499E">
      <w:pPr>
        <w:rPr>
          <w:color w:val="000000" w:themeColor="text1"/>
        </w:rPr>
      </w:pPr>
      <w:r w:rsidRPr="00245C0A">
        <w:t xml:space="preserve">Vyučující rozdá žákům tabulky ANO/NE </w:t>
      </w:r>
      <w:r w:rsidRPr="00245C0A">
        <w:rPr>
          <w:color w:val="000000" w:themeColor="text1"/>
        </w:rPr>
        <w:t>(Příloha 4.10).</w:t>
      </w:r>
      <w:r w:rsidRPr="00245C0A">
        <w:rPr>
          <w:b/>
          <w:color w:val="7030A0"/>
        </w:rPr>
        <w:t xml:space="preserve"> </w:t>
      </w:r>
      <w:r w:rsidRPr="00245C0A">
        <w:rPr>
          <w:color w:val="000000" w:themeColor="text1"/>
        </w:rPr>
        <w:t>Žáci mají za úkol si přečíst jednotlivá tvrzení</w:t>
      </w:r>
      <w:r>
        <w:rPr>
          <w:color w:val="000000" w:themeColor="text1"/>
        </w:rPr>
        <w:t xml:space="preserve"> o </w:t>
      </w:r>
      <w:proofErr w:type="spellStart"/>
      <w:r w:rsidRPr="00245C0A">
        <w:rPr>
          <w:color w:val="000000" w:themeColor="text1"/>
        </w:rPr>
        <w:t>ploggingu</w:t>
      </w:r>
      <w:proofErr w:type="spellEnd"/>
      <w:r>
        <w:rPr>
          <w:color w:val="000000" w:themeColor="text1"/>
        </w:rPr>
        <w:t xml:space="preserve"> a </w:t>
      </w:r>
      <w:r w:rsidRPr="00245C0A">
        <w:rPr>
          <w:color w:val="000000" w:themeColor="text1"/>
        </w:rPr>
        <w:t>označit, zdali jsou podle nich pravdivá</w:t>
      </w:r>
      <w:r>
        <w:rPr>
          <w:color w:val="000000" w:themeColor="text1"/>
        </w:rPr>
        <w:t>,</w:t>
      </w:r>
      <w:r w:rsidRPr="00245C0A">
        <w:rPr>
          <w:color w:val="000000" w:themeColor="text1"/>
        </w:rPr>
        <w:t xml:space="preserve"> či ne ve sloupci před čtením. Tabulku žákům rozdáme, aniž bychom zmiňovali, co nás dnes čeká. Povzbuzujeme žáky, aby odpověď odhadli, přestože jim téma není patrně vůbec povědomé. Zmíníme, že před čtením mohou zaškrtnout skutečně cokoli</w:t>
      </w:r>
      <w:r>
        <w:rPr>
          <w:color w:val="000000" w:themeColor="text1"/>
        </w:rPr>
        <w:t xml:space="preserve"> a </w:t>
      </w:r>
      <w:r w:rsidRPr="00245C0A">
        <w:rPr>
          <w:color w:val="000000" w:themeColor="text1"/>
        </w:rPr>
        <w:t>všechno bude správně. Po vyplnění tabulky vyzveme žáky, aby si ve dvojici porovnali, jak své odpovědi vyplnili.</w:t>
      </w:r>
    </w:p>
    <w:p w14:paraId="11130F43" w14:textId="77777777" w:rsidR="00A9499E" w:rsidRDefault="00A9499E" w:rsidP="00A9499E">
      <w:pPr>
        <w:ind w:firstLine="708"/>
        <w:rPr>
          <w:b/>
        </w:rPr>
      </w:pPr>
      <w:r>
        <w:rPr>
          <w:b/>
        </w:rPr>
        <w:t xml:space="preserve">2. </w:t>
      </w:r>
      <w:r w:rsidRPr="00245C0A">
        <w:rPr>
          <w:b/>
        </w:rPr>
        <w:t>Článek</w:t>
      </w:r>
      <w:r>
        <w:rPr>
          <w:b/>
        </w:rPr>
        <w:t xml:space="preserve"> o </w:t>
      </w:r>
      <w:proofErr w:type="spellStart"/>
      <w:r w:rsidRPr="00245C0A">
        <w:rPr>
          <w:b/>
        </w:rPr>
        <w:t>ploggingu</w:t>
      </w:r>
      <w:proofErr w:type="spellEnd"/>
      <w:r w:rsidRPr="00245C0A">
        <w:rPr>
          <w:b/>
        </w:rPr>
        <w:t xml:space="preserve"> (1</w:t>
      </w:r>
      <w:r>
        <w:rPr>
          <w:b/>
        </w:rPr>
        <w:t>5</w:t>
      </w:r>
      <w:r w:rsidRPr="00245C0A">
        <w:rPr>
          <w:b/>
        </w:rPr>
        <w:t xml:space="preserve"> min)</w:t>
      </w:r>
    </w:p>
    <w:p w14:paraId="03289668" w14:textId="49587F2C" w:rsidR="001D23F3" w:rsidRDefault="00A9499E" w:rsidP="001D23F3">
      <w:r w:rsidRPr="00245C0A">
        <w:t xml:space="preserve">Vyučující rozdá každému žákovi článek </w:t>
      </w:r>
      <w:r w:rsidRPr="00245C0A">
        <w:rPr>
          <w:i/>
        </w:rPr>
        <w:t xml:space="preserve">Kouzlo </w:t>
      </w:r>
      <w:proofErr w:type="spellStart"/>
      <w:r w:rsidRPr="00245C0A">
        <w:rPr>
          <w:i/>
        </w:rPr>
        <w:t>ploggingu</w:t>
      </w:r>
      <w:proofErr w:type="spellEnd"/>
      <w:r w:rsidRPr="00245C0A">
        <w:t xml:space="preserve"> (Příloha 4.11)</w:t>
      </w:r>
      <w:r>
        <w:t xml:space="preserve"> a </w:t>
      </w:r>
      <w:r w:rsidRPr="00245C0A">
        <w:t>žáci si ho samostatně přečtou.</w:t>
      </w:r>
      <w:r>
        <w:t xml:space="preserve"> Článek představuje aktivitu </w:t>
      </w:r>
      <w:proofErr w:type="spellStart"/>
      <w:r>
        <w:t>plogging</w:t>
      </w:r>
      <w:proofErr w:type="spellEnd"/>
      <w:r>
        <w:t>, její původ a výhody. Samostatná práce s textem vede žáky k rozvoji komunikace v mateřském jazyce, k analýze textu a k podpoře porozumění.</w:t>
      </w:r>
    </w:p>
    <w:p w14:paraId="63139A5E" w14:textId="77777777" w:rsidR="009C154C" w:rsidRDefault="009C154C" w:rsidP="001D23F3"/>
    <w:p w14:paraId="7E35EBB5" w14:textId="77D6B69D" w:rsidR="00A9499E" w:rsidRDefault="00A9499E" w:rsidP="001D23F3">
      <w:pPr>
        <w:ind w:firstLine="708"/>
      </w:pPr>
      <w:r>
        <w:rPr>
          <w:b/>
        </w:rPr>
        <w:lastRenderedPageBreak/>
        <w:t xml:space="preserve">3. </w:t>
      </w:r>
      <w:r w:rsidRPr="00245C0A">
        <w:rPr>
          <w:b/>
        </w:rPr>
        <w:t>Tabulka ANO/NE po čtení (</w:t>
      </w:r>
      <w:r>
        <w:rPr>
          <w:b/>
        </w:rPr>
        <w:t>20</w:t>
      </w:r>
      <w:r w:rsidRPr="00245C0A">
        <w:rPr>
          <w:b/>
        </w:rPr>
        <w:t xml:space="preserve"> min)</w:t>
      </w:r>
    </w:p>
    <w:p w14:paraId="75A0694D" w14:textId="6DF4B038" w:rsidR="00A9499E" w:rsidRDefault="00A9499E" w:rsidP="00A9499E">
      <w:r w:rsidRPr="00245C0A">
        <w:t>Žáci vyplní znovu tabulku ANO/NE (sloupec po</w:t>
      </w:r>
      <w:r>
        <w:t xml:space="preserve"> čtení). Porovnávají, kde se s odpovědí trefili a kde nikoli. Své nové odpovědi dokládají citacemi z článku či jiných zdrojů, které zapisují do pracovního listu. Na závěr provedeme kontrolu odpovědí včetně důkazů (Příloha 5.1</w:t>
      </w:r>
      <w:r w:rsidR="002D593A">
        <w:t>0</w:t>
      </w:r>
      <w:r>
        <w:t xml:space="preserve">) a zodpovíme další případné dotazy. Předešleme, že v následujících třech vyučovacích hodinách si </w:t>
      </w:r>
      <w:proofErr w:type="spellStart"/>
      <w:r>
        <w:t>plogging</w:t>
      </w:r>
      <w:proofErr w:type="spellEnd"/>
      <w:r>
        <w:t xml:space="preserve"> zkusíme v terénu.</w:t>
      </w:r>
    </w:p>
    <w:p w14:paraId="25F49434" w14:textId="77777777" w:rsidR="00A9499E" w:rsidRPr="009A3C81" w:rsidRDefault="00A9499E" w:rsidP="00A9499E">
      <w:pPr>
        <w:rPr>
          <w:rFonts w:ascii="Times New Roman" w:eastAsia="Times New Roman" w:hAnsi="Times New Roman" w:cs="Times New Roman"/>
          <w:lang w:eastAsia="cs-CZ"/>
        </w:rPr>
      </w:pPr>
      <w:r>
        <w:t>Tabulka ANO/NE je jednou z metod kritického myšlení a podporuje analýzu textu, porozumění psanému slovu a samostatnou práci.</w:t>
      </w:r>
    </w:p>
    <w:p w14:paraId="32E651A7" w14:textId="77777777" w:rsidR="00A9499E" w:rsidRDefault="00A9499E" w:rsidP="00A9499E">
      <w:pPr>
        <w:rPr>
          <w:b/>
        </w:rPr>
      </w:pPr>
    </w:p>
    <w:p w14:paraId="48D74770" w14:textId="77777777" w:rsidR="00A9499E" w:rsidRDefault="00A9499E" w:rsidP="00A9499E">
      <w:pPr>
        <w:rPr>
          <w:b/>
        </w:rPr>
      </w:pPr>
      <w:r>
        <w:rPr>
          <w:b/>
        </w:rPr>
        <w:t xml:space="preserve">3.4.2 </w:t>
      </w:r>
      <w:r w:rsidRPr="00D12060">
        <w:rPr>
          <w:b/>
        </w:rPr>
        <w:t xml:space="preserve">Téma č. </w:t>
      </w:r>
      <w:r>
        <w:rPr>
          <w:b/>
        </w:rPr>
        <w:t>2</w:t>
      </w:r>
      <w:r w:rsidRPr="00D12060">
        <w:rPr>
          <w:b/>
        </w:rPr>
        <w:t xml:space="preserve"> (</w:t>
      </w:r>
      <w:proofErr w:type="spellStart"/>
      <w:r>
        <w:rPr>
          <w:b/>
        </w:rPr>
        <w:t>Plogging</w:t>
      </w:r>
      <w:proofErr w:type="spellEnd"/>
      <w:r>
        <w:rPr>
          <w:b/>
        </w:rPr>
        <w:t xml:space="preserve"> na vlastní kůži</w:t>
      </w:r>
      <w:r w:rsidRPr="00D12060">
        <w:rPr>
          <w:b/>
        </w:rPr>
        <w:t>)</w:t>
      </w:r>
      <w:r>
        <w:rPr>
          <w:b/>
        </w:rPr>
        <w:t xml:space="preserve"> – 2 vyučovací hodiny</w:t>
      </w:r>
    </w:p>
    <w:p w14:paraId="05DC7061" w14:textId="77777777" w:rsidR="00A9499E" w:rsidRPr="009C4ADB" w:rsidRDefault="00A9499E" w:rsidP="00A9499E">
      <w:r w:rsidRPr="009C4ADB">
        <w:t>Téma rozvíjí následující klíčové kompetence:</w:t>
      </w:r>
    </w:p>
    <w:p w14:paraId="74CFE0CC" w14:textId="2C0D5C7B" w:rsidR="00A9499E" w:rsidRPr="009C4ADB" w:rsidRDefault="00A9499E" w:rsidP="00A9499E">
      <w:pPr>
        <w:pStyle w:val="Odstavecseseznamem"/>
        <w:numPr>
          <w:ilvl w:val="0"/>
          <w:numId w:val="58"/>
        </w:numPr>
        <w:spacing w:after="120"/>
        <w:contextualSpacing w:val="0"/>
      </w:pPr>
      <w:r>
        <w:t>s</w:t>
      </w:r>
      <w:r w:rsidRPr="009C4ADB">
        <w:t>ociální</w:t>
      </w:r>
      <w:r>
        <w:t xml:space="preserve"> a </w:t>
      </w:r>
      <w:r w:rsidRPr="009C4ADB">
        <w:t>občanské schopnosti</w:t>
      </w:r>
      <w:r w:rsidR="002357C0">
        <w:t xml:space="preserve"> (dle RVP kompetence sociální a personální)</w:t>
      </w:r>
      <w:r w:rsidRPr="009C4ADB">
        <w:t xml:space="preserve">: </w:t>
      </w:r>
      <w:r>
        <w:t>práce ve skupině, podpora aktivního občanství (čištění dané lokality od odpadků);</w:t>
      </w:r>
    </w:p>
    <w:p w14:paraId="65EFEEB7" w14:textId="28936B29" w:rsidR="00A9499E" w:rsidRDefault="00A9499E" w:rsidP="00A9499E">
      <w:pPr>
        <w:pStyle w:val="Odstavecseseznamem"/>
        <w:numPr>
          <w:ilvl w:val="0"/>
          <w:numId w:val="58"/>
        </w:numPr>
        <w:spacing w:after="120"/>
        <w:contextualSpacing w:val="0"/>
      </w:pPr>
      <w:r>
        <w:t>schopnost práce s digitálními technologiemi</w:t>
      </w:r>
      <w:r w:rsidR="002357C0">
        <w:t xml:space="preserve"> (dle RVP kompetence digitální)</w:t>
      </w:r>
      <w:r>
        <w:t xml:space="preserve">: využívání mobilního telefonu aktivním způsobem, využívání GPS systému v praxi. </w:t>
      </w:r>
    </w:p>
    <w:p w14:paraId="40A5BF04" w14:textId="77777777" w:rsidR="00A9499E" w:rsidRDefault="00A9499E" w:rsidP="00A9499E">
      <w:pPr>
        <w:ind w:firstLine="708"/>
        <w:rPr>
          <w:b/>
        </w:rPr>
      </w:pPr>
    </w:p>
    <w:p w14:paraId="319DE2CE" w14:textId="77777777" w:rsidR="00A9499E" w:rsidRDefault="00A9499E" w:rsidP="00A9499E">
      <w:pPr>
        <w:ind w:firstLine="708"/>
        <w:rPr>
          <w:b/>
        </w:rPr>
      </w:pPr>
      <w:r w:rsidRPr="00AB73D9">
        <w:rPr>
          <w:b/>
        </w:rPr>
        <w:t xml:space="preserve">1. Jak používat GPS </w:t>
      </w:r>
      <w:proofErr w:type="spellStart"/>
      <w:r w:rsidRPr="00AB73D9">
        <w:rPr>
          <w:b/>
        </w:rPr>
        <w:t>tracker</w:t>
      </w:r>
      <w:proofErr w:type="spellEnd"/>
      <w:r w:rsidRPr="00AB73D9">
        <w:rPr>
          <w:b/>
        </w:rPr>
        <w:t xml:space="preserve"> (10 min)</w:t>
      </w:r>
    </w:p>
    <w:p w14:paraId="1112D753" w14:textId="471EC083" w:rsidR="00A9499E" w:rsidRDefault="00A9499E" w:rsidP="00A9499E">
      <w:pPr>
        <w:rPr>
          <w:color w:val="0D0D0D" w:themeColor="text1" w:themeTint="F2"/>
        </w:rPr>
      </w:pPr>
      <w:r>
        <w:rPr>
          <w:color w:val="0D0D0D" w:themeColor="text1" w:themeTint="F2"/>
        </w:rPr>
        <w:t>Vyučující s žáky se odebere na hřiště/školní zahradu kde jim vyučující ukáže, jak pracovat s aplikací Stopař.</w:t>
      </w:r>
    </w:p>
    <w:p w14:paraId="01CC4C4B" w14:textId="77777777" w:rsidR="001D23F3" w:rsidRDefault="001D23F3" w:rsidP="00A9499E">
      <w:pPr>
        <w:rPr>
          <w:color w:val="0D0D0D" w:themeColor="text1" w:themeTint="F2"/>
        </w:rPr>
      </w:pPr>
    </w:p>
    <w:tbl>
      <w:tblPr>
        <w:tblStyle w:val="Mkatabulky"/>
        <w:tblW w:w="0" w:type="auto"/>
        <w:shd w:val="clear" w:color="auto" w:fill="BFBFBF" w:themeFill="background1" w:themeFillShade="BF"/>
        <w:tblLook w:val="04A0" w:firstRow="1" w:lastRow="0" w:firstColumn="1" w:lastColumn="0" w:noHBand="0" w:noVBand="1"/>
      </w:tblPr>
      <w:tblGrid>
        <w:gridCol w:w="9060"/>
      </w:tblGrid>
      <w:tr w:rsidR="00A9499E" w14:paraId="43E3BC15" w14:textId="77777777" w:rsidTr="00C849EB">
        <w:tc>
          <w:tcPr>
            <w:tcW w:w="9062" w:type="dxa"/>
            <w:shd w:val="clear" w:color="auto" w:fill="BFBFBF" w:themeFill="background1" w:themeFillShade="BF"/>
          </w:tcPr>
          <w:p w14:paraId="1ADB4081" w14:textId="77777777" w:rsidR="00A9499E" w:rsidRPr="00FB51FC" w:rsidRDefault="00A9499E" w:rsidP="00C849EB">
            <w:pPr>
              <w:rPr>
                <w:color w:val="0D0D0D" w:themeColor="text1" w:themeTint="F2"/>
              </w:rPr>
            </w:pPr>
            <w:r w:rsidRPr="00FB51FC">
              <w:rPr>
                <w:color w:val="0D0D0D" w:themeColor="text1" w:themeTint="F2"/>
              </w:rPr>
              <w:t>Postup práce s funkcí Stopař:</w:t>
            </w:r>
          </w:p>
          <w:p w14:paraId="684654ED" w14:textId="77777777" w:rsidR="00A9499E" w:rsidRPr="00FB51FC" w:rsidRDefault="00A9499E" w:rsidP="00A9499E">
            <w:pPr>
              <w:pStyle w:val="Odstavecseseznamem"/>
              <w:numPr>
                <w:ilvl w:val="0"/>
                <w:numId w:val="82"/>
              </w:numPr>
              <w:rPr>
                <w:color w:val="0D0D0D" w:themeColor="text1" w:themeTint="F2"/>
              </w:rPr>
            </w:pPr>
            <w:r w:rsidRPr="00FB51FC">
              <w:rPr>
                <w:color w:val="0D0D0D" w:themeColor="text1" w:themeTint="F2"/>
              </w:rPr>
              <w:t>Funkce Stopař zaznamenává trasu během aktivity, měří rychlost, vzdálenost, převýšení atd.</w:t>
            </w:r>
          </w:p>
          <w:p w14:paraId="6D34ED8C" w14:textId="77777777" w:rsidR="00A9499E" w:rsidRPr="00FB51FC" w:rsidRDefault="00A9499E" w:rsidP="00A9499E">
            <w:pPr>
              <w:pStyle w:val="Odstavecseseznamem"/>
              <w:numPr>
                <w:ilvl w:val="0"/>
                <w:numId w:val="82"/>
              </w:numPr>
              <w:rPr>
                <w:color w:val="0D0D0D" w:themeColor="text1" w:themeTint="F2"/>
              </w:rPr>
            </w:pPr>
            <w:r w:rsidRPr="00FB51FC">
              <w:rPr>
                <w:color w:val="0D0D0D" w:themeColor="text1" w:themeTint="F2"/>
              </w:rPr>
              <w:t>Otevřete v mobilu aplikaci Mapy.cz (volně dostupná bezplatná aplikace).</w:t>
            </w:r>
          </w:p>
          <w:p w14:paraId="228A11D1" w14:textId="77777777" w:rsidR="00A9499E" w:rsidRPr="00FB51FC" w:rsidRDefault="00A9499E" w:rsidP="00A9499E">
            <w:pPr>
              <w:pStyle w:val="Odstavecseseznamem"/>
              <w:numPr>
                <w:ilvl w:val="0"/>
                <w:numId w:val="82"/>
              </w:numPr>
              <w:rPr>
                <w:color w:val="0D0D0D" w:themeColor="text1" w:themeTint="F2"/>
              </w:rPr>
            </w:pPr>
            <w:r w:rsidRPr="00FB51FC">
              <w:rPr>
                <w:color w:val="0D0D0D" w:themeColor="text1" w:themeTint="F2"/>
              </w:rPr>
              <w:t>V levém horním rohu ťukněte na zelené tlačítko se stopami.</w:t>
            </w:r>
          </w:p>
          <w:p w14:paraId="25DA3F71" w14:textId="77777777" w:rsidR="00A9499E" w:rsidRPr="00FB51FC" w:rsidRDefault="00A9499E" w:rsidP="00A9499E">
            <w:pPr>
              <w:pStyle w:val="Odstavecseseznamem"/>
              <w:numPr>
                <w:ilvl w:val="0"/>
                <w:numId w:val="82"/>
              </w:numPr>
              <w:rPr>
                <w:color w:val="0D0D0D" w:themeColor="text1" w:themeTint="F2"/>
              </w:rPr>
            </w:pPr>
            <w:r w:rsidRPr="00FB51FC">
              <w:rPr>
                <w:color w:val="0D0D0D" w:themeColor="text1" w:themeTint="F2"/>
              </w:rPr>
              <w:t>Následně se zobrazí zelená obrazovka informující o spuštění Stopaře.</w:t>
            </w:r>
          </w:p>
          <w:p w14:paraId="40C09496" w14:textId="77777777" w:rsidR="00A9499E" w:rsidRPr="00FB51FC" w:rsidRDefault="00A9499E" w:rsidP="00A9499E">
            <w:pPr>
              <w:pStyle w:val="Odstavecseseznamem"/>
              <w:numPr>
                <w:ilvl w:val="0"/>
                <w:numId w:val="82"/>
              </w:numPr>
              <w:rPr>
                <w:color w:val="0D0D0D" w:themeColor="text1" w:themeTint="F2"/>
              </w:rPr>
            </w:pPr>
            <w:r w:rsidRPr="00FB51FC">
              <w:rPr>
                <w:color w:val="0D0D0D" w:themeColor="text1" w:themeTint="F2"/>
              </w:rPr>
              <w:t>Klidněte na START, čímž začnete svoji trasu zaznamenávat.</w:t>
            </w:r>
          </w:p>
          <w:p w14:paraId="371123B9" w14:textId="77777777" w:rsidR="00A9499E" w:rsidRPr="00FB51FC" w:rsidRDefault="00A9499E" w:rsidP="00A9499E">
            <w:pPr>
              <w:pStyle w:val="Odstavecseseznamem"/>
              <w:numPr>
                <w:ilvl w:val="0"/>
                <w:numId w:val="82"/>
              </w:numPr>
              <w:rPr>
                <w:color w:val="0D0D0D" w:themeColor="text1" w:themeTint="F2"/>
              </w:rPr>
            </w:pPr>
            <w:r w:rsidRPr="00FB51FC">
              <w:rPr>
                <w:color w:val="0D0D0D" w:themeColor="text1" w:themeTint="F2"/>
              </w:rPr>
              <w:t>V horní části displeje se objeví zelený pruh, který poskytuje informace o zaznamenávané trase.</w:t>
            </w:r>
          </w:p>
          <w:p w14:paraId="279432E5" w14:textId="77777777" w:rsidR="00A9499E" w:rsidRPr="00FB51FC" w:rsidRDefault="00A9499E" w:rsidP="00A9499E">
            <w:pPr>
              <w:pStyle w:val="Odstavecseseznamem"/>
              <w:numPr>
                <w:ilvl w:val="0"/>
                <w:numId w:val="82"/>
              </w:numPr>
              <w:rPr>
                <w:color w:val="0D0D0D" w:themeColor="text1" w:themeTint="F2"/>
              </w:rPr>
            </w:pPr>
            <w:r w:rsidRPr="00FB51FC">
              <w:rPr>
                <w:color w:val="0D0D0D" w:themeColor="text1" w:themeTint="F2"/>
              </w:rPr>
              <w:t>V zeleném pruhu lze zaznamenávání pozastavit nebo ukončit.</w:t>
            </w:r>
          </w:p>
          <w:p w14:paraId="7B7147FD" w14:textId="77777777" w:rsidR="00A9499E" w:rsidRPr="00FB51FC" w:rsidRDefault="00A9499E" w:rsidP="00A9499E">
            <w:pPr>
              <w:pStyle w:val="Odstavecseseznamem"/>
              <w:numPr>
                <w:ilvl w:val="0"/>
                <w:numId w:val="82"/>
              </w:numPr>
            </w:pPr>
            <w:r w:rsidRPr="00FB51FC">
              <w:rPr>
                <w:color w:val="0D0D0D" w:themeColor="text1" w:themeTint="F2"/>
              </w:rPr>
              <w:t>Výslednou trasu lze uložit pomocí printscreenu obrazovky, nebo uložit do svého účtu nutnost registrace).</w:t>
            </w:r>
          </w:p>
        </w:tc>
      </w:tr>
    </w:tbl>
    <w:p w14:paraId="12B33F2F" w14:textId="77777777" w:rsidR="00A9499E" w:rsidRPr="008E45F3" w:rsidRDefault="00A9499E" w:rsidP="00A9499E"/>
    <w:p w14:paraId="018BA17B" w14:textId="77777777" w:rsidR="00A9499E" w:rsidRDefault="00A9499E" w:rsidP="00A9499E">
      <w:pPr>
        <w:ind w:firstLine="708"/>
        <w:rPr>
          <w:b/>
        </w:rPr>
      </w:pPr>
      <w:r>
        <w:rPr>
          <w:b/>
        </w:rPr>
        <w:t>2. Vyrážíme čistit okolí (80 min)</w:t>
      </w:r>
    </w:p>
    <w:p w14:paraId="64BE9006" w14:textId="77777777" w:rsidR="00A9499E" w:rsidRDefault="00A9499E" w:rsidP="00A9499E">
      <w:r>
        <w:t>Předtím, než s žáky vyrazíme do terénu, je potřeba s nimi projít bezpečnostní zásady. Vyučující žákům připomene následující:</w:t>
      </w:r>
    </w:p>
    <w:p w14:paraId="7DA813B0" w14:textId="77777777" w:rsidR="00A9499E" w:rsidRDefault="00A9499E" w:rsidP="00A9499E">
      <w:pPr>
        <w:pStyle w:val="Odstavecseseznamem"/>
        <w:numPr>
          <w:ilvl w:val="0"/>
          <w:numId w:val="59"/>
        </w:numPr>
        <w:spacing w:after="120"/>
        <w:contextualSpacing w:val="0"/>
      </w:pPr>
      <w:r>
        <w:t>Při sběru odpadků na sobě vždy máme rukavice. Pokud se vám rukavice protrhnou, dostanete nové.</w:t>
      </w:r>
    </w:p>
    <w:p w14:paraId="3408469E" w14:textId="77777777" w:rsidR="00A9499E" w:rsidRDefault="00A9499E" w:rsidP="00A9499E">
      <w:pPr>
        <w:pStyle w:val="Odstavecseseznamem"/>
        <w:numPr>
          <w:ilvl w:val="0"/>
          <w:numId w:val="59"/>
        </w:numPr>
        <w:spacing w:after="120"/>
        <w:contextualSpacing w:val="0"/>
      </w:pPr>
      <w:r>
        <w:t xml:space="preserve">Nesbíráme ostré předměty, chemické látky (nepopsané lahvičky), v žádném případě se nedotýkáme jehel či podobných věcí! </w:t>
      </w:r>
    </w:p>
    <w:p w14:paraId="3C89E2A8" w14:textId="77777777" w:rsidR="00A9499E" w:rsidRDefault="00A9499E" w:rsidP="00A9499E">
      <w:pPr>
        <w:pStyle w:val="Odstavecseseznamem"/>
        <w:numPr>
          <w:ilvl w:val="0"/>
          <w:numId w:val="59"/>
        </w:numPr>
        <w:spacing w:after="120"/>
        <w:contextualSpacing w:val="0"/>
      </w:pPr>
      <w:r>
        <w:lastRenderedPageBreak/>
        <w:t xml:space="preserve">Na podezřelé věci upozorníme vyučujícího. </w:t>
      </w:r>
    </w:p>
    <w:p w14:paraId="10C916E8" w14:textId="14E0F608" w:rsidR="00A9499E" w:rsidRDefault="00A9499E" w:rsidP="00A9499E">
      <w:pPr>
        <w:pStyle w:val="Odstavecseseznamem"/>
        <w:numPr>
          <w:ilvl w:val="0"/>
          <w:numId w:val="59"/>
        </w:numPr>
        <w:spacing w:after="120"/>
        <w:contextualSpacing w:val="0"/>
      </w:pPr>
      <w:r>
        <w:t>Odpadky házíme rovnou do pytlů.</w:t>
      </w:r>
    </w:p>
    <w:p w14:paraId="154B443C" w14:textId="77777777" w:rsidR="00A63597" w:rsidRDefault="00A63597" w:rsidP="00A63597">
      <w:pPr>
        <w:pStyle w:val="Odstavecseseznamem"/>
        <w:spacing w:after="120"/>
        <w:contextualSpacing w:val="0"/>
      </w:pPr>
    </w:p>
    <w:p w14:paraId="0D808DE3" w14:textId="77777777" w:rsidR="00A9499E" w:rsidRDefault="00A9499E" w:rsidP="00A9499E">
      <w:r>
        <w:t>Následně dá vyučující žákům rukavice (dva páry každému) a velké odpadkové pytle (každému jeden a celý balíček dospělému, který skupinku doprovází). Poté ž</w:t>
      </w:r>
      <w:r w:rsidRPr="009A3C81">
        <w:t>áci vyrazí</w:t>
      </w:r>
      <w:r>
        <w:t xml:space="preserve"> v kmenových</w:t>
      </w:r>
      <w:r w:rsidRPr="009A3C81">
        <w:t xml:space="preserve"> skupinkách </w:t>
      </w:r>
      <w:r>
        <w:t xml:space="preserve">(4–8 v závislosti na počtu dospělých) </w:t>
      </w:r>
      <w:r w:rsidRPr="009A3C81">
        <w:t>do okolí</w:t>
      </w:r>
      <w:r>
        <w:t xml:space="preserve"> a snaží se vysbírat co nejvíce odpadků, které leží volně v přírodě, případně ve vesnici, městě, podél cest. Běží či pouze jdou, úkolem je však urazit dohromady alespoň 3 km. Trasu si mohou předem naplánovat nebo se rozhodovat po cestě. Mohou ujít menší okruh a vrátit se na místo pobytu a vyrazit znovu, nebo si naplánovat delší trasu již na začátku. Na práci v přírodě, případně ve vesnici či městě mají 90 minut, poté se opět sejdou na hlavním stanovišti a pytle i větší odpadky dají na jedno místo, na kterém se domluvíme s provozovatelem objektu.</w:t>
      </w:r>
    </w:p>
    <w:p w14:paraId="17CFFB82" w14:textId="77777777" w:rsidR="00A9499E" w:rsidRPr="00A340B0" w:rsidRDefault="00A9499E" w:rsidP="00A9499E">
      <w:r w:rsidRPr="00F65B09">
        <w:rPr>
          <w:u w:val="single"/>
        </w:rPr>
        <w:t>Reflexe</w:t>
      </w:r>
      <w:r>
        <w:rPr>
          <w:u w:val="single"/>
        </w:rPr>
        <w:t xml:space="preserve"> z </w:t>
      </w:r>
      <w:r w:rsidRPr="00F65B09">
        <w:rPr>
          <w:u w:val="single"/>
        </w:rPr>
        <w:t>pilotáže</w:t>
      </w:r>
      <w:r>
        <w:rPr>
          <w:u w:val="single"/>
        </w:rPr>
        <w:t xml:space="preserve"> a </w:t>
      </w:r>
      <w:r w:rsidRPr="00F65B09">
        <w:rPr>
          <w:u w:val="single"/>
        </w:rPr>
        <w:t>upozornění:</w:t>
      </w:r>
      <w:r>
        <w:rPr>
          <w:i/>
          <w:iCs/>
        </w:rPr>
        <w:t xml:space="preserve"> </w:t>
      </w:r>
      <w:r>
        <w:t xml:space="preserve">Vyučující by měl mít u sebe dostatek náhradních rukavic a odpadkových pytlů. Zároveň by se měl dopředu ujistit, že rukavice jsou dostatečně veliké a pevné, případně mít k dispozici různé typy rukavic. Během ověření programu v praxi se ukázalo, že některým žákům byly zakoupené rukavice trochu menší a častěji se jim protrhly. </w:t>
      </w:r>
    </w:p>
    <w:p w14:paraId="20F06CFD" w14:textId="77777777" w:rsidR="00A9499E" w:rsidRDefault="00A9499E" w:rsidP="00A9499E">
      <w:r>
        <w:t>Cílem této aktivity je:</w:t>
      </w:r>
    </w:p>
    <w:p w14:paraId="4291F9AE" w14:textId="77777777" w:rsidR="00A9499E" w:rsidRDefault="00A9499E" w:rsidP="00A9499E">
      <w:pPr>
        <w:pStyle w:val="Odstavecseseznamem"/>
        <w:numPr>
          <w:ilvl w:val="0"/>
          <w:numId w:val="60"/>
        </w:numPr>
        <w:spacing w:after="120"/>
        <w:contextualSpacing w:val="0"/>
      </w:pPr>
      <w:r>
        <w:t>ukázat žákům, jak lze použití mobilního telefonu propojit s aktivním zájmem o okolí a k ochraně životního prostředí;</w:t>
      </w:r>
    </w:p>
    <w:p w14:paraId="752464E5" w14:textId="77777777" w:rsidR="00A9499E" w:rsidRDefault="00A9499E" w:rsidP="00A9499E">
      <w:pPr>
        <w:pStyle w:val="Odstavecseseznamem"/>
        <w:numPr>
          <w:ilvl w:val="0"/>
          <w:numId w:val="60"/>
        </w:numPr>
        <w:spacing w:after="120"/>
        <w:contextualSpacing w:val="0"/>
      </w:pPr>
      <w:r>
        <w:t>podpořit aktivní občanství, vyčistit danou lokalitu;</w:t>
      </w:r>
    </w:p>
    <w:p w14:paraId="103F997C" w14:textId="77777777" w:rsidR="00A9499E" w:rsidRDefault="00A9499E" w:rsidP="00A9499E">
      <w:pPr>
        <w:pStyle w:val="Odstavecseseznamem"/>
        <w:numPr>
          <w:ilvl w:val="0"/>
          <w:numId w:val="60"/>
        </w:numPr>
        <w:spacing w:after="120"/>
        <w:contextualSpacing w:val="0"/>
      </w:pPr>
      <w:r>
        <w:t>ukázat žákům, že i oni sami mohou snadno pomoci životnímu prostředí. Ochrana životního prostředí není jen fráze, kterou slýchávají z médií či ze školy, ale je to konkrétní akce, kterou mohou uskutečnit i oni sami jako jednotlivci;</w:t>
      </w:r>
    </w:p>
    <w:p w14:paraId="72EFD9EC" w14:textId="77777777" w:rsidR="00A9499E" w:rsidRDefault="00A9499E" w:rsidP="00A9499E">
      <w:pPr>
        <w:pStyle w:val="Odstavecseseznamem"/>
        <w:numPr>
          <w:ilvl w:val="0"/>
          <w:numId w:val="60"/>
        </w:numPr>
      </w:pPr>
      <w:r>
        <w:t>motivovat žáky, aby pokračovali v aktivním přístupu ke svému okolí i po skončení vzdělávacího programu.</w:t>
      </w:r>
    </w:p>
    <w:p w14:paraId="7688358E" w14:textId="77777777" w:rsidR="00A9499E" w:rsidRDefault="00A9499E" w:rsidP="00A9499E"/>
    <w:p w14:paraId="627B8E7B" w14:textId="77777777" w:rsidR="00A9499E" w:rsidRPr="00AF57DA" w:rsidRDefault="00A9499E" w:rsidP="00A9499E">
      <w:pPr>
        <w:rPr>
          <w:b/>
        </w:rPr>
      </w:pPr>
      <w:r>
        <w:rPr>
          <w:b/>
        </w:rPr>
        <w:t xml:space="preserve">3.4.3 </w:t>
      </w:r>
      <w:r w:rsidRPr="00D12060">
        <w:rPr>
          <w:b/>
        </w:rPr>
        <w:t xml:space="preserve">Téma č. </w:t>
      </w:r>
      <w:r>
        <w:rPr>
          <w:b/>
        </w:rPr>
        <w:t>3</w:t>
      </w:r>
      <w:r w:rsidRPr="00D12060">
        <w:rPr>
          <w:b/>
        </w:rPr>
        <w:t xml:space="preserve"> (</w:t>
      </w:r>
      <w:r>
        <w:rPr>
          <w:b/>
        </w:rPr>
        <w:t xml:space="preserve">Vyhlášení a propagace </w:t>
      </w:r>
      <w:proofErr w:type="spellStart"/>
      <w:r>
        <w:rPr>
          <w:b/>
        </w:rPr>
        <w:t>ploggingu</w:t>
      </w:r>
      <w:proofErr w:type="spellEnd"/>
      <w:r w:rsidRPr="00D12060">
        <w:rPr>
          <w:b/>
        </w:rPr>
        <w:t>)</w:t>
      </w:r>
      <w:r>
        <w:rPr>
          <w:b/>
        </w:rPr>
        <w:t xml:space="preserve"> – 2 vyučovací hodina</w:t>
      </w:r>
    </w:p>
    <w:p w14:paraId="3915F54D" w14:textId="77777777" w:rsidR="00A9499E" w:rsidRPr="009C4ADB" w:rsidRDefault="00A9499E" w:rsidP="00A9499E">
      <w:r w:rsidRPr="009C4ADB">
        <w:t>Téma rozvíjí následující klíčové kompetence:</w:t>
      </w:r>
    </w:p>
    <w:p w14:paraId="1A70650A" w14:textId="4259A5BB" w:rsidR="00A9499E" w:rsidRPr="008B1357" w:rsidRDefault="00A9499E" w:rsidP="00A9499E">
      <w:pPr>
        <w:pStyle w:val="Odstavecseseznamem"/>
        <w:numPr>
          <w:ilvl w:val="0"/>
          <w:numId w:val="61"/>
        </w:numPr>
        <w:spacing w:after="120"/>
        <w:contextualSpacing w:val="0"/>
        <w:rPr>
          <w:b/>
        </w:rPr>
      </w:pPr>
      <w:r>
        <w:t>s</w:t>
      </w:r>
      <w:r w:rsidRPr="009C4ADB">
        <w:t>ociální</w:t>
      </w:r>
      <w:r>
        <w:t xml:space="preserve"> a </w:t>
      </w:r>
      <w:r w:rsidRPr="009C4ADB">
        <w:t>občanské schopnosti</w:t>
      </w:r>
      <w:r w:rsidR="002357C0">
        <w:t xml:space="preserve"> (dle RVP kompetence sociální a personální)</w:t>
      </w:r>
      <w:r w:rsidRPr="009C4ADB">
        <w:t xml:space="preserve">: </w:t>
      </w:r>
      <w:r>
        <w:t xml:space="preserve">podpora spolupráce, vyhodnocení aktivity a reflexe, podpora sounáležitosti s místem, v kterém se žáci nacházejí, podpora aktivního přístupu k okolí; </w:t>
      </w:r>
    </w:p>
    <w:p w14:paraId="64E0F0D8" w14:textId="514F0120" w:rsidR="00A9499E" w:rsidRPr="008B1357" w:rsidRDefault="00A9499E" w:rsidP="00A9499E">
      <w:pPr>
        <w:pStyle w:val="Odstavecseseznamem"/>
        <w:numPr>
          <w:ilvl w:val="0"/>
          <w:numId w:val="61"/>
        </w:numPr>
        <w:spacing w:after="120"/>
        <w:contextualSpacing w:val="0"/>
        <w:rPr>
          <w:b/>
        </w:rPr>
      </w:pPr>
      <w:r>
        <w:t>schopnost práce s digitálními technologiemi</w:t>
      </w:r>
      <w:r w:rsidR="002357C0">
        <w:t xml:space="preserve"> (dle RVP kompetence digitální)</w:t>
      </w:r>
      <w:r>
        <w:t xml:space="preserve">: kreativní využívání digitálních technologií (tvoření reklamy na </w:t>
      </w:r>
      <w:proofErr w:type="spellStart"/>
      <w:r>
        <w:t>plogging</w:t>
      </w:r>
      <w:proofErr w:type="spellEnd"/>
      <w:r>
        <w:t>, vytváření komiksu);</w:t>
      </w:r>
    </w:p>
    <w:p w14:paraId="248481DC" w14:textId="77777777" w:rsidR="00A9499E" w:rsidRPr="008B1357" w:rsidRDefault="00A9499E" w:rsidP="00A9499E">
      <w:pPr>
        <w:pStyle w:val="Odstavecseseznamem"/>
        <w:numPr>
          <w:ilvl w:val="0"/>
          <w:numId w:val="61"/>
        </w:numPr>
        <w:spacing w:after="120"/>
        <w:contextualSpacing w:val="0"/>
        <w:rPr>
          <w:b/>
        </w:rPr>
      </w:pPr>
      <w:r>
        <w:t xml:space="preserve">komunikace v cizích jazycích: práce na webových stránkách v anglickém jazyce. </w:t>
      </w:r>
    </w:p>
    <w:p w14:paraId="0A76A446" w14:textId="77777777" w:rsidR="00A9499E" w:rsidRDefault="00A9499E" w:rsidP="00A9499E">
      <w:pPr>
        <w:ind w:firstLine="708"/>
        <w:rPr>
          <w:b/>
        </w:rPr>
      </w:pPr>
    </w:p>
    <w:p w14:paraId="0488D29F" w14:textId="77777777" w:rsidR="00A9499E" w:rsidRDefault="00A9499E" w:rsidP="00A9499E">
      <w:pPr>
        <w:ind w:firstLine="708"/>
      </w:pPr>
      <w:r>
        <w:rPr>
          <w:b/>
        </w:rPr>
        <w:t xml:space="preserve">1. Vyhlášení </w:t>
      </w:r>
      <w:proofErr w:type="spellStart"/>
      <w:r>
        <w:rPr>
          <w:b/>
        </w:rPr>
        <w:t>ploggingu</w:t>
      </w:r>
      <w:proofErr w:type="spellEnd"/>
      <w:r>
        <w:rPr>
          <w:b/>
        </w:rPr>
        <w:t xml:space="preserve"> (20 min)</w:t>
      </w:r>
    </w:p>
    <w:p w14:paraId="1004D24A" w14:textId="4C66C196" w:rsidR="00A9499E" w:rsidRDefault="00A9499E" w:rsidP="00A9499E">
      <w:r>
        <w:t>Po ukončení aktivity v terénu přichází čas na reflexi. Žáci ve skupinách vyplňují tabulku (Příloha 4.1</w:t>
      </w:r>
      <w:r w:rsidR="004B78AB">
        <w:t>2</w:t>
      </w:r>
      <w:r>
        <w:t xml:space="preserve">), která cílí jak na množství, počet a zajímavosti, které během </w:t>
      </w:r>
      <w:proofErr w:type="spellStart"/>
      <w:r>
        <w:t>ploggingu</w:t>
      </w:r>
      <w:proofErr w:type="spellEnd"/>
      <w:r>
        <w:t xml:space="preserve"> nasbírali a našli, tak i na zamyšlení se nad svým okolím. Tabulka pokrývá následující okruhy:</w:t>
      </w:r>
    </w:p>
    <w:p w14:paraId="24042106" w14:textId="77777777" w:rsidR="00A9499E" w:rsidRDefault="00A9499E" w:rsidP="00A9499E">
      <w:pPr>
        <w:pStyle w:val="Odstavecseseznamem"/>
        <w:numPr>
          <w:ilvl w:val="0"/>
          <w:numId w:val="62"/>
        </w:numPr>
      </w:pPr>
      <w:r>
        <w:lastRenderedPageBreak/>
        <w:t>počet nasbíraných pytlů,</w:t>
      </w:r>
    </w:p>
    <w:p w14:paraId="4D73A93D" w14:textId="77777777" w:rsidR="00A9499E" w:rsidRDefault="00A9499E" w:rsidP="00A9499E">
      <w:pPr>
        <w:pStyle w:val="Odstavecseseznamem"/>
        <w:numPr>
          <w:ilvl w:val="0"/>
          <w:numId w:val="62"/>
        </w:numPr>
      </w:pPr>
      <w:r>
        <w:t>počet uběhnutých kilometrů,</w:t>
      </w:r>
    </w:p>
    <w:p w14:paraId="69305CA1" w14:textId="77777777" w:rsidR="00A9499E" w:rsidRDefault="00A9499E" w:rsidP="00A9499E">
      <w:pPr>
        <w:pStyle w:val="Odstavecseseznamem"/>
        <w:numPr>
          <w:ilvl w:val="0"/>
          <w:numId w:val="62"/>
        </w:numPr>
      </w:pPr>
      <w:r>
        <w:t>nejčastější odpadek,</w:t>
      </w:r>
    </w:p>
    <w:p w14:paraId="7F5E73A9" w14:textId="77777777" w:rsidR="00A9499E" w:rsidRDefault="00A9499E" w:rsidP="00A9499E">
      <w:pPr>
        <w:pStyle w:val="Odstavecseseznamem"/>
        <w:numPr>
          <w:ilvl w:val="0"/>
          <w:numId w:val="62"/>
        </w:numPr>
      </w:pPr>
      <w:r>
        <w:t>největší nalezený odpadek,</w:t>
      </w:r>
    </w:p>
    <w:p w14:paraId="65881F2A" w14:textId="77777777" w:rsidR="00A9499E" w:rsidRDefault="00A9499E" w:rsidP="00A9499E">
      <w:pPr>
        <w:pStyle w:val="Odstavecseseznamem"/>
        <w:numPr>
          <w:ilvl w:val="0"/>
          <w:numId w:val="62"/>
        </w:numPr>
      </w:pPr>
      <w:r>
        <w:t>nejdivnější odpadek,</w:t>
      </w:r>
    </w:p>
    <w:p w14:paraId="3220895E" w14:textId="77777777" w:rsidR="00A9499E" w:rsidRDefault="00A9499E" w:rsidP="00A9499E">
      <w:pPr>
        <w:pStyle w:val="Odstavecseseznamem"/>
        <w:numPr>
          <w:ilvl w:val="0"/>
          <w:numId w:val="62"/>
        </w:numPr>
      </w:pPr>
      <w:r>
        <w:t>poznatek z okolí.</w:t>
      </w:r>
    </w:p>
    <w:p w14:paraId="25429F56" w14:textId="77777777" w:rsidR="00A9499E" w:rsidRDefault="00A9499E" w:rsidP="00A9499E">
      <w:r>
        <w:t xml:space="preserve">Skupinky následně své tabulky porovnávají. Vyučující může v tuto chvíli zařadit i prvek soutěže a vyhlásit vítěze. Vzhledem k šíři reflektovaných okruhů lze vyhlášení pojmout tak, aby každá ze skupin byla za něco oceněna (nejdelší trasa, největší objem nasbíraného odpadu, nejzvláštnější odpadek apod.). Žáky motivujeme ke sdílení dalších zážitků: Kolik kilometrů jste uběhli nebo ušli? Které druhy odpadků jste nejvíce nacházeli? Našli jste něco, co vás překvapilo nebo šokovalo? Co bylo to největší, co jste našli? </w:t>
      </w:r>
    </w:p>
    <w:p w14:paraId="07E764F6" w14:textId="77777777" w:rsidR="00A9499E" w:rsidRPr="00E1272B" w:rsidRDefault="00A9499E" w:rsidP="00A9499E">
      <w:pPr>
        <w:rPr>
          <w:color w:val="0D0D0D" w:themeColor="text1" w:themeTint="F2"/>
        </w:rPr>
      </w:pPr>
      <w:r w:rsidRPr="005433F1">
        <w:rPr>
          <w:bCs/>
          <w:color w:val="0D0D0D" w:themeColor="text1" w:themeTint="F2"/>
          <w:u w:val="single"/>
        </w:rPr>
        <w:t>Tip pro rozšíření:</w:t>
      </w:r>
      <w:r>
        <w:rPr>
          <w:bCs/>
          <w:i/>
          <w:iCs/>
          <w:color w:val="0D0D0D" w:themeColor="text1" w:themeTint="F2"/>
        </w:rPr>
        <w:t xml:space="preserve"> </w:t>
      </w:r>
      <w:r>
        <w:rPr>
          <w:bCs/>
          <w:color w:val="0D0D0D" w:themeColor="text1" w:themeTint="F2"/>
        </w:rPr>
        <w:t xml:space="preserve">Zbude-li čas a jsou-li k tomu vhodné podmínky, můžeme se s žáky zaměřit i na téma třídění odpadu. </w:t>
      </w:r>
      <w:r w:rsidRPr="00E1272B">
        <w:rPr>
          <w:color w:val="0D0D0D" w:themeColor="text1" w:themeTint="F2"/>
        </w:rPr>
        <w:t xml:space="preserve">Po vyhlášení </w:t>
      </w:r>
      <w:r>
        <w:rPr>
          <w:color w:val="0D0D0D" w:themeColor="text1" w:themeTint="F2"/>
        </w:rPr>
        <w:t>nejúspěšnějších</w:t>
      </w:r>
      <w:r w:rsidRPr="00E1272B">
        <w:rPr>
          <w:color w:val="0D0D0D" w:themeColor="text1" w:themeTint="F2"/>
        </w:rPr>
        <w:t xml:space="preserve"> sběračů </w:t>
      </w:r>
      <w:r>
        <w:rPr>
          <w:color w:val="0D0D0D" w:themeColor="text1" w:themeTint="F2"/>
        </w:rPr>
        <w:t>odpadů roztřídíme odpad na papír, plasty, sklo, kov a směsný odpad a odneseme ho do příslušných kontejnerů. U objemnějších věcí budeme muset kontaktovat sběrný dvůr nebo domluvit odvoz.</w:t>
      </w:r>
    </w:p>
    <w:p w14:paraId="5318E61E" w14:textId="77777777" w:rsidR="00A9499E" w:rsidRDefault="00A9499E" w:rsidP="00A9499E">
      <w:pPr>
        <w:ind w:firstLine="708"/>
        <w:rPr>
          <w:b/>
        </w:rPr>
      </w:pPr>
      <w:r>
        <w:rPr>
          <w:b/>
        </w:rPr>
        <w:t>2. R</w:t>
      </w:r>
      <w:r w:rsidRPr="00121CD2">
        <w:rPr>
          <w:b/>
        </w:rPr>
        <w:t xml:space="preserve">eklama na </w:t>
      </w:r>
      <w:proofErr w:type="spellStart"/>
      <w:r w:rsidRPr="00121CD2">
        <w:rPr>
          <w:b/>
        </w:rPr>
        <w:t>plogging</w:t>
      </w:r>
      <w:proofErr w:type="spellEnd"/>
      <w:r w:rsidRPr="00121CD2">
        <w:rPr>
          <w:b/>
        </w:rPr>
        <w:t xml:space="preserve"> (</w:t>
      </w:r>
      <w:r>
        <w:rPr>
          <w:b/>
        </w:rPr>
        <w:t>50</w:t>
      </w:r>
      <w:r w:rsidRPr="00121CD2">
        <w:rPr>
          <w:b/>
        </w:rPr>
        <w:t xml:space="preserve"> min)</w:t>
      </w:r>
    </w:p>
    <w:p w14:paraId="7D40E1F0" w14:textId="77777777" w:rsidR="00A9499E" w:rsidRDefault="00A9499E" w:rsidP="00A9499E">
      <w:r>
        <w:t xml:space="preserve">Žáci pokračují v práci ve svých kmenových skupinách. V následující aktivitě mají za úkol vytvořit reklamu na </w:t>
      </w:r>
      <w:proofErr w:type="spellStart"/>
      <w:r>
        <w:t>plogging</w:t>
      </w:r>
      <w:proofErr w:type="spellEnd"/>
      <w:r>
        <w:t xml:space="preserve"> pomocí krátkého komiksu. Vyučující s žáky nejprve probírá, co je role reklamy a proč je dobré šířit nápady na aktivní využití mobilního telefonu dále. Může se ptát například následujícím způsobem:</w:t>
      </w:r>
    </w:p>
    <w:p w14:paraId="3D28BA9C" w14:textId="77777777" w:rsidR="00A9499E" w:rsidRDefault="00A9499E" w:rsidP="00A9499E">
      <w:pPr>
        <w:pStyle w:val="Odstavecseseznamem"/>
        <w:numPr>
          <w:ilvl w:val="0"/>
          <w:numId w:val="63"/>
        </w:numPr>
      </w:pPr>
      <w:r>
        <w:t xml:space="preserve">Bavil vás </w:t>
      </w:r>
      <w:proofErr w:type="spellStart"/>
      <w:r>
        <w:t>plogging</w:t>
      </w:r>
      <w:proofErr w:type="spellEnd"/>
      <w:r>
        <w:t>? Co vás na něm nejvíce bavilo?</w:t>
      </w:r>
    </w:p>
    <w:p w14:paraId="5E8BC76A" w14:textId="77777777" w:rsidR="00A9499E" w:rsidRDefault="00A9499E" w:rsidP="00A9499E">
      <w:pPr>
        <w:pStyle w:val="Odstavecseseznamem"/>
        <w:numPr>
          <w:ilvl w:val="0"/>
          <w:numId w:val="63"/>
        </w:numPr>
      </w:pPr>
      <w:r>
        <w:t xml:space="preserve">Poznali jste díky </w:t>
      </w:r>
      <w:proofErr w:type="spellStart"/>
      <w:r>
        <w:t>ploggingu</w:t>
      </w:r>
      <w:proofErr w:type="spellEnd"/>
      <w:r>
        <w:t xml:space="preserve"> něco nového ve svém okolí?</w:t>
      </w:r>
    </w:p>
    <w:p w14:paraId="336E180F" w14:textId="77777777" w:rsidR="00A9499E" w:rsidRDefault="00A9499E" w:rsidP="00A9499E">
      <w:pPr>
        <w:pStyle w:val="Odstavecseseznamem"/>
        <w:numPr>
          <w:ilvl w:val="0"/>
          <w:numId w:val="63"/>
        </w:numPr>
      </w:pPr>
      <w:r>
        <w:t>Přijde vám péče o vaše okolí důležitá? Proč?</w:t>
      </w:r>
    </w:p>
    <w:p w14:paraId="219DB62B" w14:textId="77777777" w:rsidR="00A9499E" w:rsidRDefault="00A9499E" w:rsidP="00A9499E">
      <w:pPr>
        <w:pStyle w:val="Odstavecseseznamem"/>
        <w:numPr>
          <w:ilvl w:val="0"/>
          <w:numId w:val="63"/>
        </w:numPr>
      </w:pPr>
      <w:r>
        <w:t>Jak můžete dát ostatním vědět o této aktivitě?</w:t>
      </w:r>
    </w:p>
    <w:p w14:paraId="3A62445F" w14:textId="77777777" w:rsidR="00A9499E" w:rsidRDefault="00A9499E" w:rsidP="00A9499E">
      <w:pPr>
        <w:pStyle w:val="Odstavecseseznamem"/>
        <w:numPr>
          <w:ilvl w:val="0"/>
          <w:numId w:val="63"/>
        </w:numPr>
      </w:pPr>
      <w:r>
        <w:t>Co je to reklama? Co je cílem reklamy?</w:t>
      </w:r>
    </w:p>
    <w:p w14:paraId="66E5C58E" w14:textId="77777777" w:rsidR="00A9499E" w:rsidRDefault="00A9499E" w:rsidP="00A9499E">
      <w:r>
        <w:t xml:space="preserve">Komiks lze tvořit několika způsoby. Žáci ho mohou namalovat na papír nebo využít některý z dostupných online nástrojů. Vzhledem k podpoře práce s digitálními technologiemi doporučujeme nechat žáky pracovat na počítačích, tento způsob je pro ně atraktivnější a posiluje rozvoj digitálních a jazykových kompetencí (využití anglického jazyka při práci s online nástroji). </w:t>
      </w:r>
    </w:p>
    <w:p w14:paraId="17D8B8A6" w14:textId="68438266" w:rsidR="00A9499E" w:rsidRDefault="00A9499E" w:rsidP="00A9499E">
      <w:r>
        <w:t xml:space="preserve">Jednou z digitálních možností vytvoření komiksu je aplikace </w:t>
      </w:r>
      <w:r w:rsidRPr="0023446A">
        <w:rPr>
          <w:color w:val="000000" w:themeColor="text1"/>
        </w:rPr>
        <w:t>Makebeliefscomix.com</w:t>
      </w:r>
      <w:r>
        <w:rPr>
          <w:color w:val="000000" w:themeColor="text1"/>
        </w:rPr>
        <w:t xml:space="preserve"> (návod v Příloze 5.1</w:t>
      </w:r>
      <w:r w:rsidR="002D593A">
        <w:rPr>
          <w:color w:val="000000" w:themeColor="text1"/>
        </w:rPr>
        <w:t>1</w:t>
      </w:r>
      <w:r>
        <w:rPr>
          <w:color w:val="000000" w:themeColor="text1"/>
        </w:rPr>
        <w:t xml:space="preserve">). </w:t>
      </w:r>
      <w:r>
        <w:t xml:space="preserve">Každá skupinka má za úkol vytvořit komiks zaměřený na propagaci </w:t>
      </w:r>
      <w:proofErr w:type="spellStart"/>
      <w:r>
        <w:t>ploggingu</w:t>
      </w:r>
      <w:proofErr w:type="spellEnd"/>
      <w:r>
        <w:t xml:space="preserve">. Žáci jsou v této aktivitě vedeni k přemýšlení nad argumenty, proč se této aktivitě věnovat, co přináší dobrého nám i okolí a proč je dobré dát o ní vědět dále. </w:t>
      </w:r>
    </w:p>
    <w:p w14:paraId="70306688" w14:textId="77777777" w:rsidR="00A9499E" w:rsidRDefault="00A9499E" w:rsidP="00A9499E">
      <w:pPr>
        <w:ind w:firstLine="708"/>
        <w:rPr>
          <w:b/>
          <w:color w:val="0D0D0D" w:themeColor="text1" w:themeTint="F2"/>
        </w:rPr>
      </w:pPr>
      <w:r>
        <w:rPr>
          <w:b/>
          <w:color w:val="0D0D0D" w:themeColor="text1" w:themeTint="F2"/>
        </w:rPr>
        <w:t xml:space="preserve">3. </w:t>
      </w:r>
      <w:r w:rsidRPr="00245C0A">
        <w:rPr>
          <w:b/>
          <w:color w:val="0D0D0D" w:themeColor="text1" w:themeTint="F2"/>
        </w:rPr>
        <w:t xml:space="preserve">Prezentace reklam na </w:t>
      </w:r>
      <w:proofErr w:type="spellStart"/>
      <w:r w:rsidRPr="00245C0A">
        <w:rPr>
          <w:b/>
          <w:color w:val="0D0D0D" w:themeColor="text1" w:themeTint="F2"/>
        </w:rPr>
        <w:t>plogging</w:t>
      </w:r>
      <w:proofErr w:type="spellEnd"/>
      <w:r w:rsidRPr="00245C0A">
        <w:rPr>
          <w:b/>
          <w:color w:val="0D0D0D" w:themeColor="text1" w:themeTint="F2"/>
        </w:rPr>
        <w:t xml:space="preserve"> (20 min)</w:t>
      </w:r>
    </w:p>
    <w:p w14:paraId="0BDA7262" w14:textId="77777777" w:rsidR="00A9499E" w:rsidRPr="00245C0A" w:rsidRDefault="00A9499E" w:rsidP="00A9499E">
      <w:pPr>
        <w:rPr>
          <w:color w:val="0D0D0D" w:themeColor="text1" w:themeTint="F2"/>
        </w:rPr>
      </w:pPr>
      <w:r w:rsidRPr="00245C0A">
        <w:rPr>
          <w:color w:val="0D0D0D" w:themeColor="text1" w:themeTint="F2"/>
        </w:rPr>
        <w:t>Na konci dne si žáci vzájemně prezentují, jaké komiksy vytvořili,</w:t>
      </w:r>
      <w:r>
        <w:rPr>
          <w:color w:val="0D0D0D" w:themeColor="text1" w:themeTint="F2"/>
        </w:rPr>
        <w:t xml:space="preserve"> a </w:t>
      </w:r>
      <w:r w:rsidRPr="00245C0A">
        <w:rPr>
          <w:color w:val="0D0D0D" w:themeColor="text1" w:themeTint="F2"/>
        </w:rPr>
        <w:t>krátce je okomentují. Komiksy si uchováme dostupné</w:t>
      </w:r>
      <w:r>
        <w:rPr>
          <w:color w:val="0D0D0D" w:themeColor="text1" w:themeTint="F2"/>
        </w:rPr>
        <w:t xml:space="preserve"> v </w:t>
      </w:r>
      <w:r w:rsidRPr="00245C0A">
        <w:rPr>
          <w:color w:val="0D0D0D" w:themeColor="text1" w:themeTint="F2"/>
        </w:rPr>
        <w:t>počítači, abychom je později mohli použít</w:t>
      </w:r>
      <w:r>
        <w:rPr>
          <w:color w:val="0D0D0D" w:themeColor="text1" w:themeTint="F2"/>
        </w:rPr>
        <w:t xml:space="preserve"> v </w:t>
      </w:r>
      <w:r w:rsidRPr="00245C0A">
        <w:rPr>
          <w:color w:val="0D0D0D" w:themeColor="text1" w:themeTint="F2"/>
        </w:rPr>
        <w:t>závěrečných prezentacích</w:t>
      </w:r>
      <w:r>
        <w:rPr>
          <w:color w:val="0D0D0D" w:themeColor="text1" w:themeTint="F2"/>
        </w:rPr>
        <w:t xml:space="preserve"> a </w:t>
      </w:r>
      <w:r w:rsidRPr="00245C0A">
        <w:rPr>
          <w:color w:val="0D0D0D" w:themeColor="text1" w:themeTint="F2"/>
        </w:rPr>
        <w:t xml:space="preserve">případně sdílet na </w:t>
      </w:r>
      <w:proofErr w:type="spellStart"/>
      <w:r>
        <w:rPr>
          <w:color w:val="0D0D0D" w:themeColor="text1" w:themeTint="F2"/>
        </w:rPr>
        <w:t>TwinSpace</w:t>
      </w:r>
      <w:proofErr w:type="spellEnd"/>
      <w:r w:rsidRPr="00245C0A">
        <w:rPr>
          <w:color w:val="0D0D0D" w:themeColor="text1" w:themeTint="F2"/>
        </w:rPr>
        <w:t xml:space="preserve">. Nejsnadnější cestou je zkopírovat si komiks jako obrázek do wordovského souboru. </w:t>
      </w:r>
    </w:p>
    <w:p w14:paraId="5662E08F" w14:textId="77777777" w:rsidR="00A9499E" w:rsidRDefault="00A9499E" w:rsidP="00A9499E">
      <w:r w:rsidRPr="00823CE0">
        <w:rPr>
          <w:iCs/>
          <w:u w:val="single"/>
        </w:rPr>
        <w:t>Tipy</w:t>
      </w:r>
      <w:r>
        <w:rPr>
          <w:iCs/>
          <w:u w:val="single"/>
        </w:rPr>
        <w:t xml:space="preserve"> a </w:t>
      </w:r>
      <w:r w:rsidRPr="00823CE0">
        <w:rPr>
          <w:iCs/>
          <w:u w:val="single"/>
        </w:rPr>
        <w:t>doporučení:</w:t>
      </w:r>
      <w:r w:rsidRPr="00245C0A">
        <w:t xml:space="preserve"> Reklama na </w:t>
      </w:r>
      <w:proofErr w:type="spellStart"/>
      <w:r w:rsidRPr="00245C0A">
        <w:t>plogging</w:t>
      </w:r>
      <w:proofErr w:type="spellEnd"/>
      <w:r w:rsidRPr="00245C0A">
        <w:t xml:space="preserve"> může být jak</w:t>
      </w:r>
      <w:r>
        <w:t xml:space="preserve"> v </w:t>
      </w:r>
      <w:r w:rsidRPr="00245C0A">
        <w:t>češtině, tak</w:t>
      </w:r>
      <w:r>
        <w:t xml:space="preserve"> v </w:t>
      </w:r>
      <w:r w:rsidRPr="00245C0A">
        <w:t>angličtině. Záleží zde na volbě žáků. Úkol pro ně bude zcela jistě výzvou, proto je lepší nechat jim zde, co se jazyka týká, možnost volby. Pokud se žákům podaří napsat komiks</w:t>
      </w:r>
      <w:r>
        <w:t xml:space="preserve"> v </w:t>
      </w:r>
      <w:r w:rsidRPr="00245C0A">
        <w:t>angličtině, budou ho pak moci</w:t>
      </w:r>
      <w:r>
        <w:t xml:space="preserve"> sdílet na </w:t>
      </w:r>
      <w:proofErr w:type="spellStart"/>
      <w:r>
        <w:t>TwinSpace</w:t>
      </w:r>
      <w:proofErr w:type="spellEnd"/>
      <w:r>
        <w:t>.</w:t>
      </w:r>
    </w:p>
    <w:p w14:paraId="003EE127" w14:textId="77777777" w:rsidR="00A9499E" w:rsidRDefault="00A9499E" w:rsidP="00A9499E">
      <w:pPr>
        <w:rPr>
          <w:b/>
        </w:rPr>
      </w:pPr>
      <w:r w:rsidRPr="00B91405">
        <w:rPr>
          <w:b/>
        </w:rPr>
        <w:lastRenderedPageBreak/>
        <w:t>Zdroje pro inspiraci či rozšíření tématu</w:t>
      </w:r>
    </w:p>
    <w:p w14:paraId="075051B7" w14:textId="77777777" w:rsidR="00A9499E" w:rsidRPr="00AA7DD6" w:rsidRDefault="00A9499E" w:rsidP="00A9499E">
      <w:proofErr w:type="spellStart"/>
      <w:r w:rsidRPr="00AA7DD6">
        <w:rPr>
          <w:i/>
          <w:iCs/>
        </w:rPr>
        <w:t>How</w:t>
      </w:r>
      <w:proofErr w:type="spellEnd"/>
      <w:r w:rsidRPr="00AA7DD6">
        <w:rPr>
          <w:i/>
          <w:iCs/>
        </w:rPr>
        <w:t xml:space="preserve"> </w:t>
      </w:r>
      <w:proofErr w:type="spellStart"/>
      <w:r w:rsidRPr="00AA7DD6">
        <w:rPr>
          <w:i/>
          <w:iCs/>
        </w:rPr>
        <w:t>plogging</w:t>
      </w:r>
      <w:proofErr w:type="spellEnd"/>
      <w:r w:rsidRPr="00AA7DD6">
        <w:rPr>
          <w:i/>
          <w:iCs/>
        </w:rPr>
        <w:t xml:space="preserve"> </w:t>
      </w:r>
      <w:proofErr w:type="spellStart"/>
      <w:r w:rsidRPr="00AA7DD6">
        <w:rPr>
          <w:i/>
          <w:iCs/>
        </w:rPr>
        <w:t>turns</w:t>
      </w:r>
      <w:proofErr w:type="spellEnd"/>
      <w:r w:rsidRPr="00AA7DD6">
        <w:rPr>
          <w:i/>
          <w:iCs/>
        </w:rPr>
        <w:t xml:space="preserve"> </w:t>
      </w:r>
      <w:proofErr w:type="spellStart"/>
      <w:r w:rsidRPr="00AA7DD6">
        <w:rPr>
          <w:i/>
          <w:iCs/>
        </w:rPr>
        <w:t>an</w:t>
      </w:r>
      <w:proofErr w:type="spellEnd"/>
      <w:r w:rsidRPr="00AA7DD6">
        <w:rPr>
          <w:i/>
          <w:iCs/>
        </w:rPr>
        <w:t xml:space="preserve"> </w:t>
      </w:r>
      <w:proofErr w:type="spellStart"/>
      <w:r w:rsidRPr="00AA7DD6">
        <w:rPr>
          <w:i/>
          <w:iCs/>
        </w:rPr>
        <w:t>ordinary</w:t>
      </w:r>
      <w:proofErr w:type="spellEnd"/>
      <w:r w:rsidRPr="00AA7DD6">
        <w:rPr>
          <w:i/>
          <w:iCs/>
        </w:rPr>
        <w:t xml:space="preserve"> </w:t>
      </w:r>
      <w:proofErr w:type="spellStart"/>
      <w:r w:rsidRPr="00AA7DD6">
        <w:rPr>
          <w:i/>
          <w:iCs/>
        </w:rPr>
        <w:t>workout</w:t>
      </w:r>
      <w:proofErr w:type="spellEnd"/>
      <w:r w:rsidRPr="00AA7DD6">
        <w:rPr>
          <w:i/>
          <w:iCs/>
        </w:rPr>
        <w:t xml:space="preserve"> </w:t>
      </w:r>
      <w:proofErr w:type="spellStart"/>
      <w:r w:rsidRPr="00AA7DD6">
        <w:rPr>
          <w:i/>
          <w:iCs/>
        </w:rPr>
        <w:t>into</w:t>
      </w:r>
      <w:proofErr w:type="spellEnd"/>
      <w:r w:rsidRPr="00AA7DD6">
        <w:rPr>
          <w:i/>
          <w:iCs/>
        </w:rPr>
        <w:t xml:space="preserve"> a ‘</w:t>
      </w:r>
      <w:proofErr w:type="spellStart"/>
      <w:r w:rsidRPr="00AA7DD6">
        <w:rPr>
          <w:i/>
          <w:iCs/>
        </w:rPr>
        <w:t>treasure</w:t>
      </w:r>
      <w:proofErr w:type="spellEnd"/>
      <w:r w:rsidRPr="00AA7DD6">
        <w:rPr>
          <w:i/>
          <w:iCs/>
        </w:rPr>
        <w:t xml:space="preserve"> </w:t>
      </w:r>
      <w:proofErr w:type="spellStart"/>
      <w:r w:rsidRPr="00AA7DD6">
        <w:rPr>
          <w:i/>
          <w:iCs/>
        </w:rPr>
        <w:t>hunt</w:t>
      </w:r>
      <w:proofErr w:type="spellEnd"/>
      <w:r w:rsidRPr="00AA7DD6">
        <w:rPr>
          <w:i/>
          <w:iCs/>
        </w:rPr>
        <w:t>’</w:t>
      </w:r>
      <w:r w:rsidRPr="00AA7DD6">
        <w:t xml:space="preserve"> [online]. 2018 [cit. 2020-10-27]. Dostupné z: https://www.youtube.com/watch?v=kXWFATvYKfM</w:t>
      </w:r>
    </w:p>
    <w:p w14:paraId="2F5B83F8" w14:textId="77777777" w:rsidR="00A9499E" w:rsidRPr="00AA7DD6" w:rsidRDefault="00A9499E" w:rsidP="00A9499E">
      <w:proofErr w:type="spellStart"/>
      <w:r w:rsidRPr="00AA7DD6">
        <w:rPr>
          <w:i/>
          <w:iCs/>
        </w:rPr>
        <w:t>Plogging</w:t>
      </w:r>
      <w:proofErr w:type="spellEnd"/>
      <w:r w:rsidRPr="00AA7DD6">
        <w:rPr>
          <w:i/>
          <w:iCs/>
        </w:rPr>
        <w:t xml:space="preserve">: </w:t>
      </w:r>
      <w:r w:rsidRPr="00AA7DD6">
        <w:rPr>
          <w:i/>
          <w:iCs/>
          <w:lang w:val="en-GB"/>
        </w:rPr>
        <w:t>The eco-friendly work-out trend that is sweeping the</w:t>
      </w:r>
      <w:r w:rsidRPr="00AA7DD6">
        <w:rPr>
          <w:i/>
          <w:iCs/>
        </w:rPr>
        <w:t xml:space="preserve"> globe</w:t>
      </w:r>
      <w:r w:rsidRPr="00AA7DD6">
        <w:t xml:space="preserve"> [online]. 2018 [cit. 2020-10-02]. Dostupné z: https://www.unenvironment.org/news-and-stories/story/plogging-eco-friendly-workout-trend-thats-sweeping-globe</w:t>
      </w:r>
    </w:p>
    <w:p w14:paraId="64E28292" w14:textId="77777777" w:rsidR="00A9499E" w:rsidRPr="00AA7DD6" w:rsidRDefault="00A9499E" w:rsidP="00A9499E">
      <w:r w:rsidRPr="00AA7DD6">
        <w:rPr>
          <w:i/>
          <w:iCs/>
          <w:lang w:val="en-GB"/>
        </w:rPr>
        <w:t xml:space="preserve">Catherine </w:t>
      </w:r>
      <w:proofErr w:type="spellStart"/>
      <w:r w:rsidRPr="00AA7DD6">
        <w:rPr>
          <w:i/>
          <w:iCs/>
          <w:lang w:val="en-GB"/>
        </w:rPr>
        <w:t>Sherriffs</w:t>
      </w:r>
      <w:proofErr w:type="spellEnd"/>
      <w:r w:rsidRPr="00AA7DD6">
        <w:rPr>
          <w:i/>
          <w:iCs/>
          <w:lang w:val="en-GB"/>
        </w:rPr>
        <w:t>: Swedish Fitness Trend Good for the Body</w:t>
      </w:r>
      <w:r w:rsidRPr="00AA7DD6">
        <w:rPr>
          <w:i/>
          <w:iCs/>
        </w:rPr>
        <w:t xml:space="preserve"> and Environment</w:t>
      </w:r>
      <w:r w:rsidRPr="00AA7DD6">
        <w:t xml:space="preserve"> [online]. 2018 [cit. 2020-10-02]. Dostupné z: https://gardenculturemagazine.com/against-the-grain/plogging-swedish-fitness-trend-good-for-the-body-and-the-environment/</w:t>
      </w:r>
    </w:p>
    <w:p w14:paraId="60B8028D" w14:textId="77777777" w:rsidR="00A9499E" w:rsidRPr="00AA7DD6" w:rsidRDefault="00A9499E" w:rsidP="00A9499E">
      <w:r w:rsidRPr="00AA7DD6">
        <w:rPr>
          <w:i/>
          <w:iCs/>
        </w:rPr>
        <w:t>SMOLKOVÁ, Marie. Rozvoj čtenářské gramotnosti pomocí metod RWCT. Vedoucí práce Anna Tomková</w:t>
      </w:r>
      <w:r w:rsidRPr="00AA7DD6">
        <w:t xml:space="preserve"> [online]. 2016 [cit. 2020-10-06]. Dostupné z: https://is.cuni.cz/webapps/zzp/detail/159081</w:t>
      </w:r>
    </w:p>
    <w:p w14:paraId="0E46C5C6" w14:textId="77777777" w:rsidR="00A9499E" w:rsidRPr="00AA7DD6" w:rsidRDefault="00A9499E" w:rsidP="00A9499E">
      <w:pPr>
        <w:rPr>
          <w:rFonts w:ascii="Times New Roman" w:eastAsia="Times New Roman" w:hAnsi="Times New Roman" w:cs="Times New Roman"/>
          <w:lang w:eastAsia="cs-CZ"/>
        </w:rPr>
      </w:pPr>
      <w:r w:rsidRPr="00AA7DD6">
        <w:t>KYNCL, Libor,</w:t>
      </w:r>
      <w:r w:rsidRPr="00AA7DD6">
        <w:rPr>
          <w:i/>
          <w:iCs/>
        </w:rPr>
        <w:t xml:space="preserve"> Využití metody ANO-NE</w:t>
      </w:r>
      <w:r w:rsidRPr="00AA7DD6">
        <w:t xml:space="preserve"> [online]. 2013 [cit. 2020-10-09]. Dostupné z: https://liborkyncl.estranky.cz/clanky/metody-rwct/ano---ne.html</w:t>
      </w:r>
    </w:p>
    <w:p w14:paraId="4C1DFBA5" w14:textId="77777777" w:rsidR="00A9499E" w:rsidRDefault="00A9499E" w:rsidP="00A9499E">
      <w:r w:rsidRPr="00AA7DD6">
        <w:t xml:space="preserve">KUBÍKOVÁ, Alena. </w:t>
      </w:r>
      <w:r w:rsidRPr="00AA7DD6">
        <w:rPr>
          <w:i/>
          <w:iCs/>
        </w:rPr>
        <w:t>Metody kritického myšlení v hodinách českého jazyka a literatury na 2.stupni ZŠ.</w:t>
      </w:r>
      <w:r w:rsidRPr="00AA7DD6">
        <w:t xml:space="preserve"> Brno, 2015. Bakalářská práce. Masarykova Univerzita. Pedagogická fakulta.</w:t>
      </w:r>
    </w:p>
    <w:p w14:paraId="354BC40E" w14:textId="77777777" w:rsidR="00A9499E" w:rsidRDefault="00A9499E" w:rsidP="00A9499E">
      <w:pPr>
        <w:rPr>
          <w:rFonts w:ascii="Times New Roman" w:eastAsia="Times New Roman" w:hAnsi="Times New Roman" w:cs="Times New Roman"/>
          <w:lang w:eastAsia="cs-CZ"/>
        </w:rPr>
      </w:pPr>
    </w:p>
    <w:p w14:paraId="36AD2221" w14:textId="77777777" w:rsidR="00A9499E" w:rsidRPr="00245C0A" w:rsidRDefault="00A9499E" w:rsidP="00A9499E">
      <w:pPr>
        <w:pStyle w:val="Nadpis2"/>
        <w:rPr>
          <w:color w:val="8DB3E2"/>
        </w:rPr>
      </w:pPr>
      <w:bookmarkStart w:id="42" w:name="_Toc79276450"/>
      <w:r w:rsidRPr="00245C0A">
        <w:rPr>
          <w:color w:val="8DB3E2"/>
        </w:rPr>
        <w:t>3.5 Metodický blok č. 5 (</w:t>
      </w:r>
      <w:proofErr w:type="spellStart"/>
      <w:r w:rsidRPr="00245C0A">
        <w:rPr>
          <w:color w:val="8DB3E2"/>
        </w:rPr>
        <w:t>Figurerunning</w:t>
      </w:r>
      <w:proofErr w:type="spellEnd"/>
      <w:r w:rsidRPr="00245C0A">
        <w:rPr>
          <w:color w:val="8DB3E2"/>
        </w:rPr>
        <w:t xml:space="preserve">) – 5 </w:t>
      </w:r>
      <w:r>
        <w:rPr>
          <w:color w:val="8DB3E2"/>
        </w:rPr>
        <w:t xml:space="preserve">vyučovacích </w:t>
      </w:r>
      <w:r w:rsidRPr="00245C0A">
        <w:rPr>
          <w:color w:val="8DB3E2"/>
        </w:rPr>
        <w:t>hod</w:t>
      </w:r>
      <w:r>
        <w:rPr>
          <w:color w:val="8DB3E2"/>
        </w:rPr>
        <w:t>in</w:t>
      </w:r>
      <w:bookmarkEnd w:id="42"/>
    </w:p>
    <w:p w14:paraId="2B032C0C" w14:textId="77777777" w:rsidR="00A9499E" w:rsidRPr="00ED6366" w:rsidRDefault="00A9499E" w:rsidP="00A9499E">
      <w:proofErr w:type="spellStart"/>
      <w:r>
        <w:t>Figurerunning</w:t>
      </w:r>
      <w:proofErr w:type="spellEnd"/>
      <w:r>
        <w:t xml:space="preserve"> je jednou z dalších běžeckých aktivit založených na využití GPS a zaznamenávání proběhlé trasy. Hlavním cílem je nakreslit naším pohybem do mapy obrázek. Cestu je tedy potřeba si pečlivě naplánovat, je nutné pracovat s mapou předem i v průběhu. Práce s GPS a mapou zde bude nejintenzivnější a završí tím aktivity z přechozích dnů. </w:t>
      </w:r>
    </w:p>
    <w:p w14:paraId="33BD9CF4" w14:textId="77777777" w:rsidR="00A9499E" w:rsidRPr="00C83465" w:rsidRDefault="00A9499E" w:rsidP="00A9499E">
      <w:pPr>
        <w:rPr>
          <w:color w:val="0D0D0D" w:themeColor="text1" w:themeTint="F2"/>
        </w:rPr>
      </w:pPr>
      <w:r w:rsidRPr="00C83465">
        <w:rPr>
          <w:color w:val="0D0D0D" w:themeColor="text1" w:themeTint="F2"/>
        </w:rPr>
        <w:t>Přínosy neformálního vzdělávání, které budou zúročeny ve formálním vzdělávání:</w:t>
      </w:r>
    </w:p>
    <w:p w14:paraId="0C3B1941" w14:textId="77777777" w:rsidR="00A9499E" w:rsidRPr="00C83465" w:rsidRDefault="00A9499E" w:rsidP="00A9499E">
      <w:pPr>
        <w:pStyle w:val="Odstavecseseznamem"/>
        <w:numPr>
          <w:ilvl w:val="0"/>
          <w:numId w:val="14"/>
        </w:numPr>
        <w:rPr>
          <w:color w:val="0D0D0D" w:themeColor="text1" w:themeTint="F2"/>
        </w:rPr>
      </w:pPr>
      <w:r w:rsidRPr="00C83465">
        <w:rPr>
          <w:color w:val="0D0D0D" w:themeColor="text1" w:themeTint="F2"/>
        </w:rPr>
        <w:t>rozvíjení divergentního myšlení pomocí odhadování, co „vyběhnuté“ obrázky zobrazují</w:t>
      </w:r>
      <w:r>
        <w:rPr>
          <w:color w:val="0D0D0D" w:themeColor="text1" w:themeTint="F2"/>
        </w:rPr>
        <w:t>;</w:t>
      </w:r>
    </w:p>
    <w:p w14:paraId="52449992" w14:textId="77777777" w:rsidR="00A9499E" w:rsidRPr="00C83465" w:rsidRDefault="00A9499E" w:rsidP="00A9499E">
      <w:pPr>
        <w:pStyle w:val="Odstavecseseznamem"/>
        <w:numPr>
          <w:ilvl w:val="0"/>
          <w:numId w:val="14"/>
        </w:numPr>
        <w:rPr>
          <w:color w:val="0D0D0D" w:themeColor="text1" w:themeTint="F2"/>
        </w:rPr>
      </w:pPr>
      <w:r w:rsidRPr="00C83465">
        <w:rPr>
          <w:color w:val="0D0D0D" w:themeColor="text1" w:themeTint="F2"/>
        </w:rPr>
        <w:t>rozvíjení kreativní</w:t>
      </w:r>
      <w:r>
        <w:rPr>
          <w:color w:val="0D0D0D" w:themeColor="text1" w:themeTint="F2"/>
        </w:rPr>
        <w:t>ho</w:t>
      </w:r>
      <w:r w:rsidRPr="00C83465">
        <w:rPr>
          <w:color w:val="0D0D0D" w:themeColor="text1" w:themeTint="F2"/>
        </w:rPr>
        <w:t xml:space="preserve"> potenciálu prostřednictvím tohoto specifického druhu street </w:t>
      </w:r>
      <w:proofErr w:type="spellStart"/>
      <w:r w:rsidRPr="00C83465">
        <w:rPr>
          <w:color w:val="0D0D0D" w:themeColor="text1" w:themeTint="F2"/>
        </w:rPr>
        <w:t>art</w:t>
      </w:r>
      <w:r>
        <w:rPr>
          <w:color w:val="0D0D0D" w:themeColor="text1" w:themeTint="F2"/>
        </w:rPr>
        <w:t>u</w:t>
      </w:r>
      <w:proofErr w:type="spellEnd"/>
      <w:r>
        <w:rPr>
          <w:color w:val="0D0D0D" w:themeColor="text1" w:themeTint="F2"/>
        </w:rPr>
        <w:t>;</w:t>
      </w:r>
    </w:p>
    <w:p w14:paraId="2CC45067" w14:textId="77777777" w:rsidR="00A9499E" w:rsidRPr="00C83465" w:rsidRDefault="00A9499E" w:rsidP="00A9499E">
      <w:pPr>
        <w:pStyle w:val="Odstavecseseznamem"/>
        <w:numPr>
          <w:ilvl w:val="0"/>
          <w:numId w:val="14"/>
        </w:numPr>
        <w:rPr>
          <w:color w:val="0D0D0D" w:themeColor="text1" w:themeTint="F2"/>
        </w:rPr>
      </w:pPr>
      <w:r w:rsidRPr="00C83465">
        <w:rPr>
          <w:color w:val="0D0D0D" w:themeColor="text1" w:themeTint="F2"/>
        </w:rPr>
        <w:t xml:space="preserve">využívání digitálních technologií, zejména GPS </w:t>
      </w:r>
      <w:proofErr w:type="spellStart"/>
      <w:r w:rsidRPr="00C83465">
        <w:rPr>
          <w:color w:val="0D0D0D" w:themeColor="text1" w:themeTint="F2"/>
        </w:rPr>
        <w:t>trackeru</w:t>
      </w:r>
      <w:proofErr w:type="spellEnd"/>
      <w:r>
        <w:rPr>
          <w:color w:val="0D0D0D" w:themeColor="text1" w:themeTint="F2"/>
        </w:rPr>
        <w:t xml:space="preserve"> v </w:t>
      </w:r>
      <w:r w:rsidRPr="00C83465">
        <w:rPr>
          <w:color w:val="0D0D0D" w:themeColor="text1" w:themeTint="F2"/>
        </w:rPr>
        <w:t>mobilním telefonu</w:t>
      </w:r>
      <w:r>
        <w:rPr>
          <w:color w:val="0D0D0D" w:themeColor="text1" w:themeTint="F2"/>
        </w:rPr>
        <w:t>.</w:t>
      </w:r>
    </w:p>
    <w:p w14:paraId="024D5B82" w14:textId="77777777" w:rsidR="00A9499E" w:rsidRPr="00C83465" w:rsidRDefault="00A9499E" w:rsidP="00A9499E">
      <w:pPr>
        <w:rPr>
          <w:color w:val="0D0D0D" w:themeColor="text1" w:themeTint="F2"/>
        </w:rPr>
      </w:pPr>
      <w:r w:rsidRPr="00C83465">
        <w:rPr>
          <w:color w:val="0D0D0D" w:themeColor="text1" w:themeTint="F2"/>
        </w:rPr>
        <w:t>Cíle tohoto bloku jsou:</w:t>
      </w:r>
    </w:p>
    <w:p w14:paraId="6CBC46C4" w14:textId="77777777" w:rsidR="00A9499E" w:rsidRPr="00C83465" w:rsidRDefault="00A9499E" w:rsidP="00A9499E">
      <w:pPr>
        <w:pStyle w:val="Odstavecseseznamem"/>
        <w:numPr>
          <w:ilvl w:val="0"/>
          <w:numId w:val="14"/>
        </w:numPr>
        <w:rPr>
          <w:color w:val="0D0D0D" w:themeColor="text1" w:themeTint="F2"/>
        </w:rPr>
      </w:pPr>
      <w:r w:rsidRPr="00C83465">
        <w:rPr>
          <w:color w:val="0D0D0D" w:themeColor="text1" w:themeTint="F2"/>
        </w:rPr>
        <w:t>zorientovat se</w:t>
      </w:r>
      <w:r>
        <w:rPr>
          <w:color w:val="0D0D0D" w:themeColor="text1" w:themeTint="F2"/>
        </w:rPr>
        <w:t xml:space="preserve"> v </w:t>
      </w:r>
      <w:r w:rsidRPr="00C83465">
        <w:rPr>
          <w:color w:val="0D0D0D" w:themeColor="text1" w:themeTint="F2"/>
        </w:rPr>
        <w:t>mapě</w:t>
      </w:r>
      <w:r>
        <w:rPr>
          <w:color w:val="0D0D0D" w:themeColor="text1" w:themeTint="F2"/>
        </w:rPr>
        <w:t xml:space="preserve"> i v </w:t>
      </w:r>
      <w:r w:rsidRPr="00C83465">
        <w:rPr>
          <w:color w:val="0D0D0D" w:themeColor="text1" w:themeTint="F2"/>
        </w:rPr>
        <w:t>terénu pomocí aplikace Mapy.cz</w:t>
      </w:r>
      <w:r>
        <w:rPr>
          <w:color w:val="0D0D0D" w:themeColor="text1" w:themeTint="F2"/>
        </w:rPr>
        <w:t xml:space="preserve"> a </w:t>
      </w:r>
      <w:r w:rsidRPr="00C83465">
        <w:rPr>
          <w:color w:val="0D0D0D" w:themeColor="text1" w:themeTint="F2"/>
        </w:rPr>
        <w:t>naplánovat vhodný obrázek</w:t>
      </w:r>
      <w:r>
        <w:rPr>
          <w:color w:val="0D0D0D" w:themeColor="text1" w:themeTint="F2"/>
        </w:rPr>
        <w:t xml:space="preserve"> v </w:t>
      </w:r>
      <w:r w:rsidRPr="00C83465">
        <w:rPr>
          <w:color w:val="0D0D0D" w:themeColor="text1" w:themeTint="F2"/>
        </w:rPr>
        <w:t>mapě (uvědomit si, jak budou vypadat vzdálenosti</w:t>
      </w:r>
      <w:r>
        <w:rPr>
          <w:color w:val="0D0D0D" w:themeColor="text1" w:themeTint="F2"/>
        </w:rPr>
        <w:t xml:space="preserve"> i </w:t>
      </w:r>
      <w:r w:rsidRPr="00C83465">
        <w:rPr>
          <w:color w:val="0D0D0D" w:themeColor="text1" w:themeTint="F2"/>
        </w:rPr>
        <w:t>vrstevnice</w:t>
      </w:r>
      <w:r>
        <w:rPr>
          <w:color w:val="0D0D0D" w:themeColor="text1" w:themeTint="F2"/>
        </w:rPr>
        <w:t xml:space="preserve"> v </w:t>
      </w:r>
      <w:r w:rsidRPr="00C83465">
        <w:rPr>
          <w:color w:val="0D0D0D" w:themeColor="text1" w:themeTint="F2"/>
        </w:rPr>
        <w:t>terénu)</w:t>
      </w:r>
      <w:r>
        <w:rPr>
          <w:color w:val="0D0D0D" w:themeColor="text1" w:themeTint="F2"/>
        </w:rPr>
        <w:t>;</w:t>
      </w:r>
    </w:p>
    <w:p w14:paraId="0DF3C46B" w14:textId="77777777" w:rsidR="00A9499E" w:rsidRPr="00C83465" w:rsidRDefault="00A9499E" w:rsidP="00A9499E">
      <w:pPr>
        <w:pStyle w:val="Odstavecseseznamem"/>
        <w:numPr>
          <w:ilvl w:val="0"/>
          <w:numId w:val="14"/>
        </w:numPr>
        <w:rPr>
          <w:color w:val="0D0D0D" w:themeColor="text1" w:themeTint="F2"/>
        </w:rPr>
      </w:pPr>
      <w:r w:rsidRPr="00C83465">
        <w:rPr>
          <w:color w:val="0D0D0D" w:themeColor="text1" w:themeTint="F2"/>
        </w:rPr>
        <w:t>kooperovat</w:t>
      </w:r>
      <w:r>
        <w:rPr>
          <w:color w:val="0D0D0D" w:themeColor="text1" w:themeTint="F2"/>
        </w:rPr>
        <w:t xml:space="preserve"> v </w:t>
      </w:r>
      <w:r w:rsidRPr="00C83465">
        <w:rPr>
          <w:color w:val="0D0D0D" w:themeColor="text1" w:themeTint="F2"/>
        </w:rPr>
        <w:t>rámci týmu, pracovat na společném cíli</w:t>
      </w:r>
      <w:r>
        <w:rPr>
          <w:color w:val="0D0D0D" w:themeColor="text1" w:themeTint="F2"/>
        </w:rPr>
        <w:t>;</w:t>
      </w:r>
    </w:p>
    <w:p w14:paraId="5BC306F9" w14:textId="77777777" w:rsidR="00A9499E" w:rsidRPr="00C83465" w:rsidRDefault="00A9499E" w:rsidP="00A9499E">
      <w:pPr>
        <w:pStyle w:val="Odstavecseseznamem"/>
        <w:numPr>
          <w:ilvl w:val="0"/>
          <w:numId w:val="14"/>
        </w:numPr>
        <w:rPr>
          <w:color w:val="0D0D0D" w:themeColor="text1" w:themeTint="F2"/>
        </w:rPr>
      </w:pPr>
      <w:r w:rsidRPr="00C83465">
        <w:rPr>
          <w:color w:val="0D0D0D" w:themeColor="text1" w:themeTint="F2"/>
        </w:rPr>
        <w:t>podnítit zájem</w:t>
      </w:r>
      <w:r>
        <w:rPr>
          <w:color w:val="0D0D0D" w:themeColor="text1" w:themeTint="F2"/>
        </w:rPr>
        <w:t xml:space="preserve"> o </w:t>
      </w:r>
      <w:r w:rsidRPr="00C83465">
        <w:rPr>
          <w:color w:val="0D0D0D" w:themeColor="text1" w:themeTint="F2"/>
        </w:rPr>
        <w:t>zdravý životní styl</w:t>
      </w:r>
      <w:r>
        <w:rPr>
          <w:color w:val="0D0D0D" w:themeColor="text1" w:themeTint="F2"/>
        </w:rPr>
        <w:t xml:space="preserve"> a </w:t>
      </w:r>
      <w:r w:rsidRPr="00C83465">
        <w:rPr>
          <w:color w:val="0D0D0D" w:themeColor="text1" w:themeTint="F2"/>
        </w:rPr>
        <w:t>vlastní kondici</w:t>
      </w:r>
      <w:r>
        <w:rPr>
          <w:color w:val="0D0D0D" w:themeColor="text1" w:themeTint="F2"/>
        </w:rPr>
        <w:t>;</w:t>
      </w:r>
    </w:p>
    <w:p w14:paraId="63EF70F2" w14:textId="77777777" w:rsidR="00A9499E" w:rsidRPr="00FC3E2B" w:rsidRDefault="00A9499E" w:rsidP="00A9499E">
      <w:pPr>
        <w:pStyle w:val="Odstavecseseznamem"/>
        <w:spacing w:line="276" w:lineRule="auto"/>
        <w:jc w:val="left"/>
        <w:rPr>
          <w:b/>
        </w:rPr>
      </w:pPr>
    </w:p>
    <w:p w14:paraId="73CCE2BB" w14:textId="77777777" w:rsidR="00A9499E" w:rsidRPr="00AF57DA" w:rsidRDefault="00A9499E" w:rsidP="00A9499E">
      <w:pPr>
        <w:rPr>
          <w:b/>
        </w:rPr>
      </w:pPr>
      <w:r>
        <w:rPr>
          <w:b/>
        </w:rPr>
        <w:t xml:space="preserve">3.5.1 </w:t>
      </w:r>
      <w:r w:rsidRPr="00D12060">
        <w:rPr>
          <w:b/>
        </w:rPr>
        <w:t xml:space="preserve">Téma č. </w:t>
      </w:r>
      <w:r>
        <w:rPr>
          <w:b/>
        </w:rPr>
        <w:t>1</w:t>
      </w:r>
      <w:r w:rsidRPr="00D12060">
        <w:rPr>
          <w:b/>
        </w:rPr>
        <w:t xml:space="preserve"> (</w:t>
      </w:r>
      <w:r>
        <w:rPr>
          <w:b/>
        </w:rPr>
        <w:t xml:space="preserve">Co je to </w:t>
      </w:r>
      <w:proofErr w:type="spellStart"/>
      <w:r>
        <w:rPr>
          <w:b/>
        </w:rPr>
        <w:t>figurerunning</w:t>
      </w:r>
      <w:proofErr w:type="spellEnd"/>
      <w:r w:rsidRPr="00D12060">
        <w:rPr>
          <w:b/>
        </w:rPr>
        <w:t>)</w:t>
      </w:r>
      <w:r>
        <w:rPr>
          <w:b/>
        </w:rPr>
        <w:t xml:space="preserve"> – 1 vyučovací hodina</w:t>
      </w:r>
    </w:p>
    <w:p w14:paraId="16231294" w14:textId="77777777" w:rsidR="00A9499E" w:rsidRPr="009C4ADB" w:rsidRDefault="00A9499E" w:rsidP="00A9499E">
      <w:r w:rsidRPr="009C4ADB">
        <w:t>Téma rozvíjí následující klíčové kompetence:</w:t>
      </w:r>
    </w:p>
    <w:p w14:paraId="5A8C67F1" w14:textId="1FCB5E43" w:rsidR="00A9499E" w:rsidRPr="009C4ADB" w:rsidRDefault="00A9499E" w:rsidP="00A9499E">
      <w:pPr>
        <w:pStyle w:val="Odstavecseseznamem"/>
        <w:numPr>
          <w:ilvl w:val="0"/>
          <w:numId w:val="16"/>
        </w:numPr>
        <w:spacing w:after="120"/>
        <w:ind w:left="714" w:hanging="357"/>
        <w:contextualSpacing w:val="0"/>
      </w:pPr>
      <w:r>
        <w:t>s</w:t>
      </w:r>
      <w:r w:rsidRPr="009C4ADB">
        <w:t>ociální</w:t>
      </w:r>
      <w:r>
        <w:t xml:space="preserve"> a </w:t>
      </w:r>
      <w:r w:rsidRPr="009C4ADB">
        <w:t>občanské schopnosti</w:t>
      </w:r>
      <w:r w:rsidR="002357C0">
        <w:t xml:space="preserve"> (dle RVP sociální a personální)</w:t>
      </w:r>
      <w:r w:rsidRPr="009C4ADB">
        <w:t xml:space="preserve">: </w:t>
      </w:r>
      <w:r>
        <w:t xml:space="preserve">práce ve skupinách, podpora spolupráce a respektující komunikace, plánování společného cíle (vyběhnutý obrázek v aktivitě </w:t>
      </w:r>
      <w:proofErr w:type="spellStart"/>
      <w:r>
        <w:t>figurerunning</w:t>
      </w:r>
      <w:proofErr w:type="spellEnd"/>
      <w:r>
        <w:t>), posílení vazby s vlastním okolím;</w:t>
      </w:r>
    </w:p>
    <w:p w14:paraId="577C80E2" w14:textId="725A0E86" w:rsidR="00A9499E" w:rsidRDefault="00A9499E" w:rsidP="00A9499E">
      <w:pPr>
        <w:pStyle w:val="Odstavecseseznamem"/>
        <w:numPr>
          <w:ilvl w:val="0"/>
          <w:numId w:val="16"/>
        </w:numPr>
        <w:spacing w:after="120"/>
        <w:ind w:left="714" w:hanging="357"/>
        <w:contextualSpacing w:val="0"/>
      </w:pPr>
      <w:r>
        <w:lastRenderedPageBreak/>
        <w:t>schopnost práce s digitálními technologiemi</w:t>
      </w:r>
      <w:r w:rsidR="002357C0">
        <w:t xml:space="preserve"> (dle RVP kompetence digitální)</w:t>
      </w:r>
      <w:r>
        <w:t>: využití mobilu aktivním způsobem (motivace k pohybu a k hlubšímu poznání okolí), práce s online mapami;</w:t>
      </w:r>
    </w:p>
    <w:p w14:paraId="5E69535D" w14:textId="77777777" w:rsidR="00A9499E" w:rsidRDefault="00A9499E" w:rsidP="00A9499E">
      <w:pPr>
        <w:pStyle w:val="Odstavecseseznamem"/>
        <w:numPr>
          <w:ilvl w:val="0"/>
          <w:numId w:val="16"/>
        </w:numPr>
      </w:pPr>
      <w:r>
        <w:t xml:space="preserve">komunikace v cizích jazycích: anglická slovní zásoba týkající se aktivity </w:t>
      </w:r>
      <w:proofErr w:type="spellStart"/>
      <w:r>
        <w:t>figurerunning</w:t>
      </w:r>
      <w:proofErr w:type="spellEnd"/>
      <w:r>
        <w:t xml:space="preserve">. </w:t>
      </w:r>
    </w:p>
    <w:p w14:paraId="09AFFAE5" w14:textId="77777777" w:rsidR="00A9499E" w:rsidRDefault="00A9499E" w:rsidP="00A9499E">
      <w:pPr>
        <w:pStyle w:val="Normlnweb"/>
        <w:spacing w:before="0" w:beforeAutospacing="0" w:after="240" w:afterAutospacing="0"/>
        <w:ind w:firstLine="708"/>
        <w:textAlignment w:val="baseline"/>
        <w:rPr>
          <w:rFonts w:asciiTheme="minorHAnsi" w:hAnsiTheme="minorHAnsi"/>
          <w:sz w:val="22"/>
          <w:szCs w:val="22"/>
        </w:rPr>
      </w:pPr>
      <w:r>
        <w:rPr>
          <w:rFonts w:asciiTheme="minorHAnsi" w:hAnsiTheme="minorHAnsi"/>
          <w:b/>
          <w:sz w:val="22"/>
          <w:szCs w:val="22"/>
        </w:rPr>
        <w:t xml:space="preserve">1. </w:t>
      </w:r>
      <w:r w:rsidRPr="00B9581C">
        <w:rPr>
          <w:rFonts w:asciiTheme="minorHAnsi" w:hAnsiTheme="minorHAnsi"/>
          <w:b/>
          <w:sz w:val="22"/>
          <w:szCs w:val="22"/>
        </w:rPr>
        <w:t>Aktivizace</w:t>
      </w:r>
      <w:r>
        <w:rPr>
          <w:rFonts w:asciiTheme="minorHAnsi" w:hAnsiTheme="minorHAnsi"/>
          <w:b/>
          <w:sz w:val="22"/>
          <w:szCs w:val="22"/>
        </w:rPr>
        <w:t xml:space="preserve"> s obrázky (10 min)</w:t>
      </w:r>
    </w:p>
    <w:p w14:paraId="3F38CA14" w14:textId="49DB006E" w:rsidR="00A9499E" w:rsidRPr="00B9581C" w:rsidRDefault="00A9499E" w:rsidP="00A9499E">
      <w:pPr>
        <w:pStyle w:val="Normlnweb"/>
        <w:spacing w:before="0" w:beforeAutospacing="0" w:after="240" w:afterAutospacing="0"/>
        <w:jc w:val="both"/>
        <w:textAlignment w:val="baseline"/>
        <w:rPr>
          <w:rFonts w:asciiTheme="minorHAnsi" w:hAnsiTheme="minorHAnsi"/>
          <w:color w:val="212121"/>
          <w:sz w:val="22"/>
          <w:szCs w:val="22"/>
        </w:rPr>
      </w:pPr>
      <w:r>
        <w:rPr>
          <w:rFonts w:asciiTheme="minorHAnsi" w:hAnsiTheme="minorHAnsi"/>
          <w:color w:val="000000" w:themeColor="text1"/>
          <w:sz w:val="22"/>
          <w:szCs w:val="22"/>
        </w:rPr>
        <w:t>Vyučující</w:t>
      </w:r>
      <w:r w:rsidRPr="00B9581C">
        <w:rPr>
          <w:rFonts w:asciiTheme="minorHAnsi" w:hAnsiTheme="minorHAnsi"/>
          <w:sz w:val="22"/>
          <w:szCs w:val="22"/>
        </w:rPr>
        <w:t xml:space="preserve"> ukáže žákům na projektoru několik obrázků map, do kterých jsou zaznamenány uběhnuté trasy pomocí </w:t>
      </w:r>
      <w:r w:rsidRPr="00C22C04">
        <w:rPr>
          <w:rFonts w:asciiTheme="minorHAnsi" w:hAnsiTheme="minorHAnsi"/>
          <w:color w:val="0D0D0D" w:themeColor="text1" w:themeTint="F2"/>
          <w:sz w:val="22"/>
          <w:szCs w:val="22"/>
        </w:rPr>
        <w:t>GPS (Příloha 4.1</w:t>
      </w:r>
      <w:r w:rsidR="004B78AB">
        <w:rPr>
          <w:rFonts w:asciiTheme="minorHAnsi" w:hAnsiTheme="minorHAnsi"/>
          <w:color w:val="0D0D0D" w:themeColor="text1" w:themeTint="F2"/>
          <w:sz w:val="22"/>
          <w:szCs w:val="22"/>
        </w:rPr>
        <w:t>3</w:t>
      </w:r>
      <w:r w:rsidRPr="00C22C04">
        <w:rPr>
          <w:rFonts w:asciiTheme="minorHAnsi" w:hAnsiTheme="minorHAnsi"/>
          <w:color w:val="0D0D0D" w:themeColor="text1" w:themeTint="F2"/>
          <w:sz w:val="22"/>
          <w:szCs w:val="22"/>
        </w:rPr>
        <w:t xml:space="preserve">). </w:t>
      </w:r>
      <w:r w:rsidRPr="00B9581C">
        <w:rPr>
          <w:rFonts w:asciiTheme="minorHAnsi" w:hAnsiTheme="minorHAnsi"/>
          <w:sz w:val="22"/>
          <w:szCs w:val="22"/>
        </w:rPr>
        <w:t>Žáci hádají,</w:t>
      </w:r>
      <w:r>
        <w:rPr>
          <w:rFonts w:asciiTheme="minorHAnsi" w:hAnsiTheme="minorHAnsi"/>
          <w:sz w:val="22"/>
          <w:szCs w:val="22"/>
        </w:rPr>
        <w:t xml:space="preserve"> o </w:t>
      </w:r>
      <w:r w:rsidRPr="00B9581C">
        <w:rPr>
          <w:rFonts w:asciiTheme="minorHAnsi" w:hAnsiTheme="minorHAnsi"/>
          <w:sz w:val="22"/>
          <w:szCs w:val="22"/>
        </w:rPr>
        <w:t>jaké obrázky se jedná</w:t>
      </w:r>
      <w:r>
        <w:rPr>
          <w:rFonts w:asciiTheme="minorHAnsi" w:hAnsiTheme="minorHAnsi"/>
          <w:sz w:val="22"/>
          <w:szCs w:val="22"/>
        </w:rPr>
        <w:t xml:space="preserve"> a co znamená výraz „</w:t>
      </w:r>
      <w:proofErr w:type="spellStart"/>
      <w:r w:rsidRPr="00B9581C">
        <w:rPr>
          <w:rFonts w:asciiTheme="minorHAnsi" w:hAnsiTheme="minorHAnsi"/>
          <w:sz w:val="22"/>
          <w:szCs w:val="22"/>
        </w:rPr>
        <w:t>figurerunning</w:t>
      </w:r>
      <w:proofErr w:type="spellEnd"/>
      <w:r>
        <w:rPr>
          <w:rFonts w:asciiTheme="minorHAnsi" w:hAnsiTheme="minorHAnsi"/>
          <w:sz w:val="22"/>
          <w:szCs w:val="22"/>
        </w:rPr>
        <w:t>“</w:t>
      </w:r>
      <w:r w:rsidRPr="00B9581C">
        <w:rPr>
          <w:rFonts w:asciiTheme="minorHAnsi" w:hAnsiTheme="minorHAnsi"/>
          <w:sz w:val="22"/>
          <w:szCs w:val="22"/>
        </w:rPr>
        <w:t xml:space="preserve">. </w:t>
      </w:r>
      <w:r>
        <w:rPr>
          <w:rFonts w:asciiTheme="minorHAnsi" w:hAnsiTheme="minorHAnsi"/>
          <w:color w:val="000000" w:themeColor="text1"/>
          <w:sz w:val="22"/>
          <w:szCs w:val="22"/>
        </w:rPr>
        <w:t>Vyučující</w:t>
      </w:r>
      <w:r w:rsidRPr="00B9581C">
        <w:rPr>
          <w:rFonts w:asciiTheme="minorHAnsi" w:hAnsiTheme="minorHAnsi"/>
          <w:sz w:val="22"/>
          <w:szCs w:val="22"/>
        </w:rPr>
        <w:t xml:space="preserve"> komentuje jejich domněnky</w:t>
      </w:r>
      <w:r>
        <w:rPr>
          <w:rFonts w:asciiTheme="minorHAnsi" w:hAnsiTheme="minorHAnsi"/>
          <w:sz w:val="22"/>
          <w:szCs w:val="22"/>
        </w:rPr>
        <w:t xml:space="preserve"> a </w:t>
      </w:r>
      <w:r w:rsidRPr="00B9581C">
        <w:rPr>
          <w:rFonts w:asciiTheme="minorHAnsi" w:hAnsiTheme="minorHAnsi"/>
          <w:sz w:val="22"/>
          <w:szCs w:val="22"/>
        </w:rPr>
        <w:t xml:space="preserve">poté </w:t>
      </w:r>
      <w:r>
        <w:rPr>
          <w:rFonts w:asciiTheme="minorHAnsi" w:hAnsiTheme="minorHAnsi"/>
          <w:sz w:val="22"/>
          <w:szCs w:val="22"/>
        </w:rPr>
        <w:t xml:space="preserve">promítne anglickou definici </w:t>
      </w:r>
      <w:proofErr w:type="spellStart"/>
      <w:r>
        <w:rPr>
          <w:rFonts w:asciiTheme="minorHAnsi" w:hAnsiTheme="minorHAnsi"/>
          <w:sz w:val="22"/>
          <w:szCs w:val="22"/>
        </w:rPr>
        <w:t>figurerunningu</w:t>
      </w:r>
      <w:proofErr w:type="spellEnd"/>
      <w:r>
        <w:rPr>
          <w:rFonts w:asciiTheme="minorHAnsi" w:hAnsiTheme="minorHAnsi"/>
          <w:sz w:val="22"/>
          <w:szCs w:val="22"/>
        </w:rPr>
        <w:t xml:space="preserve"> (viz Příloha 4.1</w:t>
      </w:r>
      <w:r w:rsidR="004B78AB">
        <w:rPr>
          <w:rFonts w:asciiTheme="minorHAnsi" w:hAnsiTheme="minorHAnsi"/>
          <w:sz w:val="22"/>
          <w:szCs w:val="22"/>
        </w:rPr>
        <w:t xml:space="preserve">3 </w:t>
      </w:r>
      <w:r>
        <w:rPr>
          <w:rFonts w:asciiTheme="minorHAnsi" w:hAnsiTheme="minorHAnsi"/>
          <w:sz w:val="22"/>
          <w:szCs w:val="22"/>
        </w:rPr>
        <w:t>pod obrázkem).</w:t>
      </w:r>
      <w:r w:rsidRPr="00B9581C">
        <w:rPr>
          <w:rFonts w:asciiTheme="minorHAnsi" w:hAnsiTheme="minorHAnsi"/>
          <w:color w:val="212121"/>
          <w:sz w:val="22"/>
          <w:szCs w:val="22"/>
        </w:rPr>
        <w:t xml:space="preserve"> </w:t>
      </w:r>
      <w:r>
        <w:rPr>
          <w:rFonts w:asciiTheme="minorHAnsi" w:hAnsiTheme="minorHAnsi"/>
          <w:color w:val="212121"/>
          <w:sz w:val="22"/>
          <w:szCs w:val="22"/>
        </w:rPr>
        <w:t xml:space="preserve">Žáci společně překládají definici do češtiny a propojují ji s významem slova </w:t>
      </w:r>
      <w:proofErr w:type="spellStart"/>
      <w:r>
        <w:rPr>
          <w:rFonts w:asciiTheme="minorHAnsi" w:hAnsiTheme="minorHAnsi"/>
          <w:color w:val="212121"/>
          <w:sz w:val="22"/>
          <w:szCs w:val="22"/>
        </w:rPr>
        <w:t>figurerunning</w:t>
      </w:r>
      <w:proofErr w:type="spellEnd"/>
      <w:r>
        <w:rPr>
          <w:rFonts w:asciiTheme="minorHAnsi" w:hAnsiTheme="minorHAnsi"/>
          <w:color w:val="212121"/>
          <w:sz w:val="22"/>
          <w:szCs w:val="22"/>
        </w:rPr>
        <w:t>, současně se snaží předpovědět program dne.</w:t>
      </w:r>
    </w:p>
    <w:p w14:paraId="00AD4586" w14:textId="77777777" w:rsidR="00A9499E" w:rsidRDefault="00A9499E" w:rsidP="00A9499E">
      <w:pPr>
        <w:ind w:firstLine="708"/>
      </w:pPr>
      <w:r>
        <w:rPr>
          <w:b/>
        </w:rPr>
        <w:t>2. Orientace v mapě (15 min)</w:t>
      </w:r>
    </w:p>
    <w:p w14:paraId="1250DA82" w14:textId="77777777" w:rsidR="00A9499E" w:rsidRPr="009A2111" w:rsidRDefault="00A9499E" w:rsidP="00A9499E">
      <w:pPr>
        <w:rPr>
          <w:color w:val="FFC000"/>
        </w:rPr>
      </w:pPr>
      <w:r>
        <w:t>Žáci do kmenových skupinek dostanou jeden mobilní telefon a otevřou si v aplikaci Mapy.cz mapu okolí. Nejprve se společně s vyučujícím snaží v ní zorientovat. Vyučující pokládá otázky typu: „Jak se jmenuje nejbližší vesnice?“ a žáci na ně odpovídají.</w:t>
      </w:r>
    </w:p>
    <w:p w14:paraId="42DB62E0" w14:textId="77777777" w:rsidR="00A9499E" w:rsidRDefault="00A9499E" w:rsidP="00A9499E">
      <w:pPr>
        <w:ind w:firstLine="708"/>
        <w:rPr>
          <w:b/>
        </w:rPr>
      </w:pPr>
      <w:r>
        <w:rPr>
          <w:b/>
        </w:rPr>
        <w:t>3. Aplikace Figurerunning.com (10 min)</w:t>
      </w:r>
    </w:p>
    <w:p w14:paraId="756D12D0" w14:textId="03857589" w:rsidR="00A9499E" w:rsidRDefault="00A9499E" w:rsidP="00A9499E">
      <w:r w:rsidRPr="00F27C4E">
        <w:t xml:space="preserve">Žáci si </w:t>
      </w:r>
      <w:r>
        <w:t xml:space="preserve">podle pokynů vyučujícího </w:t>
      </w:r>
      <w:r w:rsidRPr="00F27C4E">
        <w:t xml:space="preserve">otevřou </w:t>
      </w:r>
      <w:r>
        <w:t xml:space="preserve">aplikaci Figurerunning.com v mobilních telefonech a vyučující je seznámí se základní funkcí „pastelka“. </w:t>
      </w:r>
      <w:r w:rsidRPr="00F27C4E">
        <w:t>Poté</w:t>
      </w:r>
      <w:r>
        <w:t xml:space="preserve"> jdeme s žáky ven a proběhneme společně trasu v místě realizace programu. Žáci mají za úkol sledovat, jaký obrázek se na aplikaci postupně zobrazuje. Po cestě je vyučující vyzve, aby alespoň dvakrát změnili barvu pastelky a také je seznámí s funkcí gumy. Třída se snaží svému prvnímu obrázku dát nějaký vhodný název. Každá čtveřice pak ještě krátce experimentuje s aplikací, zkouší různé barvy pastelek, gumu či vzdálenost, jakou GPS rozezná a zakreslí. Obrázek vždy za pomoci vyučujícího uloží jako draft. Poté jim ukáže způsob</w:t>
      </w:r>
      <w:r w:rsidR="00A63597">
        <w:t>,</w:t>
      </w:r>
      <w:r>
        <w:t xml:space="preserve"> jak ho dohledat v základním menu pod „</w:t>
      </w:r>
      <w:proofErr w:type="spellStart"/>
      <w:r>
        <w:t>Resume</w:t>
      </w:r>
      <w:proofErr w:type="spellEnd"/>
      <w:r>
        <w:t xml:space="preserve"> Draft“, dále upravovat a sdílet například prostřednictvím emailu. </w:t>
      </w:r>
    </w:p>
    <w:p w14:paraId="74779937" w14:textId="77777777" w:rsidR="00A9499E" w:rsidRDefault="00A9499E" w:rsidP="00A9499E">
      <w:pPr>
        <w:rPr>
          <w:b/>
        </w:rPr>
      </w:pPr>
      <w:r>
        <w:t>Pro jistotu ale žákům ukážeme, jak vytvořit printscreen obrazovky, a tím uložit jejich obrázek do galerie fotografií. Způsobů je několik a bude velmi záležet na tom, jaký typ telefonu v programu používáme. Například u Samsungu stačí stlačit najednou tlačítko na ovládání hlasitosti a tlačítko na zapnutí telefonu. Printscreen se automaticky uloží do galerie obrázků a dále se s ním dá nakládat jako s fotkou. Podobné zkratky jdou snadno vyhledat na internetu nebo přímo na YouTube. Je v každém případě dobré konzultovat to i se žáky. Ve třídě se určitě najde vždy alespoň jeden žák, který s tím bude mít zkušenost a rád třídě vysvětlí, jak na to.</w:t>
      </w:r>
    </w:p>
    <w:p w14:paraId="2B3DC34D" w14:textId="77777777" w:rsidR="00A9499E" w:rsidRDefault="00A9499E" w:rsidP="00A9499E">
      <w:pPr>
        <w:ind w:firstLine="708"/>
      </w:pPr>
      <w:r>
        <w:rPr>
          <w:b/>
        </w:rPr>
        <w:t>4. Plánování trasy (10 min)</w:t>
      </w:r>
    </w:p>
    <w:p w14:paraId="7B7A1F3C" w14:textId="77777777" w:rsidR="00A9499E" w:rsidRDefault="00A9499E" w:rsidP="00A9499E">
      <w:r>
        <w:t xml:space="preserve">Skupinky si vymyslí trasu, která bude „vykreslovat“ do mapy nějaký obrázek, který bude logem/znakem skupiny (můžou vytvořit nápis-název skupiny). Učitel upřesní, že není nutné zůstávat vždy na vyznačených cestách. Je možné běžet i napříč polem či lesem, pokud to bude detail zvoleného obrázku vyžadovat. Jedinou závaznou podmínku je, že musí být trasa dlouhá alespoň 500 m (tzn. obvod má minimálně 0,5 km a maximálně 3 km). Pokud si žáci vyberou krátkou trasu, vymyslí a vyběhají obrázků více tak, aby součet všech vyběhnutých tras na skupinku dal dohromady 3 km. </w:t>
      </w:r>
      <w:r>
        <w:rPr>
          <w:color w:val="000000" w:themeColor="text1"/>
        </w:rPr>
        <w:t>Mají také za úkol se při běhu fotografovat – fotografie budou sloužit jako podklad pro tvorbu závěrečné prezentace.</w:t>
      </w:r>
      <w:r>
        <w:t xml:space="preserve"> </w:t>
      </w:r>
    </w:p>
    <w:p w14:paraId="170D3ED4" w14:textId="0215EAC2" w:rsidR="00A9499E" w:rsidRDefault="00A9499E" w:rsidP="00A9499E"/>
    <w:p w14:paraId="1DDBC974" w14:textId="13CC2ABB" w:rsidR="009C154C" w:rsidRDefault="009C154C" w:rsidP="00A9499E"/>
    <w:p w14:paraId="1A900C45" w14:textId="77777777" w:rsidR="009C154C" w:rsidRDefault="009C154C" w:rsidP="00A9499E"/>
    <w:p w14:paraId="394556C9" w14:textId="040E0627" w:rsidR="00A9499E" w:rsidRPr="00AF57DA" w:rsidRDefault="00A9499E" w:rsidP="001D23F3">
      <w:pPr>
        <w:spacing w:line="276" w:lineRule="auto"/>
        <w:jc w:val="left"/>
        <w:rPr>
          <w:b/>
        </w:rPr>
      </w:pPr>
      <w:r>
        <w:rPr>
          <w:b/>
        </w:rPr>
        <w:lastRenderedPageBreak/>
        <w:t xml:space="preserve">5.2 </w:t>
      </w:r>
      <w:r w:rsidRPr="00D12060">
        <w:rPr>
          <w:b/>
        </w:rPr>
        <w:t xml:space="preserve">Téma č. </w:t>
      </w:r>
      <w:r>
        <w:rPr>
          <w:b/>
        </w:rPr>
        <w:t>2</w:t>
      </w:r>
      <w:r w:rsidRPr="00D12060">
        <w:rPr>
          <w:b/>
        </w:rPr>
        <w:t xml:space="preserve"> (</w:t>
      </w:r>
      <w:r>
        <w:rPr>
          <w:b/>
        </w:rPr>
        <w:t>„Kreslíme“ během do mapy</w:t>
      </w:r>
      <w:r w:rsidRPr="00D12060">
        <w:rPr>
          <w:b/>
        </w:rPr>
        <w:t>)</w:t>
      </w:r>
      <w:r>
        <w:rPr>
          <w:b/>
        </w:rPr>
        <w:t xml:space="preserve"> – 3 vyučovací hodiny</w:t>
      </w:r>
    </w:p>
    <w:p w14:paraId="341F3EA7" w14:textId="77777777" w:rsidR="00A9499E" w:rsidRPr="009C4ADB" w:rsidRDefault="00A9499E" w:rsidP="00A9499E">
      <w:r w:rsidRPr="009C4ADB">
        <w:t>Téma rozvíjí následující klíčové kompetence:</w:t>
      </w:r>
    </w:p>
    <w:p w14:paraId="2DB35A25" w14:textId="5174DB7A" w:rsidR="00A9499E" w:rsidRPr="009C4ADB" w:rsidRDefault="00A9499E" w:rsidP="00A9499E">
      <w:pPr>
        <w:pStyle w:val="Odstavecseseznamem"/>
        <w:numPr>
          <w:ilvl w:val="0"/>
          <w:numId w:val="16"/>
        </w:numPr>
        <w:spacing w:after="120"/>
        <w:ind w:left="714" w:hanging="357"/>
        <w:contextualSpacing w:val="0"/>
      </w:pPr>
      <w:r>
        <w:t>s</w:t>
      </w:r>
      <w:r w:rsidRPr="009C4ADB">
        <w:t>ociální</w:t>
      </w:r>
      <w:r>
        <w:t xml:space="preserve"> a </w:t>
      </w:r>
      <w:r w:rsidRPr="009C4ADB">
        <w:t>občanské schopnosti</w:t>
      </w:r>
      <w:r w:rsidR="002357C0">
        <w:t xml:space="preserve"> (dle RVP kompetence sociální a personální)</w:t>
      </w:r>
      <w:r w:rsidRPr="009C4ADB">
        <w:t xml:space="preserve">: </w:t>
      </w:r>
      <w:r>
        <w:t>práce ve skupině, sledování vytyčeného skupinového cíle, dodržování nastavených pravidel a domluveného výstupu, řešení případných problémů ve skupině, podpora zájmu o své okolí;</w:t>
      </w:r>
    </w:p>
    <w:p w14:paraId="5496103C" w14:textId="6BBAA179" w:rsidR="00A9499E" w:rsidRDefault="00A9499E" w:rsidP="00A9499E">
      <w:pPr>
        <w:pStyle w:val="Odstavecseseznamem"/>
        <w:numPr>
          <w:ilvl w:val="0"/>
          <w:numId w:val="16"/>
        </w:numPr>
        <w:spacing w:after="120"/>
        <w:ind w:left="714" w:hanging="357"/>
        <w:contextualSpacing w:val="0"/>
      </w:pPr>
      <w:r>
        <w:t>schopnost práce s digitálními technologiemi</w:t>
      </w:r>
      <w:r w:rsidR="002357C0">
        <w:t xml:space="preserve"> (dle RVP kompetence digitální)</w:t>
      </w:r>
      <w:r>
        <w:t xml:space="preserve">: využití mobilu pro pohyb venku a pro poznání svého okolí, praktická práce s online mapou. </w:t>
      </w:r>
    </w:p>
    <w:p w14:paraId="1BF9C2FD" w14:textId="77777777" w:rsidR="00A9499E" w:rsidRDefault="00A9499E" w:rsidP="00A9499E">
      <w:pPr>
        <w:ind w:firstLine="708"/>
        <w:rPr>
          <w:b/>
        </w:rPr>
      </w:pPr>
    </w:p>
    <w:p w14:paraId="57BA1AAE" w14:textId="77777777" w:rsidR="00A9499E" w:rsidRDefault="00A9499E" w:rsidP="00A9499E">
      <w:pPr>
        <w:ind w:firstLine="708"/>
        <w:rPr>
          <w:b/>
        </w:rPr>
      </w:pPr>
      <w:r>
        <w:rPr>
          <w:b/>
        </w:rPr>
        <w:t xml:space="preserve">1. </w:t>
      </w:r>
      <w:proofErr w:type="spellStart"/>
      <w:r w:rsidRPr="008733D8">
        <w:rPr>
          <w:b/>
        </w:rPr>
        <w:t>Figerunning</w:t>
      </w:r>
      <w:proofErr w:type="spellEnd"/>
      <w:r>
        <w:rPr>
          <w:b/>
        </w:rPr>
        <w:t xml:space="preserve"> v </w:t>
      </w:r>
      <w:r w:rsidRPr="008733D8">
        <w:rPr>
          <w:b/>
        </w:rPr>
        <w:t>terénu</w:t>
      </w:r>
      <w:r>
        <w:rPr>
          <w:b/>
        </w:rPr>
        <w:t xml:space="preserve"> (135 min)</w:t>
      </w:r>
    </w:p>
    <w:p w14:paraId="199E7CF3" w14:textId="77777777" w:rsidR="00A9499E" w:rsidRPr="00245C0A" w:rsidRDefault="00A9499E" w:rsidP="00A9499E">
      <w:r>
        <w:t>Žáci vyráží do terénu proběhnout vybranou trasu a „vykreslit“ vybraný obrázek do mapy. Každou skupinku doprovází jeden dospělý. Ideálně běží každá skupina sama (cca 4 žáci)</w:t>
      </w:r>
      <w:r w:rsidRPr="00245C0A">
        <w:t>, pokud to není možné personálně zajistit, běží dvě skupinky pohromadě (tedy 8 žáků), musí ale</w:t>
      </w:r>
      <w:r>
        <w:t xml:space="preserve"> v </w:t>
      </w:r>
      <w:r w:rsidRPr="00245C0A">
        <w:t>tomto případě uběhnout trasy dvě tak</w:t>
      </w:r>
      <w:r>
        <w:t>,</w:t>
      </w:r>
      <w:r w:rsidRPr="00245C0A">
        <w:t xml:space="preserve"> aby každá</w:t>
      </w:r>
      <w:r>
        <w:t xml:space="preserve"> z </w:t>
      </w:r>
      <w:r w:rsidRPr="00245C0A">
        <w:t xml:space="preserve">kmenových skupinek měla možnost vyzkoušet svůj navržený obrázek. Úkolem je urazit dohromady za stanovený čas alespoň 3 km. Žáci mohou vyběhnout několik menších obrázků či zvolit jednu či dvě delší trasy. </w:t>
      </w:r>
    </w:p>
    <w:p w14:paraId="702C33CA" w14:textId="77777777" w:rsidR="00A9499E" w:rsidRDefault="00A9499E" w:rsidP="00A9499E">
      <w:r w:rsidRPr="00245C0A">
        <w:t>Opět záleží na počtu dospělých, kte</w:t>
      </w:r>
      <w:r>
        <w:t>ří</w:t>
      </w:r>
      <w:r w:rsidRPr="00245C0A">
        <w:t xml:space="preserve"> mohou skupinky doprovodit. Pokud jich není</w:t>
      </w:r>
      <w:r>
        <w:t xml:space="preserve"> k </w:t>
      </w:r>
      <w:r w:rsidRPr="00245C0A">
        <w:t>dispozici</w:t>
      </w:r>
      <w:r>
        <w:t xml:space="preserve"> dostatek, stačí, když žáci budou vyběhávat obrázky v areálu či v bezprostřední blízkosti místa realizace programu. Je-li to však možné, je vždy žádoucí, aby žáci vyrazili do přírody a urazili delší trasu. </w:t>
      </w:r>
    </w:p>
    <w:p w14:paraId="6ACBD174" w14:textId="77777777" w:rsidR="00A9499E" w:rsidRDefault="00A9499E" w:rsidP="00A9499E">
      <w:r w:rsidRPr="00361FDC">
        <w:rPr>
          <w:u w:val="single"/>
        </w:rPr>
        <w:t>Tipy</w:t>
      </w:r>
      <w:r>
        <w:rPr>
          <w:u w:val="single"/>
        </w:rPr>
        <w:t xml:space="preserve"> a </w:t>
      </w:r>
      <w:r w:rsidRPr="00361FDC">
        <w:rPr>
          <w:u w:val="single"/>
        </w:rPr>
        <w:t>doporučení:</w:t>
      </w:r>
      <w:r>
        <w:rPr>
          <w:i/>
          <w:iCs/>
        </w:rPr>
        <w:t xml:space="preserve"> </w:t>
      </w:r>
      <w:r>
        <w:t>Plánování tras ve skupině klade velké nároky na sociální a interpersonální kompetence. Vyučující by měl skupinky nechat pracovat samostatně, v případě, že by se schylovalo ke konfliktu, může s komunikací a nadefinováním skupinového cíle pomoci.</w:t>
      </w:r>
    </w:p>
    <w:p w14:paraId="282F3FC2" w14:textId="77777777" w:rsidR="00A9499E" w:rsidRDefault="00A9499E" w:rsidP="00A9499E">
      <w:r>
        <w:t>Příklad návodných otázek:</w:t>
      </w:r>
    </w:p>
    <w:p w14:paraId="37ADCF9E" w14:textId="77777777" w:rsidR="00A9499E" w:rsidRDefault="00A9499E" w:rsidP="00A9499E">
      <w:pPr>
        <w:pStyle w:val="Odstavecseseznamem"/>
        <w:numPr>
          <w:ilvl w:val="0"/>
          <w:numId w:val="64"/>
        </w:numPr>
        <w:spacing w:after="120"/>
        <w:contextualSpacing w:val="0"/>
      </w:pPr>
      <w:r>
        <w:t>Jaké jste měli doteď nápady? V čem by jejich vyběhnutí mohlo být dobré? Může nastat nějaký problém? Jak by se dalo problému předejít?</w:t>
      </w:r>
    </w:p>
    <w:p w14:paraId="2202A795" w14:textId="77777777" w:rsidR="00A9499E" w:rsidRDefault="00A9499E" w:rsidP="00A9499E">
      <w:pPr>
        <w:pStyle w:val="Odstavecseseznamem"/>
        <w:numPr>
          <w:ilvl w:val="0"/>
          <w:numId w:val="64"/>
        </w:numPr>
        <w:spacing w:after="120"/>
        <w:contextualSpacing w:val="0"/>
      </w:pPr>
      <w:r>
        <w:t xml:space="preserve">Jak se jmenuje vaše skupina? </w:t>
      </w:r>
    </w:p>
    <w:p w14:paraId="5AE3C808" w14:textId="77777777" w:rsidR="00A9499E" w:rsidRDefault="00A9499E" w:rsidP="00A9499E">
      <w:pPr>
        <w:pStyle w:val="Odstavecseseznamem"/>
        <w:numPr>
          <w:ilvl w:val="0"/>
          <w:numId w:val="64"/>
        </w:numPr>
        <w:spacing w:after="120"/>
        <w:contextualSpacing w:val="0"/>
      </w:pPr>
      <w:r>
        <w:t>Napadá vás něco, co by název vaší skupiny reflektoval? Dalo by se vyběhnout toto?</w:t>
      </w:r>
    </w:p>
    <w:p w14:paraId="6F7DD0FE" w14:textId="77777777" w:rsidR="00A9499E" w:rsidRDefault="00A9499E" w:rsidP="00A9499E">
      <w:pPr>
        <w:pStyle w:val="Odstavecseseznamem"/>
        <w:numPr>
          <w:ilvl w:val="0"/>
          <w:numId w:val="64"/>
        </w:numPr>
        <w:spacing w:after="120"/>
        <w:contextualSpacing w:val="0"/>
      </w:pPr>
      <w:r>
        <w:t>Jakým způsobem se dá využít mobilní telefon aktivním způsobem? Máte nějaké nápady? Jaké předměty nebo slova si s tímto nápadem spojujete?</w:t>
      </w:r>
    </w:p>
    <w:p w14:paraId="48C7844D" w14:textId="77777777" w:rsidR="00A9499E" w:rsidRDefault="00A9499E" w:rsidP="00A9499E">
      <w:pPr>
        <w:pStyle w:val="Odstavecseseznamem"/>
        <w:numPr>
          <w:ilvl w:val="0"/>
          <w:numId w:val="64"/>
        </w:numPr>
        <w:spacing w:after="120"/>
        <w:contextualSpacing w:val="0"/>
      </w:pPr>
      <w:r>
        <w:t>Dalo by se vyběhnout něco z navrženého?</w:t>
      </w:r>
    </w:p>
    <w:p w14:paraId="292B6AB2" w14:textId="77777777" w:rsidR="00A9499E" w:rsidRDefault="00A9499E" w:rsidP="00A9499E">
      <w:pPr>
        <w:pStyle w:val="Odstavecseseznamem"/>
        <w:numPr>
          <w:ilvl w:val="0"/>
          <w:numId w:val="64"/>
        </w:numPr>
        <w:spacing w:after="120"/>
        <w:contextualSpacing w:val="0"/>
      </w:pPr>
      <w:r>
        <w:t xml:space="preserve">Pamatujete si, kolik kilometrů byste celkem měli uběhnout? </w:t>
      </w:r>
    </w:p>
    <w:p w14:paraId="01A8F7A6" w14:textId="77777777" w:rsidR="00A9499E" w:rsidRDefault="00A9499E" w:rsidP="00A9499E">
      <w:pPr>
        <w:pStyle w:val="Odstavecseseznamem"/>
        <w:numPr>
          <w:ilvl w:val="0"/>
          <w:numId w:val="64"/>
        </w:numPr>
        <w:spacing w:after="120"/>
        <w:contextualSpacing w:val="0"/>
      </w:pPr>
      <w:r>
        <w:t>Když se podíváte do mapy, jaký je v této vzdálenosti terén? Lze se v tomto terénu bez problémů pohybovat? Omezuje vás terén nějak v definici toho, co chcete uběhnout?</w:t>
      </w:r>
    </w:p>
    <w:p w14:paraId="4A314BA2" w14:textId="77777777" w:rsidR="00A9499E" w:rsidRDefault="00A9499E" w:rsidP="00A9499E">
      <w:pPr>
        <w:pStyle w:val="Odstavecseseznamem"/>
        <w:numPr>
          <w:ilvl w:val="0"/>
          <w:numId w:val="64"/>
        </w:numPr>
        <w:spacing w:after="120"/>
        <w:contextualSpacing w:val="0"/>
      </w:pPr>
      <w:r>
        <w:t xml:space="preserve">Kdo bude hlavním navigátorem (bude mít u sebe mobil s trasou)? </w:t>
      </w:r>
    </w:p>
    <w:p w14:paraId="602F65C2" w14:textId="77777777" w:rsidR="00A9499E" w:rsidRPr="00043A80" w:rsidRDefault="00A9499E" w:rsidP="00A9499E">
      <w:pPr>
        <w:pStyle w:val="Odstavecseseznamem"/>
        <w:numPr>
          <w:ilvl w:val="0"/>
          <w:numId w:val="64"/>
        </w:numPr>
      </w:pPr>
      <w:r>
        <w:t>Jak se budete domlouvat, kam se půjde dál? Jaká si nastavíte pravidla domluvy během aktivity?</w:t>
      </w:r>
    </w:p>
    <w:p w14:paraId="14BAA935" w14:textId="33DDED29" w:rsidR="00A9499E" w:rsidRDefault="00A9499E" w:rsidP="001D23F3">
      <w:pPr>
        <w:spacing w:line="276" w:lineRule="auto"/>
        <w:jc w:val="left"/>
      </w:pPr>
      <w:r>
        <w:t>Cílem této aktivity je:</w:t>
      </w:r>
    </w:p>
    <w:p w14:paraId="57FA0BC0" w14:textId="77777777" w:rsidR="00A9499E" w:rsidRDefault="00A9499E" w:rsidP="00A9499E">
      <w:pPr>
        <w:pStyle w:val="Odstavecseseznamem"/>
        <w:numPr>
          <w:ilvl w:val="0"/>
          <w:numId w:val="65"/>
        </w:numPr>
        <w:spacing w:after="120"/>
        <w:contextualSpacing w:val="0"/>
      </w:pPr>
      <w:r>
        <w:t>vyzkoušet si na vlastní kůži další možné využití mobilního telefonu aktivním způsobem. Žáci jsou vedeni k pohybu venku a ke kreativnímu zaznamenávání svého pohybu v aplikaci;</w:t>
      </w:r>
    </w:p>
    <w:p w14:paraId="2EA1B91D" w14:textId="77777777" w:rsidR="00A9499E" w:rsidRDefault="00A9499E" w:rsidP="00A9499E">
      <w:pPr>
        <w:pStyle w:val="Odstavecseseznamem"/>
        <w:numPr>
          <w:ilvl w:val="0"/>
          <w:numId w:val="65"/>
        </w:numPr>
        <w:spacing w:after="120"/>
        <w:contextualSpacing w:val="0"/>
      </w:pPr>
      <w:r>
        <w:lastRenderedPageBreak/>
        <w:t>hlubší poznání okolí, podpora aktivního přístupu k dané lokalitě;</w:t>
      </w:r>
    </w:p>
    <w:p w14:paraId="0D476AC0" w14:textId="77777777" w:rsidR="00A9499E" w:rsidRDefault="00A9499E" w:rsidP="00A9499E">
      <w:pPr>
        <w:pStyle w:val="Odstavecseseznamem"/>
        <w:numPr>
          <w:ilvl w:val="0"/>
          <w:numId w:val="65"/>
        </w:numPr>
        <w:spacing w:after="120"/>
        <w:contextualSpacing w:val="0"/>
      </w:pPr>
      <w:r>
        <w:t>podpora skupinové kooperace, komunikace a spolupráce;</w:t>
      </w:r>
    </w:p>
    <w:p w14:paraId="07D6F9BB" w14:textId="77777777" w:rsidR="00A9499E" w:rsidRDefault="00A9499E" w:rsidP="00A9499E">
      <w:pPr>
        <w:pStyle w:val="Odstavecseseznamem"/>
        <w:numPr>
          <w:ilvl w:val="0"/>
          <w:numId w:val="65"/>
        </w:numPr>
        <w:spacing w:after="120"/>
        <w:contextualSpacing w:val="0"/>
      </w:pPr>
      <w:r>
        <w:t>představení tématu propagace jakožto nástroje zvýšení povědomí o určitém problému. Žáci mohou místo obrázku vyběhnout i písmena (nápisy, zkratky, iniciály, jména). Záznam vyběhnuté trasy mohou použít k další propagaci (v závěrečné prezentaci, během výstavy ve škole apod.). Tímto způsobem mohou kreativním způsobem dát vědět o vybraném problému a jeho řešení.</w:t>
      </w:r>
    </w:p>
    <w:p w14:paraId="5D373454" w14:textId="77777777" w:rsidR="00A9499E" w:rsidRDefault="00A9499E" w:rsidP="00A9499E"/>
    <w:p w14:paraId="29DF599A" w14:textId="31FAC40A" w:rsidR="00A9499E" w:rsidRPr="00AF57DA" w:rsidRDefault="00A9499E" w:rsidP="00A9499E">
      <w:pPr>
        <w:rPr>
          <w:b/>
        </w:rPr>
      </w:pPr>
      <w:r>
        <w:rPr>
          <w:b/>
        </w:rPr>
        <w:t xml:space="preserve">3.5.3 </w:t>
      </w:r>
      <w:r w:rsidRPr="00D12060">
        <w:rPr>
          <w:b/>
        </w:rPr>
        <w:t xml:space="preserve">Téma č. </w:t>
      </w:r>
      <w:r>
        <w:rPr>
          <w:b/>
        </w:rPr>
        <w:t>3</w:t>
      </w:r>
      <w:r w:rsidRPr="00D12060">
        <w:rPr>
          <w:b/>
        </w:rPr>
        <w:t xml:space="preserve"> (</w:t>
      </w:r>
      <w:r>
        <w:rPr>
          <w:b/>
        </w:rPr>
        <w:t>Prezentace „kreseb“ v mapě</w:t>
      </w:r>
      <w:r w:rsidRPr="00D12060">
        <w:rPr>
          <w:b/>
        </w:rPr>
        <w:t>)</w:t>
      </w:r>
      <w:r>
        <w:rPr>
          <w:b/>
        </w:rPr>
        <w:t xml:space="preserve"> – 1 vyučovací hodina</w:t>
      </w:r>
    </w:p>
    <w:p w14:paraId="787D2FAD" w14:textId="77777777" w:rsidR="00A9499E" w:rsidRPr="009C4ADB" w:rsidRDefault="00A9499E" w:rsidP="00A9499E">
      <w:r w:rsidRPr="009C4ADB">
        <w:t>Téma rozvíjí následující klíčové kompetence:</w:t>
      </w:r>
    </w:p>
    <w:p w14:paraId="759AEBAB" w14:textId="7F160F39" w:rsidR="00A9499E" w:rsidRPr="009C4ADB" w:rsidRDefault="00A9499E" w:rsidP="00A9499E">
      <w:pPr>
        <w:pStyle w:val="Odstavecseseznamem"/>
        <w:numPr>
          <w:ilvl w:val="0"/>
          <w:numId w:val="16"/>
        </w:numPr>
        <w:spacing w:after="120"/>
        <w:ind w:left="714" w:hanging="357"/>
        <w:contextualSpacing w:val="0"/>
      </w:pPr>
      <w:r>
        <w:t>s</w:t>
      </w:r>
      <w:r w:rsidRPr="009C4ADB">
        <w:t>ociální</w:t>
      </w:r>
      <w:r>
        <w:t xml:space="preserve"> a </w:t>
      </w:r>
      <w:r w:rsidRPr="009C4ADB">
        <w:t>občanské schopnosti</w:t>
      </w:r>
      <w:r w:rsidR="002357C0">
        <w:t xml:space="preserve"> (dle RVP kompetence sociální a personální)</w:t>
      </w:r>
      <w:r w:rsidRPr="009C4ADB">
        <w:t xml:space="preserve">: </w:t>
      </w:r>
      <w:r>
        <w:t>prezentace skupinových výstupů, práce se zpětnou vazbou, ocenění přínosu všech členů skupiny;</w:t>
      </w:r>
    </w:p>
    <w:p w14:paraId="534FE7A5" w14:textId="2CA33D54" w:rsidR="00A9499E" w:rsidRDefault="00A9499E" w:rsidP="00A9499E">
      <w:pPr>
        <w:pStyle w:val="Odstavecseseznamem"/>
        <w:numPr>
          <w:ilvl w:val="0"/>
          <w:numId w:val="16"/>
        </w:numPr>
        <w:spacing w:after="120"/>
        <w:ind w:left="714" w:hanging="357"/>
        <w:contextualSpacing w:val="0"/>
      </w:pPr>
      <w:r>
        <w:t>schopnost práce s digitálními technologiemi</w:t>
      </w:r>
      <w:r w:rsidR="002357C0">
        <w:t xml:space="preserve"> (dle RVP kompetence digitální)</w:t>
      </w:r>
      <w:r>
        <w:t>: stahování fotografií, práce s Wordem</w:t>
      </w:r>
    </w:p>
    <w:p w14:paraId="3B768DC4" w14:textId="77777777" w:rsidR="00A9499E" w:rsidRDefault="00A9499E" w:rsidP="00A9499E">
      <w:pPr>
        <w:ind w:firstLine="708"/>
        <w:rPr>
          <w:b/>
        </w:rPr>
      </w:pPr>
    </w:p>
    <w:p w14:paraId="4E297676" w14:textId="77777777" w:rsidR="00A9499E" w:rsidRDefault="00A9499E" w:rsidP="00A9499E">
      <w:pPr>
        <w:ind w:firstLine="708"/>
      </w:pPr>
      <w:r>
        <w:rPr>
          <w:b/>
        </w:rPr>
        <w:t xml:space="preserve">1. </w:t>
      </w:r>
      <w:r w:rsidRPr="008733D8">
        <w:rPr>
          <w:b/>
        </w:rPr>
        <w:t>Prezentace tras</w:t>
      </w:r>
      <w:r>
        <w:rPr>
          <w:b/>
        </w:rPr>
        <w:t xml:space="preserve"> a </w:t>
      </w:r>
      <w:r w:rsidRPr="008733D8">
        <w:rPr>
          <w:b/>
        </w:rPr>
        <w:t>fotografií</w:t>
      </w:r>
      <w:r>
        <w:rPr>
          <w:b/>
        </w:rPr>
        <w:t xml:space="preserve"> (20 min)</w:t>
      </w:r>
    </w:p>
    <w:p w14:paraId="27B27A0A" w14:textId="77777777" w:rsidR="00A9499E" w:rsidRPr="00245C0A" w:rsidRDefault="00A9499E" w:rsidP="00A9499E">
      <w:r>
        <w:t xml:space="preserve">Třída se sejde zpět v učebně. Vyučující vyzve kmenové skupinky, aby se propojily s jinou čtveřicí a navzájem si ukázaly na mobilních zařízeních obrázky, které se jim podařilo vyběhnout. Druhá skupinka hádá, co obrázek spolužáků zobrazuje. Skupinky si vzájemně upřesňují, kolik kilometrů bylo třeba urazit, aby daný obrázek vyběhly, jak se jim s mapou a aplikací pracovalo, případně co by příště udělaly jinak. Skupinky několikrát prostřídáme tak, aby </w:t>
      </w:r>
      <w:r w:rsidRPr="00245C0A">
        <w:t>žáci viděli co nejvíce obrázků</w:t>
      </w:r>
      <w:r>
        <w:t xml:space="preserve"> a </w:t>
      </w:r>
      <w:r w:rsidRPr="00245C0A">
        <w:t>slyšeli</w:t>
      </w:r>
      <w:r>
        <w:t xml:space="preserve"> </w:t>
      </w:r>
      <w:r w:rsidRPr="00245C0A">
        <w:t>co nejvíce postřehů</w:t>
      </w:r>
      <w:r>
        <w:t xml:space="preserve"> a </w:t>
      </w:r>
      <w:r w:rsidRPr="00245C0A">
        <w:t>zkušeností</w:t>
      </w:r>
      <w:r>
        <w:t xml:space="preserve"> z </w:t>
      </w:r>
      <w:proofErr w:type="spellStart"/>
      <w:r w:rsidRPr="00245C0A">
        <w:t>figurerunningu</w:t>
      </w:r>
      <w:proofErr w:type="spellEnd"/>
      <w:r w:rsidRPr="00245C0A">
        <w:t xml:space="preserve">. </w:t>
      </w:r>
    </w:p>
    <w:p w14:paraId="72FE7972" w14:textId="77777777" w:rsidR="00A9499E" w:rsidRDefault="00A9499E" w:rsidP="00A9499E">
      <w:pPr>
        <w:ind w:firstLine="708"/>
      </w:pPr>
      <w:r>
        <w:rPr>
          <w:b/>
          <w:color w:val="0D0D0D" w:themeColor="text1" w:themeTint="F2"/>
        </w:rPr>
        <w:t xml:space="preserve">2. Propagace </w:t>
      </w:r>
      <w:proofErr w:type="spellStart"/>
      <w:r>
        <w:rPr>
          <w:b/>
          <w:color w:val="0D0D0D" w:themeColor="text1" w:themeTint="F2"/>
        </w:rPr>
        <w:t>Figurerunningu</w:t>
      </w:r>
      <w:proofErr w:type="spellEnd"/>
      <w:r w:rsidRPr="00245C0A">
        <w:rPr>
          <w:b/>
          <w:color w:val="0D0D0D" w:themeColor="text1" w:themeTint="F2"/>
        </w:rPr>
        <w:t xml:space="preserve"> </w:t>
      </w:r>
      <w:r w:rsidRPr="00245C0A">
        <w:rPr>
          <w:b/>
        </w:rPr>
        <w:t>(25 min)</w:t>
      </w:r>
    </w:p>
    <w:p w14:paraId="278608AC" w14:textId="77777777" w:rsidR="00A9499E" w:rsidRDefault="00A9499E" w:rsidP="00A9499E">
      <w:r>
        <w:t>Žáci pracují ve skupinách – vyberou 1-3 fotografie které vloží do Wordu a napíší k nim krátký příběh/popíší veselou historku z běhu.</w:t>
      </w:r>
    </w:p>
    <w:p w14:paraId="22A7A7A5" w14:textId="77777777" w:rsidR="00A9499E" w:rsidRPr="00394F41" w:rsidRDefault="00A9499E" w:rsidP="00A9499E">
      <w:pPr>
        <w:ind w:left="708"/>
        <w:rPr>
          <w:b/>
        </w:rPr>
      </w:pPr>
      <w:r w:rsidRPr="00394F41">
        <w:rPr>
          <w:b/>
        </w:rPr>
        <w:t>Zdroje pro inspiraci či rozšíření tématu</w:t>
      </w:r>
    </w:p>
    <w:p w14:paraId="14D7254F" w14:textId="77777777" w:rsidR="00A9499E" w:rsidRDefault="00A9499E" w:rsidP="00A9499E">
      <w:proofErr w:type="spellStart"/>
      <w:r w:rsidRPr="00A35105">
        <w:rPr>
          <w:i/>
          <w:iCs/>
        </w:rPr>
        <w:t>FigureRunning</w:t>
      </w:r>
      <w:proofErr w:type="spellEnd"/>
      <w:r w:rsidRPr="00A35105">
        <w:t xml:space="preserve"> [online]. 2011 [cit. 2020-10-10]. Dostupné z: https://www.awesomefoundation.org/es/projects/5875-figurerunning</w:t>
      </w:r>
    </w:p>
    <w:p w14:paraId="1CBEFC4D" w14:textId="77777777" w:rsidR="00A9499E" w:rsidRDefault="00A9499E" w:rsidP="00A9499E"/>
    <w:p w14:paraId="65E1DD14" w14:textId="77777777" w:rsidR="00A9499E" w:rsidRPr="00245C0A" w:rsidRDefault="00A9499E" w:rsidP="00A9499E">
      <w:pPr>
        <w:pStyle w:val="Nadpis2"/>
        <w:rPr>
          <w:color w:val="8DB3E2"/>
        </w:rPr>
      </w:pPr>
      <w:bookmarkStart w:id="43" w:name="_Toc79276451"/>
      <w:r w:rsidRPr="00245C0A">
        <w:rPr>
          <w:color w:val="8DB3E2"/>
        </w:rPr>
        <w:t>3.6 Metodický blok č. 6 (Tvorba výstupů</w:t>
      </w:r>
      <w:r>
        <w:rPr>
          <w:color w:val="8DB3E2"/>
        </w:rPr>
        <w:t xml:space="preserve"> a </w:t>
      </w:r>
      <w:r w:rsidRPr="00245C0A">
        <w:rPr>
          <w:color w:val="8DB3E2"/>
        </w:rPr>
        <w:t xml:space="preserve">závěrečné prezentace) – 5 </w:t>
      </w:r>
      <w:r>
        <w:rPr>
          <w:color w:val="8DB3E2"/>
        </w:rPr>
        <w:t xml:space="preserve">vyučovacích </w:t>
      </w:r>
      <w:r w:rsidRPr="00245C0A">
        <w:rPr>
          <w:color w:val="8DB3E2"/>
        </w:rPr>
        <w:t>hod</w:t>
      </w:r>
      <w:r>
        <w:rPr>
          <w:color w:val="8DB3E2"/>
        </w:rPr>
        <w:t>in</w:t>
      </w:r>
      <w:bookmarkEnd w:id="43"/>
    </w:p>
    <w:p w14:paraId="24EB3091" w14:textId="77777777" w:rsidR="00A9499E" w:rsidRDefault="00A9499E" w:rsidP="00A9499E">
      <w:r>
        <w:t xml:space="preserve">Poslední blok bude zaměřen na tvorbu výstupů, jimiž budou PowerPoint prezentace s vloženými fotografiemi a videi z celého týdne. Prezentace budou mít jasná kritéria, co mají všechno obsahovat. Na závěrečném setkání pak budou představeny spolužákům a vyučujícím. </w:t>
      </w:r>
    </w:p>
    <w:p w14:paraId="6DB2FE85" w14:textId="77777777" w:rsidR="00A9499E" w:rsidRPr="00C83465" w:rsidRDefault="00A9499E" w:rsidP="00A9499E">
      <w:pPr>
        <w:rPr>
          <w:color w:val="0D0D0D" w:themeColor="text1" w:themeTint="F2"/>
        </w:rPr>
      </w:pPr>
      <w:r w:rsidRPr="00C83465">
        <w:rPr>
          <w:color w:val="0D0D0D" w:themeColor="text1" w:themeTint="F2"/>
        </w:rPr>
        <w:t>Přínosy neformálního vzdělávání, které budou zúročeny ve formálním vzdělávání:</w:t>
      </w:r>
    </w:p>
    <w:p w14:paraId="06DB17FA" w14:textId="77777777" w:rsidR="00A9499E" w:rsidRDefault="00A9499E" w:rsidP="00A9499E">
      <w:pPr>
        <w:pStyle w:val="Odstavecseseznamem"/>
        <w:numPr>
          <w:ilvl w:val="0"/>
          <w:numId w:val="14"/>
        </w:numPr>
        <w:ind w:left="714" w:hanging="357"/>
        <w:contextualSpacing w:val="0"/>
        <w:rPr>
          <w:color w:val="0D0D0D" w:themeColor="text1" w:themeTint="F2"/>
        </w:rPr>
      </w:pPr>
      <w:r>
        <w:rPr>
          <w:color w:val="0D0D0D" w:themeColor="text1" w:themeTint="F2"/>
        </w:rPr>
        <w:t>intenzivní práce s digitálními technologiemi a vytváření prezentace v Microsoft PowerPoint;</w:t>
      </w:r>
    </w:p>
    <w:p w14:paraId="1E33756A" w14:textId="77777777" w:rsidR="00A9499E" w:rsidRDefault="00A9499E" w:rsidP="00A9499E">
      <w:pPr>
        <w:pStyle w:val="Odstavecseseznamem"/>
        <w:numPr>
          <w:ilvl w:val="0"/>
          <w:numId w:val="14"/>
        </w:numPr>
        <w:ind w:left="714" w:hanging="357"/>
        <w:contextualSpacing w:val="0"/>
        <w:rPr>
          <w:color w:val="0D0D0D" w:themeColor="text1" w:themeTint="F2"/>
        </w:rPr>
      </w:pPr>
      <w:r>
        <w:rPr>
          <w:color w:val="0D0D0D" w:themeColor="text1" w:themeTint="F2"/>
        </w:rPr>
        <w:lastRenderedPageBreak/>
        <w:t>společné objevování kritérií kvalitní prezentace a jejich uplatňování napříč tímto blokem (žáci kritéria nejprve sami formulují, nejsou jim tedy jen předložena vyučujícím) – to vyžaduje sice delší časovou dotaci, je ale daleko větší šance, že je žáci přijmou za své a budou je skutečně uplatňovat v praxi;</w:t>
      </w:r>
    </w:p>
    <w:p w14:paraId="372C21B3" w14:textId="77777777" w:rsidR="00A9499E" w:rsidRDefault="00A9499E" w:rsidP="00A9499E">
      <w:pPr>
        <w:pStyle w:val="Odstavecseseznamem"/>
        <w:numPr>
          <w:ilvl w:val="0"/>
          <w:numId w:val="14"/>
        </w:numPr>
        <w:ind w:left="714" w:hanging="357"/>
        <w:contextualSpacing w:val="0"/>
        <w:rPr>
          <w:color w:val="0D0D0D" w:themeColor="text1" w:themeTint="F2"/>
        </w:rPr>
      </w:pPr>
      <w:r>
        <w:rPr>
          <w:color w:val="0D0D0D" w:themeColor="text1" w:themeTint="F2"/>
        </w:rPr>
        <w:t>uplatňování postupů formativního hodnocení (práce s kritérii, vrstevnické hodnocení);</w:t>
      </w:r>
    </w:p>
    <w:p w14:paraId="3315A0BA" w14:textId="77777777" w:rsidR="00A9499E" w:rsidRPr="00C83465" w:rsidRDefault="00A9499E" w:rsidP="00A9499E">
      <w:pPr>
        <w:pStyle w:val="Odstavecseseznamem"/>
        <w:numPr>
          <w:ilvl w:val="0"/>
          <w:numId w:val="14"/>
        </w:numPr>
        <w:ind w:left="714" w:hanging="357"/>
        <w:contextualSpacing w:val="0"/>
      </w:pPr>
      <w:r>
        <w:t>uvědomování si hodnoty spolupráce a vzájemné pomoci a oceňování různorodosti názorů a přístupů k řešení úkolu či problému.</w:t>
      </w:r>
    </w:p>
    <w:p w14:paraId="5FC3CB19" w14:textId="77777777" w:rsidR="00A9499E" w:rsidRPr="00C83465" w:rsidRDefault="00A9499E" w:rsidP="00A9499E">
      <w:pPr>
        <w:rPr>
          <w:color w:val="0D0D0D" w:themeColor="text1" w:themeTint="F2"/>
        </w:rPr>
      </w:pPr>
      <w:r w:rsidRPr="00C83465">
        <w:rPr>
          <w:color w:val="0D0D0D" w:themeColor="text1" w:themeTint="F2"/>
        </w:rPr>
        <w:t>Cíle tohoto bloku jsou:</w:t>
      </w:r>
    </w:p>
    <w:p w14:paraId="75535B84" w14:textId="77777777" w:rsidR="00A9499E" w:rsidRDefault="00A9499E" w:rsidP="00A9499E">
      <w:pPr>
        <w:pStyle w:val="Odstavecseseznamem"/>
        <w:numPr>
          <w:ilvl w:val="0"/>
          <w:numId w:val="14"/>
        </w:numPr>
        <w:spacing w:after="120"/>
        <w:ind w:left="714" w:hanging="357"/>
        <w:contextualSpacing w:val="0"/>
        <w:rPr>
          <w:color w:val="0D0D0D" w:themeColor="text1" w:themeTint="F2"/>
        </w:rPr>
      </w:pPr>
      <w:r>
        <w:rPr>
          <w:color w:val="0D0D0D" w:themeColor="text1" w:themeTint="F2"/>
        </w:rPr>
        <w:t>stáhnout fotografie a videa z celého týdne do počítače a v případě potřeby je upravit;</w:t>
      </w:r>
    </w:p>
    <w:p w14:paraId="19EAC434" w14:textId="77777777" w:rsidR="00A9499E" w:rsidRDefault="00A9499E" w:rsidP="00A9499E">
      <w:pPr>
        <w:pStyle w:val="Odstavecseseznamem"/>
        <w:numPr>
          <w:ilvl w:val="0"/>
          <w:numId w:val="14"/>
        </w:numPr>
        <w:spacing w:after="120"/>
        <w:ind w:left="714" w:hanging="357"/>
        <w:contextualSpacing w:val="0"/>
        <w:rPr>
          <w:color w:val="0D0D0D" w:themeColor="text1" w:themeTint="F2"/>
        </w:rPr>
      </w:pPr>
      <w:r>
        <w:rPr>
          <w:color w:val="0D0D0D" w:themeColor="text1" w:themeTint="F2"/>
        </w:rPr>
        <w:t>vytvořit PowerPoint prezentaci na základě zadaných kritérií;</w:t>
      </w:r>
    </w:p>
    <w:p w14:paraId="5E75AC12" w14:textId="77777777" w:rsidR="00A9499E" w:rsidRDefault="00A9499E" w:rsidP="00A9499E">
      <w:pPr>
        <w:pStyle w:val="Odstavecseseznamem"/>
        <w:numPr>
          <w:ilvl w:val="0"/>
          <w:numId w:val="14"/>
        </w:numPr>
        <w:spacing w:after="120"/>
        <w:ind w:left="714" w:hanging="357"/>
        <w:contextualSpacing w:val="0"/>
        <w:rPr>
          <w:color w:val="0D0D0D" w:themeColor="text1" w:themeTint="F2"/>
        </w:rPr>
      </w:pPr>
      <w:r w:rsidRPr="00C83465">
        <w:rPr>
          <w:color w:val="0D0D0D" w:themeColor="text1" w:themeTint="F2"/>
        </w:rPr>
        <w:t>pružně reagovat na podněty druhých</w:t>
      </w:r>
      <w:r>
        <w:rPr>
          <w:color w:val="0D0D0D" w:themeColor="text1" w:themeTint="F2"/>
        </w:rPr>
        <w:t xml:space="preserve"> a </w:t>
      </w:r>
      <w:r w:rsidRPr="00C83465">
        <w:rPr>
          <w:color w:val="0D0D0D" w:themeColor="text1" w:themeTint="F2"/>
        </w:rPr>
        <w:t>zapracovávat je do vlastních představ</w:t>
      </w:r>
      <w:r>
        <w:rPr>
          <w:color w:val="0D0D0D" w:themeColor="text1" w:themeTint="F2"/>
        </w:rPr>
        <w:t xml:space="preserve"> a </w:t>
      </w:r>
      <w:r w:rsidRPr="00C83465">
        <w:rPr>
          <w:color w:val="0D0D0D" w:themeColor="text1" w:themeTint="F2"/>
        </w:rPr>
        <w:t>návrhů</w:t>
      </w:r>
      <w:r>
        <w:rPr>
          <w:color w:val="0D0D0D" w:themeColor="text1" w:themeTint="F2"/>
        </w:rPr>
        <w:t>;</w:t>
      </w:r>
    </w:p>
    <w:p w14:paraId="63571CAF" w14:textId="77777777" w:rsidR="00A9499E" w:rsidRPr="00FC3E2B" w:rsidRDefault="00A9499E" w:rsidP="00A9499E">
      <w:pPr>
        <w:pStyle w:val="Odstavecseseznamem"/>
        <w:numPr>
          <w:ilvl w:val="0"/>
          <w:numId w:val="14"/>
        </w:numPr>
        <w:spacing w:line="276" w:lineRule="auto"/>
        <w:jc w:val="left"/>
        <w:rPr>
          <w:b/>
        </w:rPr>
      </w:pPr>
      <w:r w:rsidRPr="00FC3E2B">
        <w:rPr>
          <w:color w:val="0D0D0D" w:themeColor="text1" w:themeTint="F2"/>
        </w:rPr>
        <w:t>poskytnout popisnou zpětnou vazbu spolužákovi.</w:t>
      </w:r>
    </w:p>
    <w:p w14:paraId="1FF43FDD" w14:textId="7C3F811B" w:rsidR="00A9499E" w:rsidRDefault="00A9499E" w:rsidP="00A9499E">
      <w:pPr>
        <w:spacing w:line="276" w:lineRule="auto"/>
        <w:jc w:val="left"/>
        <w:rPr>
          <w:b/>
        </w:rPr>
      </w:pPr>
    </w:p>
    <w:p w14:paraId="2B48E1F8" w14:textId="2611B5FF" w:rsidR="00A63597" w:rsidRDefault="00A63597" w:rsidP="00A9499E">
      <w:pPr>
        <w:spacing w:line="276" w:lineRule="auto"/>
        <w:jc w:val="left"/>
        <w:rPr>
          <w:b/>
        </w:rPr>
      </w:pPr>
    </w:p>
    <w:p w14:paraId="107FB562" w14:textId="0E5E177E" w:rsidR="00A63597" w:rsidRDefault="00A63597" w:rsidP="00A9499E">
      <w:pPr>
        <w:spacing w:line="276" w:lineRule="auto"/>
        <w:jc w:val="left"/>
        <w:rPr>
          <w:b/>
        </w:rPr>
      </w:pPr>
    </w:p>
    <w:p w14:paraId="4AB7FAAA" w14:textId="77777777" w:rsidR="00A63597" w:rsidRPr="00FC3E2B" w:rsidRDefault="00A63597" w:rsidP="00A9499E">
      <w:pPr>
        <w:spacing w:line="276" w:lineRule="auto"/>
        <w:jc w:val="left"/>
        <w:rPr>
          <w:b/>
        </w:rPr>
      </w:pPr>
    </w:p>
    <w:p w14:paraId="7842D667" w14:textId="77777777" w:rsidR="00A9499E" w:rsidRPr="008733D8" w:rsidRDefault="00A9499E" w:rsidP="00A9499E">
      <w:pPr>
        <w:rPr>
          <w:b/>
        </w:rPr>
      </w:pPr>
      <w:r w:rsidRPr="00D12060">
        <w:rPr>
          <w:b/>
        </w:rPr>
        <w:t>3.</w:t>
      </w:r>
      <w:r>
        <w:rPr>
          <w:b/>
        </w:rPr>
        <w:t>6</w:t>
      </w:r>
      <w:r w:rsidRPr="00D12060">
        <w:rPr>
          <w:b/>
        </w:rPr>
        <w:t>.</w:t>
      </w:r>
      <w:r>
        <w:rPr>
          <w:b/>
        </w:rPr>
        <w:t>1</w:t>
      </w:r>
      <w:r w:rsidRPr="00D12060">
        <w:rPr>
          <w:b/>
        </w:rPr>
        <w:t xml:space="preserve"> Téma č. </w:t>
      </w:r>
      <w:r>
        <w:rPr>
          <w:b/>
        </w:rPr>
        <w:t>1</w:t>
      </w:r>
      <w:r w:rsidRPr="00D12060">
        <w:rPr>
          <w:b/>
        </w:rPr>
        <w:t xml:space="preserve"> (</w:t>
      </w:r>
      <w:r>
        <w:rPr>
          <w:b/>
        </w:rPr>
        <w:t>Tvorba prezentace</w:t>
      </w:r>
      <w:r w:rsidRPr="00D12060">
        <w:rPr>
          <w:b/>
        </w:rPr>
        <w:t>)</w:t>
      </w:r>
      <w:r>
        <w:rPr>
          <w:b/>
        </w:rPr>
        <w:t xml:space="preserve"> – 3 vyučovací hodiny</w:t>
      </w:r>
    </w:p>
    <w:p w14:paraId="37281472" w14:textId="77777777" w:rsidR="00A9499E" w:rsidRPr="009C4ADB" w:rsidRDefault="00A9499E" w:rsidP="00A9499E">
      <w:r w:rsidRPr="009C4ADB">
        <w:t>Téma rozvíjí následující klíčové kompetence:</w:t>
      </w:r>
    </w:p>
    <w:p w14:paraId="17A529F7" w14:textId="5E78B114" w:rsidR="00A9499E" w:rsidRPr="009C4ADB" w:rsidRDefault="00A9499E" w:rsidP="00A9499E">
      <w:pPr>
        <w:pStyle w:val="Odstavecseseznamem"/>
        <w:numPr>
          <w:ilvl w:val="0"/>
          <w:numId w:val="66"/>
        </w:numPr>
        <w:spacing w:after="120"/>
        <w:contextualSpacing w:val="0"/>
      </w:pPr>
      <w:r>
        <w:t>s</w:t>
      </w:r>
      <w:r w:rsidRPr="009C4ADB">
        <w:t>ociální</w:t>
      </w:r>
      <w:r>
        <w:t xml:space="preserve"> a </w:t>
      </w:r>
      <w:r w:rsidRPr="009C4ADB">
        <w:t>občanské schopnosti</w:t>
      </w:r>
      <w:r w:rsidR="002357C0">
        <w:t xml:space="preserve"> (dle RVP kompetence sociální a personální)</w:t>
      </w:r>
      <w:r w:rsidRPr="009C4ADB">
        <w:t xml:space="preserve">: </w:t>
      </w:r>
      <w:r>
        <w:t>práce ve skupině, definování a sledování skupinového cíle, společná tvorba výstupu, podpora spolupráce a komunikace, rozdělení rolí, přijímání úkolů a převzetí zodpovědnosti za svou část práce na skupinové prezentaci, definice zásad prezentace a jejich dodržování;</w:t>
      </w:r>
    </w:p>
    <w:p w14:paraId="3647A653" w14:textId="18044959" w:rsidR="00A9499E" w:rsidRDefault="00A9499E" w:rsidP="00A9499E">
      <w:pPr>
        <w:pStyle w:val="Odstavecseseznamem"/>
        <w:numPr>
          <w:ilvl w:val="0"/>
          <w:numId w:val="66"/>
        </w:numPr>
        <w:spacing w:after="120"/>
        <w:contextualSpacing w:val="0"/>
      </w:pPr>
      <w:r>
        <w:t>schopnost práce s digitálními technologiemi</w:t>
      </w:r>
      <w:r w:rsidR="002357C0">
        <w:t xml:space="preserve"> (dle RVP kompetence digitální)</w:t>
      </w:r>
      <w:r>
        <w:t>: tvorba prezentace v PowerPointu, výběr fotografií, práce s digitálními výstupy.</w:t>
      </w:r>
    </w:p>
    <w:p w14:paraId="2C9AEDED" w14:textId="77777777" w:rsidR="00A63597" w:rsidRDefault="00A63597" w:rsidP="002D593A">
      <w:pPr>
        <w:spacing w:line="276" w:lineRule="auto"/>
        <w:jc w:val="left"/>
        <w:rPr>
          <w:b/>
          <w:color w:val="0D0D0D" w:themeColor="text1" w:themeTint="F2"/>
        </w:rPr>
      </w:pPr>
    </w:p>
    <w:p w14:paraId="5089FC02" w14:textId="0F1826F3" w:rsidR="00A9499E" w:rsidRDefault="00A9499E" w:rsidP="002D593A">
      <w:pPr>
        <w:spacing w:line="276" w:lineRule="auto"/>
        <w:jc w:val="left"/>
        <w:rPr>
          <w:b/>
          <w:color w:val="0D0D0D" w:themeColor="text1" w:themeTint="F2"/>
        </w:rPr>
      </w:pPr>
      <w:r>
        <w:rPr>
          <w:b/>
          <w:color w:val="0D0D0D" w:themeColor="text1" w:themeTint="F2"/>
        </w:rPr>
        <w:t xml:space="preserve">1. </w:t>
      </w:r>
      <w:r w:rsidRPr="00245C0A">
        <w:rPr>
          <w:b/>
          <w:color w:val="0D0D0D" w:themeColor="text1" w:themeTint="F2"/>
        </w:rPr>
        <w:t>Kritéria dobré prezentace</w:t>
      </w:r>
      <w:r>
        <w:rPr>
          <w:b/>
          <w:color w:val="0D0D0D" w:themeColor="text1" w:themeTint="F2"/>
        </w:rPr>
        <w:t xml:space="preserve"> a </w:t>
      </w:r>
      <w:r w:rsidRPr="00245C0A">
        <w:rPr>
          <w:b/>
          <w:color w:val="0D0D0D" w:themeColor="text1" w:themeTint="F2"/>
        </w:rPr>
        <w:t>ústního projevu (20 min)</w:t>
      </w:r>
    </w:p>
    <w:p w14:paraId="5895BBC8" w14:textId="77777777" w:rsidR="00A9499E" w:rsidRPr="00245C0A" w:rsidRDefault="00A9499E" w:rsidP="00A9499E">
      <w:pPr>
        <w:rPr>
          <w:color w:val="0D0D0D" w:themeColor="text1" w:themeTint="F2"/>
        </w:rPr>
      </w:pPr>
      <w:r w:rsidRPr="00245C0A">
        <w:rPr>
          <w:color w:val="0D0D0D" w:themeColor="text1" w:themeTint="F2"/>
        </w:rPr>
        <w:t>Vyučující na tabuli napíše „Kritéria dobré prezentace“</w:t>
      </w:r>
      <w:r>
        <w:rPr>
          <w:color w:val="0D0D0D" w:themeColor="text1" w:themeTint="F2"/>
        </w:rPr>
        <w:t xml:space="preserve"> a </w:t>
      </w:r>
      <w:r w:rsidRPr="00245C0A">
        <w:rPr>
          <w:color w:val="0D0D0D" w:themeColor="text1" w:themeTint="F2"/>
        </w:rPr>
        <w:t>vyzve žáky, aby se ve dvojici pokusili vymyslet alespoň dvě. Upřesníme, že se jejich kritéria mohou týkat prezentace</w:t>
      </w:r>
      <w:r>
        <w:rPr>
          <w:color w:val="0D0D0D" w:themeColor="text1" w:themeTint="F2"/>
        </w:rPr>
        <w:t xml:space="preserve"> v PowerPointu i </w:t>
      </w:r>
      <w:r w:rsidRPr="00245C0A">
        <w:rPr>
          <w:color w:val="0D0D0D" w:themeColor="text1" w:themeTint="F2"/>
        </w:rPr>
        <w:t>následného ústního projevu. Není nutné to oddělovat, neboť se kritéria</w:t>
      </w:r>
      <w:r>
        <w:rPr>
          <w:color w:val="0D0D0D" w:themeColor="text1" w:themeTint="F2"/>
        </w:rPr>
        <w:t xml:space="preserve"> v </w:t>
      </w:r>
      <w:r w:rsidRPr="00245C0A">
        <w:rPr>
          <w:color w:val="0D0D0D" w:themeColor="text1" w:themeTint="F2"/>
        </w:rPr>
        <w:t>mnoha ohledech prolínají.</w:t>
      </w:r>
      <w:r>
        <w:rPr>
          <w:color w:val="0D0D0D" w:themeColor="text1" w:themeTint="F2"/>
        </w:rPr>
        <w:t xml:space="preserve"> V </w:t>
      </w:r>
      <w:r w:rsidRPr="00245C0A">
        <w:rPr>
          <w:color w:val="0D0D0D" w:themeColor="text1" w:themeTint="F2"/>
        </w:rPr>
        <w:t xml:space="preserve">přemýšlení povzbuzujeme žáky otázkami typu: </w:t>
      </w:r>
    </w:p>
    <w:p w14:paraId="0351C672" w14:textId="77777777" w:rsidR="00A9499E" w:rsidRPr="00EB5852" w:rsidRDefault="00A9499E" w:rsidP="00A9499E">
      <w:pPr>
        <w:pStyle w:val="Odstavecseseznamem"/>
        <w:numPr>
          <w:ilvl w:val="0"/>
          <w:numId w:val="67"/>
        </w:numPr>
        <w:spacing w:after="0"/>
        <w:rPr>
          <w:iCs/>
          <w:color w:val="0D0D0D" w:themeColor="text1" w:themeTint="F2"/>
        </w:rPr>
      </w:pPr>
      <w:r w:rsidRPr="00EB5852">
        <w:rPr>
          <w:iCs/>
          <w:color w:val="0D0D0D" w:themeColor="text1" w:themeTint="F2"/>
        </w:rPr>
        <w:t>Co máte rádi, když se</w:t>
      </w:r>
      <w:r>
        <w:rPr>
          <w:iCs/>
          <w:color w:val="0D0D0D" w:themeColor="text1" w:themeTint="F2"/>
        </w:rPr>
        <w:t xml:space="preserve"> v </w:t>
      </w:r>
      <w:r w:rsidRPr="00EB5852">
        <w:rPr>
          <w:iCs/>
          <w:color w:val="0D0D0D" w:themeColor="text1" w:themeTint="F2"/>
        </w:rPr>
        <w:t xml:space="preserve">prezentaci objevuje? </w:t>
      </w:r>
    </w:p>
    <w:p w14:paraId="7336AE45" w14:textId="77777777" w:rsidR="00A9499E" w:rsidRPr="00EB5852" w:rsidRDefault="00A9499E" w:rsidP="00A9499E">
      <w:pPr>
        <w:pStyle w:val="Odstavecseseznamem"/>
        <w:numPr>
          <w:ilvl w:val="0"/>
          <w:numId w:val="67"/>
        </w:numPr>
        <w:spacing w:after="0"/>
        <w:rPr>
          <w:iCs/>
          <w:color w:val="0D0D0D" w:themeColor="text1" w:themeTint="F2"/>
        </w:rPr>
      </w:pPr>
      <w:r w:rsidRPr="00EB5852">
        <w:rPr>
          <w:iCs/>
          <w:color w:val="0D0D0D" w:themeColor="text1" w:themeTint="F2"/>
        </w:rPr>
        <w:t xml:space="preserve">Co vás naopak vždycky odradí? </w:t>
      </w:r>
    </w:p>
    <w:p w14:paraId="13C88961" w14:textId="77777777" w:rsidR="00A9499E" w:rsidRPr="00EB5852" w:rsidRDefault="00A9499E" w:rsidP="00A9499E">
      <w:pPr>
        <w:pStyle w:val="Odstavecseseznamem"/>
        <w:numPr>
          <w:ilvl w:val="0"/>
          <w:numId w:val="68"/>
        </w:numPr>
        <w:spacing w:after="0"/>
        <w:rPr>
          <w:iCs/>
          <w:color w:val="0D0D0D" w:themeColor="text1" w:themeTint="F2"/>
        </w:rPr>
      </w:pPr>
      <w:r w:rsidRPr="00EB5852">
        <w:rPr>
          <w:iCs/>
          <w:color w:val="0D0D0D" w:themeColor="text1" w:themeTint="F2"/>
        </w:rPr>
        <w:t xml:space="preserve">Co vám pomáhá porozumět? </w:t>
      </w:r>
    </w:p>
    <w:p w14:paraId="0F4AFF78" w14:textId="77777777" w:rsidR="00A9499E" w:rsidRPr="00EB5852" w:rsidRDefault="00A9499E" w:rsidP="00A9499E">
      <w:pPr>
        <w:pStyle w:val="Odstavecseseznamem"/>
        <w:numPr>
          <w:ilvl w:val="0"/>
          <w:numId w:val="68"/>
        </w:numPr>
        <w:spacing w:after="0"/>
        <w:rPr>
          <w:iCs/>
          <w:color w:val="0D0D0D" w:themeColor="text1" w:themeTint="F2"/>
        </w:rPr>
      </w:pPr>
      <w:r w:rsidRPr="00EB5852">
        <w:rPr>
          <w:iCs/>
          <w:color w:val="0D0D0D" w:themeColor="text1" w:themeTint="F2"/>
        </w:rPr>
        <w:t xml:space="preserve">Kdy nejčastěji ztrácíte při prezentaci pozornost? </w:t>
      </w:r>
    </w:p>
    <w:p w14:paraId="4B375F08" w14:textId="77777777" w:rsidR="00A9499E" w:rsidRPr="00EB5852" w:rsidRDefault="00A9499E" w:rsidP="00A9499E">
      <w:pPr>
        <w:pStyle w:val="Odstavecseseznamem"/>
        <w:numPr>
          <w:ilvl w:val="0"/>
          <w:numId w:val="68"/>
        </w:numPr>
        <w:spacing w:after="0"/>
        <w:rPr>
          <w:iCs/>
          <w:color w:val="0D0D0D" w:themeColor="text1" w:themeTint="F2"/>
        </w:rPr>
      </w:pPr>
      <w:r w:rsidRPr="00EB5852">
        <w:rPr>
          <w:iCs/>
          <w:color w:val="0D0D0D" w:themeColor="text1" w:themeTint="F2"/>
        </w:rPr>
        <w:t xml:space="preserve">Kdy vám přijde prezentace zábavná? </w:t>
      </w:r>
    </w:p>
    <w:p w14:paraId="264597D7" w14:textId="77777777" w:rsidR="00A9499E" w:rsidRPr="00EB5852" w:rsidRDefault="00A9499E" w:rsidP="00A9499E">
      <w:pPr>
        <w:pStyle w:val="Odstavecseseznamem"/>
        <w:numPr>
          <w:ilvl w:val="0"/>
          <w:numId w:val="68"/>
        </w:numPr>
        <w:spacing w:after="0"/>
        <w:rPr>
          <w:iCs/>
          <w:color w:val="0D0D0D" w:themeColor="text1" w:themeTint="F2"/>
        </w:rPr>
      </w:pPr>
      <w:r w:rsidRPr="00EB5852">
        <w:rPr>
          <w:iCs/>
          <w:color w:val="0D0D0D" w:themeColor="text1" w:themeTint="F2"/>
        </w:rPr>
        <w:t xml:space="preserve">Kdy vás naopak nudí? </w:t>
      </w:r>
    </w:p>
    <w:p w14:paraId="56DED617" w14:textId="77777777" w:rsidR="00A9499E" w:rsidRPr="00EB5852" w:rsidRDefault="00A9499E" w:rsidP="00A9499E">
      <w:pPr>
        <w:pStyle w:val="Odstavecseseznamem"/>
        <w:numPr>
          <w:ilvl w:val="0"/>
          <w:numId w:val="68"/>
        </w:numPr>
        <w:contextualSpacing w:val="0"/>
        <w:rPr>
          <w:iCs/>
          <w:color w:val="0D0D0D" w:themeColor="text1" w:themeTint="F2"/>
        </w:rPr>
      </w:pPr>
      <w:r w:rsidRPr="00EB5852">
        <w:rPr>
          <w:iCs/>
          <w:color w:val="0D0D0D" w:themeColor="text1" w:themeTint="F2"/>
        </w:rPr>
        <w:lastRenderedPageBreak/>
        <w:t>Jak si prezentátor může zajistit pozornost posluchačů?</w:t>
      </w:r>
    </w:p>
    <w:p w14:paraId="3DC81908" w14:textId="77777777" w:rsidR="00A9499E" w:rsidRPr="00245C0A" w:rsidRDefault="00A9499E" w:rsidP="00A9499E">
      <w:pPr>
        <w:rPr>
          <w:color w:val="0D0D0D" w:themeColor="text1" w:themeTint="F2"/>
        </w:rPr>
      </w:pPr>
      <w:r w:rsidRPr="00245C0A">
        <w:rPr>
          <w:color w:val="0D0D0D" w:themeColor="text1" w:themeTint="F2"/>
        </w:rPr>
        <w:t>Odpovědi na tyto otázky pak promítneme do doporučení</w:t>
      </w:r>
      <w:r>
        <w:rPr>
          <w:color w:val="0D0D0D" w:themeColor="text1" w:themeTint="F2"/>
        </w:rPr>
        <w:t xml:space="preserve"> a </w:t>
      </w:r>
      <w:r w:rsidRPr="00245C0A">
        <w:rPr>
          <w:color w:val="0D0D0D" w:themeColor="text1" w:themeTint="F2"/>
        </w:rPr>
        <w:t>kritérií dobré prezentace. Měli by to být vždy žáci, kdo je formuluje, nikoli vyučující. Vyučující ale může</w:t>
      </w:r>
      <w:r>
        <w:rPr>
          <w:color w:val="0D0D0D" w:themeColor="text1" w:themeTint="F2"/>
        </w:rPr>
        <w:t xml:space="preserve"> v </w:t>
      </w:r>
      <w:r w:rsidRPr="00245C0A">
        <w:rPr>
          <w:color w:val="0D0D0D" w:themeColor="text1" w:themeTint="F2"/>
        </w:rPr>
        <w:t>případě obtíží poskytnout oporu (např. začátek věty).</w:t>
      </w:r>
    </w:p>
    <w:p w14:paraId="4075183B" w14:textId="4AF272E2" w:rsidR="00A9499E" w:rsidRDefault="00A9499E" w:rsidP="00A9499E">
      <w:pPr>
        <w:rPr>
          <w:color w:val="0D0D0D" w:themeColor="text1" w:themeTint="F2"/>
        </w:rPr>
      </w:pPr>
      <w:r w:rsidRPr="00245C0A">
        <w:rPr>
          <w:color w:val="0D0D0D" w:themeColor="text1" w:themeTint="F2"/>
        </w:rPr>
        <w:t>Všechny nápady zapisujeme na tabuli. Poté žákům rozdáme checklist kritérií (Příloha 4.1</w:t>
      </w:r>
      <w:r w:rsidR="004B78AB">
        <w:rPr>
          <w:color w:val="0D0D0D" w:themeColor="text1" w:themeTint="F2"/>
        </w:rPr>
        <w:t>4</w:t>
      </w:r>
      <w:r w:rsidRPr="00245C0A">
        <w:rPr>
          <w:color w:val="0D0D0D" w:themeColor="text1" w:themeTint="F2"/>
        </w:rPr>
        <w:t>)</w:t>
      </w:r>
      <w:r>
        <w:rPr>
          <w:color w:val="0D0D0D" w:themeColor="text1" w:themeTint="F2"/>
        </w:rPr>
        <w:t xml:space="preserve"> a </w:t>
      </w:r>
      <w:r w:rsidRPr="00245C0A">
        <w:rPr>
          <w:color w:val="0D0D0D" w:themeColor="text1" w:themeTint="F2"/>
        </w:rPr>
        <w:t xml:space="preserve">porovnáme </w:t>
      </w:r>
      <w:r>
        <w:rPr>
          <w:color w:val="0D0D0D" w:themeColor="text1" w:themeTint="F2"/>
        </w:rPr>
        <w:t>ho s </w:t>
      </w:r>
      <w:r w:rsidRPr="00245C0A">
        <w:rPr>
          <w:color w:val="0D0D0D" w:themeColor="text1" w:themeTint="F2"/>
        </w:rPr>
        <w:t>nápady na tabuli. Připomeneme žákům, že by měli mít tato kritéria na paměti již během přípravy samotné prezentace</w:t>
      </w:r>
      <w:r>
        <w:rPr>
          <w:color w:val="0D0D0D" w:themeColor="text1" w:themeTint="F2"/>
        </w:rPr>
        <w:t xml:space="preserve"> a </w:t>
      </w:r>
      <w:r w:rsidRPr="00245C0A">
        <w:rPr>
          <w:color w:val="0D0D0D" w:themeColor="text1" w:themeTint="F2"/>
        </w:rPr>
        <w:t>posléze</w:t>
      </w:r>
      <w:r>
        <w:rPr>
          <w:color w:val="0D0D0D" w:themeColor="text1" w:themeTint="F2"/>
        </w:rPr>
        <w:t xml:space="preserve"> i </w:t>
      </w:r>
      <w:r w:rsidRPr="00245C0A">
        <w:rPr>
          <w:color w:val="0D0D0D" w:themeColor="text1" w:themeTint="F2"/>
        </w:rPr>
        <w:t>během jednotlivých vystoupení, respektive</w:t>
      </w:r>
      <w:r>
        <w:rPr>
          <w:color w:val="0D0D0D" w:themeColor="text1" w:themeTint="F2"/>
        </w:rPr>
        <w:t xml:space="preserve"> během</w:t>
      </w:r>
      <w:r w:rsidRPr="00245C0A">
        <w:rPr>
          <w:color w:val="0D0D0D" w:themeColor="text1" w:themeTint="F2"/>
        </w:rPr>
        <w:t xml:space="preserve"> ústní prezentace.</w:t>
      </w:r>
    </w:p>
    <w:p w14:paraId="672F5E7B" w14:textId="77777777" w:rsidR="00A9499E" w:rsidRPr="00245C0A" w:rsidRDefault="00A9499E" w:rsidP="00A9499E">
      <w:pPr>
        <w:rPr>
          <w:color w:val="0D0D0D" w:themeColor="text1" w:themeTint="F2"/>
        </w:rPr>
      </w:pPr>
    </w:p>
    <w:p w14:paraId="1F4886BA" w14:textId="77777777" w:rsidR="00A9499E" w:rsidRDefault="00A9499E" w:rsidP="00A9499E">
      <w:pPr>
        <w:ind w:firstLine="708"/>
        <w:rPr>
          <w:b/>
        </w:rPr>
      </w:pPr>
      <w:r>
        <w:rPr>
          <w:b/>
        </w:rPr>
        <w:t xml:space="preserve">2. </w:t>
      </w:r>
      <w:r w:rsidRPr="00245C0A">
        <w:rPr>
          <w:b/>
        </w:rPr>
        <w:t>Výběr fotografií (30 min)</w:t>
      </w:r>
    </w:p>
    <w:p w14:paraId="3C655294" w14:textId="77777777" w:rsidR="00A9499E" w:rsidRPr="00245C0A" w:rsidRDefault="00A9499E" w:rsidP="00A9499E">
      <w:r w:rsidRPr="00245C0A">
        <w:t>Třída se rozdělí do kmenových skupinek, ve kterých během týdne nejvíce pracovala. Jejich úkolem je propojit mobilní telefon</w:t>
      </w:r>
      <w:r>
        <w:t xml:space="preserve"> s </w:t>
      </w:r>
      <w:r w:rsidRPr="00245C0A">
        <w:t>počítačem, stáhnout všechny fotografie, videa</w:t>
      </w:r>
      <w:r>
        <w:t xml:space="preserve"> a </w:t>
      </w:r>
      <w:r w:rsidRPr="00245C0A">
        <w:t>printscreeny</w:t>
      </w:r>
      <w:r>
        <w:t xml:space="preserve"> a </w:t>
      </w:r>
      <w:r w:rsidRPr="00245C0A">
        <w:t>vybrat přibližně 15 nejlepších, které použij</w:t>
      </w:r>
      <w:r>
        <w:t>í v </w:t>
      </w:r>
      <w:r w:rsidRPr="00245C0A">
        <w:t xml:space="preserve">prezentaci. </w:t>
      </w:r>
      <w:r w:rsidRPr="00245C0A">
        <w:rPr>
          <w:color w:val="000000" w:themeColor="text1"/>
        </w:rPr>
        <w:t>Vyučující</w:t>
      </w:r>
      <w:r w:rsidRPr="00245C0A">
        <w:t xml:space="preserve"> má roli facilitátora, který pomáhá skupinám</w:t>
      </w:r>
      <w:r>
        <w:t xml:space="preserve"> s </w:t>
      </w:r>
      <w:r w:rsidRPr="00245C0A">
        <w:t>případnými problémy. Žáci budou potřebovat oporu zejména</w:t>
      </w:r>
      <w:r>
        <w:t xml:space="preserve"> v </w:t>
      </w:r>
      <w:r w:rsidRPr="00245C0A">
        <w:t xml:space="preserve">následujících krocích: </w:t>
      </w:r>
    </w:p>
    <w:p w14:paraId="161DDCC6" w14:textId="77777777" w:rsidR="00A9499E" w:rsidRPr="00245C0A" w:rsidRDefault="00A9499E" w:rsidP="00A9499E">
      <w:pPr>
        <w:pStyle w:val="Odstavecseseznamem"/>
        <w:numPr>
          <w:ilvl w:val="0"/>
          <w:numId w:val="69"/>
        </w:numPr>
      </w:pPr>
      <w:r w:rsidRPr="00245C0A">
        <w:t>propojení počítače</w:t>
      </w:r>
      <w:r>
        <w:t xml:space="preserve"> s </w:t>
      </w:r>
      <w:r w:rsidRPr="00245C0A">
        <w:t>mobilním telefonem</w:t>
      </w:r>
      <w:r>
        <w:t>,</w:t>
      </w:r>
    </w:p>
    <w:p w14:paraId="12AB45B7" w14:textId="77777777" w:rsidR="00A9499E" w:rsidRPr="00245C0A" w:rsidRDefault="00A9499E" w:rsidP="00A9499E">
      <w:pPr>
        <w:pStyle w:val="Odstavecseseznamem"/>
        <w:numPr>
          <w:ilvl w:val="0"/>
          <w:numId w:val="69"/>
        </w:numPr>
      </w:pPr>
      <w:r w:rsidRPr="00245C0A">
        <w:t>stažení fotek do počítače</w:t>
      </w:r>
      <w:r>
        <w:t>,</w:t>
      </w:r>
    </w:p>
    <w:p w14:paraId="4F9E3048" w14:textId="77777777" w:rsidR="00A9499E" w:rsidRDefault="00A9499E" w:rsidP="00A9499E">
      <w:pPr>
        <w:pStyle w:val="Odstavecseseznamem"/>
        <w:numPr>
          <w:ilvl w:val="0"/>
          <w:numId w:val="69"/>
        </w:numPr>
      </w:pPr>
      <w:r w:rsidRPr="00245C0A">
        <w:t xml:space="preserve">zmenšení velikosti fotek nebo vložení videa do PowerPoint prezentace. </w:t>
      </w:r>
    </w:p>
    <w:p w14:paraId="02AF19D8" w14:textId="4EA67909" w:rsidR="00A9499E" w:rsidRDefault="00A9499E" w:rsidP="00A9499E"/>
    <w:p w14:paraId="637E233D" w14:textId="77777777" w:rsidR="00A63597" w:rsidRPr="00245C0A" w:rsidRDefault="00A63597" w:rsidP="00A9499E"/>
    <w:p w14:paraId="127F2539" w14:textId="77777777" w:rsidR="00A9499E" w:rsidRDefault="00A9499E" w:rsidP="00A9499E">
      <w:pPr>
        <w:ind w:firstLine="708"/>
        <w:rPr>
          <w:b/>
        </w:rPr>
      </w:pPr>
      <w:r>
        <w:rPr>
          <w:b/>
        </w:rPr>
        <w:t xml:space="preserve">3. </w:t>
      </w:r>
      <w:r w:rsidRPr="00245C0A">
        <w:rPr>
          <w:b/>
        </w:rPr>
        <w:t>Tvorba prezentace (65 min)</w:t>
      </w:r>
    </w:p>
    <w:p w14:paraId="32C3C690" w14:textId="5E421185" w:rsidR="00A9499E" w:rsidRDefault="00A9499E" w:rsidP="00A9499E">
      <w:pPr>
        <w:rPr>
          <w:color w:val="000000" w:themeColor="text1"/>
        </w:rPr>
      </w:pPr>
      <w:r w:rsidRPr="00245C0A">
        <w:t xml:space="preserve">Vyučující skupinkám rozdá </w:t>
      </w:r>
      <w:r w:rsidRPr="00245C0A">
        <w:rPr>
          <w:color w:val="000000" w:themeColor="text1"/>
        </w:rPr>
        <w:t>Instrukce ke tvorbě prezentace (Příloha 4.1</w:t>
      </w:r>
      <w:r w:rsidR="004B78AB">
        <w:rPr>
          <w:color w:val="000000" w:themeColor="text1"/>
        </w:rPr>
        <w:t>5</w:t>
      </w:r>
      <w:r w:rsidRPr="00245C0A">
        <w:rPr>
          <w:color w:val="000000" w:themeColor="text1"/>
        </w:rPr>
        <w:t>)</w:t>
      </w:r>
      <w:r>
        <w:rPr>
          <w:color w:val="000000" w:themeColor="text1"/>
        </w:rPr>
        <w:t xml:space="preserve"> a </w:t>
      </w:r>
      <w:r w:rsidRPr="00245C0A">
        <w:rPr>
          <w:color w:val="000000" w:themeColor="text1"/>
        </w:rPr>
        <w:t xml:space="preserve">vyzve </w:t>
      </w:r>
      <w:r>
        <w:rPr>
          <w:color w:val="000000" w:themeColor="text1"/>
        </w:rPr>
        <w:t>žáky</w:t>
      </w:r>
      <w:r w:rsidRPr="00245C0A">
        <w:rPr>
          <w:color w:val="000000" w:themeColor="text1"/>
        </w:rPr>
        <w:t>, aby si jednotlivé body nejprve přečetl</w:t>
      </w:r>
      <w:r>
        <w:rPr>
          <w:color w:val="000000" w:themeColor="text1"/>
        </w:rPr>
        <w:t>i a </w:t>
      </w:r>
      <w:r w:rsidRPr="00245C0A">
        <w:rPr>
          <w:color w:val="000000" w:themeColor="text1"/>
        </w:rPr>
        <w:t xml:space="preserve">případně se doptali na nejasnosti. Poté skupinky začínají pracovat na tvorbě závěrečné prezentace, </w:t>
      </w:r>
      <w:r>
        <w:rPr>
          <w:color w:val="000000" w:themeColor="text1"/>
        </w:rPr>
        <w:t>na což</w:t>
      </w:r>
      <w:r w:rsidRPr="00245C0A">
        <w:rPr>
          <w:color w:val="000000" w:themeColor="text1"/>
        </w:rPr>
        <w:t xml:space="preserve"> mají přibližně jednu hodinu. Vyučující průběžně pomáhá</w:t>
      </w:r>
      <w:r>
        <w:rPr>
          <w:color w:val="000000" w:themeColor="text1"/>
        </w:rPr>
        <w:t xml:space="preserve"> s </w:t>
      </w:r>
      <w:r w:rsidRPr="00245C0A">
        <w:rPr>
          <w:color w:val="000000" w:themeColor="text1"/>
        </w:rPr>
        <w:t>technickými problémy</w:t>
      </w:r>
      <w:r>
        <w:rPr>
          <w:color w:val="000000" w:themeColor="text1"/>
        </w:rPr>
        <w:t xml:space="preserve"> a </w:t>
      </w:r>
      <w:r w:rsidRPr="00245C0A">
        <w:rPr>
          <w:color w:val="000000" w:themeColor="text1"/>
        </w:rPr>
        <w:t>kontroluje, zdali se skupinky drží dané struktury</w:t>
      </w:r>
      <w:r>
        <w:rPr>
          <w:color w:val="000000" w:themeColor="text1"/>
        </w:rPr>
        <w:t xml:space="preserve"> a </w:t>
      </w:r>
      <w:r w:rsidRPr="00245C0A">
        <w:rPr>
          <w:color w:val="000000" w:themeColor="text1"/>
        </w:rPr>
        <w:t>požadavků na prezentaci obsažených</w:t>
      </w:r>
      <w:r>
        <w:rPr>
          <w:color w:val="000000" w:themeColor="text1"/>
        </w:rPr>
        <w:t xml:space="preserve"> v </w:t>
      </w:r>
      <w:r w:rsidRPr="00245C0A">
        <w:rPr>
          <w:color w:val="000000" w:themeColor="text1"/>
        </w:rPr>
        <w:t xml:space="preserve">instrukcích. Vyučující průběžně upozorňuje na zbývající čas. Součástí závazného obsahu prezentace jsou fotografie, komiks propagující čištění </w:t>
      </w:r>
      <w:r>
        <w:rPr>
          <w:color w:val="000000" w:themeColor="text1"/>
        </w:rPr>
        <w:t>vlastního</w:t>
      </w:r>
      <w:r w:rsidRPr="00245C0A">
        <w:rPr>
          <w:color w:val="000000" w:themeColor="text1"/>
        </w:rPr>
        <w:t xml:space="preserve"> okolí prostřednictvím </w:t>
      </w:r>
      <w:proofErr w:type="spellStart"/>
      <w:r w:rsidRPr="00245C0A">
        <w:rPr>
          <w:color w:val="000000" w:themeColor="text1"/>
        </w:rPr>
        <w:t>ploggingu</w:t>
      </w:r>
      <w:proofErr w:type="spellEnd"/>
      <w:r w:rsidRPr="00245C0A">
        <w:rPr>
          <w:color w:val="000000" w:themeColor="text1"/>
        </w:rPr>
        <w:t>, největší zážitek</w:t>
      </w:r>
      <w:r>
        <w:rPr>
          <w:color w:val="000000" w:themeColor="text1"/>
        </w:rPr>
        <w:t xml:space="preserve"> z </w:t>
      </w:r>
      <w:r w:rsidRPr="00245C0A">
        <w:rPr>
          <w:color w:val="000000" w:themeColor="text1"/>
        </w:rPr>
        <w:t>programu, osvojené</w:t>
      </w:r>
      <w:r>
        <w:rPr>
          <w:color w:val="000000" w:themeColor="text1"/>
        </w:rPr>
        <w:t xml:space="preserve"> a </w:t>
      </w:r>
      <w:r w:rsidRPr="00245C0A">
        <w:rPr>
          <w:color w:val="000000" w:themeColor="text1"/>
        </w:rPr>
        <w:t>procvičené dovednosti</w:t>
      </w:r>
      <w:r>
        <w:rPr>
          <w:color w:val="000000" w:themeColor="text1"/>
        </w:rPr>
        <w:t xml:space="preserve"> a </w:t>
      </w:r>
      <w:r w:rsidRPr="00245C0A">
        <w:rPr>
          <w:color w:val="000000" w:themeColor="text1"/>
        </w:rPr>
        <w:t xml:space="preserve">problém, který žáci díky </w:t>
      </w:r>
      <w:r>
        <w:rPr>
          <w:color w:val="000000" w:themeColor="text1"/>
        </w:rPr>
        <w:t>pro</w:t>
      </w:r>
      <w:r w:rsidRPr="00245C0A">
        <w:rPr>
          <w:color w:val="000000" w:themeColor="text1"/>
        </w:rPr>
        <w:t>žitým aktivitám</w:t>
      </w:r>
      <w:r>
        <w:rPr>
          <w:color w:val="000000" w:themeColor="text1"/>
        </w:rPr>
        <w:t xml:space="preserve"> a </w:t>
      </w:r>
      <w:r w:rsidRPr="00245C0A">
        <w:rPr>
          <w:color w:val="000000" w:themeColor="text1"/>
        </w:rPr>
        <w:t>pohybu po terénu zaznamenali. Na tento problém žáci také</w:t>
      </w:r>
      <w:r>
        <w:rPr>
          <w:color w:val="000000" w:themeColor="text1"/>
        </w:rPr>
        <w:t xml:space="preserve"> v </w:t>
      </w:r>
      <w:r w:rsidRPr="00245C0A">
        <w:rPr>
          <w:color w:val="000000" w:themeColor="text1"/>
        </w:rPr>
        <w:t>prezentaci musí nabídnout řešení.</w:t>
      </w:r>
    </w:p>
    <w:p w14:paraId="322351F6" w14:textId="42C2D00E" w:rsidR="00A9499E" w:rsidRDefault="00A9499E" w:rsidP="002D593A">
      <w:pPr>
        <w:spacing w:line="276" w:lineRule="auto"/>
        <w:jc w:val="left"/>
        <w:rPr>
          <w:color w:val="000000" w:themeColor="text1"/>
        </w:rPr>
      </w:pPr>
      <w:r>
        <w:rPr>
          <w:color w:val="000000" w:themeColor="text1"/>
        </w:rPr>
        <w:t>Prezentace by měla obsahovat následující</w:t>
      </w:r>
      <w:r w:rsidR="004B78AB">
        <w:rPr>
          <w:color w:val="000000" w:themeColor="text1"/>
        </w:rPr>
        <w:t xml:space="preserve"> (</w:t>
      </w:r>
      <w:r w:rsidR="00452BE8">
        <w:rPr>
          <w:color w:val="000000" w:themeColor="text1"/>
        </w:rPr>
        <w:t>P</w:t>
      </w:r>
      <w:r w:rsidR="004B78AB">
        <w:rPr>
          <w:color w:val="000000" w:themeColor="text1"/>
        </w:rPr>
        <w:t>říloha 4.15)</w:t>
      </w:r>
    </w:p>
    <w:p w14:paraId="100C1B38" w14:textId="77777777" w:rsidR="00A9499E" w:rsidRDefault="00A9499E" w:rsidP="00A9499E">
      <w:pPr>
        <w:pStyle w:val="Odstavecseseznamem"/>
        <w:numPr>
          <w:ilvl w:val="0"/>
          <w:numId w:val="81"/>
        </w:numPr>
        <w:suppressAutoHyphens/>
        <w:autoSpaceDN w:val="0"/>
        <w:spacing w:after="120"/>
        <w:jc w:val="left"/>
        <w:textAlignment w:val="baseline"/>
      </w:pPr>
      <w:r>
        <w:t>okomentování problému, na který vzdělávací program reaguje – nadměrné používání mobilního telefonu pasivním způsobem;</w:t>
      </w:r>
    </w:p>
    <w:p w14:paraId="3B7CE672" w14:textId="77777777" w:rsidR="00A9499E" w:rsidRDefault="00A9499E" w:rsidP="00A9499E">
      <w:pPr>
        <w:pStyle w:val="Odstavecseseznamem"/>
        <w:numPr>
          <w:ilvl w:val="0"/>
          <w:numId w:val="81"/>
        </w:numPr>
        <w:suppressAutoHyphens/>
        <w:autoSpaceDN w:val="0"/>
        <w:spacing w:after="120"/>
        <w:jc w:val="left"/>
        <w:textAlignment w:val="baseline"/>
      </w:pPr>
      <w:r>
        <w:t>reflexe vyzkoušených aktivit, které nabízí možná řešení tohoto problému, aneb p</w:t>
      </w:r>
      <w:proofErr w:type="spellStart"/>
      <w:r w:rsidRPr="009E5464">
        <w:rPr>
          <w:lang w:val="en-GB"/>
        </w:rPr>
        <w:t>říklady</w:t>
      </w:r>
      <w:proofErr w:type="spellEnd"/>
      <w:r w:rsidRPr="009E5464">
        <w:rPr>
          <w:lang w:val="en-GB"/>
        </w:rPr>
        <w:t xml:space="preserve"> „best practices“ (geocaching, </w:t>
      </w:r>
      <w:proofErr w:type="spellStart"/>
      <w:r w:rsidRPr="009E5464">
        <w:rPr>
          <w:lang w:val="en-GB"/>
        </w:rPr>
        <w:t>plogging</w:t>
      </w:r>
      <w:proofErr w:type="spellEnd"/>
      <w:r w:rsidRPr="009E5464">
        <w:rPr>
          <w:lang w:val="en-GB"/>
        </w:rPr>
        <w:t xml:space="preserve">, </w:t>
      </w:r>
      <w:proofErr w:type="spellStart"/>
      <w:r w:rsidRPr="009E5464">
        <w:rPr>
          <w:lang w:val="en-GB"/>
        </w:rPr>
        <w:t>figurerunning</w:t>
      </w:r>
      <w:proofErr w:type="spellEnd"/>
      <w:r w:rsidRPr="009E5464">
        <w:rPr>
          <w:lang w:val="en-GB"/>
        </w:rPr>
        <w:t>);</w:t>
      </w:r>
    </w:p>
    <w:p w14:paraId="41A1789C" w14:textId="77777777" w:rsidR="00A9499E" w:rsidRDefault="00A9499E" w:rsidP="00A9499E">
      <w:pPr>
        <w:pStyle w:val="Odstavecseseznamem"/>
        <w:numPr>
          <w:ilvl w:val="0"/>
          <w:numId w:val="81"/>
        </w:numPr>
        <w:suppressAutoHyphens/>
        <w:autoSpaceDN w:val="0"/>
        <w:spacing w:after="120"/>
        <w:jc w:val="left"/>
        <w:textAlignment w:val="baseline"/>
      </w:pPr>
      <w:r>
        <w:t>představení dalších řešení problémů (produkce inovací);</w:t>
      </w:r>
    </w:p>
    <w:p w14:paraId="6A9CC04D" w14:textId="77777777" w:rsidR="00A9499E" w:rsidRDefault="00A9499E" w:rsidP="00A9499E">
      <w:pPr>
        <w:pStyle w:val="Odstavecseseznamem"/>
        <w:numPr>
          <w:ilvl w:val="0"/>
          <w:numId w:val="81"/>
        </w:numPr>
        <w:spacing w:after="120"/>
        <w:jc w:val="left"/>
      </w:pPr>
      <w:r>
        <w:t xml:space="preserve">záznamy a výstupy z průběhu programu (fotografie, videa, komiks vytvořený za účelem propagace </w:t>
      </w:r>
      <w:proofErr w:type="spellStart"/>
      <w:r>
        <w:t>ploggingu</w:t>
      </w:r>
      <w:proofErr w:type="spellEnd"/>
      <w:r>
        <w:t>);</w:t>
      </w:r>
    </w:p>
    <w:p w14:paraId="1A8A3CB1" w14:textId="77777777" w:rsidR="00A9499E" w:rsidRDefault="00A9499E" w:rsidP="00A9499E">
      <w:pPr>
        <w:pStyle w:val="Odstavecseseznamem"/>
        <w:numPr>
          <w:ilvl w:val="0"/>
          <w:numId w:val="81"/>
        </w:numPr>
        <w:spacing w:after="120"/>
        <w:jc w:val="left"/>
      </w:pPr>
      <w:r>
        <w:t>3 dovednosti, které si žáci během programu osvojili či procvičili;</w:t>
      </w:r>
    </w:p>
    <w:p w14:paraId="4447094C" w14:textId="77777777" w:rsidR="00A9499E" w:rsidRDefault="00A9499E" w:rsidP="00A9499E">
      <w:pPr>
        <w:pStyle w:val="Odstavecseseznamem"/>
        <w:numPr>
          <w:ilvl w:val="0"/>
          <w:numId w:val="81"/>
        </w:numPr>
        <w:jc w:val="left"/>
      </w:pPr>
      <w:r>
        <w:t>největší zážitek z programu spolu s vysvětlením.</w:t>
      </w:r>
    </w:p>
    <w:p w14:paraId="743C8EE2" w14:textId="77777777" w:rsidR="00A9499E" w:rsidRDefault="00A9499E" w:rsidP="00A9499E">
      <w:pPr>
        <w:spacing w:after="360"/>
      </w:pPr>
      <w:r>
        <w:lastRenderedPageBreak/>
        <w:t>V případě, že žáci potřebují pomoci s praktickou prací v PowerPointu, vyučující může ilustrovat několik základních postupů, ideálně je všem žákům promítnout. V průběhu práce pak skupinkám při práci pomáhá:</w:t>
      </w:r>
    </w:p>
    <w:p w14:paraId="524271FB" w14:textId="77777777" w:rsidR="00A9499E" w:rsidRDefault="00A9499E" w:rsidP="00A9499E">
      <w:pPr>
        <w:pStyle w:val="Odstavecseseznamem"/>
        <w:numPr>
          <w:ilvl w:val="0"/>
          <w:numId w:val="70"/>
        </w:numPr>
        <w:spacing w:after="120"/>
        <w:contextualSpacing w:val="0"/>
      </w:pPr>
      <w:r>
        <w:t xml:space="preserve">Design prezentace – prezentace by měla být graficky přehledná, méně je někdy více. Písmo by mělo být v kontrastu s pozadím tak, aby bylo dobře čitelné. Pozor na barevné kombinace. </w:t>
      </w:r>
    </w:p>
    <w:p w14:paraId="5A1B8A04" w14:textId="77777777" w:rsidR="00A9499E" w:rsidRDefault="00A9499E" w:rsidP="00A9499E">
      <w:pPr>
        <w:pStyle w:val="Odstavecseseznamem"/>
        <w:numPr>
          <w:ilvl w:val="0"/>
          <w:numId w:val="70"/>
        </w:numPr>
        <w:spacing w:after="120"/>
        <w:contextualSpacing w:val="0"/>
      </w:pPr>
      <w:r>
        <w:t>Změna barvy pozadí – pozadí se dá změnit buď výběrem nadefinovaných designů (záložka „Návrh“) nebo kliknutím pravým tlačítkem myši a zvolením „Formát pozadí“.</w:t>
      </w:r>
    </w:p>
    <w:p w14:paraId="6D8AA181" w14:textId="77777777" w:rsidR="00A9499E" w:rsidRDefault="00A9499E" w:rsidP="00A9499E">
      <w:pPr>
        <w:pStyle w:val="Odstavecseseznamem"/>
        <w:numPr>
          <w:ilvl w:val="0"/>
          <w:numId w:val="70"/>
        </w:numPr>
        <w:spacing w:after="120"/>
        <w:contextualSpacing w:val="0"/>
      </w:pPr>
      <w:r>
        <w:t>Změna velikosti a barvy písma – písmo lze upravit po vybrání textu na záložce „Domů“.</w:t>
      </w:r>
    </w:p>
    <w:p w14:paraId="7A62BAD6" w14:textId="77777777" w:rsidR="00A9499E" w:rsidRDefault="00A9499E" w:rsidP="00A9499E">
      <w:pPr>
        <w:pStyle w:val="Odstavecseseznamem"/>
        <w:numPr>
          <w:ilvl w:val="0"/>
          <w:numId w:val="70"/>
        </w:numPr>
        <w:spacing w:after="120"/>
        <w:contextualSpacing w:val="0"/>
      </w:pPr>
      <w:r>
        <w:t>Délka textů – texty na slidech by neměly být příliš dlouhé a nepřehledné, cílem není všechno napsat na snímky. Ideální je informace dát do několika přehledných bodů, které slouží jako osnova pro prezentujícího i pro publikum.</w:t>
      </w:r>
    </w:p>
    <w:p w14:paraId="38A69004" w14:textId="77777777" w:rsidR="00A9499E" w:rsidRPr="00245C0A" w:rsidRDefault="00A9499E" w:rsidP="00A9499E">
      <w:pPr>
        <w:pStyle w:val="Odstavecseseznamem"/>
        <w:numPr>
          <w:ilvl w:val="0"/>
          <w:numId w:val="70"/>
        </w:numPr>
        <w:spacing w:after="360"/>
        <w:contextualSpacing w:val="0"/>
      </w:pPr>
      <w:r>
        <w:t>Obrázky – fotografie, obrázky a grafické prvky pomáhají prezentaci ozvláštnit a zatraktivnit pro publikum. Neměly by ovšem působit rušivě. Obrázky a fotografie by měly doplňovat, o čem prezentující mluví. Lze využít vlastní fotografie nebo obrázky z databází s otevřenými licencemi (např. www.pixabay.com).</w:t>
      </w:r>
    </w:p>
    <w:p w14:paraId="68EFAF0F" w14:textId="77777777" w:rsidR="00A9499E" w:rsidRDefault="00A9499E" w:rsidP="00A9499E">
      <w:pPr>
        <w:ind w:firstLine="708"/>
      </w:pPr>
      <w:r>
        <w:rPr>
          <w:b/>
        </w:rPr>
        <w:t xml:space="preserve">4. </w:t>
      </w:r>
      <w:r w:rsidRPr="00245C0A">
        <w:rPr>
          <w:b/>
        </w:rPr>
        <w:t>Příprava na ústní prezentaci (20 min)</w:t>
      </w:r>
    </w:p>
    <w:p w14:paraId="4E1BC8D6" w14:textId="77777777" w:rsidR="00A9499E" w:rsidRPr="00245C0A" w:rsidRDefault="00A9499E" w:rsidP="00A9499E">
      <w:r w:rsidRPr="00245C0A">
        <w:t>Skupinky se připravují na ústní prezentaci. Vyučující je individuálně podporuje ve vymýšlení strategií</w:t>
      </w:r>
      <w:r>
        <w:t xml:space="preserve">, </w:t>
      </w:r>
      <w:r w:rsidRPr="00245C0A">
        <w:t xml:space="preserve">jak zapojit publikum, jak přitáhnout jeho pozornost, jak udělat prezentaci zábavnou. Žákům můžeme doporučit například otázky, </w:t>
      </w:r>
      <w:r>
        <w:t>které mohou pokládat</w:t>
      </w:r>
      <w:r w:rsidRPr="00245C0A">
        <w:t>, vytvoření hlasování</w:t>
      </w:r>
      <w:r>
        <w:t xml:space="preserve"> u </w:t>
      </w:r>
      <w:r w:rsidRPr="00245C0A">
        <w:t xml:space="preserve">dílčích slidů (např. Komu se také nejvíc líbil </w:t>
      </w:r>
      <w:proofErr w:type="spellStart"/>
      <w:r w:rsidRPr="00245C0A">
        <w:t>plogging</w:t>
      </w:r>
      <w:proofErr w:type="spellEnd"/>
      <w:r w:rsidRPr="00245C0A">
        <w:t>?) nebo zařazení krátkého kvízu. Pilotáž ukázala, že žáci jsou velmi tvořiví</w:t>
      </w:r>
      <w:r>
        <w:t xml:space="preserve"> a </w:t>
      </w:r>
      <w:r w:rsidRPr="00245C0A">
        <w:t>soutěživí</w:t>
      </w:r>
      <w:r>
        <w:t xml:space="preserve"> a </w:t>
      </w:r>
      <w:r w:rsidRPr="00245C0A">
        <w:t>snaží se mezi ostatnímu skupinami vyniknout, respektive být</w:t>
      </w:r>
      <w:r>
        <w:t xml:space="preserve"> v </w:t>
      </w:r>
      <w:r w:rsidRPr="00245C0A">
        <w:t>rámci třídy originální. Vyučující by měl být připravený na tyto situace reagovat</w:t>
      </w:r>
      <w:r>
        <w:t xml:space="preserve"> a </w:t>
      </w:r>
      <w:r w:rsidRPr="00245C0A">
        <w:t>poskytnout žákům oporu</w:t>
      </w:r>
      <w:r>
        <w:t xml:space="preserve"> v </w:t>
      </w:r>
      <w:r w:rsidRPr="00245C0A">
        <w:t>případě potřeby (např. při vytvoření kvízu</w:t>
      </w:r>
      <w:r>
        <w:t xml:space="preserve"> v </w:t>
      </w:r>
      <w:r w:rsidRPr="00245C0A">
        <w:t>jedné</w:t>
      </w:r>
      <w:r>
        <w:t xml:space="preserve"> z </w:t>
      </w:r>
      <w:r w:rsidRPr="00245C0A">
        <w:t>online aplikací).</w:t>
      </w:r>
    </w:p>
    <w:p w14:paraId="1AF49349" w14:textId="77777777" w:rsidR="00A9499E" w:rsidRDefault="00A9499E" w:rsidP="00A9499E">
      <w:pPr>
        <w:rPr>
          <w:color w:val="000000" w:themeColor="text1"/>
        </w:rPr>
      </w:pPr>
      <w:r w:rsidRPr="00245C0A">
        <w:rPr>
          <w:color w:val="000000" w:themeColor="text1"/>
        </w:rPr>
        <w:t>Když mají prezentace hotové, zkontrolují, jestli se jim podařilo naplnit všechna kritéria,</w:t>
      </w:r>
      <w:r>
        <w:rPr>
          <w:color w:val="000000" w:themeColor="text1"/>
        </w:rPr>
        <w:t xml:space="preserve"> a </w:t>
      </w:r>
      <w:r w:rsidRPr="00245C0A">
        <w:rPr>
          <w:color w:val="000000" w:themeColor="text1"/>
        </w:rPr>
        <w:t xml:space="preserve">stáhnou je na </w:t>
      </w:r>
      <w:proofErr w:type="spellStart"/>
      <w:r w:rsidRPr="00245C0A">
        <w:rPr>
          <w:color w:val="000000" w:themeColor="text1"/>
        </w:rPr>
        <w:t>flešku</w:t>
      </w:r>
      <w:proofErr w:type="spellEnd"/>
      <w:r w:rsidRPr="00245C0A">
        <w:rPr>
          <w:color w:val="000000" w:themeColor="text1"/>
        </w:rPr>
        <w:t>. Vyučující skupinky obchází, povzbuzuje je</w:t>
      </w:r>
      <w:r>
        <w:rPr>
          <w:color w:val="000000" w:themeColor="text1"/>
        </w:rPr>
        <w:t xml:space="preserve"> k </w:t>
      </w:r>
      <w:r w:rsidRPr="00245C0A">
        <w:rPr>
          <w:color w:val="000000" w:themeColor="text1"/>
        </w:rPr>
        <w:t>práci</w:t>
      </w:r>
      <w:r>
        <w:rPr>
          <w:color w:val="000000" w:themeColor="text1"/>
        </w:rPr>
        <w:t xml:space="preserve"> s </w:t>
      </w:r>
      <w:r w:rsidRPr="00245C0A">
        <w:rPr>
          <w:color w:val="000000" w:themeColor="text1"/>
        </w:rPr>
        <w:t>kritérii</w:t>
      </w:r>
      <w:r>
        <w:rPr>
          <w:color w:val="000000" w:themeColor="text1"/>
        </w:rPr>
        <w:t xml:space="preserve"> a </w:t>
      </w:r>
      <w:r w:rsidRPr="00245C0A">
        <w:rPr>
          <w:color w:val="000000" w:themeColor="text1"/>
        </w:rPr>
        <w:t xml:space="preserve">pomáhá žákům se stahováním prezentace na </w:t>
      </w:r>
      <w:proofErr w:type="spellStart"/>
      <w:r w:rsidRPr="00245C0A">
        <w:rPr>
          <w:color w:val="000000" w:themeColor="text1"/>
        </w:rPr>
        <w:t>flešku</w:t>
      </w:r>
      <w:proofErr w:type="spellEnd"/>
      <w:r w:rsidRPr="00245C0A">
        <w:rPr>
          <w:color w:val="000000" w:themeColor="text1"/>
        </w:rPr>
        <w:t>.</w:t>
      </w:r>
    </w:p>
    <w:p w14:paraId="33C30D52" w14:textId="77777777" w:rsidR="00A9499E" w:rsidRDefault="00A9499E" w:rsidP="00A9499E">
      <w:pPr>
        <w:ind w:left="708"/>
        <w:rPr>
          <w:b/>
        </w:rPr>
      </w:pPr>
      <w:r w:rsidRPr="00B91405">
        <w:rPr>
          <w:b/>
        </w:rPr>
        <w:t>Zdroje pro inspiraci či rozšíření tématu</w:t>
      </w:r>
    </w:p>
    <w:p w14:paraId="5CE2C64C" w14:textId="77777777" w:rsidR="00A9499E" w:rsidRPr="00A35105" w:rsidRDefault="00A9499E" w:rsidP="00A9499E">
      <w:r w:rsidRPr="00A35105">
        <w:t xml:space="preserve">HRKAL, Marek. </w:t>
      </w:r>
      <w:r w:rsidRPr="00A35105">
        <w:rPr>
          <w:i/>
          <w:iCs/>
        </w:rPr>
        <w:t>Odprezentuj: průvodce přípravou prezentace</w:t>
      </w:r>
      <w:r w:rsidRPr="00A35105">
        <w:t xml:space="preserve">. Brno: </w:t>
      </w:r>
      <w:proofErr w:type="spellStart"/>
      <w:r w:rsidRPr="00A35105">
        <w:t>BizBooks</w:t>
      </w:r>
      <w:proofErr w:type="spellEnd"/>
      <w:r w:rsidRPr="00A35105">
        <w:t>, 2018. ISBN 978-80-265-0810-6.</w:t>
      </w:r>
    </w:p>
    <w:p w14:paraId="02DE44B4" w14:textId="77777777" w:rsidR="00A9499E" w:rsidRPr="00A35105" w:rsidRDefault="00A9499E" w:rsidP="00A9499E">
      <w:r w:rsidRPr="00A35105">
        <w:t xml:space="preserve">KRÁL, Mojmír. </w:t>
      </w:r>
      <w:r w:rsidRPr="00A35105">
        <w:rPr>
          <w:i/>
          <w:iCs/>
        </w:rPr>
        <w:t>PowerPoint 2013: snadno a rychle</w:t>
      </w:r>
      <w:r w:rsidRPr="00A35105">
        <w:t>. Praha: Grada, 2013. Snadno a rychle (Grada). ISBN 978-80-247-4728-6.</w:t>
      </w:r>
    </w:p>
    <w:p w14:paraId="23FE60DE" w14:textId="77777777" w:rsidR="00A9499E" w:rsidRPr="00A35105" w:rsidRDefault="00A9499E" w:rsidP="00A9499E">
      <w:r w:rsidRPr="00A35105">
        <w:t xml:space="preserve">PLAMÍNEK, Jiří a Daniel FRANC. </w:t>
      </w:r>
      <w:r w:rsidRPr="00A35105">
        <w:rPr>
          <w:i/>
          <w:iCs/>
        </w:rPr>
        <w:t>Komunikace a prezentace: umění mluvit, slyšet a rozumět</w:t>
      </w:r>
      <w:r w:rsidRPr="00A35105">
        <w:t>. 2., dopl. vyd. Praha: Grada, 2012. Komunikace (Grada). ISBN 978-80-247-4484-1.</w:t>
      </w:r>
    </w:p>
    <w:p w14:paraId="70D6F652" w14:textId="77777777" w:rsidR="00A9499E" w:rsidRPr="004D4684" w:rsidRDefault="00A9499E" w:rsidP="00A9499E">
      <w:pPr>
        <w:rPr>
          <w:rFonts w:cstheme="minorHAnsi"/>
          <w:b/>
        </w:rPr>
      </w:pPr>
      <w:r w:rsidRPr="00A35105">
        <w:rPr>
          <w:rFonts w:cstheme="minorHAnsi"/>
          <w:shd w:val="clear" w:color="auto" w:fill="FFFFFF"/>
        </w:rPr>
        <w:t>LEKCE 1 - ZÁKLADY POWERPOINTU – JAK VYTVOŘIT DOBROU PREZENTACI? </w:t>
      </w:r>
      <w:r w:rsidRPr="00A35105">
        <w:rPr>
          <w:rFonts w:cstheme="minorHAnsi"/>
          <w:i/>
          <w:iCs/>
          <w:shd w:val="clear" w:color="auto" w:fill="FFFFFF"/>
        </w:rPr>
        <w:t>IT network</w:t>
      </w:r>
      <w:r w:rsidRPr="00A35105">
        <w:rPr>
          <w:rFonts w:cstheme="minorHAnsi"/>
          <w:shd w:val="clear" w:color="auto" w:fill="FFFFFF"/>
        </w:rPr>
        <w:t> [online]. [cit. 2020-08-30]. Dostupné z: https://www.itnetwork.cz/software/ms-office/powerpoint/zaklady-powerpointu-jak-vytvorit-dobrou-prezentaci</w:t>
      </w:r>
    </w:p>
    <w:p w14:paraId="01B49830" w14:textId="23337FB8" w:rsidR="00A9499E" w:rsidRDefault="00A9499E" w:rsidP="00A9499E">
      <w:pPr>
        <w:rPr>
          <w:color w:val="000000" w:themeColor="text1"/>
        </w:rPr>
      </w:pPr>
    </w:p>
    <w:p w14:paraId="09B788B8" w14:textId="77777777" w:rsidR="009C154C" w:rsidRDefault="009C154C" w:rsidP="00A9499E">
      <w:pPr>
        <w:rPr>
          <w:color w:val="000000" w:themeColor="text1"/>
        </w:rPr>
      </w:pPr>
    </w:p>
    <w:p w14:paraId="083F083D" w14:textId="77777777" w:rsidR="00A9499E" w:rsidRPr="00245C0A" w:rsidRDefault="00A9499E" w:rsidP="00A9499E">
      <w:pPr>
        <w:rPr>
          <w:b/>
        </w:rPr>
      </w:pPr>
      <w:r w:rsidRPr="00245C0A">
        <w:rPr>
          <w:b/>
        </w:rPr>
        <w:lastRenderedPageBreak/>
        <w:t xml:space="preserve">3.6.2 Téma č. 2 (Představení prezentací) – 2 </w:t>
      </w:r>
      <w:r>
        <w:rPr>
          <w:b/>
        </w:rPr>
        <w:t>vyučovací hodiny</w:t>
      </w:r>
    </w:p>
    <w:p w14:paraId="752BB25F" w14:textId="77777777" w:rsidR="00A9499E" w:rsidRPr="009C4ADB" w:rsidRDefault="00A9499E" w:rsidP="00A9499E">
      <w:r w:rsidRPr="009C4ADB">
        <w:t>Téma rozvíjí následující klíčové kompetence:</w:t>
      </w:r>
    </w:p>
    <w:p w14:paraId="2866EFC6" w14:textId="4CDF93DE" w:rsidR="00A9499E" w:rsidRPr="009C4ADB" w:rsidRDefault="00A9499E" w:rsidP="00A9499E">
      <w:pPr>
        <w:pStyle w:val="Odstavecseseznamem"/>
        <w:numPr>
          <w:ilvl w:val="0"/>
          <w:numId w:val="71"/>
        </w:numPr>
        <w:spacing w:after="120"/>
        <w:contextualSpacing w:val="0"/>
      </w:pPr>
      <w:r>
        <w:t>s</w:t>
      </w:r>
      <w:r w:rsidRPr="009C4ADB">
        <w:t>ociální</w:t>
      </w:r>
      <w:r>
        <w:t xml:space="preserve"> a </w:t>
      </w:r>
      <w:r w:rsidRPr="009C4ADB">
        <w:t>občanské schopnosti</w:t>
      </w:r>
      <w:r w:rsidR="002357C0">
        <w:t xml:space="preserve"> (dle RVP kompetence sociální a personální)</w:t>
      </w:r>
      <w:r w:rsidRPr="009C4ADB">
        <w:t xml:space="preserve">: </w:t>
      </w:r>
      <w:r>
        <w:t>skupinová práce, rozdělení rolí, prezentování skupinového výstupu, práce se zpětnou vazbou a (sebe)hodnocením;</w:t>
      </w:r>
    </w:p>
    <w:p w14:paraId="100940A5" w14:textId="2F9AB027" w:rsidR="00A9499E" w:rsidRDefault="00A9499E" w:rsidP="00A9499E">
      <w:pPr>
        <w:pStyle w:val="Odstavecseseznamem"/>
        <w:numPr>
          <w:ilvl w:val="0"/>
          <w:numId w:val="71"/>
        </w:numPr>
        <w:spacing w:after="120"/>
        <w:contextualSpacing w:val="0"/>
      </w:pPr>
      <w:r>
        <w:t>schopnost práce s digitálními technologiemi</w:t>
      </w:r>
      <w:r w:rsidR="002357C0">
        <w:t xml:space="preserve"> (dle RVP kompetence digitální)</w:t>
      </w:r>
      <w:r>
        <w:t xml:space="preserve">: práce s PowerPointem, využívání digitálních technologií během prezentování, práce s platformou </w:t>
      </w:r>
      <w:proofErr w:type="spellStart"/>
      <w:r>
        <w:t>eTwinning</w:t>
      </w:r>
      <w:proofErr w:type="spellEnd"/>
      <w:r>
        <w:t xml:space="preserve"> (</w:t>
      </w:r>
      <w:proofErr w:type="spellStart"/>
      <w:r>
        <w:t>TwinSpace</w:t>
      </w:r>
      <w:proofErr w:type="spellEnd"/>
      <w:r>
        <w:t>), sdílení dobré praxe s partnerskou školou;</w:t>
      </w:r>
    </w:p>
    <w:p w14:paraId="4E01B8E1" w14:textId="77777777" w:rsidR="00A9499E" w:rsidRDefault="00A9499E" w:rsidP="00A9499E">
      <w:pPr>
        <w:pStyle w:val="Odstavecseseznamem"/>
        <w:numPr>
          <w:ilvl w:val="0"/>
          <w:numId w:val="71"/>
        </w:numPr>
      </w:pPr>
      <w:r>
        <w:t xml:space="preserve">komunikace v cizích jazycích: práce s platformou </w:t>
      </w:r>
      <w:proofErr w:type="spellStart"/>
      <w:r>
        <w:t>TwinSpace</w:t>
      </w:r>
      <w:proofErr w:type="spellEnd"/>
      <w:r>
        <w:t xml:space="preserve">.   </w:t>
      </w:r>
    </w:p>
    <w:p w14:paraId="331E7FC2" w14:textId="77777777" w:rsidR="00A9499E" w:rsidRDefault="00A9499E" w:rsidP="00A9499E">
      <w:pPr>
        <w:ind w:firstLine="708"/>
        <w:rPr>
          <w:b/>
        </w:rPr>
      </w:pPr>
    </w:p>
    <w:p w14:paraId="3417FE28" w14:textId="77777777" w:rsidR="00A9499E" w:rsidRDefault="00A9499E" w:rsidP="00A9499E">
      <w:pPr>
        <w:ind w:firstLine="708"/>
        <w:rPr>
          <w:b/>
        </w:rPr>
      </w:pPr>
      <w:r>
        <w:rPr>
          <w:b/>
        </w:rPr>
        <w:t xml:space="preserve">1. </w:t>
      </w:r>
      <w:r w:rsidRPr="00245C0A">
        <w:rPr>
          <w:b/>
        </w:rPr>
        <w:t>Ústní prezentace</w:t>
      </w:r>
      <w:r>
        <w:rPr>
          <w:b/>
        </w:rPr>
        <w:t xml:space="preserve"> a </w:t>
      </w:r>
      <w:r w:rsidRPr="00245C0A">
        <w:rPr>
          <w:b/>
        </w:rPr>
        <w:t>vzájemné hodnocení (90 min)</w:t>
      </w:r>
    </w:p>
    <w:p w14:paraId="177E25B7" w14:textId="77777777" w:rsidR="00A9499E" w:rsidRPr="00245C0A" w:rsidRDefault="00A9499E" w:rsidP="00A9499E">
      <w:r w:rsidRPr="00245C0A">
        <w:t>Následující čas bude věnován ústním prezentacím jednotlivých skupin (cca 6). Každá skupinka má 10 minut na ústní prezentaci opřenou</w:t>
      </w:r>
      <w:r>
        <w:t xml:space="preserve"> o </w:t>
      </w:r>
      <w:r w:rsidRPr="00245C0A">
        <w:t>PowerPoint, který si vytvořila. Prezentace nahráváme na kameru</w:t>
      </w:r>
      <w:r>
        <w:t xml:space="preserve"> a </w:t>
      </w:r>
      <w:r w:rsidRPr="00245C0A">
        <w:t>vytváříme tak videodokument, ve kterém jsou zkompilovány veškeré poznatky, které si žáci osvojili, kompetence, které potřebovali</w:t>
      </w:r>
      <w:r>
        <w:t xml:space="preserve"> a </w:t>
      </w:r>
      <w:r w:rsidRPr="00245C0A">
        <w:t>které si tak procvičili, dále materiály, které nasbírali, ale</w:t>
      </w:r>
      <w:r>
        <w:t xml:space="preserve"> i </w:t>
      </w:r>
      <w:r w:rsidRPr="00245C0A">
        <w:t>proces jejich práce na daných úkolech. Žáci komentují jeden vybraný problém včetně jejich návrhů na možná řešení</w:t>
      </w:r>
      <w:r>
        <w:t xml:space="preserve"> a </w:t>
      </w:r>
      <w:r w:rsidRPr="00245C0A">
        <w:t>sdílí, jaké aktivity považují za smysluplné</w:t>
      </w:r>
      <w:r>
        <w:t xml:space="preserve"> z </w:t>
      </w:r>
      <w:r w:rsidRPr="00245C0A">
        <w:t>perspektivy rozvoje svého okolí</w:t>
      </w:r>
      <w:r>
        <w:t xml:space="preserve"> i </w:t>
      </w:r>
      <w:r w:rsidRPr="00245C0A">
        <w:t>péče</w:t>
      </w:r>
      <w:r>
        <w:t xml:space="preserve"> o </w:t>
      </w:r>
      <w:r w:rsidRPr="00245C0A">
        <w:t>vlastní zdraví.</w:t>
      </w:r>
    </w:p>
    <w:p w14:paraId="5D79A782" w14:textId="77777777" w:rsidR="00A9499E" w:rsidRDefault="00A9499E" w:rsidP="00A9499E">
      <w:r w:rsidRPr="00245C0A">
        <w:t>Na konci každé prezentace vyzveme obecenstvo, aby dalo skupince nějaká 2 ocenění (za výběr fotografií, za strukturu, za ústní prezentaci atd.). Může to být cokoli, musí však být řečeno, co se konkrétně povedlo. Naše komentáře bychom měli opírat</w:t>
      </w:r>
      <w:r>
        <w:t xml:space="preserve"> o </w:t>
      </w:r>
      <w:r w:rsidRPr="00245C0A">
        <w:t>kritéria kvalitní prezentace, kterým jsme se věnovali na začátku tohoto bloku. Soustředíme se především na to pozitivní</w:t>
      </w:r>
      <w:r>
        <w:t xml:space="preserve"> a </w:t>
      </w:r>
      <w:r w:rsidRPr="00245C0A">
        <w:t>snažíme se být konkrétní. Pokud žáci omezují zpětnou vazbu na „Bylo to super! Skvělé!“, snažíme se je dovést</w:t>
      </w:r>
      <w:r>
        <w:t xml:space="preserve"> k </w:t>
      </w:r>
      <w:r w:rsidRPr="00245C0A">
        <w:t>popsání dílčích aspektů, které byly „super“ nebo „skvělé“. Žáci si tak procvičují popisný jazyk: „Vaše prezentace se mi moc líbila, protože</w:t>
      </w:r>
      <w:r>
        <w:t xml:space="preserve"> v </w:t>
      </w:r>
      <w:r w:rsidRPr="00245C0A">
        <w:t>ní bylo spousta fotografií, které jste zábavně komentovali. Vaše prezentace byla skvělá, protože jste vymyslel</w:t>
      </w:r>
      <w:r>
        <w:t>i</w:t>
      </w:r>
      <w:r w:rsidRPr="00245C0A">
        <w:t xml:space="preserve"> originální způsob, jak zapojit publikum prostřednictvím hlasování</w:t>
      </w:r>
      <w:r>
        <w:t>.“ a</w:t>
      </w:r>
      <w:r w:rsidRPr="00245C0A">
        <w:t>pod.</w:t>
      </w:r>
    </w:p>
    <w:p w14:paraId="1F1C11C0" w14:textId="77777777" w:rsidR="00A9499E" w:rsidRDefault="00A9499E" w:rsidP="00A9499E">
      <w:r w:rsidRPr="00631FB7">
        <w:rPr>
          <w:u w:val="single"/>
        </w:rPr>
        <w:t>Doporučení</w:t>
      </w:r>
      <w:r>
        <w:rPr>
          <w:i/>
          <w:iCs/>
        </w:rPr>
        <w:t>:</w:t>
      </w:r>
      <w:r>
        <w:t xml:space="preserve"> Před první prezentací je dobré žákům připomenout pravidla a smysl zpětné vazby tak, aby hodnocení bylo co nejkonstruktivnější. Vyučující může zdůraznit například následující:</w:t>
      </w:r>
    </w:p>
    <w:p w14:paraId="12E1BF54" w14:textId="77777777" w:rsidR="00A9499E" w:rsidRDefault="00A9499E" w:rsidP="00A9499E">
      <w:pPr>
        <w:pStyle w:val="Odstavecseseznamem"/>
        <w:numPr>
          <w:ilvl w:val="0"/>
          <w:numId w:val="72"/>
        </w:numPr>
        <w:spacing w:after="120"/>
        <w:contextualSpacing w:val="0"/>
      </w:pPr>
      <w:r>
        <w:t>Vypíchněte pozitiva – nezapomeňte prezentující ve své zpětné vazbě pochválit a říct, co se jim povedlo.</w:t>
      </w:r>
    </w:p>
    <w:p w14:paraId="7975C56A" w14:textId="77777777" w:rsidR="00A9499E" w:rsidRDefault="00A9499E" w:rsidP="00A9499E">
      <w:pPr>
        <w:pStyle w:val="Odstavecseseznamem"/>
        <w:numPr>
          <w:ilvl w:val="0"/>
          <w:numId w:val="72"/>
        </w:numPr>
        <w:spacing w:after="120"/>
        <w:contextualSpacing w:val="0"/>
      </w:pPr>
      <w:r>
        <w:t xml:space="preserve">Buďte věcní a objektivní – hodnoťte opravdu jen samotnou prezentaci, zkuste si představit, že daného člověka slyšíte prezentovat poprvé. </w:t>
      </w:r>
    </w:p>
    <w:p w14:paraId="362373C9" w14:textId="77777777" w:rsidR="00A9499E" w:rsidRDefault="00A9499E" w:rsidP="00A9499E">
      <w:pPr>
        <w:pStyle w:val="Odstavecseseznamem"/>
        <w:numPr>
          <w:ilvl w:val="0"/>
          <w:numId w:val="72"/>
        </w:numPr>
        <w:spacing w:after="120"/>
        <w:contextualSpacing w:val="0"/>
      </w:pPr>
      <w:r>
        <w:t xml:space="preserve">Žádný učený z nebe nespadl – všichni děláme chyby, to je normální. Právě díky tomu, že něco vyzkoušíme a třeba se nám i něco nepovede, se učíme. Zpětná vazba tu není od toho, abychom si říkali, co se nám nepovedlo, ale abychom se mohli dále zlepšovat. </w:t>
      </w:r>
    </w:p>
    <w:p w14:paraId="091DBEAA" w14:textId="77777777" w:rsidR="00A9499E" w:rsidRPr="00724036" w:rsidRDefault="00A9499E" w:rsidP="00A9499E">
      <w:pPr>
        <w:pStyle w:val="Odstavecseseznamem"/>
        <w:numPr>
          <w:ilvl w:val="0"/>
          <w:numId w:val="72"/>
        </w:numPr>
        <w:spacing w:after="120"/>
        <w:contextualSpacing w:val="0"/>
      </w:pPr>
      <w:r>
        <w:t>Zpětná vazba by měla být konstruktivní – vysvětlete co nejkonkrétněji, co by mohli prezentující ještě vylepšit a jak. Místo kritiky („To se mi nelíbilo.“) řekněte přesně, jak lze na problematických aspektech ještě zapracovat.</w:t>
      </w:r>
    </w:p>
    <w:p w14:paraId="55282EA9" w14:textId="77777777" w:rsidR="00A9499E" w:rsidRPr="00771BE1" w:rsidRDefault="00A9499E" w:rsidP="00A9499E">
      <w:pPr>
        <w:rPr>
          <w:color w:val="FFC000"/>
        </w:rPr>
      </w:pPr>
      <w:r w:rsidRPr="0087318B">
        <w:rPr>
          <w:u w:val="single"/>
        </w:rPr>
        <w:t>Tip:</w:t>
      </w:r>
      <w:r>
        <w:rPr>
          <w:i/>
          <w:iCs/>
        </w:rPr>
        <w:t xml:space="preserve"> </w:t>
      </w:r>
      <w:r>
        <w:t xml:space="preserve">Prezentace jednotlivých skupin lze nahrávat na kameru a nahrát je do </w:t>
      </w:r>
      <w:proofErr w:type="spellStart"/>
      <w:r>
        <w:t>TwinSpace</w:t>
      </w:r>
      <w:proofErr w:type="spellEnd"/>
      <w:r>
        <w:t xml:space="preserve"> jakožto kompilaci materiálů z programu, poznatků, okomentování problému a „</w:t>
      </w:r>
      <w:proofErr w:type="spellStart"/>
      <w:r>
        <w:t>best</w:t>
      </w:r>
      <w:proofErr w:type="spellEnd"/>
      <w:r>
        <w:t xml:space="preserve"> </w:t>
      </w:r>
      <w:proofErr w:type="spellStart"/>
      <w:r>
        <w:t>practices</w:t>
      </w:r>
      <w:proofErr w:type="spellEnd"/>
      <w:r>
        <w:t xml:space="preserve">“, na které žáci sami narazili, a představení vlastních řešení problémů. Prezentace tak mohou mít i výslednou podobu „videodokumentu“. </w:t>
      </w:r>
    </w:p>
    <w:p w14:paraId="7F34D7A6" w14:textId="1BACAA03" w:rsidR="00A9499E" w:rsidRPr="00245C0A" w:rsidRDefault="00A9499E" w:rsidP="00A9499E">
      <w:pPr>
        <w:pStyle w:val="Nadpis2"/>
        <w:rPr>
          <w:color w:val="8DB3E2"/>
        </w:rPr>
      </w:pPr>
      <w:bookmarkStart w:id="44" w:name="_Toc79276452"/>
      <w:r w:rsidRPr="00245C0A">
        <w:rPr>
          <w:color w:val="8DB3E2"/>
        </w:rPr>
        <w:lastRenderedPageBreak/>
        <w:t>3.7 Metodický blok č. 7 (Sdílení</w:t>
      </w:r>
      <w:r>
        <w:rPr>
          <w:color w:val="8DB3E2"/>
        </w:rPr>
        <w:t xml:space="preserve"> s </w:t>
      </w:r>
      <w:r w:rsidRPr="00245C0A">
        <w:rPr>
          <w:color w:val="8DB3E2"/>
        </w:rPr>
        <w:t>partnerskou školou</w:t>
      </w:r>
      <w:r>
        <w:rPr>
          <w:color w:val="8DB3E2"/>
        </w:rPr>
        <w:t xml:space="preserve"> a </w:t>
      </w:r>
      <w:r w:rsidRPr="00245C0A">
        <w:rPr>
          <w:color w:val="8DB3E2"/>
        </w:rPr>
        <w:t xml:space="preserve">závěrečné hodnocení) </w:t>
      </w:r>
      <w:r w:rsidR="00A63597">
        <w:rPr>
          <w:color w:val="8DB3E2"/>
        </w:rPr>
        <w:br/>
      </w:r>
      <w:r w:rsidRPr="00245C0A">
        <w:rPr>
          <w:color w:val="8DB3E2"/>
        </w:rPr>
        <w:t>–</w:t>
      </w:r>
      <w:r w:rsidR="00A63597">
        <w:rPr>
          <w:color w:val="8DB3E2"/>
        </w:rPr>
        <w:t xml:space="preserve"> </w:t>
      </w:r>
      <w:r w:rsidRPr="00245C0A">
        <w:rPr>
          <w:color w:val="8DB3E2"/>
        </w:rPr>
        <w:t>4</w:t>
      </w:r>
      <w:r>
        <w:rPr>
          <w:color w:val="8DB3E2"/>
        </w:rPr>
        <w:t xml:space="preserve"> vyučovací</w:t>
      </w:r>
      <w:r w:rsidRPr="00245C0A">
        <w:rPr>
          <w:color w:val="8DB3E2"/>
        </w:rPr>
        <w:t xml:space="preserve"> hod</w:t>
      </w:r>
      <w:r>
        <w:rPr>
          <w:color w:val="8DB3E2"/>
        </w:rPr>
        <w:t>iny</w:t>
      </w:r>
      <w:bookmarkEnd w:id="44"/>
    </w:p>
    <w:p w14:paraId="2941FF68" w14:textId="77777777" w:rsidR="00A9499E" w:rsidRPr="00C83465" w:rsidRDefault="00A9499E" w:rsidP="00A9499E">
      <w:pPr>
        <w:rPr>
          <w:color w:val="0D0D0D" w:themeColor="text1" w:themeTint="F2"/>
        </w:rPr>
      </w:pPr>
      <w:r w:rsidRPr="00C83465">
        <w:rPr>
          <w:color w:val="0D0D0D" w:themeColor="text1" w:themeTint="F2"/>
        </w:rPr>
        <w:t>Závěrečný blok programu bude věnován sdílení</w:t>
      </w:r>
      <w:r>
        <w:rPr>
          <w:color w:val="0D0D0D" w:themeColor="text1" w:themeTint="F2"/>
        </w:rPr>
        <w:t xml:space="preserve"> s </w:t>
      </w:r>
      <w:r w:rsidRPr="00C83465">
        <w:rPr>
          <w:color w:val="0D0D0D" w:themeColor="text1" w:themeTint="F2"/>
        </w:rPr>
        <w:t>partnerskou školou</w:t>
      </w:r>
      <w:r>
        <w:rPr>
          <w:color w:val="0D0D0D" w:themeColor="text1" w:themeTint="F2"/>
        </w:rPr>
        <w:t xml:space="preserve"> a </w:t>
      </w:r>
      <w:r w:rsidRPr="00C83465">
        <w:rPr>
          <w:color w:val="0D0D0D" w:themeColor="text1" w:themeTint="F2"/>
        </w:rPr>
        <w:t>zhodnocení programu. Žáci si nejprve procvičí minulý čas. Poté vyberou 15 fotografií</w:t>
      </w:r>
      <w:r>
        <w:rPr>
          <w:color w:val="0D0D0D" w:themeColor="text1" w:themeTint="F2"/>
        </w:rPr>
        <w:t xml:space="preserve">, které </w:t>
      </w:r>
      <w:r w:rsidRPr="00C83465">
        <w:rPr>
          <w:color w:val="0D0D0D" w:themeColor="text1" w:themeTint="F2"/>
        </w:rPr>
        <w:t xml:space="preserve">vloží na </w:t>
      </w:r>
      <w:proofErr w:type="spellStart"/>
      <w:r>
        <w:rPr>
          <w:color w:val="0D0D0D" w:themeColor="text1" w:themeTint="F2"/>
        </w:rPr>
        <w:t>TwinSpace</w:t>
      </w:r>
      <w:proofErr w:type="spellEnd"/>
      <w:r>
        <w:rPr>
          <w:color w:val="0D0D0D" w:themeColor="text1" w:themeTint="F2"/>
        </w:rPr>
        <w:t xml:space="preserve"> i s </w:t>
      </w:r>
      <w:r w:rsidRPr="00C83465">
        <w:rPr>
          <w:color w:val="0D0D0D" w:themeColor="text1" w:themeTint="F2"/>
        </w:rPr>
        <w:t>anglickými komentáři, zejména</w:t>
      </w:r>
      <w:r>
        <w:rPr>
          <w:color w:val="0D0D0D" w:themeColor="text1" w:themeTint="F2"/>
        </w:rPr>
        <w:t xml:space="preserve"> v </w:t>
      </w:r>
      <w:r w:rsidRPr="00C83465">
        <w:rPr>
          <w:color w:val="0D0D0D" w:themeColor="text1" w:themeTint="F2"/>
        </w:rPr>
        <w:t>minulém čase. Dále se pokusí formulovat, jak</w:t>
      </w:r>
      <w:r>
        <w:rPr>
          <w:color w:val="0D0D0D" w:themeColor="text1" w:themeTint="F2"/>
        </w:rPr>
        <w:t xml:space="preserve"> o </w:t>
      </w:r>
      <w:r w:rsidRPr="00C83465">
        <w:rPr>
          <w:color w:val="0D0D0D" w:themeColor="text1" w:themeTint="F2"/>
        </w:rPr>
        <w:t>absolvování tohoto programu informovat ostatní spolužáky</w:t>
      </w:r>
      <w:r>
        <w:rPr>
          <w:color w:val="0D0D0D" w:themeColor="text1" w:themeTint="F2"/>
        </w:rPr>
        <w:t xml:space="preserve"> a </w:t>
      </w:r>
      <w:r w:rsidRPr="00C83465">
        <w:rPr>
          <w:color w:val="0D0D0D" w:themeColor="text1" w:themeTint="F2"/>
        </w:rPr>
        <w:t>rodiče či jakými aktivitami na něj můžeme dále navázat. Celý program pak bude zakončen výběrem jednoho návrhu</w:t>
      </w:r>
      <w:r>
        <w:rPr>
          <w:color w:val="0D0D0D" w:themeColor="text1" w:themeTint="F2"/>
        </w:rPr>
        <w:t xml:space="preserve"> a </w:t>
      </w:r>
      <w:r w:rsidRPr="00C83465">
        <w:rPr>
          <w:color w:val="0D0D0D" w:themeColor="text1" w:themeTint="F2"/>
        </w:rPr>
        <w:t>formulování</w:t>
      </w:r>
      <w:r>
        <w:rPr>
          <w:color w:val="0D0D0D" w:themeColor="text1" w:themeTint="F2"/>
        </w:rPr>
        <w:t>m</w:t>
      </w:r>
      <w:r w:rsidRPr="00C83465">
        <w:rPr>
          <w:color w:val="0D0D0D" w:themeColor="text1" w:themeTint="F2"/>
        </w:rPr>
        <w:t xml:space="preserve"> akčního plánu</w:t>
      </w:r>
      <w:r>
        <w:rPr>
          <w:color w:val="0D0D0D" w:themeColor="text1" w:themeTint="F2"/>
        </w:rPr>
        <w:t xml:space="preserve"> a </w:t>
      </w:r>
      <w:r w:rsidRPr="00C83465">
        <w:rPr>
          <w:color w:val="0D0D0D" w:themeColor="text1" w:themeTint="F2"/>
        </w:rPr>
        <w:t>závěrečným zhodnocením progr</w:t>
      </w:r>
      <w:r>
        <w:rPr>
          <w:color w:val="0D0D0D" w:themeColor="text1" w:themeTint="F2"/>
        </w:rPr>
        <w:t>a</w:t>
      </w:r>
      <w:r w:rsidRPr="00C83465">
        <w:rPr>
          <w:color w:val="0D0D0D" w:themeColor="text1" w:themeTint="F2"/>
        </w:rPr>
        <w:t>mu</w:t>
      </w:r>
      <w:r>
        <w:rPr>
          <w:color w:val="0D0D0D" w:themeColor="text1" w:themeTint="F2"/>
        </w:rPr>
        <w:t xml:space="preserve"> z </w:t>
      </w:r>
      <w:r w:rsidRPr="00C83465">
        <w:rPr>
          <w:color w:val="0D0D0D" w:themeColor="text1" w:themeTint="F2"/>
        </w:rPr>
        <w:t xml:space="preserve">pohledu žáků. </w:t>
      </w:r>
    </w:p>
    <w:p w14:paraId="63F000C9" w14:textId="77777777" w:rsidR="00A9499E" w:rsidRDefault="00A9499E" w:rsidP="00A9499E">
      <w:pPr>
        <w:rPr>
          <w:color w:val="0D0D0D" w:themeColor="text1" w:themeTint="F2"/>
        </w:rPr>
      </w:pPr>
      <w:r w:rsidRPr="00C83465">
        <w:rPr>
          <w:color w:val="0D0D0D" w:themeColor="text1" w:themeTint="F2"/>
        </w:rPr>
        <w:t>Přínosy neformálního vzdělávání, které budou zúročeny ve formálním vzdělávání:</w:t>
      </w:r>
    </w:p>
    <w:p w14:paraId="095B0E37" w14:textId="77777777" w:rsidR="00A9499E" w:rsidRDefault="00A9499E" w:rsidP="00A9499E">
      <w:pPr>
        <w:pStyle w:val="Odstavecseseznamem"/>
        <w:numPr>
          <w:ilvl w:val="0"/>
          <w:numId w:val="15"/>
        </w:numPr>
        <w:spacing w:after="120"/>
        <w:ind w:left="641" w:hanging="357"/>
        <w:contextualSpacing w:val="0"/>
        <w:rPr>
          <w:color w:val="0D0D0D" w:themeColor="text1" w:themeTint="F2"/>
        </w:rPr>
      </w:pPr>
      <w:r>
        <w:rPr>
          <w:color w:val="0D0D0D" w:themeColor="text1" w:themeTint="F2"/>
        </w:rPr>
        <w:t xml:space="preserve">věnování dostatku času pro komunikaci s partnerskými školami na </w:t>
      </w:r>
      <w:proofErr w:type="spellStart"/>
      <w:r>
        <w:rPr>
          <w:color w:val="0D0D0D" w:themeColor="text1" w:themeTint="F2"/>
        </w:rPr>
        <w:t>TwinSpace</w:t>
      </w:r>
      <w:proofErr w:type="spellEnd"/>
      <w:r>
        <w:rPr>
          <w:color w:val="0D0D0D" w:themeColor="text1" w:themeTint="F2"/>
        </w:rPr>
        <w:t>;</w:t>
      </w:r>
    </w:p>
    <w:p w14:paraId="053D1CBD" w14:textId="77777777" w:rsidR="00A9499E" w:rsidRDefault="00A9499E" w:rsidP="00A9499E">
      <w:pPr>
        <w:pStyle w:val="Odstavecseseznamem"/>
        <w:numPr>
          <w:ilvl w:val="0"/>
          <w:numId w:val="15"/>
        </w:numPr>
        <w:spacing w:after="120"/>
        <w:ind w:left="641" w:hanging="357"/>
        <w:contextualSpacing w:val="0"/>
        <w:rPr>
          <w:color w:val="0D0D0D" w:themeColor="text1" w:themeTint="F2"/>
        </w:rPr>
      </w:pPr>
      <w:r>
        <w:rPr>
          <w:color w:val="0D0D0D" w:themeColor="text1" w:themeTint="F2"/>
        </w:rPr>
        <w:t>rozvíjení komunikativních dovedností v anglickém jazyce;</w:t>
      </w:r>
    </w:p>
    <w:p w14:paraId="14844073" w14:textId="77777777" w:rsidR="00A9499E" w:rsidRDefault="00A9499E" w:rsidP="00A9499E">
      <w:pPr>
        <w:pStyle w:val="Odstavecseseznamem"/>
        <w:numPr>
          <w:ilvl w:val="0"/>
          <w:numId w:val="15"/>
        </w:numPr>
        <w:spacing w:after="120" w:line="276" w:lineRule="auto"/>
        <w:ind w:left="641" w:hanging="357"/>
        <w:contextualSpacing w:val="0"/>
        <w:jc w:val="left"/>
      </w:pPr>
      <w:r>
        <w:t xml:space="preserve">podpora aktivního občanství prostřednictvím navržení akčního plánu, ve kterém se budou promítat poznatky a zkušenosti, které žáci nabyli v programu (např. den </w:t>
      </w:r>
      <w:proofErr w:type="spellStart"/>
      <w:r>
        <w:t>ploggingu</w:t>
      </w:r>
      <w:proofErr w:type="spellEnd"/>
      <w:r>
        <w:t xml:space="preserve"> pro celou školu).</w:t>
      </w:r>
    </w:p>
    <w:p w14:paraId="30A941B0" w14:textId="77777777" w:rsidR="00A9499E" w:rsidRDefault="00A9499E" w:rsidP="00A9499E">
      <w:r>
        <w:t xml:space="preserve">Cíle tohoto bloku jsou: </w:t>
      </w:r>
    </w:p>
    <w:p w14:paraId="6849C278" w14:textId="77777777" w:rsidR="00A9499E" w:rsidRDefault="00A9499E" w:rsidP="00A9499E">
      <w:pPr>
        <w:pStyle w:val="Odstavecseseznamem"/>
        <w:numPr>
          <w:ilvl w:val="0"/>
          <w:numId w:val="1"/>
        </w:numPr>
        <w:spacing w:after="120"/>
        <w:ind w:left="714" w:hanging="357"/>
        <w:contextualSpacing w:val="0"/>
      </w:pPr>
      <w:r>
        <w:t xml:space="preserve">využívat informační technologie pro komunikaci s okolním světem, používat k tomu odpovídající jazyk, aplikovat pravidla </w:t>
      </w:r>
      <w:proofErr w:type="spellStart"/>
      <w:r>
        <w:t>netikety</w:t>
      </w:r>
      <w:proofErr w:type="spellEnd"/>
      <w:r>
        <w:t xml:space="preserve"> do praxe;</w:t>
      </w:r>
    </w:p>
    <w:p w14:paraId="70B66502" w14:textId="77777777" w:rsidR="00A9499E" w:rsidRDefault="00A9499E" w:rsidP="00A9499E">
      <w:pPr>
        <w:pStyle w:val="Odstavecseseznamem"/>
        <w:numPr>
          <w:ilvl w:val="0"/>
          <w:numId w:val="1"/>
        </w:numPr>
        <w:spacing w:after="120"/>
        <w:ind w:left="714" w:hanging="357"/>
        <w:contextualSpacing w:val="0"/>
      </w:pPr>
      <w:r>
        <w:t xml:space="preserve">aplikovat pravidla tvoření minulého času v angličtině v reálné komunikaci na </w:t>
      </w:r>
      <w:proofErr w:type="spellStart"/>
      <w:r>
        <w:t>TwinSpace</w:t>
      </w:r>
      <w:proofErr w:type="spellEnd"/>
      <w:r>
        <w:t>;</w:t>
      </w:r>
    </w:p>
    <w:p w14:paraId="204E01C1" w14:textId="6104AA46" w:rsidR="00A9499E" w:rsidRDefault="00A9499E" w:rsidP="00A9499E">
      <w:pPr>
        <w:pStyle w:val="Odstavecseseznamem"/>
        <w:numPr>
          <w:ilvl w:val="0"/>
          <w:numId w:val="1"/>
        </w:numPr>
        <w:spacing w:after="120"/>
        <w:ind w:left="714" w:hanging="357"/>
        <w:contextualSpacing w:val="0"/>
      </w:pPr>
      <w:r>
        <w:t>rozvíjet kreativní a inovativní myšlení: formulování možných návazných projektů, zhodnocení realizovatelnosti, formulování akčního plánu.</w:t>
      </w:r>
    </w:p>
    <w:p w14:paraId="0B051873" w14:textId="77777777" w:rsidR="009C154C" w:rsidRDefault="009C154C" w:rsidP="009C154C">
      <w:pPr>
        <w:pStyle w:val="Odstavecseseznamem"/>
        <w:spacing w:after="120"/>
        <w:ind w:left="714"/>
        <w:contextualSpacing w:val="0"/>
      </w:pPr>
    </w:p>
    <w:p w14:paraId="5A287AE8" w14:textId="77777777" w:rsidR="00A9499E" w:rsidRPr="008733D8" w:rsidRDefault="00A9499E" w:rsidP="00A9499E">
      <w:pPr>
        <w:rPr>
          <w:b/>
        </w:rPr>
      </w:pPr>
      <w:r w:rsidRPr="00D12060">
        <w:rPr>
          <w:b/>
        </w:rPr>
        <w:t>3.</w:t>
      </w:r>
      <w:r>
        <w:rPr>
          <w:b/>
        </w:rPr>
        <w:t>7</w:t>
      </w:r>
      <w:r w:rsidRPr="00D12060">
        <w:rPr>
          <w:b/>
        </w:rPr>
        <w:t>.</w:t>
      </w:r>
      <w:r>
        <w:rPr>
          <w:b/>
        </w:rPr>
        <w:t>1</w:t>
      </w:r>
      <w:r w:rsidRPr="00D12060">
        <w:rPr>
          <w:b/>
        </w:rPr>
        <w:t xml:space="preserve"> Téma č. </w:t>
      </w:r>
      <w:r>
        <w:rPr>
          <w:b/>
        </w:rPr>
        <w:t>1</w:t>
      </w:r>
      <w:r w:rsidRPr="00D12060">
        <w:rPr>
          <w:b/>
        </w:rPr>
        <w:t xml:space="preserve"> (</w:t>
      </w:r>
      <w:r>
        <w:rPr>
          <w:b/>
        </w:rPr>
        <w:t xml:space="preserve">Anglická rozcvička a sdílení na </w:t>
      </w:r>
      <w:proofErr w:type="spellStart"/>
      <w:r>
        <w:rPr>
          <w:b/>
        </w:rPr>
        <w:t>TwinSpace</w:t>
      </w:r>
      <w:proofErr w:type="spellEnd"/>
      <w:r w:rsidRPr="00D12060">
        <w:rPr>
          <w:b/>
        </w:rPr>
        <w:t>)</w:t>
      </w:r>
      <w:r>
        <w:rPr>
          <w:b/>
        </w:rPr>
        <w:t xml:space="preserve"> – 2 vyučovací hodiny</w:t>
      </w:r>
    </w:p>
    <w:p w14:paraId="5DFFEF85" w14:textId="77777777" w:rsidR="00A9499E" w:rsidRPr="009C4ADB" w:rsidRDefault="00A9499E" w:rsidP="00A9499E">
      <w:r w:rsidRPr="009C4ADB">
        <w:t>Téma rozvíjí následující klíčové kompetence:</w:t>
      </w:r>
    </w:p>
    <w:p w14:paraId="3E94A7F8" w14:textId="3EC09ADB" w:rsidR="00A9499E" w:rsidRDefault="00A9499E" w:rsidP="00A9499E">
      <w:pPr>
        <w:pStyle w:val="Odstavecseseznamem"/>
        <w:numPr>
          <w:ilvl w:val="0"/>
          <w:numId w:val="73"/>
        </w:numPr>
        <w:spacing w:after="120"/>
        <w:contextualSpacing w:val="0"/>
      </w:pPr>
      <w:r>
        <w:t>schopnost práce s digitálními technologiemi</w:t>
      </w:r>
      <w:r w:rsidR="002357C0">
        <w:t xml:space="preserve"> (dle RVP kompetence digitální)</w:t>
      </w:r>
      <w:r>
        <w:t xml:space="preserve">: práce s internetem a platformou </w:t>
      </w:r>
      <w:proofErr w:type="spellStart"/>
      <w:r>
        <w:t>eTwinning</w:t>
      </w:r>
      <w:proofErr w:type="spellEnd"/>
      <w:r>
        <w:t xml:space="preserve"> (</w:t>
      </w:r>
      <w:proofErr w:type="spellStart"/>
      <w:r>
        <w:t>TwinSpace</w:t>
      </w:r>
      <w:proofErr w:type="spellEnd"/>
      <w:r>
        <w:t>), sdílení zkušeností, zážitků a dobré praxe s partnerskou školou;</w:t>
      </w:r>
    </w:p>
    <w:p w14:paraId="67FCA916" w14:textId="77777777" w:rsidR="00A9499E" w:rsidRDefault="00A9499E" w:rsidP="00A9499E">
      <w:pPr>
        <w:pStyle w:val="Odstavecseseznamem"/>
        <w:numPr>
          <w:ilvl w:val="0"/>
          <w:numId w:val="73"/>
        </w:numPr>
      </w:pPr>
      <w:r>
        <w:t xml:space="preserve">komunikace v cizích jazycích: příprava na závěrečný výstup projektu, který proběhne v anglickém jazyce (videodokument, videokonference), procvičení potřebných gramatických struktur a vazeb (nepravidelná slovesa, </w:t>
      </w:r>
      <w:proofErr w:type="spellStart"/>
      <w:r>
        <w:t>Did</w:t>
      </w:r>
      <w:proofErr w:type="spellEnd"/>
      <w:r>
        <w:t xml:space="preserve"> </w:t>
      </w:r>
      <w:proofErr w:type="spellStart"/>
      <w:r>
        <w:t>you</w:t>
      </w:r>
      <w:proofErr w:type="spellEnd"/>
      <w:r>
        <w:t xml:space="preserve">…?), komentování výstupů partnerské školy v anglickém jazyce.  </w:t>
      </w:r>
    </w:p>
    <w:p w14:paraId="54B9A4D5" w14:textId="77777777" w:rsidR="001D23F3" w:rsidRDefault="001D23F3" w:rsidP="00A9499E">
      <w:pPr>
        <w:ind w:firstLine="708"/>
        <w:rPr>
          <w:b/>
        </w:rPr>
      </w:pPr>
    </w:p>
    <w:p w14:paraId="62EFA295" w14:textId="0E39A69E" w:rsidR="00A9499E" w:rsidRDefault="00A9499E" w:rsidP="00A9499E">
      <w:pPr>
        <w:ind w:firstLine="708"/>
        <w:rPr>
          <w:b/>
        </w:rPr>
      </w:pPr>
      <w:r>
        <w:rPr>
          <w:b/>
        </w:rPr>
        <w:t>1. Nepravidelná slovesa (10 min)</w:t>
      </w:r>
    </w:p>
    <w:p w14:paraId="1E3D160F" w14:textId="749C2FB7" w:rsidR="00A9499E" w:rsidRDefault="00A9499E" w:rsidP="00A9499E">
      <w:r>
        <w:t>Každý žák dostane jednu kartičku s nepravidelným slovesem (Příloha 4.1</w:t>
      </w:r>
      <w:r w:rsidR="00452BE8">
        <w:t>6</w:t>
      </w:r>
      <w:r>
        <w:t>). Nikomu slovo neukazuje, nýbrž zkouší pantomimicky předvést spolužákovi, o které sloveso jde. Ve chvíli, kdy ho spolužák uhodne, jde ho zapsat na tabuli ve tvaru: infinitiv + tvar v minulém čase (</w:t>
      </w:r>
      <w:r w:rsidRPr="006A55B4">
        <w:rPr>
          <w:i/>
          <w:lang w:val="en-GB"/>
        </w:rPr>
        <w:t>go – went, have – had, learn – learnt</w:t>
      </w:r>
      <w:r w:rsidRPr="006A55B4">
        <w:rPr>
          <w:lang w:val="en-GB"/>
        </w:rPr>
        <w:t>).</w:t>
      </w:r>
      <w:r>
        <w:t xml:space="preserve"> Na tabuli bychom tedy na konci měli mít stejný počet sloves, jako je žáků ve třídě. Kontrola je k dispozici v Příloze 5.1</w:t>
      </w:r>
      <w:r w:rsidR="002D593A">
        <w:t>2</w:t>
      </w:r>
      <w:r>
        <w:t>.</w:t>
      </w:r>
    </w:p>
    <w:p w14:paraId="26DF71F9" w14:textId="77777777" w:rsidR="009C154C" w:rsidRPr="001676A1" w:rsidRDefault="009C154C" w:rsidP="00A9499E"/>
    <w:p w14:paraId="2883EE74" w14:textId="77777777" w:rsidR="00A9499E" w:rsidRDefault="00A9499E" w:rsidP="00A9499E">
      <w:pPr>
        <w:ind w:firstLine="708"/>
        <w:rPr>
          <w:b/>
        </w:rPr>
      </w:pPr>
      <w:r>
        <w:rPr>
          <w:b/>
        </w:rPr>
        <w:lastRenderedPageBreak/>
        <w:t xml:space="preserve">2. </w:t>
      </w:r>
      <w:proofErr w:type="spellStart"/>
      <w:r>
        <w:rPr>
          <w:b/>
        </w:rPr>
        <w:t>Did</w:t>
      </w:r>
      <w:proofErr w:type="spellEnd"/>
      <w:r>
        <w:rPr>
          <w:b/>
        </w:rPr>
        <w:t xml:space="preserve"> </w:t>
      </w:r>
      <w:proofErr w:type="spellStart"/>
      <w:r>
        <w:rPr>
          <w:b/>
        </w:rPr>
        <w:t>you</w:t>
      </w:r>
      <w:proofErr w:type="spellEnd"/>
      <w:r>
        <w:rPr>
          <w:b/>
        </w:rPr>
        <w:t>…? (20 min)</w:t>
      </w:r>
    </w:p>
    <w:p w14:paraId="685FAA09" w14:textId="2AF8E650" w:rsidR="00A9499E" w:rsidRPr="00187A53" w:rsidRDefault="00A9499E" w:rsidP="00A9499E">
      <w:r>
        <w:t>Žáci dostanou do dvojice balíček 10 kartiček, na kterých jsou zobrazené různé aktivity (Příloha 4.1</w:t>
      </w:r>
      <w:r w:rsidR="00452BE8">
        <w:t>7</w:t>
      </w:r>
      <w:r>
        <w:t xml:space="preserve">). Žáci položí kartičky na stůl obrázkem dolů. Jeden z žáků vytáhne první kartičku a formuluje podle ní větu v minulém čase, např. </w:t>
      </w:r>
      <w:r w:rsidRPr="006A55B4">
        <w:rPr>
          <w:lang w:val="en-GB"/>
        </w:rPr>
        <w:t>I </w:t>
      </w:r>
      <w:r w:rsidRPr="006A55B4">
        <w:rPr>
          <w:i/>
          <w:lang w:val="en-GB"/>
        </w:rPr>
        <w:t>went geocaching last weekend</w:t>
      </w:r>
      <w:r w:rsidRPr="006A55B4">
        <w:rPr>
          <w:lang w:val="en-GB"/>
        </w:rPr>
        <w:t>.</w:t>
      </w:r>
      <w:r>
        <w:t xml:space="preserve"> Druhý žák pokládá 2 otázky týkající se tématu, např</w:t>
      </w:r>
      <w:r w:rsidRPr="006A55B4">
        <w:rPr>
          <w:lang w:val="en-GB"/>
        </w:rPr>
        <w:t xml:space="preserve">.: </w:t>
      </w:r>
      <w:r w:rsidRPr="006A55B4">
        <w:rPr>
          <w:i/>
          <w:lang w:val="en-GB"/>
        </w:rPr>
        <w:t>Did you go alone or with your family? Where did you go?</w:t>
      </w:r>
      <w:r>
        <w:t xml:space="preserve"> Tato aktivita by měla pomoci žákům aktivizovat základní gramatické struktury (minulý čas prostý) a slovní zásobu a naladit se na blok, kde bude po celou dobu komunikačním jazykem pouze angličtina. Pomoci žákům mohou „</w:t>
      </w:r>
      <w:proofErr w:type="spellStart"/>
      <w:r>
        <w:t>speaking</w:t>
      </w:r>
      <w:proofErr w:type="spellEnd"/>
      <w:r>
        <w:t xml:space="preserve"> </w:t>
      </w:r>
      <w:proofErr w:type="spellStart"/>
      <w:r>
        <w:t>frames</w:t>
      </w:r>
      <w:proofErr w:type="spellEnd"/>
      <w:r>
        <w:t>“ v příloze 4.</w:t>
      </w:r>
      <w:r w:rsidR="00DF50CF">
        <w:t>18</w:t>
      </w:r>
      <w:r>
        <w:t xml:space="preserve">, které jsou založené na metodě </w:t>
      </w:r>
      <w:proofErr w:type="spellStart"/>
      <w:r>
        <w:t>scaffolding</w:t>
      </w:r>
      <w:proofErr w:type="spellEnd"/>
      <w:r>
        <w:t>.</w:t>
      </w:r>
    </w:p>
    <w:p w14:paraId="390B0991" w14:textId="77777777" w:rsidR="00A9499E" w:rsidRDefault="00A9499E" w:rsidP="00A9499E">
      <w:pPr>
        <w:ind w:firstLine="708"/>
        <w:rPr>
          <w:b/>
        </w:rPr>
      </w:pPr>
      <w:r>
        <w:rPr>
          <w:b/>
        </w:rPr>
        <w:t xml:space="preserve">3. Sdílení fotografií s komentáři na </w:t>
      </w:r>
      <w:proofErr w:type="spellStart"/>
      <w:r>
        <w:rPr>
          <w:b/>
        </w:rPr>
        <w:t>TwinSpace</w:t>
      </w:r>
      <w:proofErr w:type="spellEnd"/>
      <w:r>
        <w:rPr>
          <w:b/>
        </w:rPr>
        <w:t xml:space="preserve"> (30 min)</w:t>
      </w:r>
    </w:p>
    <w:p w14:paraId="777AC189" w14:textId="77777777" w:rsidR="00A9499E" w:rsidRDefault="00A9499E" w:rsidP="00A9499E">
      <w:r>
        <w:t xml:space="preserve">Třída se sejde v kmenových skupinách, vyučující jim rozdá notebooky. Žáci vybírají 15 fotografií z realizace programu, a ty sdílí s anglickými komentáři na </w:t>
      </w:r>
      <w:proofErr w:type="spellStart"/>
      <w:r>
        <w:t>TwinSpace</w:t>
      </w:r>
      <w:proofErr w:type="spellEnd"/>
      <w:r>
        <w:t>. Role učitele je především konzultovat případné nejasnosti, co se anglického jazyka týká, a poskytovat oporu po technické stránce.</w:t>
      </w:r>
    </w:p>
    <w:p w14:paraId="3B5F9803" w14:textId="77777777" w:rsidR="00A9499E" w:rsidRDefault="00A9499E" w:rsidP="00A9499E">
      <w:pPr>
        <w:ind w:firstLine="708"/>
        <w:rPr>
          <w:b/>
        </w:rPr>
      </w:pPr>
      <w:r>
        <w:rPr>
          <w:b/>
        </w:rPr>
        <w:t>4. Komentování aktivit tříd z partnerských škol (30 min)</w:t>
      </w:r>
    </w:p>
    <w:p w14:paraId="5D576CA7" w14:textId="77777777" w:rsidR="00A9499E" w:rsidRDefault="00A9499E" w:rsidP="00A9499E">
      <w:r>
        <w:t xml:space="preserve">Skupinky prochází a pročítají příspěvky partnerských škol na </w:t>
      </w:r>
      <w:proofErr w:type="spellStart"/>
      <w:r>
        <w:t>TwinSpace</w:t>
      </w:r>
      <w:proofErr w:type="spellEnd"/>
      <w:r>
        <w:t xml:space="preserve"> a poté vyberou alespoň pět, které anglicky okomentují, doptají se na nějakou otázku související s tématem projektu či nahrají nějakou související fotografii. Mohou se také rozhodnout sdílet na </w:t>
      </w:r>
      <w:proofErr w:type="spellStart"/>
      <w:r>
        <w:t>TwinSpace</w:t>
      </w:r>
      <w:proofErr w:type="spellEnd"/>
      <w:r>
        <w:t xml:space="preserve"> svůj komiks, printscreen vyběhlé trasy či cokoli jiného, co jim přijde zajímavé.</w:t>
      </w:r>
    </w:p>
    <w:p w14:paraId="7DF01A08" w14:textId="58020FA7" w:rsidR="00A9499E" w:rsidRDefault="00A9499E" w:rsidP="00A9499E">
      <w:r>
        <w:t xml:space="preserve">Aktivita podporuje rozvoj komunikace v cizích jazycích, práci s digitálními technologiemi, týmovou spolupráci. Zároveň cílí na posílení mezinárodního aspektu celého vzdělávacího programu. </w:t>
      </w:r>
    </w:p>
    <w:p w14:paraId="621F626A" w14:textId="690F7A29" w:rsidR="00A63597" w:rsidRDefault="00A63597" w:rsidP="00A9499E"/>
    <w:p w14:paraId="11CE6830" w14:textId="367FC57E" w:rsidR="00A63597" w:rsidRDefault="00A63597" w:rsidP="00A9499E"/>
    <w:p w14:paraId="5EC83442" w14:textId="77777777" w:rsidR="00A63597" w:rsidRPr="000A1368" w:rsidRDefault="00A63597" w:rsidP="00A9499E"/>
    <w:p w14:paraId="0C75E366" w14:textId="77777777" w:rsidR="00A9499E" w:rsidRPr="00C22C04" w:rsidRDefault="00A9499E" w:rsidP="00A9499E">
      <w:pPr>
        <w:rPr>
          <w:b/>
        </w:rPr>
      </w:pPr>
      <w:r w:rsidRPr="00C22C04">
        <w:rPr>
          <w:b/>
        </w:rPr>
        <w:t>3.7.</w:t>
      </w:r>
      <w:r>
        <w:rPr>
          <w:b/>
        </w:rPr>
        <w:t>2</w:t>
      </w:r>
      <w:r w:rsidRPr="00C22C04">
        <w:rPr>
          <w:b/>
        </w:rPr>
        <w:t xml:space="preserve"> Téma</w:t>
      </w:r>
      <w:r w:rsidRPr="00D12060">
        <w:rPr>
          <w:b/>
        </w:rPr>
        <w:t xml:space="preserve"> č. </w:t>
      </w:r>
      <w:r>
        <w:rPr>
          <w:b/>
        </w:rPr>
        <w:t>2</w:t>
      </w:r>
      <w:r w:rsidRPr="00D12060">
        <w:rPr>
          <w:b/>
        </w:rPr>
        <w:t xml:space="preserve"> (</w:t>
      </w:r>
      <w:r>
        <w:rPr>
          <w:b/>
        </w:rPr>
        <w:t>Videokonference a závěrečné zhodnocení programu</w:t>
      </w:r>
      <w:r w:rsidRPr="00D12060">
        <w:rPr>
          <w:b/>
        </w:rPr>
        <w:t>)</w:t>
      </w:r>
      <w:r>
        <w:rPr>
          <w:b/>
        </w:rPr>
        <w:t xml:space="preserve"> – 2 vyučovací hodiny</w:t>
      </w:r>
    </w:p>
    <w:p w14:paraId="21A1696B" w14:textId="77777777" w:rsidR="00A9499E" w:rsidRPr="009C4ADB" w:rsidRDefault="00A9499E" w:rsidP="00A9499E">
      <w:r w:rsidRPr="009C4ADB">
        <w:t>Téma rozvíjí následující klíčové kompetence:</w:t>
      </w:r>
    </w:p>
    <w:p w14:paraId="4855EB89" w14:textId="5042CCEA" w:rsidR="00A9499E" w:rsidRPr="009C4ADB" w:rsidRDefault="00A9499E" w:rsidP="00A9499E">
      <w:pPr>
        <w:pStyle w:val="Odstavecseseznamem"/>
        <w:numPr>
          <w:ilvl w:val="0"/>
          <w:numId w:val="74"/>
        </w:numPr>
        <w:spacing w:after="120"/>
        <w:contextualSpacing w:val="0"/>
      </w:pPr>
      <w:r>
        <w:t>s</w:t>
      </w:r>
      <w:r w:rsidRPr="009C4ADB">
        <w:t>ociální</w:t>
      </w:r>
      <w:r>
        <w:t xml:space="preserve"> a </w:t>
      </w:r>
      <w:r w:rsidRPr="009C4ADB">
        <w:t>občanské schopnosti</w:t>
      </w:r>
      <w:r w:rsidR="002357C0">
        <w:t xml:space="preserve"> (dle RVP kompetence sociální a personální)</w:t>
      </w:r>
      <w:r w:rsidRPr="009C4ADB">
        <w:t xml:space="preserve">: </w:t>
      </w:r>
      <w:r>
        <w:t>podpora spolupráce, prezentování výstupů skupinové práce, práce se zpětnou vazbou a (sebe)hodnocením;</w:t>
      </w:r>
    </w:p>
    <w:p w14:paraId="2339D36B" w14:textId="3542DF77" w:rsidR="00A9499E" w:rsidRDefault="00A9499E" w:rsidP="00A9499E">
      <w:pPr>
        <w:pStyle w:val="Odstavecseseznamem"/>
        <w:numPr>
          <w:ilvl w:val="0"/>
          <w:numId w:val="74"/>
        </w:numPr>
        <w:spacing w:after="120"/>
        <w:contextualSpacing w:val="0"/>
      </w:pPr>
      <w:r>
        <w:t>schopnost práce s digitálními technologiemi</w:t>
      </w:r>
      <w:r w:rsidR="002357C0">
        <w:t xml:space="preserve"> (dle RVP kompetence digitální)</w:t>
      </w:r>
      <w:r>
        <w:t xml:space="preserve">: realizace finálních výstupů (videokonference, práce s online aplikacemi), práce s platformou </w:t>
      </w:r>
      <w:proofErr w:type="spellStart"/>
      <w:r>
        <w:t>eTwinning</w:t>
      </w:r>
      <w:proofErr w:type="spellEnd"/>
      <w:r>
        <w:t xml:space="preserve"> (</w:t>
      </w:r>
      <w:proofErr w:type="spellStart"/>
      <w:r>
        <w:t>TwinSpace</w:t>
      </w:r>
      <w:proofErr w:type="spellEnd"/>
      <w:r>
        <w:t>);</w:t>
      </w:r>
    </w:p>
    <w:p w14:paraId="7C7071E1" w14:textId="77777777" w:rsidR="00A9499E" w:rsidRDefault="00A9499E" w:rsidP="00A9499E">
      <w:pPr>
        <w:pStyle w:val="Odstavecseseznamem"/>
        <w:numPr>
          <w:ilvl w:val="0"/>
          <w:numId w:val="74"/>
        </w:numPr>
      </w:pPr>
      <w:r>
        <w:t xml:space="preserve">komunikace v cizích jazycích: prezentace závěrečných výstupů, práce s platformou </w:t>
      </w:r>
      <w:proofErr w:type="spellStart"/>
      <w:r>
        <w:t>TwinSpace</w:t>
      </w:r>
      <w:proofErr w:type="spellEnd"/>
      <w:r>
        <w:t xml:space="preserve">.  </w:t>
      </w:r>
    </w:p>
    <w:p w14:paraId="00CDC5EB" w14:textId="77777777" w:rsidR="00A9499E" w:rsidRDefault="00A9499E" w:rsidP="00A9499E"/>
    <w:p w14:paraId="712E818A" w14:textId="77777777" w:rsidR="00A9499E" w:rsidRPr="00245C0A" w:rsidRDefault="00A9499E" w:rsidP="00A9499E">
      <w:r>
        <w:t>Následující téma cílí na zpracování závěrečného výstupu programu, prezentování své práce ve škole a uspořádání videokonference s partnerem. Vzhledem k tom, že se realizace může měnit na základně různých faktorů (např. se nepodaří domluvit se s partnerem na online hovoru kvůli časovým preferencím či partner projektu ze spolupráce ustoupí), prezentujeme zde toto téma ve variantách.</w:t>
      </w:r>
    </w:p>
    <w:tbl>
      <w:tblPr>
        <w:tblStyle w:val="Mkatabulky"/>
        <w:tblW w:w="0" w:type="auto"/>
        <w:tblLook w:val="04A0" w:firstRow="1" w:lastRow="0" w:firstColumn="1" w:lastColumn="0" w:noHBand="0" w:noVBand="1"/>
      </w:tblPr>
      <w:tblGrid>
        <w:gridCol w:w="4530"/>
        <w:gridCol w:w="4530"/>
      </w:tblGrid>
      <w:tr w:rsidR="00A9499E" w:rsidRPr="00245C0A" w14:paraId="1914AA56" w14:textId="77777777" w:rsidTr="00C849EB">
        <w:tc>
          <w:tcPr>
            <w:tcW w:w="4530" w:type="dxa"/>
          </w:tcPr>
          <w:p w14:paraId="202C7BAE" w14:textId="77777777" w:rsidR="00A9499E" w:rsidRPr="00245C0A" w:rsidRDefault="00A9499E" w:rsidP="00C849EB">
            <w:pPr>
              <w:jc w:val="left"/>
            </w:pPr>
            <w:r w:rsidRPr="00245C0A">
              <w:lastRenderedPageBreak/>
              <w:t xml:space="preserve">V případě, že se </w:t>
            </w:r>
            <w:r w:rsidRPr="00245C0A">
              <w:rPr>
                <w:b/>
              </w:rPr>
              <w:t>podaří</w:t>
            </w:r>
            <w:r w:rsidRPr="00245C0A">
              <w:t xml:space="preserve"> domluvit videokonferenci</w:t>
            </w:r>
            <w:r>
              <w:t xml:space="preserve"> s </w:t>
            </w:r>
            <w:r w:rsidRPr="00245C0A">
              <w:t>partnerskou školou:</w:t>
            </w:r>
          </w:p>
        </w:tc>
        <w:tc>
          <w:tcPr>
            <w:tcW w:w="4530" w:type="dxa"/>
          </w:tcPr>
          <w:p w14:paraId="65917A7B" w14:textId="77777777" w:rsidR="00A9499E" w:rsidRPr="00245C0A" w:rsidRDefault="00A9499E" w:rsidP="00C849EB">
            <w:pPr>
              <w:jc w:val="left"/>
            </w:pPr>
            <w:r w:rsidRPr="00245C0A">
              <w:t xml:space="preserve">V případě, že se </w:t>
            </w:r>
            <w:r w:rsidRPr="00245C0A">
              <w:rPr>
                <w:b/>
              </w:rPr>
              <w:t>nepodaří</w:t>
            </w:r>
            <w:r w:rsidRPr="00245C0A">
              <w:t xml:space="preserve"> domluvit videokonferenci</w:t>
            </w:r>
            <w:r>
              <w:t xml:space="preserve"> s </w:t>
            </w:r>
            <w:r w:rsidRPr="00245C0A">
              <w:t>partnerskou školou:</w:t>
            </w:r>
          </w:p>
        </w:tc>
      </w:tr>
      <w:tr w:rsidR="00A9499E" w14:paraId="488E3FBD" w14:textId="77777777" w:rsidTr="00C849EB">
        <w:tc>
          <w:tcPr>
            <w:tcW w:w="4530" w:type="dxa"/>
          </w:tcPr>
          <w:p w14:paraId="48D75D10" w14:textId="7D7690C4" w:rsidR="00A9499E" w:rsidRDefault="00A9499E" w:rsidP="00A63597">
            <w:r w:rsidRPr="00245C0A">
              <w:rPr>
                <w:b/>
              </w:rPr>
              <w:t>Otázky pro zahraniční spolužáky</w:t>
            </w:r>
            <w:r>
              <w:rPr>
                <w:b/>
              </w:rPr>
              <w:t xml:space="preserve"> v </w:t>
            </w:r>
            <w:r w:rsidRPr="00245C0A">
              <w:rPr>
                <w:b/>
              </w:rPr>
              <w:t>aplikaci Mentimeter.com (20 min)</w:t>
            </w:r>
            <w:r w:rsidRPr="00245C0A">
              <w:t xml:space="preserve">. Žáci vymýšlí otázky, </w:t>
            </w:r>
            <w:r>
              <w:t>které by rádi položili partnerské škole</w:t>
            </w:r>
            <w:r w:rsidRPr="00245C0A">
              <w:t>. Otázky už nemusí souviset jen</w:t>
            </w:r>
            <w:r>
              <w:t xml:space="preserve"> s </w:t>
            </w:r>
            <w:r w:rsidRPr="00245C0A">
              <w:t>programem školy</w:t>
            </w:r>
            <w:r>
              <w:t xml:space="preserve"> v </w:t>
            </w:r>
            <w:r w:rsidRPr="00245C0A">
              <w:t>přírodě, mohou se dotazovat</w:t>
            </w:r>
            <w:r>
              <w:t xml:space="preserve"> i </w:t>
            </w:r>
            <w:r w:rsidRPr="00245C0A">
              <w:t>na kulturu dané země, podobu třídy, organizaci školního dne, předměty apod. Žáci pracují ve dvojici, snaží se dotazy formulovat</w:t>
            </w:r>
            <w:r>
              <w:t xml:space="preserve"> v </w:t>
            </w:r>
            <w:r w:rsidRPr="00245C0A">
              <w:t>angličtině (alespoň 3)</w:t>
            </w:r>
            <w:r>
              <w:t xml:space="preserve"> a </w:t>
            </w:r>
            <w:r w:rsidRPr="00245C0A">
              <w:t>zapiso</w:t>
            </w:r>
            <w:r w:rsidR="00A63597">
              <w:t>v</w:t>
            </w:r>
            <w:r w:rsidRPr="00245C0A">
              <w:t>at je</w:t>
            </w:r>
            <w:r>
              <w:t xml:space="preserve"> v </w:t>
            </w:r>
            <w:r w:rsidRPr="00245C0A">
              <w:t>aplikaci Mentimeter.com. Pro tento typ aktivity je vhodné</w:t>
            </w:r>
            <w:r>
              <w:t xml:space="preserve"> v </w:t>
            </w:r>
            <w:r w:rsidRPr="00245C0A">
              <w:t>pravém menu vybrat funkci „Open</w:t>
            </w:r>
            <w:r>
              <w:t xml:space="preserve"> </w:t>
            </w:r>
            <w:proofErr w:type="spellStart"/>
            <w:r>
              <w:t>E</w:t>
            </w:r>
            <w:r w:rsidRPr="00245C0A">
              <w:t>nded</w:t>
            </w:r>
            <w:proofErr w:type="spellEnd"/>
            <w:r w:rsidRPr="00245C0A">
              <w:t>“ místo „</w:t>
            </w:r>
            <w:proofErr w:type="spellStart"/>
            <w:r w:rsidRPr="00245C0A">
              <w:t>WordCloud</w:t>
            </w:r>
            <w:proofErr w:type="spellEnd"/>
            <w:r w:rsidRPr="00245C0A">
              <w:t>“. Poté vyučující přečte vše, co se na projektoru objevilo. Třída společně opravuje chyby, je-li to třeba,</w:t>
            </w:r>
            <w:r>
              <w:t xml:space="preserve"> a </w:t>
            </w:r>
            <w:r w:rsidRPr="00245C0A">
              <w:t xml:space="preserve">závěrem vybere 15 otázek, které </w:t>
            </w:r>
            <w:r>
              <w:t>vznese</w:t>
            </w:r>
            <w:r w:rsidRPr="00245C0A">
              <w:t xml:space="preserve"> během videokonference.</w:t>
            </w:r>
          </w:p>
          <w:p w14:paraId="091A1505" w14:textId="77777777" w:rsidR="00A9499E" w:rsidRPr="00245C0A" w:rsidRDefault="00A9499E" w:rsidP="00C849EB">
            <w:pPr>
              <w:jc w:val="left"/>
            </w:pPr>
          </w:p>
          <w:p w14:paraId="48A50B00" w14:textId="77777777" w:rsidR="00A9499E" w:rsidRPr="00245C0A" w:rsidRDefault="00A9499E" w:rsidP="00C849EB">
            <w:r w:rsidRPr="00245C0A">
              <w:rPr>
                <w:b/>
              </w:rPr>
              <w:t>Videokonference</w:t>
            </w:r>
            <w:r>
              <w:rPr>
                <w:b/>
              </w:rPr>
              <w:t xml:space="preserve"> s </w:t>
            </w:r>
            <w:r w:rsidRPr="00245C0A">
              <w:rPr>
                <w:b/>
              </w:rPr>
              <w:t>partnerskou školou (50 min)</w:t>
            </w:r>
            <w:r w:rsidRPr="00245C0A">
              <w:t>. Celý vzdělávací program bude zakončen videokonferencí alespoň</w:t>
            </w:r>
            <w:r>
              <w:t xml:space="preserve"> s </w:t>
            </w:r>
            <w:r w:rsidRPr="00245C0A">
              <w:t>jednou</w:t>
            </w:r>
            <w:r>
              <w:t xml:space="preserve"> z </w:t>
            </w:r>
            <w:r w:rsidRPr="00245C0A">
              <w:t>partnerských škol. Cílem je sdílet, které aktivity byly třídami ozkoušeny, jaké zkušenosti</w:t>
            </w:r>
            <w:r>
              <w:t xml:space="preserve"> s </w:t>
            </w:r>
            <w:r w:rsidRPr="00245C0A">
              <w:t>nimi žáci</w:t>
            </w:r>
            <w:r>
              <w:t xml:space="preserve"> a </w:t>
            </w:r>
            <w:r w:rsidRPr="00245C0A">
              <w:t>učitelé mají, co byl pro žáky největší zážitek, dále je možné dle možností</w:t>
            </w:r>
            <w:r>
              <w:t xml:space="preserve"> a </w:t>
            </w:r>
            <w:r w:rsidRPr="00245C0A">
              <w:t>míry zapojení partnerských škol např.:</w:t>
            </w:r>
          </w:p>
          <w:p w14:paraId="7EA3E2F3" w14:textId="77777777" w:rsidR="00A9499E" w:rsidRPr="00245C0A" w:rsidRDefault="00A9499E" w:rsidP="00C849EB"/>
          <w:p w14:paraId="70469051" w14:textId="77777777" w:rsidR="00A9499E" w:rsidRPr="00245C0A" w:rsidRDefault="00A9499E" w:rsidP="00C849EB">
            <w:pPr>
              <w:pStyle w:val="Odstavecseseznamem"/>
              <w:numPr>
                <w:ilvl w:val="0"/>
                <w:numId w:val="1"/>
              </w:numPr>
            </w:pPr>
            <w:r w:rsidRPr="00245C0A">
              <w:t xml:space="preserve">se vzájemně pozvat na hledání </w:t>
            </w:r>
            <w:proofErr w:type="spellStart"/>
            <w:r w:rsidRPr="00245C0A">
              <w:t>kešek</w:t>
            </w:r>
            <w:proofErr w:type="spellEnd"/>
            <w:r w:rsidRPr="00245C0A">
              <w:t>, které žáci založili (ať už přímo</w:t>
            </w:r>
            <w:r>
              <w:t xml:space="preserve"> v </w:t>
            </w:r>
            <w:r w:rsidRPr="00245C0A">
              <w:t>aplikaci Geocaching či neoficiálně)</w:t>
            </w:r>
            <w:r>
              <w:t>;</w:t>
            </w:r>
          </w:p>
          <w:p w14:paraId="5E1B5FFF" w14:textId="77777777" w:rsidR="00A9499E" w:rsidRPr="00245C0A" w:rsidRDefault="00A9499E" w:rsidP="00C849EB">
            <w:pPr>
              <w:pStyle w:val="Odstavecseseznamem"/>
              <w:numPr>
                <w:ilvl w:val="0"/>
                <w:numId w:val="1"/>
              </w:numPr>
            </w:pPr>
            <w:r w:rsidRPr="00245C0A">
              <w:t xml:space="preserve">sdílet fotografie proběhlých tras při </w:t>
            </w:r>
            <w:proofErr w:type="spellStart"/>
            <w:r w:rsidRPr="00245C0A">
              <w:t>ploggingu</w:t>
            </w:r>
            <w:proofErr w:type="spellEnd"/>
            <w:r>
              <w:t xml:space="preserve"> a </w:t>
            </w:r>
            <w:r w:rsidRPr="00245C0A">
              <w:t>množství sebraného odpadu</w:t>
            </w:r>
            <w:r>
              <w:t>;</w:t>
            </w:r>
          </w:p>
          <w:p w14:paraId="5B3E9B1E" w14:textId="77777777" w:rsidR="00A9499E" w:rsidRPr="00245C0A" w:rsidRDefault="00A9499E" w:rsidP="00C849EB">
            <w:pPr>
              <w:pStyle w:val="Odstavecseseznamem"/>
              <w:numPr>
                <w:ilvl w:val="0"/>
                <w:numId w:val="1"/>
              </w:numPr>
            </w:pPr>
            <w:r w:rsidRPr="00245C0A">
              <w:t xml:space="preserve">sdílet videa či radiové spoty propagující </w:t>
            </w:r>
            <w:proofErr w:type="spellStart"/>
            <w:r w:rsidRPr="00245C0A">
              <w:t>plogging</w:t>
            </w:r>
            <w:proofErr w:type="spellEnd"/>
            <w:r>
              <w:t>;</w:t>
            </w:r>
          </w:p>
          <w:p w14:paraId="0BD1B3CE" w14:textId="77777777" w:rsidR="00A9499E" w:rsidRPr="00245C0A" w:rsidRDefault="00A9499E" w:rsidP="00C849EB">
            <w:pPr>
              <w:pStyle w:val="Odstavecseseznamem"/>
              <w:numPr>
                <w:ilvl w:val="0"/>
                <w:numId w:val="1"/>
              </w:numPr>
            </w:pPr>
            <w:r w:rsidRPr="00245C0A">
              <w:t xml:space="preserve">sdílet </w:t>
            </w:r>
            <w:proofErr w:type="spellStart"/>
            <w:r w:rsidRPr="00245C0A">
              <w:t>screeny</w:t>
            </w:r>
            <w:proofErr w:type="spellEnd"/>
            <w:r w:rsidRPr="00245C0A">
              <w:t xml:space="preserve"> obrázků</w:t>
            </w:r>
            <w:r>
              <w:t xml:space="preserve"> z </w:t>
            </w:r>
            <w:proofErr w:type="spellStart"/>
            <w:r w:rsidRPr="00245C0A">
              <w:t>figurerunningu</w:t>
            </w:r>
            <w:proofErr w:type="spellEnd"/>
            <w:r>
              <w:t>;</w:t>
            </w:r>
          </w:p>
          <w:p w14:paraId="06EB9A84" w14:textId="77777777" w:rsidR="00A9499E" w:rsidRPr="00245C0A" w:rsidRDefault="00A9499E" w:rsidP="00C849EB">
            <w:pPr>
              <w:pStyle w:val="Odstavecseseznamem"/>
              <w:numPr>
                <w:ilvl w:val="0"/>
                <w:numId w:val="1"/>
              </w:numPr>
            </w:pPr>
            <w:r w:rsidRPr="00245C0A">
              <w:t>domluvit se na další společné aktivitě (třeba té, co se nestihla), případně</w:t>
            </w:r>
            <w:r>
              <w:t xml:space="preserve"> </w:t>
            </w:r>
            <w:r>
              <w:br/>
              <w:t>na</w:t>
            </w:r>
            <w:r w:rsidRPr="00245C0A">
              <w:t xml:space="preserve"> navazujícím projektu</w:t>
            </w:r>
            <w:r>
              <w:t>;</w:t>
            </w:r>
          </w:p>
          <w:p w14:paraId="179361AB" w14:textId="77777777" w:rsidR="00A9499E" w:rsidRPr="00245C0A" w:rsidRDefault="00A9499E" w:rsidP="00C849EB">
            <w:pPr>
              <w:pStyle w:val="Odstavecseseznamem"/>
              <w:numPr>
                <w:ilvl w:val="0"/>
                <w:numId w:val="1"/>
              </w:numPr>
            </w:pPr>
            <w:r w:rsidRPr="00245C0A">
              <w:t xml:space="preserve">zorganizovaní </w:t>
            </w:r>
            <w:proofErr w:type="spellStart"/>
            <w:r w:rsidRPr="00245C0A">
              <w:t>ploggingového</w:t>
            </w:r>
            <w:proofErr w:type="spellEnd"/>
            <w:r w:rsidRPr="00245C0A">
              <w:t xml:space="preserve"> odpoledne na zapojených školách</w:t>
            </w:r>
            <w:r>
              <w:t>.</w:t>
            </w:r>
          </w:p>
          <w:p w14:paraId="0C169AF1" w14:textId="77777777" w:rsidR="00A9499E" w:rsidRPr="00245C0A" w:rsidRDefault="00A9499E" w:rsidP="00C849EB"/>
        </w:tc>
        <w:tc>
          <w:tcPr>
            <w:tcW w:w="4530" w:type="dxa"/>
          </w:tcPr>
          <w:p w14:paraId="5A42BD68" w14:textId="77777777" w:rsidR="00A9499E" w:rsidRPr="00245C0A" w:rsidRDefault="00A9499E" w:rsidP="00A63597">
            <w:r w:rsidRPr="00245C0A">
              <w:rPr>
                <w:b/>
              </w:rPr>
              <w:t>Navazující spolupráce – myšlenková mapa</w:t>
            </w:r>
            <w:r>
              <w:rPr>
                <w:b/>
              </w:rPr>
              <w:t xml:space="preserve"> a </w:t>
            </w:r>
            <w:r w:rsidRPr="00245C0A">
              <w:rPr>
                <w:b/>
              </w:rPr>
              <w:t>prezentace (40 min)</w:t>
            </w:r>
            <w:r w:rsidRPr="00245C0A">
              <w:t>.  Žáci pracují ve skupinkách dle vlastního výběru.</w:t>
            </w:r>
            <w:r>
              <w:t xml:space="preserve"> K </w:t>
            </w:r>
            <w:r w:rsidRPr="00245C0A">
              <w:t xml:space="preserve">práci potřebují </w:t>
            </w:r>
            <w:proofErr w:type="spellStart"/>
            <w:r w:rsidRPr="00245C0A">
              <w:t>flipchartový</w:t>
            </w:r>
            <w:proofErr w:type="spellEnd"/>
            <w:r w:rsidRPr="00245C0A">
              <w:t xml:space="preserve"> papír</w:t>
            </w:r>
            <w:r>
              <w:t xml:space="preserve"> a </w:t>
            </w:r>
            <w:r w:rsidRPr="00245C0A">
              <w:t>popisovače. Jejich úkolem je diskutovat</w:t>
            </w:r>
            <w:r>
              <w:t xml:space="preserve"> a </w:t>
            </w:r>
            <w:r w:rsidRPr="00245C0A">
              <w:t>přijít na několik nápadů, jak</w:t>
            </w:r>
            <w:r>
              <w:t xml:space="preserve"> s </w:t>
            </w:r>
            <w:r w:rsidRPr="00245C0A">
              <w:t xml:space="preserve">projektem pokračovat či jak ho prezentovat ostatním třídám či rodičům (formou plakátů, nástěnek, zorganizováním </w:t>
            </w:r>
            <w:proofErr w:type="spellStart"/>
            <w:r w:rsidRPr="00245C0A">
              <w:t>ploggingu</w:t>
            </w:r>
            <w:proofErr w:type="spellEnd"/>
            <w:r w:rsidRPr="00245C0A">
              <w:t xml:space="preserve"> pro další třídy či představení</w:t>
            </w:r>
            <w:r>
              <w:t>m</w:t>
            </w:r>
            <w:r w:rsidRPr="00245C0A">
              <w:t xml:space="preserve"> prezentací rodičům apod.). Tyto myšlenky budou prezentovat</w:t>
            </w:r>
            <w:r>
              <w:t xml:space="preserve"> v </w:t>
            </w:r>
            <w:r w:rsidRPr="00245C0A">
              <w:t>myšlenkové mapě, kterou posléze prezentují celé třídě. Vzájemně hodnotí, zdali jsou dílčí nápady realizovatelné, formulují možné překážky</w:t>
            </w:r>
            <w:r>
              <w:t xml:space="preserve"> a </w:t>
            </w:r>
            <w:r w:rsidRPr="00245C0A">
              <w:t>obtíže.</w:t>
            </w:r>
          </w:p>
          <w:p w14:paraId="4D691EEA" w14:textId="77777777" w:rsidR="00A9499E" w:rsidRPr="00245C0A" w:rsidRDefault="00A9499E" w:rsidP="00C849EB">
            <w:pPr>
              <w:rPr>
                <w:b/>
                <w:color w:val="0D0D0D" w:themeColor="text1" w:themeTint="F2"/>
              </w:rPr>
            </w:pPr>
          </w:p>
          <w:p w14:paraId="54D3D292" w14:textId="77777777" w:rsidR="00A9499E" w:rsidRPr="00C22C04" w:rsidRDefault="00A9499E" w:rsidP="00C849EB">
            <w:pPr>
              <w:rPr>
                <w:color w:val="0D0D0D" w:themeColor="text1" w:themeTint="F2"/>
              </w:rPr>
            </w:pPr>
            <w:r w:rsidRPr="00245C0A">
              <w:rPr>
                <w:b/>
                <w:color w:val="0D0D0D" w:themeColor="text1" w:themeTint="F2"/>
              </w:rPr>
              <w:t>Akční plán (30 min)</w:t>
            </w:r>
            <w:r w:rsidRPr="00245C0A">
              <w:rPr>
                <w:color w:val="0D0D0D" w:themeColor="text1" w:themeTint="F2"/>
              </w:rPr>
              <w:t>. Žáci společně vyberou jeden nápad, který budou realizovat. Paleta nápadů je zde rozmanitá. Pilotáž</w:t>
            </w:r>
            <w:r>
              <w:rPr>
                <w:color w:val="0D0D0D" w:themeColor="text1" w:themeTint="F2"/>
              </w:rPr>
              <w:t xml:space="preserve"> v </w:t>
            </w:r>
            <w:r w:rsidRPr="00245C0A">
              <w:rPr>
                <w:color w:val="0D0D0D" w:themeColor="text1" w:themeTint="F2"/>
              </w:rPr>
              <w:t>každém případě ukázala, že žáci mají chuť své zážitky dále sdílet</w:t>
            </w:r>
            <w:r>
              <w:rPr>
                <w:color w:val="0D0D0D" w:themeColor="text1" w:themeTint="F2"/>
              </w:rPr>
              <w:t xml:space="preserve"> a </w:t>
            </w:r>
            <w:r w:rsidRPr="00245C0A">
              <w:rPr>
                <w:color w:val="0D0D0D" w:themeColor="text1" w:themeTint="F2"/>
              </w:rPr>
              <w:t>šířit mezi ostatní spolužáky. Společně</w:t>
            </w:r>
            <w:r>
              <w:rPr>
                <w:color w:val="0D0D0D" w:themeColor="text1" w:themeTint="F2"/>
              </w:rPr>
              <w:t xml:space="preserve"> s </w:t>
            </w:r>
            <w:r w:rsidRPr="00245C0A">
              <w:rPr>
                <w:color w:val="0D0D0D" w:themeColor="text1" w:themeTint="F2"/>
              </w:rPr>
              <w:t>vyučujícím pak formulují jednotlivé kroky, které je třeba podniknout, aby</w:t>
            </w:r>
            <w:r>
              <w:rPr>
                <w:color w:val="0D0D0D" w:themeColor="text1" w:themeTint="F2"/>
              </w:rPr>
              <w:t xml:space="preserve"> k </w:t>
            </w:r>
            <w:r w:rsidRPr="00245C0A">
              <w:rPr>
                <w:color w:val="0D0D0D" w:themeColor="text1" w:themeTint="F2"/>
              </w:rPr>
              <w:t>realizaci daného nápadu skutečně došlo. Vyučující kroky sepisuje na tabuli</w:t>
            </w:r>
            <w:r>
              <w:rPr>
                <w:color w:val="0D0D0D" w:themeColor="text1" w:themeTint="F2"/>
              </w:rPr>
              <w:t xml:space="preserve"> a </w:t>
            </w:r>
            <w:r w:rsidRPr="00245C0A">
              <w:rPr>
                <w:color w:val="0D0D0D" w:themeColor="text1" w:themeTint="F2"/>
              </w:rPr>
              <w:t>pak vyzve žáky, aby si vybrali, kterých dílčích úkolů se ujmou. Necháme je zde zvolit si skupinky dle vlastních preferencí.</w:t>
            </w:r>
            <w:r>
              <w:rPr>
                <w:color w:val="0D0D0D" w:themeColor="text1" w:themeTint="F2"/>
              </w:rPr>
              <w:t xml:space="preserve"> </w:t>
            </w:r>
          </w:p>
          <w:p w14:paraId="5D420387" w14:textId="77777777" w:rsidR="00A9499E" w:rsidRPr="00C426E6" w:rsidRDefault="00A9499E" w:rsidP="00C849EB">
            <w:pPr>
              <w:rPr>
                <w:b/>
              </w:rPr>
            </w:pPr>
          </w:p>
        </w:tc>
      </w:tr>
    </w:tbl>
    <w:p w14:paraId="14300C81" w14:textId="77777777" w:rsidR="00A9499E" w:rsidRPr="002A6750" w:rsidRDefault="00A9499E" w:rsidP="00A9499E">
      <w:pPr>
        <w:rPr>
          <w:bCs/>
          <w:color w:val="0D0D0D" w:themeColor="text1" w:themeTint="F2"/>
        </w:rPr>
      </w:pPr>
    </w:p>
    <w:p w14:paraId="125C7859" w14:textId="77777777" w:rsidR="00A9499E" w:rsidRPr="00245C0A" w:rsidRDefault="00A9499E" w:rsidP="00A9499E">
      <w:r w:rsidRPr="006F7814">
        <w:rPr>
          <w:b/>
          <w:color w:val="0D0D0D" w:themeColor="text1" w:themeTint="F2"/>
        </w:rPr>
        <w:t>Perla (</w:t>
      </w:r>
      <w:r>
        <w:rPr>
          <w:b/>
          <w:color w:val="0D0D0D" w:themeColor="text1" w:themeTint="F2"/>
        </w:rPr>
        <w:t>20</w:t>
      </w:r>
      <w:r w:rsidRPr="006F7814">
        <w:rPr>
          <w:b/>
          <w:color w:val="0D0D0D" w:themeColor="text1" w:themeTint="F2"/>
        </w:rPr>
        <w:t xml:space="preserve"> min)</w:t>
      </w:r>
      <w:r w:rsidRPr="006F7814">
        <w:rPr>
          <w:color w:val="0D0D0D" w:themeColor="text1" w:themeTint="F2"/>
        </w:rPr>
        <w:t xml:space="preserve">. Vyučující </w:t>
      </w:r>
      <w:r>
        <w:t xml:space="preserve">požádá žáky, aby si sedli do kruhu, a každému dá jednu perlu. Úkolem je nejprve samostatně přemýšlet o jedné věci (jedné perle), kterou si žák během programu uvědomil. Může se to týkat internetu, mobilního telefonu, chování v kyberprostoru, zažitých aktivit (geocaching, </w:t>
      </w:r>
      <w:proofErr w:type="spellStart"/>
      <w:r w:rsidRPr="00245C0A">
        <w:t>plogging</w:t>
      </w:r>
      <w:proofErr w:type="spellEnd"/>
      <w:r w:rsidRPr="00245C0A">
        <w:t xml:space="preserve">, </w:t>
      </w:r>
      <w:proofErr w:type="spellStart"/>
      <w:r w:rsidRPr="00245C0A">
        <w:t>figurerunning</w:t>
      </w:r>
      <w:proofErr w:type="spellEnd"/>
      <w:r w:rsidRPr="00245C0A">
        <w:t xml:space="preserve">), týmové práce, </w:t>
      </w:r>
      <w:proofErr w:type="spellStart"/>
      <w:r>
        <w:t>e</w:t>
      </w:r>
      <w:r w:rsidRPr="00245C0A">
        <w:t>Twinningu</w:t>
      </w:r>
      <w:proofErr w:type="spellEnd"/>
      <w:r w:rsidRPr="00245C0A">
        <w:t>, partnerské školy či čehokoli jiného. Žáky vyzveme, aby sdíleli jednu věc, kterou si uvědomili</w:t>
      </w:r>
      <w:r>
        <w:t xml:space="preserve"> a </w:t>
      </w:r>
      <w:r w:rsidRPr="00245C0A">
        <w:t xml:space="preserve">ze které mají radost. Když tak učiní, odkládají perlu zpět do </w:t>
      </w:r>
      <w:r w:rsidRPr="00245C0A">
        <w:lastRenderedPageBreak/>
        <w:t>pytlíčku. Tato aktivita má za cíl přimět každého žáka uvědomit si něco pozitivního</w:t>
      </w:r>
      <w:r>
        <w:t xml:space="preserve"> o </w:t>
      </w:r>
      <w:r w:rsidRPr="00245C0A">
        <w:t xml:space="preserve">sobě samém, </w:t>
      </w:r>
      <w:r>
        <w:t>o </w:t>
      </w:r>
      <w:r w:rsidRPr="00245C0A">
        <w:t>třídě nebo světě kolem nás. Program se tím uzavírá.</w:t>
      </w:r>
    </w:p>
    <w:p w14:paraId="0081ACC0" w14:textId="77777777" w:rsidR="00A9499E" w:rsidRDefault="00A9499E" w:rsidP="00A9499E">
      <w:r w:rsidRPr="00F458F7">
        <w:rPr>
          <w:iCs/>
          <w:u w:val="single"/>
        </w:rPr>
        <w:t>Tipy</w:t>
      </w:r>
      <w:r>
        <w:rPr>
          <w:iCs/>
          <w:u w:val="single"/>
        </w:rPr>
        <w:t xml:space="preserve"> a </w:t>
      </w:r>
      <w:r w:rsidRPr="00F458F7">
        <w:rPr>
          <w:iCs/>
          <w:u w:val="single"/>
        </w:rPr>
        <w:t>doporučení:</w:t>
      </w:r>
      <w:r w:rsidRPr="00245C0A">
        <w:t xml:space="preserve"> Žáky velmi motivuje, mohou-li své poznatky</w:t>
      </w:r>
      <w:r>
        <w:t xml:space="preserve"> a </w:t>
      </w:r>
      <w:r w:rsidRPr="00245C0A">
        <w:t>zážitky sdílet. Tento aspekt také dle odborníků zvyšuje kvalitu projektového vyučování. Je tedy vhodné zvážit, zdali na poslední blok či jeho část nepozvat další třídy nebo rodiče jako diváky, kte</w:t>
      </w:r>
      <w:r>
        <w:t>ří</w:t>
      </w:r>
      <w:r w:rsidRPr="00245C0A">
        <w:t xml:space="preserve"> zhlédnou vystoupení žáků</w:t>
      </w:r>
      <w:r>
        <w:t xml:space="preserve"> s </w:t>
      </w:r>
      <w:r w:rsidRPr="00245C0A">
        <w:t>prezentacemi</w:t>
      </w:r>
      <w:r>
        <w:t xml:space="preserve"> a </w:t>
      </w:r>
      <w:r w:rsidRPr="00245C0A">
        <w:t>jejich videa. Je také možné vytvořit nástěnku</w:t>
      </w:r>
      <w:r>
        <w:t xml:space="preserve"> s </w:t>
      </w:r>
      <w:r w:rsidRPr="00245C0A">
        <w:t>fotografiemi</w:t>
      </w:r>
      <w:r>
        <w:t xml:space="preserve"> a </w:t>
      </w:r>
      <w:r w:rsidRPr="00245C0A">
        <w:t>popisky, která bude umístěna ve třídě či</w:t>
      </w:r>
      <w:r>
        <w:t xml:space="preserve"> v </w:t>
      </w:r>
      <w:r w:rsidRPr="00245C0A">
        <w:t>jiných prostorách školy.</w:t>
      </w:r>
    </w:p>
    <w:p w14:paraId="09CD00FE" w14:textId="77777777" w:rsidR="00A9499E" w:rsidRDefault="00A9499E" w:rsidP="00A9499E">
      <w:pPr>
        <w:ind w:left="708"/>
        <w:rPr>
          <w:b/>
        </w:rPr>
      </w:pPr>
      <w:r w:rsidRPr="00394F41">
        <w:rPr>
          <w:b/>
        </w:rPr>
        <w:t>Zdroje pro inspiraci či rozšíření tématu</w:t>
      </w:r>
    </w:p>
    <w:p w14:paraId="18ABCF71" w14:textId="77777777" w:rsidR="00A9499E" w:rsidRPr="00A35105" w:rsidRDefault="00A9499E" w:rsidP="00A9499E">
      <w:pPr>
        <w:rPr>
          <w:rFonts w:cs="Calibri"/>
        </w:rPr>
      </w:pPr>
      <w:r w:rsidRPr="00A35105">
        <w:rPr>
          <w:rFonts w:cs="Calibri"/>
        </w:rPr>
        <w:t xml:space="preserve">BABEJOVÁ, Barbora. </w:t>
      </w:r>
      <w:r w:rsidRPr="00A35105">
        <w:rPr>
          <w:rFonts w:cs="Calibri"/>
          <w:i/>
          <w:iCs/>
        </w:rPr>
        <w:t>Zpětná vazba ve vzdělávacím procesu.</w:t>
      </w:r>
      <w:r w:rsidRPr="00A35105">
        <w:rPr>
          <w:rFonts w:cs="Calibri"/>
        </w:rPr>
        <w:t xml:space="preserve"> Praha, 2017. Diplomová práce. Univerzita Karlova. Pedagogická fakulta. </w:t>
      </w:r>
    </w:p>
    <w:p w14:paraId="1241E5C0" w14:textId="77777777" w:rsidR="00A9499E" w:rsidRDefault="00A9499E" w:rsidP="00A9499E"/>
    <w:p w14:paraId="0BA319EE" w14:textId="52F32FD2" w:rsidR="00EF37CE" w:rsidRDefault="00EF37CE">
      <w:pPr>
        <w:spacing w:line="276" w:lineRule="auto"/>
        <w:jc w:val="left"/>
        <w:rPr>
          <w:rFonts w:eastAsiaTheme="majorEastAsia" w:cstheme="majorBidi"/>
          <w:b/>
          <w:bCs/>
          <w:color w:val="003399"/>
          <w:sz w:val="28"/>
          <w:szCs w:val="28"/>
        </w:rPr>
      </w:pPr>
    </w:p>
    <w:p w14:paraId="567E69B3" w14:textId="4AA9CCC5" w:rsidR="00A9499E" w:rsidRDefault="00A9499E">
      <w:pPr>
        <w:spacing w:line="276" w:lineRule="auto"/>
        <w:jc w:val="left"/>
        <w:rPr>
          <w:rFonts w:eastAsiaTheme="majorEastAsia" w:cstheme="majorBidi"/>
          <w:b/>
          <w:bCs/>
          <w:color w:val="003399"/>
          <w:sz w:val="28"/>
          <w:szCs w:val="28"/>
        </w:rPr>
      </w:pPr>
    </w:p>
    <w:p w14:paraId="6F218C1D" w14:textId="2072A1CC" w:rsidR="00A9499E" w:rsidRDefault="00A9499E">
      <w:pPr>
        <w:spacing w:line="276" w:lineRule="auto"/>
        <w:jc w:val="left"/>
        <w:rPr>
          <w:rFonts w:eastAsiaTheme="majorEastAsia" w:cstheme="majorBidi"/>
          <w:b/>
          <w:bCs/>
          <w:color w:val="003399"/>
          <w:sz w:val="28"/>
          <w:szCs w:val="28"/>
        </w:rPr>
      </w:pPr>
    </w:p>
    <w:p w14:paraId="68B5CBB9" w14:textId="5DBF7144" w:rsidR="00A9499E" w:rsidRDefault="00A9499E">
      <w:pPr>
        <w:spacing w:line="276" w:lineRule="auto"/>
        <w:jc w:val="left"/>
        <w:rPr>
          <w:rFonts w:eastAsiaTheme="majorEastAsia" w:cstheme="majorBidi"/>
          <w:b/>
          <w:bCs/>
          <w:color w:val="003399"/>
          <w:sz w:val="28"/>
          <w:szCs w:val="28"/>
        </w:rPr>
      </w:pPr>
    </w:p>
    <w:p w14:paraId="1469282E" w14:textId="5E7F67EB" w:rsidR="00A9499E" w:rsidRDefault="00A9499E">
      <w:pPr>
        <w:spacing w:line="276" w:lineRule="auto"/>
        <w:jc w:val="left"/>
        <w:rPr>
          <w:rFonts w:eastAsiaTheme="majorEastAsia" w:cstheme="majorBidi"/>
          <w:b/>
          <w:bCs/>
          <w:color w:val="003399"/>
          <w:sz w:val="28"/>
          <w:szCs w:val="28"/>
        </w:rPr>
      </w:pPr>
    </w:p>
    <w:p w14:paraId="58C29516" w14:textId="652425E9" w:rsidR="00A9499E" w:rsidRDefault="00A9499E">
      <w:pPr>
        <w:spacing w:line="276" w:lineRule="auto"/>
        <w:jc w:val="left"/>
        <w:rPr>
          <w:rFonts w:eastAsiaTheme="majorEastAsia" w:cstheme="majorBidi"/>
          <w:b/>
          <w:bCs/>
          <w:color w:val="003399"/>
          <w:sz w:val="28"/>
          <w:szCs w:val="28"/>
        </w:rPr>
      </w:pPr>
    </w:p>
    <w:p w14:paraId="36CF4E49" w14:textId="49FB1CE9" w:rsidR="009C154C" w:rsidRDefault="009C154C">
      <w:pPr>
        <w:spacing w:line="276" w:lineRule="auto"/>
        <w:jc w:val="left"/>
        <w:rPr>
          <w:rFonts w:eastAsiaTheme="majorEastAsia" w:cstheme="majorBidi"/>
          <w:b/>
          <w:bCs/>
          <w:color w:val="003399"/>
          <w:sz w:val="28"/>
          <w:szCs w:val="28"/>
        </w:rPr>
      </w:pPr>
    </w:p>
    <w:p w14:paraId="4191010B" w14:textId="72E1DA23" w:rsidR="009C154C" w:rsidRDefault="009C154C">
      <w:pPr>
        <w:spacing w:line="276" w:lineRule="auto"/>
        <w:jc w:val="left"/>
        <w:rPr>
          <w:rFonts w:eastAsiaTheme="majorEastAsia" w:cstheme="majorBidi"/>
          <w:b/>
          <w:bCs/>
          <w:color w:val="003399"/>
          <w:sz w:val="28"/>
          <w:szCs w:val="28"/>
        </w:rPr>
      </w:pPr>
    </w:p>
    <w:p w14:paraId="5D7A5411" w14:textId="38F80AFC" w:rsidR="009C154C" w:rsidRDefault="009C154C">
      <w:pPr>
        <w:spacing w:line="276" w:lineRule="auto"/>
        <w:jc w:val="left"/>
        <w:rPr>
          <w:rFonts w:eastAsiaTheme="majorEastAsia" w:cstheme="majorBidi"/>
          <w:b/>
          <w:bCs/>
          <w:color w:val="003399"/>
          <w:sz w:val="28"/>
          <w:szCs w:val="28"/>
        </w:rPr>
      </w:pPr>
    </w:p>
    <w:p w14:paraId="1ECA3439" w14:textId="4E423DE8" w:rsidR="009C154C" w:rsidRDefault="009C154C">
      <w:pPr>
        <w:spacing w:line="276" w:lineRule="auto"/>
        <w:jc w:val="left"/>
        <w:rPr>
          <w:rFonts w:eastAsiaTheme="majorEastAsia" w:cstheme="majorBidi"/>
          <w:b/>
          <w:bCs/>
          <w:color w:val="003399"/>
          <w:sz w:val="28"/>
          <w:szCs w:val="28"/>
        </w:rPr>
      </w:pPr>
    </w:p>
    <w:p w14:paraId="5E4DC6E5" w14:textId="68D42252" w:rsidR="009C154C" w:rsidRDefault="009C154C">
      <w:pPr>
        <w:spacing w:line="276" w:lineRule="auto"/>
        <w:jc w:val="left"/>
        <w:rPr>
          <w:rFonts w:eastAsiaTheme="majorEastAsia" w:cstheme="majorBidi"/>
          <w:b/>
          <w:bCs/>
          <w:color w:val="003399"/>
          <w:sz w:val="28"/>
          <w:szCs w:val="28"/>
        </w:rPr>
      </w:pPr>
    </w:p>
    <w:p w14:paraId="2D35898B" w14:textId="77777777" w:rsidR="009C154C" w:rsidRDefault="009C154C">
      <w:pPr>
        <w:spacing w:line="276" w:lineRule="auto"/>
        <w:jc w:val="left"/>
        <w:rPr>
          <w:rFonts w:eastAsiaTheme="majorEastAsia" w:cstheme="majorBidi"/>
          <w:b/>
          <w:bCs/>
          <w:color w:val="003399"/>
          <w:sz w:val="28"/>
          <w:szCs w:val="28"/>
        </w:rPr>
      </w:pPr>
    </w:p>
    <w:p w14:paraId="216CBF4B" w14:textId="77777777" w:rsidR="00A9499E" w:rsidRDefault="00A9499E">
      <w:pPr>
        <w:spacing w:line="276" w:lineRule="auto"/>
        <w:jc w:val="left"/>
        <w:rPr>
          <w:rFonts w:eastAsiaTheme="majorEastAsia" w:cstheme="majorBidi"/>
          <w:b/>
          <w:bCs/>
          <w:color w:val="003399"/>
          <w:sz w:val="28"/>
          <w:szCs w:val="28"/>
        </w:rPr>
      </w:pPr>
    </w:p>
    <w:p w14:paraId="10F43819" w14:textId="14EAF5BD" w:rsidR="00A9499E" w:rsidRDefault="00A9499E">
      <w:pPr>
        <w:spacing w:line="276" w:lineRule="auto"/>
        <w:jc w:val="left"/>
        <w:rPr>
          <w:rFonts w:eastAsiaTheme="majorEastAsia" w:cstheme="majorBidi"/>
          <w:b/>
          <w:bCs/>
          <w:color w:val="003399"/>
          <w:sz w:val="28"/>
          <w:szCs w:val="28"/>
        </w:rPr>
      </w:pPr>
    </w:p>
    <w:p w14:paraId="14E221F7" w14:textId="77777777" w:rsidR="00A9499E" w:rsidRDefault="00A9499E">
      <w:pPr>
        <w:spacing w:line="276" w:lineRule="auto"/>
        <w:jc w:val="left"/>
        <w:rPr>
          <w:rFonts w:eastAsiaTheme="majorEastAsia" w:cstheme="majorBidi"/>
          <w:b/>
          <w:bCs/>
          <w:color w:val="003399"/>
          <w:sz w:val="28"/>
          <w:szCs w:val="28"/>
        </w:rPr>
      </w:pPr>
    </w:p>
    <w:p w14:paraId="699D97A2" w14:textId="70F56A60" w:rsidR="006F62DA" w:rsidRPr="00245C0A" w:rsidRDefault="00D14E94" w:rsidP="006F62DA">
      <w:pPr>
        <w:pStyle w:val="Nadpis1"/>
        <w:rPr>
          <w:color w:val="003399"/>
        </w:rPr>
      </w:pPr>
      <w:bookmarkStart w:id="45" w:name="_Toc79276453"/>
      <w:r w:rsidRPr="00245C0A">
        <w:rPr>
          <w:color w:val="003399"/>
        </w:rPr>
        <w:lastRenderedPageBreak/>
        <w:t>4 Příloha č. 1 – S</w:t>
      </w:r>
      <w:r w:rsidR="006F62DA" w:rsidRPr="00245C0A">
        <w:rPr>
          <w:color w:val="003399"/>
        </w:rPr>
        <w:t>oubor materiálů pro realizaci programu</w:t>
      </w:r>
      <w:bookmarkEnd w:id="45"/>
    </w:p>
    <w:p w14:paraId="561EB4CA" w14:textId="77777777" w:rsidR="009F0143" w:rsidRDefault="009F0143" w:rsidP="009F0143">
      <w:bookmarkStart w:id="46" w:name="_Hlk58753120"/>
      <w:bookmarkStart w:id="47" w:name="_Hlk48564410"/>
      <w:r>
        <w:t>Veškeré materiály potřebné pro realizaci programu jsou dostupné na následujících odkazech:</w:t>
      </w:r>
    </w:p>
    <w:p w14:paraId="730A9F9E" w14:textId="35A5F48F" w:rsidR="009F0143" w:rsidRPr="00A63597" w:rsidRDefault="009F0143" w:rsidP="009F0143">
      <w:pPr>
        <w:jc w:val="left"/>
        <w:rPr>
          <w:highlight w:val="yellow"/>
        </w:rPr>
      </w:pPr>
      <w:r w:rsidRPr="00E32792">
        <w:t>DOCX:</w:t>
      </w:r>
      <w:r w:rsidR="00E32792" w:rsidRPr="00E32792">
        <w:t xml:space="preserve"> </w:t>
      </w:r>
      <w:hyperlink r:id="rId33" w:history="1">
        <w:r w:rsidR="00E32792" w:rsidRPr="00DE0133">
          <w:rPr>
            <w:rStyle w:val="Hypertextovodkaz"/>
          </w:rPr>
          <w:t>https://filedn.com/lsBVgSr0PfSJIhl2KR8cjnu/Skola40/S_mobilem_aktivne_1/S%20mobilem%20aktivne%201_priloha%204_Materialy_pro_zaky.docx</w:t>
        </w:r>
      </w:hyperlink>
      <w:r w:rsidR="00E32792">
        <w:t xml:space="preserve">  </w:t>
      </w:r>
    </w:p>
    <w:p w14:paraId="799A625C" w14:textId="1E73578F" w:rsidR="009F0143" w:rsidRDefault="009F0143" w:rsidP="009F0143">
      <w:pPr>
        <w:jc w:val="left"/>
      </w:pPr>
      <w:r w:rsidRPr="00E32792">
        <w:t>PDF:</w:t>
      </w:r>
      <w:bookmarkEnd w:id="46"/>
      <w:r w:rsidR="00E32792" w:rsidRPr="00E32792">
        <w:t xml:space="preserve"> </w:t>
      </w:r>
      <w:hyperlink r:id="rId34" w:history="1">
        <w:r w:rsidR="00E32792" w:rsidRPr="00DE0133">
          <w:rPr>
            <w:rStyle w:val="Hypertextovodkaz"/>
          </w:rPr>
          <w:t>https://filedn.com/lsBVgSr0PfSJIhl2KR8cjnu/Skola40/S_mobilem_aktivne_1/S%20mobilem%20aktivne%201_priloha%204_Materialy_pro_zaky.pdf</w:t>
        </w:r>
      </w:hyperlink>
      <w:r w:rsidR="00E32792">
        <w:t xml:space="preserve"> </w:t>
      </w:r>
    </w:p>
    <w:bookmarkEnd w:id="47"/>
    <w:p w14:paraId="088E641B" w14:textId="33DF576A" w:rsidR="004D3D17" w:rsidRDefault="00E66C28" w:rsidP="009E0DB0">
      <w:pPr>
        <w:pStyle w:val="Odstavecseseznamem"/>
        <w:numPr>
          <w:ilvl w:val="0"/>
          <w:numId w:val="75"/>
        </w:numPr>
        <w:contextualSpacing w:val="0"/>
      </w:pPr>
      <w:r>
        <w:t xml:space="preserve">Příloha </w:t>
      </w:r>
      <w:r w:rsidR="004D3D17">
        <w:t>4.1 Květina</w:t>
      </w:r>
    </w:p>
    <w:p w14:paraId="119467FA" w14:textId="3D0ED9C4" w:rsidR="004D3D17" w:rsidRDefault="00E66C28" w:rsidP="009E0DB0">
      <w:pPr>
        <w:pStyle w:val="Odstavecseseznamem"/>
        <w:numPr>
          <w:ilvl w:val="0"/>
          <w:numId w:val="75"/>
        </w:numPr>
        <w:contextualSpacing w:val="0"/>
      </w:pPr>
      <w:r>
        <w:t xml:space="preserve">Příloha </w:t>
      </w:r>
      <w:r w:rsidR="004D3D17">
        <w:t>4.2 Brainstorming členských států EU</w:t>
      </w:r>
    </w:p>
    <w:p w14:paraId="255F3A41" w14:textId="7DC509FE" w:rsidR="004D3D17" w:rsidRDefault="00E66C28" w:rsidP="009E0DB0">
      <w:pPr>
        <w:pStyle w:val="Odstavecseseznamem"/>
        <w:numPr>
          <w:ilvl w:val="0"/>
          <w:numId w:val="75"/>
        </w:numPr>
        <w:contextualSpacing w:val="0"/>
      </w:pPr>
      <w:r>
        <w:t xml:space="preserve">Příloha </w:t>
      </w:r>
      <w:r w:rsidR="004D3D17">
        <w:t xml:space="preserve">4.3 </w:t>
      </w:r>
      <w:proofErr w:type="spellStart"/>
      <w:r w:rsidR="004D3D17">
        <w:t>Find</w:t>
      </w:r>
      <w:proofErr w:type="spellEnd"/>
      <w:r w:rsidR="004D3D17">
        <w:t xml:space="preserve"> </w:t>
      </w:r>
      <w:proofErr w:type="spellStart"/>
      <w:r w:rsidR="004D3D17">
        <w:t>someone</w:t>
      </w:r>
      <w:proofErr w:type="spellEnd"/>
      <w:r w:rsidR="004D3D17">
        <w:t xml:space="preserve"> </w:t>
      </w:r>
      <w:proofErr w:type="spellStart"/>
      <w:r w:rsidR="004D3D17">
        <w:t>who</w:t>
      </w:r>
      <w:proofErr w:type="spellEnd"/>
    </w:p>
    <w:p w14:paraId="236FC178" w14:textId="0B1D54A8" w:rsidR="004D3D17" w:rsidRDefault="00E66C28" w:rsidP="009E0DB0">
      <w:pPr>
        <w:pStyle w:val="Odstavecseseznamem"/>
        <w:numPr>
          <w:ilvl w:val="0"/>
          <w:numId w:val="75"/>
        </w:numPr>
        <w:contextualSpacing w:val="0"/>
      </w:pPr>
      <w:r>
        <w:t xml:space="preserve">Příloha </w:t>
      </w:r>
      <w:r w:rsidR="004D3D17">
        <w:t xml:space="preserve">4.4 Pravidla </w:t>
      </w:r>
      <w:proofErr w:type="spellStart"/>
      <w:r w:rsidR="004D3D17">
        <w:t>netikety</w:t>
      </w:r>
      <w:proofErr w:type="spellEnd"/>
    </w:p>
    <w:p w14:paraId="56FC055C" w14:textId="7F455C69" w:rsidR="004D3D17" w:rsidRDefault="00E66C28" w:rsidP="009E0DB0">
      <w:pPr>
        <w:pStyle w:val="Odstavecseseznamem"/>
        <w:numPr>
          <w:ilvl w:val="0"/>
          <w:numId w:val="75"/>
        </w:numPr>
        <w:contextualSpacing w:val="0"/>
      </w:pPr>
      <w:r>
        <w:t xml:space="preserve">Příloha </w:t>
      </w:r>
      <w:r w:rsidR="004D3D17">
        <w:t>4.5 Žákovské hodnocení prvního bloku</w:t>
      </w:r>
    </w:p>
    <w:p w14:paraId="633F36D3" w14:textId="0C535C45" w:rsidR="004D3D17" w:rsidRDefault="00E66C28" w:rsidP="009E0DB0">
      <w:pPr>
        <w:pStyle w:val="Odstavecseseznamem"/>
        <w:numPr>
          <w:ilvl w:val="0"/>
          <w:numId w:val="75"/>
        </w:numPr>
        <w:contextualSpacing w:val="0"/>
      </w:pPr>
      <w:r>
        <w:t xml:space="preserve">Příloha </w:t>
      </w:r>
      <w:r w:rsidR="004D3D17">
        <w:t>4.6 Moje vlastnosti</w:t>
      </w:r>
      <w:r w:rsidR="00AB5EFB">
        <w:t xml:space="preserve"> a </w:t>
      </w:r>
      <w:r w:rsidR="004D3D17">
        <w:t>dovednosti</w:t>
      </w:r>
    </w:p>
    <w:p w14:paraId="48AD18C7" w14:textId="3CABA987" w:rsidR="004D3D17" w:rsidRDefault="00E66C28" w:rsidP="009E0DB0">
      <w:pPr>
        <w:pStyle w:val="Odstavecseseznamem"/>
        <w:numPr>
          <w:ilvl w:val="0"/>
          <w:numId w:val="75"/>
        </w:numPr>
        <w:contextualSpacing w:val="0"/>
      </w:pPr>
      <w:r>
        <w:t xml:space="preserve">Příloha </w:t>
      </w:r>
      <w:r w:rsidR="004D3D17">
        <w:t xml:space="preserve">4.7 </w:t>
      </w:r>
      <w:r w:rsidR="00DA3826">
        <w:t>Architekti</w:t>
      </w:r>
      <w:r w:rsidR="00AB5EFB">
        <w:t xml:space="preserve"> a </w:t>
      </w:r>
      <w:r w:rsidR="00DA3826">
        <w:t>stavitelé</w:t>
      </w:r>
    </w:p>
    <w:p w14:paraId="2EDCD959" w14:textId="1407ABFC" w:rsidR="00DA3826" w:rsidRDefault="00E66C28" w:rsidP="009E0DB0">
      <w:pPr>
        <w:pStyle w:val="Odstavecseseznamem"/>
        <w:numPr>
          <w:ilvl w:val="0"/>
          <w:numId w:val="75"/>
        </w:numPr>
        <w:contextualSpacing w:val="0"/>
      </w:pPr>
      <w:r>
        <w:t xml:space="preserve">Příloha </w:t>
      </w:r>
      <w:r w:rsidR="00DA3826">
        <w:t xml:space="preserve">4.8 Slovníček </w:t>
      </w:r>
      <w:proofErr w:type="spellStart"/>
      <w:r w:rsidR="00DA3826">
        <w:t>geocacherů</w:t>
      </w:r>
      <w:proofErr w:type="spellEnd"/>
    </w:p>
    <w:p w14:paraId="14F9FA8D" w14:textId="055DA2EA" w:rsidR="00DA3826" w:rsidRDefault="00E66C28" w:rsidP="009E0DB0">
      <w:pPr>
        <w:pStyle w:val="Odstavecseseznamem"/>
        <w:numPr>
          <w:ilvl w:val="0"/>
          <w:numId w:val="75"/>
        </w:numPr>
        <w:contextualSpacing w:val="0"/>
      </w:pPr>
      <w:r>
        <w:t xml:space="preserve">Příloha </w:t>
      </w:r>
      <w:r w:rsidR="00DA3826">
        <w:t xml:space="preserve">4.9 Instrukce pro založení </w:t>
      </w:r>
      <w:proofErr w:type="spellStart"/>
      <w:r w:rsidR="00DA3826">
        <w:t>kešky</w:t>
      </w:r>
      <w:proofErr w:type="spellEnd"/>
    </w:p>
    <w:p w14:paraId="77425912" w14:textId="743F9F9B" w:rsidR="00DA3826" w:rsidRDefault="00E66C28" w:rsidP="009E0DB0">
      <w:pPr>
        <w:pStyle w:val="Odstavecseseznamem"/>
        <w:numPr>
          <w:ilvl w:val="0"/>
          <w:numId w:val="75"/>
        </w:numPr>
        <w:contextualSpacing w:val="0"/>
      </w:pPr>
      <w:r>
        <w:t xml:space="preserve">Příloha </w:t>
      </w:r>
      <w:r w:rsidR="00DA3826">
        <w:t xml:space="preserve">4.10 ANO/NE tabulka – </w:t>
      </w:r>
      <w:proofErr w:type="spellStart"/>
      <w:r w:rsidR="00DA3826">
        <w:t>plogging</w:t>
      </w:r>
      <w:proofErr w:type="spellEnd"/>
    </w:p>
    <w:p w14:paraId="23956CAE" w14:textId="47DAEAC7" w:rsidR="00DA3826" w:rsidRDefault="00E66C28" w:rsidP="009E0DB0">
      <w:pPr>
        <w:pStyle w:val="Odstavecseseznamem"/>
        <w:numPr>
          <w:ilvl w:val="0"/>
          <w:numId w:val="75"/>
        </w:numPr>
        <w:contextualSpacing w:val="0"/>
      </w:pPr>
      <w:r>
        <w:t xml:space="preserve">Příloha </w:t>
      </w:r>
      <w:r w:rsidR="00DA3826">
        <w:t xml:space="preserve">4.11 Kouzlo </w:t>
      </w:r>
      <w:proofErr w:type="spellStart"/>
      <w:r w:rsidR="00DA3826">
        <w:t>ploggingu</w:t>
      </w:r>
      <w:proofErr w:type="spellEnd"/>
    </w:p>
    <w:p w14:paraId="4A74291F" w14:textId="398B579F" w:rsidR="00DA3826" w:rsidRDefault="00E66C28" w:rsidP="009E0DB0">
      <w:pPr>
        <w:pStyle w:val="Odstavecseseznamem"/>
        <w:numPr>
          <w:ilvl w:val="0"/>
          <w:numId w:val="75"/>
        </w:numPr>
        <w:contextualSpacing w:val="0"/>
      </w:pPr>
      <w:r>
        <w:t xml:space="preserve">Příloha </w:t>
      </w:r>
      <w:r w:rsidR="00DA3826">
        <w:t>4.1</w:t>
      </w:r>
      <w:r w:rsidR="00DF50CF">
        <w:t>2</w:t>
      </w:r>
      <w:r w:rsidR="00DA3826">
        <w:t xml:space="preserve"> Výsledky </w:t>
      </w:r>
      <w:proofErr w:type="spellStart"/>
      <w:r w:rsidR="00DA3826">
        <w:t>ploggingu</w:t>
      </w:r>
      <w:proofErr w:type="spellEnd"/>
    </w:p>
    <w:p w14:paraId="31A015FA" w14:textId="3D413574" w:rsidR="00DA3826" w:rsidRDefault="00E66C28" w:rsidP="009E0DB0">
      <w:pPr>
        <w:pStyle w:val="Odstavecseseznamem"/>
        <w:numPr>
          <w:ilvl w:val="0"/>
          <w:numId w:val="75"/>
        </w:numPr>
        <w:contextualSpacing w:val="0"/>
      </w:pPr>
      <w:r>
        <w:t xml:space="preserve">Příloha </w:t>
      </w:r>
      <w:r w:rsidR="00DA3826">
        <w:t>4.1</w:t>
      </w:r>
      <w:r w:rsidR="00DF50CF">
        <w:t>3</w:t>
      </w:r>
      <w:r w:rsidR="00DA3826">
        <w:t xml:space="preserve"> Obrázky</w:t>
      </w:r>
      <w:r w:rsidR="00AB5EFB">
        <w:t xml:space="preserve"> z </w:t>
      </w:r>
      <w:proofErr w:type="spellStart"/>
      <w:r w:rsidR="00DA3826">
        <w:t>figurerunningu</w:t>
      </w:r>
      <w:proofErr w:type="spellEnd"/>
    </w:p>
    <w:p w14:paraId="6218484D" w14:textId="5ECB9516" w:rsidR="00DA3826" w:rsidRDefault="00E66C28" w:rsidP="009E0DB0">
      <w:pPr>
        <w:pStyle w:val="Odstavecseseznamem"/>
        <w:numPr>
          <w:ilvl w:val="0"/>
          <w:numId w:val="75"/>
        </w:numPr>
        <w:contextualSpacing w:val="0"/>
      </w:pPr>
      <w:r>
        <w:t xml:space="preserve">Příloha </w:t>
      </w:r>
      <w:r w:rsidR="00DA3826">
        <w:t>4.1</w:t>
      </w:r>
      <w:r w:rsidR="00DF50CF">
        <w:t>4</w:t>
      </w:r>
      <w:r w:rsidR="00DA3826">
        <w:t xml:space="preserve"> Checklist kritérií prezentace</w:t>
      </w:r>
    </w:p>
    <w:p w14:paraId="7410CAAC" w14:textId="7508983D" w:rsidR="00DA3826" w:rsidRDefault="00E66C28" w:rsidP="009E0DB0">
      <w:pPr>
        <w:pStyle w:val="Odstavecseseznamem"/>
        <w:numPr>
          <w:ilvl w:val="0"/>
          <w:numId w:val="75"/>
        </w:numPr>
        <w:contextualSpacing w:val="0"/>
      </w:pPr>
      <w:r>
        <w:t xml:space="preserve">Příloha </w:t>
      </w:r>
      <w:r w:rsidR="00DA3826">
        <w:t>4.1</w:t>
      </w:r>
      <w:r w:rsidR="00DF50CF">
        <w:t>5</w:t>
      </w:r>
      <w:r w:rsidR="00DA3826">
        <w:t xml:space="preserve"> Instrukce</w:t>
      </w:r>
      <w:r w:rsidR="00AB5EFB">
        <w:t xml:space="preserve"> k </w:t>
      </w:r>
      <w:r w:rsidR="00DA3826">
        <w:t>tvorbě prezentace</w:t>
      </w:r>
    </w:p>
    <w:p w14:paraId="66062388" w14:textId="18F513C5" w:rsidR="00DA3826" w:rsidRDefault="00E66C28" w:rsidP="009E0DB0">
      <w:pPr>
        <w:pStyle w:val="Odstavecseseznamem"/>
        <w:numPr>
          <w:ilvl w:val="0"/>
          <w:numId w:val="75"/>
        </w:numPr>
        <w:contextualSpacing w:val="0"/>
      </w:pPr>
      <w:r>
        <w:t xml:space="preserve">Příloha </w:t>
      </w:r>
      <w:r w:rsidR="00DA3826">
        <w:t>4.1</w:t>
      </w:r>
      <w:r w:rsidR="00DF50CF">
        <w:t>6</w:t>
      </w:r>
      <w:r w:rsidR="00DA3826">
        <w:t xml:space="preserve"> Nepravidelná slovesa</w:t>
      </w:r>
    </w:p>
    <w:p w14:paraId="1477279B" w14:textId="6D7DEEA6" w:rsidR="00F362AC" w:rsidRPr="00DF50CF" w:rsidRDefault="00E66C28" w:rsidP="00F362AC">
      <w:pPr>
        <w:pStyle w:val="Odstavecseseznamem"/>
        <w:numPr>
          <w:ilvl w:val="0"/>
          <w:numId w:val="75"/>
        </w:numPr>
        <w:spacing w:line="276" w:lineRule="auto"/>
        <w:contextualSpacing w:val="0"/>
        <w:jc w:val="left"/>
      </w:pPr>
      <w:r>
        <w:t xml:space="preserve">Příloha </w:t>
      </w:r>
      <w:r w:rsidR="00DA3826">
        <w:t>4.1</w:t>
      </w:r>
      <w:r w:rsidR="00DF50CF">
        <w:t>7</w:t>
      </w:r>
      <w:r w:rsidR="00DA3826">
        <w:t xml:space="preserve"> </w:t>
      </w:r>
      <w:proofErr w:type="spellStart"/>
      <w:r w:rsidR="00DA3826">
        <w:t>Did</w:t>
      </w:r>
      <w:proofErr w:type="spellEnd"/>
      <w:r w:rsidR="00DA3826">
        <w:t xml:space="preserve"> </w:t>
      </w:r>
      <w:proofErr w:type="spellStart"/>
      <w:r w:rsidR="00DA3826">
        <w:t>you</w:t>
      </w:r>
      <w:proofErr w:type="spellEnd"/>
      <w:r w:rsidR="00DA3826">
        <w:t xml:space="preserve"> …?</w:t>
      </w:r>
    </w:p>
    <w:p w14:paraId="37CF70B5" w14:textId="12F03DC7" w:rsidR="00F362AC" w:rsidRDefault="00DF50CF" w:rsidP="00E36193">
      <w:pPr>
        <w:pStyle w:val="Odstavecseseznamem"/>
        <w:numPr>
          <w:ilvl w:val="0"/>
          <w:numId w:val="75"/>
        </w:numPr>
        <w:spacing w:line="276" w:lineRule="auto"/>
        <w:contextualSpacing w:val="0"/>
        <w:jc w:val="left"/>
      </w:pPr>
      <w:r>
        <w:t xml:space="preserve">Příloha </w:t>
      </w:r>
      <w:r w:rsidRPr="00DF50CF">
        <w:t xml:space="preserve">4.18 </w:t>
      </w:r>
      <w:proofErr w:type="spellStart"/>
      <w:r w:rsidRPr="00DF50CF">
        <w:t>Scaffolding</w:t>
      </w:r>
      <w:proofErr w:type="spellEnd"/>
      <w:r w:rsidRPr="00DF50CF">
        <w:t xml:space="preserve"> k aktivitě </w:t>
      </w:r>
      <w:proofErr w:type="spellStart"/>
      <w:r w:rsidRPr="00DF50CF">
        <w:t>Did</w:t>
      </w:r>
      <w:proofErr w:type="spellEnd"/>
      <w:r w:rsidRPr="00DF50CF">
        <w:t xml:space="preserve"> </w:t>
      </w:r>
      <w:proofErr w:type="spellStart"/>
      <w:r w:rsidRPr="00DF50CF">
        <w:t>you</w:t>
      </w:r>
      <w:proofErr w:type="spellEnd"/>
      <w:r w:rsidRPr="00DF50CF">
        <w:t>…?</w:t>
      </w:r>
    </w:p>
    <w:p w14:paraId="257EBDE8" w14:textId="12C46688" w:rsidR="004A0549" w:rsidRDefault="004A0549" w:rsidP="00E36193">
      <w:pPr>
        <w:pStyle w:val="Odstavecseseznamem"/>
        <w:numPr>
          <w:ilvl w:val="0"/>
          <w:numId w:val="75"/>
        </w:numPr>
        <w:spacing w:line="276" w:lineRule="auto"/>
        <w:contextualSpacing w:val="0"/>
        <w:jc w:val="left"/>
      </w:pPr>
      <w:r>
        <w:t>Příloha 4.19 Vstupní kompetenční dotazník</w:t>
      </w:r>
    </w:p>
    <w:p w14:paraId="139E1F4A" w14:textId="111D054A" w:rsidR="004A0549" w:rsidRDefault="004A0549" w:rsidP="00E36193">
      <w:pPr>
        <w:pStyle w:val="Odstavecseseznamem"/>
        <w:numPr>
          <w:ilvl w:val="0"/>
          <w:numId w:val="75"/>
        </w:numPr>
        <w:spacing w:line="276" w:lineRule="auto"/>
        <w:contextualSpacing w:val="0"/>
        <w:jc w:val="left"/>
      </w:pPr>
      <w:r>
        <w:t>Příloha 4.20 Výstupní kompetenční dotazník</w:t>
      </w:r>
    </w:p>
    <w:p w14:paraId="7F3AC4EA" w14:textId="6C3326CC" w:rsidR="009225CE" w:rsidRDefault="009225CE">
      <w:pPr>
        <w:spacing w:line="276" w:lineRule="auto"/>
        <w:jc w:val="left"/>
      </w:pPr>
      <w:r>
        <w:br w:type="page"/>
      </w:r>
    </w:p>
    <w:p w14:paraId="7700FB57" w14:textId="711117EA" w:rsidR="00E36193" w:rsidRPr="00245C0A" w:rsidRDefault="00E36193" w:rsidP="00E36193">
      <w:pPr>
        <w:pStyle w:val="Nadpis1"/>
        <w:rPr>
          <w:color w:val="003399"/>
        </w:rPr>
      </w:pPr>
      <w:bookmarkStart w:id="48" w:name="_Toc79276454"/>
      <w:r w:rsidRPr="00245C0A">
        <w:rPr>
          <w:color w:val="003399"/>
        </w:rPr>
        <w:lastRenderedPageBreak/>
        <w:t xml:space="preserve">5 Příloha č. 2 </w:t>
      </w:r>
      <w:r w:rsidR="00B67545" w:rsidRPr="00245C0A">
        <w:rPr>
          <w:color w:val="003399"/>
        </w:rPr>
        <w:t>–</w:t>
      </w:r>
      <w:r w:rsidRPr="00245C0A">
        <w:rPr>
          <w:color w:val="003399"/>
        </w:rPr>
        <w:t xml:space="preserve"> </w:t>
      </w:r>
      <w:r w:rsidR="00D14E94" w:rsidRPr="00245C0A">
        <w:rPr>
          <w:color w:val="003399"/>
        </w:rPr>
        <w:t>S</w:t>
      </w:r>
      <w:r w:rsidR="00B67545" w:rsidRPr="00245C0A">
        <w:rPr>
          <w:color w:val="003399"/>
        </w:rPr>
        <w:t>oubor metodických materiálů</w:t>
      </w:r>
      <w:bookmarkEnd w:id="48"/>
    </w:p>
    <w:p w14:paraId="40249312" w14:textId="77777777" w:rsidR="009F0143" w:rsidRDefault="009F0143" w:rsidP="009F0143">
      <w:bookmarkStart w:id="49" w:name="_Hlk58753157"/>
      <w:r>
        <w:t>Veškeré metodické materiály jsou dostupné na následujících odkazech:</w:t>
      </w:r>
    </w:p>
    <w:p w14:paraId="562AEB5C" w14:textId="5F5DC843" w:rsidR="009F0143" w:rsidRPr="00A63597" w:rsidRDefault="009F0143" w:rsidP="009F0143">
      <w:pPr>
        <w:jc w:val="left"/>
        <w:rPr>
          <w:highlight w:val="yellow"/>
        </w:rPr>
      </w:pPr>
      <w:r w:rsidRPr="00E32792">
        <w:t xml:space="preserve">DOCX: </w:t>
      </w:r>
      <w:hyperlink r:id="rId35" w:history="1">
        <w:r w:rsidR="00E32792" w:rsidRPr="00DE0133">
          <w:rPr>
            <w:rStyle w:val="Hypertextovodkaz"/>
          </w:rPr>
          <w:t>https://filedn.com/lsBVgSr0PfSJIhl2KR8cjnu/Skola40/S_mobilem_aktivne_1/S%20mobilem%20aktivne%201_priloha%205_Materialy_pro_ucitele.docx</w:t>
        </w:r>
      </w:hyperlink>
      <w:r w:rsidR="00E32792">
        <w:t xml:space="preserve"> </w:t>
      </w:r>
    </w:p>
    <w:p w14:paraId="47940FBF" w14:textId="6026C8A0" w:rsidR="009F0143" w:rsidRDefault="009F0143" w:rsidP="009F0143">
      <w:pPr>
        <w:jc w:val="left"/>
      </w:pPr>
      <w:r w:rsidRPr="00E32792">
        <w:t xml:space="preserve">PDF: </w:t>
      </w:r>
      <w:hyperlink r:id="rId36" w:history="1">
        <w:r w:rsidR="00E32792" w:rsidRPr="00DE0133">
          <w:rPr>
            <w:rStyle w:val="Hypertextovodkaz"/>
          </w:rPr>
          <w:t>https://filedn.com/lsBVgSr0PfSJIhl2KR8cjnu/Skola40/S_mobilem_aktivne_1/S%20mobilem%20aktivne%201_priloha%205_Materialy_pro_ucitele.pdf</w:t>
        </w:r>
      </w:hyperlink>
      <w:r w:rsidR="00E32792">
        <w:t xml:space="preserve"> </w:t>
      </w:r>
    </w:p>
    <w:bookmarkEnd w:id="49"/>
    <w:p w14:paraId="780A8AD0" w14:textId="5DCEEB1B" w:rsidR="009F0143" w:rsidRDefault="00A83CBF" w:rsidP="009E0DB0">
      <w:pPr>
        <w:pStyle w:val="Odstavecseseznamem"/>
        <w:numPr>
          <w:ilvl w:val="0"/>
          <w:numId w:val="17"/>
        </w:numPr>
        <w:ind w:left="714" w:hanging="357"/>
        <w:contextualSpacing w:val="0"/>
      </w:pPr>
      <w:r>
        <w:t>Příloha 5.1 Kouzelná krabice – příklad</w:t>
      </w:r>
    </w:p>
    <w:p w14:paraId="6FA56754" w14:textId="3E362D92" w:rsidR="00A83CBF" w:rsidRDefault="002E0E7F" w:rsidP="009E0DB0">
      <w:pPr>
        <w:pStyle w:val="Odstavecseseznamem"/>
        <w:numPr>
          <w:ilvl w:val="0"/>
          <w:numId w:val="17"/>
        </w:numPr>
        <w:ind w:left="714" w:hanging="357"/>
        <w:contextualSpacing w:val="0"/>
      </w:pPr>
      <w:r>
        <w:t xml:space="preserve">Příloha </w:t>
      </w:r>
      <w:r w:rsidR="00A83CBF">
        <w:t>5.2 Květina – příklad</w:t>
      </w:r>
    </w:p>
    <w:p w14:paraId="7D1E1F83" w14:textId="559B8901" w:rsidR="00A83CBF" w:rsidRDefault="002E0E7F" w:rsidP="009E0DB0">
      <w:pPr>
        <w:pStyle w:val="Odstavecseseznamem"/>
        <w:numPr>
          <w:ilvl w:val="0"/>
          <w:numId w:val="17"/>
        </w:numPr>
        <w:ind w:left="714" w:hanging="357"/>
        <w:contextualSpacing w:val="0"/>
      </w:pPr>
      <w:r>
        <w:t xml:space="preserve">Příloha </w:t>
      </w:r>
      <w:r w:rsidR="00A83CBF">
        <w:t>5.3 Brainstorming členských států EU – řešení</w:t>
      </w:r>
    </w:p>
    <w:p w14:paraId="25B9E65A" w14:textId="4AE3D6CF" w:rsidR="00A83CBF" w:rsidRDefault="002E0E7F" w:rsidP="009E0DB0">
      <w:pPr>
        <w:pStyle w:val="Odstavecseseznamem"/>
        <w:numPr>
          <w:ilvl w:val="0"/>
          <w:numId w:val="17"/>
        </w:numPr>
        <w:ind w:left="714" w:hanging="357"/>
        <w:contextualSpacing w:val="0"/>
      </w:pPr>
      <w:r>
        <w:t xml:space="preserve">Příloha </w:t>
      </w:r>
      <w:r w:rsidR="00A83CBF">
        <w:t xml:space="preserve">5.4 Prezentace </w:t>
      </w:r>
      <w:proofErr w:type="spellStart"/>
      <w:r w:rsidR="00A83CBF">
        <w:t>eTwinning</w:t>
      </w:r>
      <w:proofErr w:type="spellEnd"/>
      <w:r w:rsidR="00A83CBF">
        <w:t xml:space="preserve"> – metodická doporučení</w:t>
      </w:r>
    </w:p>
    <w:p w14:paraId="59EC9107" w14:textId="0DCD6A9D" w:rsidR="00A83CBF" w:rsidRDefault="002E0E7F" w:rsidP="009E0DB0">
      <w:pPr>
        <w:pStyle w:val="Odstavecseseznamem"/>
        <w:numPr>
          <w:ilvl w:val="0"/>
          <w:numId w:val="17"/>
        </w:numPr>
        <w:ind w:left="714" w:hanging="357"/>
        <w:contextualSpacing w:val="0"/>
      </w:pPr>
      <w:r>
        <w:t xml:space="preserve">Příloha </w:t>
      </w:r>
      <w:r w:rsidR="00A83CBF">
        <w:t>5.5 Popis postupu založení otázky</w:t>
      </w:r>
      <w:r w:rsidR="00AB5EFB">
        <w:t xml:space="preserve"> v </w:t>
      </w:r>
      <w:proofErr w:type="spellStart"/>
      <w:r w:rsidR="00A83CBF">
        <w:t>Mentimeteru</w:t>
      </w:r>
      <w:proofErr w:type="spellEnd"/>
      <w:r w:rsidR="00AB5EFB">
        <w:t xml:space="preserve"> a </w:t>
      </w:r>
      <w:r w:rsidR="00A83CBF">
        <w:t xml:space="preserve">ukázka </w:t>
      </w:r>
      <w:proofErr w:type="spellStart"/>
      <w:r w:rsidR="00DF6561">
        <w:t>W</w:t>
      </w:r>
      <w:r w:rsidR="00A83CBF">
        <w:t>ord</w:t>
      </w:r>
      <w:r w:rsidR="00DF6561">
        <w:t>C</w:t>
      </w:r>
      <w:r w:rsidR="00A83CBF">
        <w:t>loudu</w:t>
      </w:r>
      <w:proofErr w:type="spellEnd"/>
    </w:p>
    <w:p w14:paraId="1C8CEB87" w14:textId="2BB0FB02" w:rsidR="00A83CBF" w:rsidRDefault="002E0E7F" w:rsidP="009E0DB0">
      <w:pPr>
        <w:pStyle w:val="Odstavecseseznamem"/>
        <w:numPr>
          <w:ilvl w:val="0"/>
          <w:numId w:val="17"/>
        </w:numPr>
        <w:ind w:left="714" w:hanging="357"/>
        <w:contextualSpacing w:val="0"/>
      </w:pPr>
      <w:r>
        <w:t xml:space="preserve">Příloha </w:t>
      </w:r>
      <w:r w:rsidR="00A83CBF">
        <w:t>5.6 Strom pocitů – příklad</w:t>
      </w:r>
    </w:p>
    <w:p w14:paraId="76E6C729" w14:textId="3F9A5544" w:rsidR="00A83CBF" w:rsidRDefault="002E0E7F" w:rsidP="009E0DB0">
      <w:pPr>
        <w:pStyle w:val="Odstavecseseznamem"/>
        <w:numPr>
          <w:ilvl w:val="0"/>
          <w:numId w:val="17"/>
        </w:numPr>
        <w:ind w:left="714" w:hanging="357"/>
        <w:contextualSpacing w:val="0"/>
      </w:pPr>
      <w:r>
        <w:t xml:space="preserve">Příloha </w:t>
      </w:r>
      <w:r w:rsidR="00A83CBF">
        <w:t>5.7 Prezentace GPS – metodická doporučení</w:t>
      </w:r>
    </w:p>
    <w:p w14:paraId="21ECF615" w14:textId="6E5C4E58" w:rsidR="00A83CBF" w:rsidRDefault="002E0E7F" w:rsidP="009E0DB0">
      <w:pPr>
        <w:pStyle w:val="Odstavecseseznamem"/>
        <w:numPr>
          <w:ilvl w:val="0"/>
          <w:numId w:val="17"/>
        </w:numPr>
        <w:ind w:left="714" w:hanging="357"/>
        <w:contextualSpacing w:val="0"/>
      </w:pPr>
      <w:r>
        <w:t xml:space="preserve">Příloha </w:t>
      </w:r>
      <w:r w:rsidR="00A83CBF">
        <w:t>5.</w:t>
      </w:r>
      <w:r w:rsidR="006F2FF1">
        <w:t>8</w:t>
      </w:r>
      <w:r w:rsidR="00A83CBF">
        <w:t xml:space="preserve"> Slovníček </w:t>
      </w:r>
      <w:proofErr w:type="spellStart"/>
      <w:r w:rsidR="00A83CBF">
        <w:t>geocacherů</w:t>
      </w:r>
      <w:proofErr w:type="spellEnd"/>
      <w:r w:rsidR="00A83CBF">
        <w:t xml:space="preserve"> – řešení</w:t>
      </w:r>
    </w:p>
    <w:p w14:paraId="196ACCED" w14:textId="0BED256A" w:rsidR="00A83CBF" w:rsidRDefault="002E0E7F" w:rsidP="009E0DB0">
      <w:pPr>
        <w:pStyle w:val="Odstavecseseznamem"/>
        <w:numPr>
          <w:ilvl w:val="0"/>
          <w:numId w:val="17"/>
        </w:numPr>
        <w:ind w:left="714" w:hanging="357"/>
        <w:contextualSpacing w:val="0"/>
      </w:pPr>
      <w:r>
        <w:t>Příloha 5.</w:t>
      </w:r>
      <w:r w:rsidR="006F2FF1">
        <w:t>9</w:t>
      </w:r>
      <w:r>
        <w:t xml:space="preserve"> Prezentace geocaching – metodická doporučení</w:t>
      </w:r>
    </w:p>
    <w:p w14:paraId="63E800FC" w14:textId="3E0510ED" w:rsidR="002E0E7F" w:rsidRDefault="002E0E7F" w:rsidP="009E0DB0">
      <w:pPr>
        <w:pStyle w:val="Odstavecseseznamem"/>
        <w:numPr>
          <w:ilvl w:val="0"/>
          <w:numId w:val="17"/>
        </w:numPr>
        <w:ind w:left="714" w:hanging="357"/>
        <w:contextualSpacing w:val="0"/>
      </w:pPr>
      <w:r>
        <w:t>Příloha 5.1</w:t>
      </w:r>
      <w:r w:rsidR="006F2FF1">
        <w:t>0</w:t>
      </w:r>
      <w:r>
        <w:t xml:space="preserve"> ANO/NE tabulka – řešení</w:t>
      </w:r>
    </w:p>
    <w:p w14:paraId="39929798" w14:textId="0A820908" w:rsidR="002E0E7F" w:rsidRDefault="002E0E7F" w:rsidP="009E0DB0">
      <w:pPr>
        <w:pStyle w:val="Odstavecseseznamem"/>
        <w:numPr>
          <w:ilvl w:val="0"/>
          <w:numId w:val="17"/>
        </w:numPr>
        <w:ind w:left="714" w:hanging="357"/>
        <w:contextualSpacing w:val="0"/>
      </w:pPr>
      <w:r>
        <w:t>Příloha 5.1</w:t>
      </w:r>
      <w:r w:rsidR="006F2FF1">
        <w:t>1</w:t>
      </w:r>
      <w:r>
        <w:t xml:space="preserve"> Online tvorba komiksu </w:t>
      </w:r>
    </w:p>
    <w:p w14:paraId="0341D212" w14:textId="21609DE9" w:rsidR="002E0E7F" w:rsidRDefault="002E0E7F" w:rsidP="009E0DB0">
      <w:pPr>
        <w:pStyle w:val="Odstavecseseznamem"/>
        <w:numPr>
          <w:ilvl w:val="0"/>
          <w:numId w:val="17"/>
        </w:numPr>
        <w:ind w:left="714" w:hanging="357"/>
        <w:contextualSpacing w:val="0"/>
      </w:pPr>
      <w:r>
        <w:t>Příloha 5.1</w:t>
      </w:r>
      <w:r w:rsidR="006F2FF1">
        <w:t>2</w:t>
      </w:r>
      <w:r>
        <w:t xml:space="preserve"> Nepravidelná slovesa – řešení </w:t>
      </w:r>
    </w:p>
    <w:p w14:paraId="1296A5B3" w14:textId="5897933E" w:rsidR="004A0549" w:rsidRDefault="004A0549" w:rsidP="009E0DB0">
      <w:pPr>
        <w:pStyle w:val="Odstavecseseznamem"/>
        <w:numPr>
          <w:ilvl w:val="0"/>
          <w:numId w:val="17"/>
        </w:numPr>
        <w:ind w:left="714" w:hanging="357"/>
        <w:contextualSpacing w:val="0"/>
      </w:pPr>
      <w:r>
        <w:t>Příloha 5.13 Vstupní kompetenční dotazník</w:t>
      </w:r>
    </w:p>
    <w:p w14:paraId="49F890FB" w14:textId="345AE647" w:rsidR="004A0549" w:rsidRDefault="004A0549" w:rsidP="009E0DB0">
      <w:pPr>
        <w:pStyle w:val="Odstavecseseznamem"/>
        <w:numPr>
          <w:ilvl w:val="0"/>
          <w:numId w:val="17"/>
        </w:numPr>
        <w:ind w:left="714" w:hanging="357"/>
        <w:contextualSpacing w:val="0"/>
      </w:pPr>
      <w:r>
        <w:t>Příloha 5.14 Výstupní kompetenční dotazník</w:t>
      </w:r>
    </w:p>
    <w:p w14:paraId="17B0DCD7" w14:textId="47A35FD0" w:rsidR="00AD7C3D" w:rsidRDefault="00AD7C3D" w:rsidP="00AD7C3D">
      <w:pPr>
        <w:pStyle w:val="Odstavecseseznamem"/>
        <w:ind w:left="714"/>
        <w:contextualSpacing w:val="0"/>
      </w:pPr>
    </w:p>
    <w:p w14:paraId="619F9955" w14:textId="0B1F2B71" w:rsidR="00AA091E" w:rsidRDefault="00AA091E" w:rsidP="00AD7C3D">
      <w:pPr>
        <w:pStyle w:val="Odstavecseseznamem"/>
        <w:ind w:left="714"/>
        <w:contextualSpacing w:val="0"/>
      </w:pPr>
    </w:p>
    <w:p w14:paraId="45D23D2E" w14:textId="0D74CF7B" w:rsidR="00AA091E" w:rsidRDefault="00AA091E" w:rsidP="00AD7C3D">
      <w:pPr>
        <w:pStyle w:val="Odstavecseseznamem"/>
        <w:ind w:left="714"/>
        <w:contextualSpacing w:val="0"/>
      </w:pPr>
    </w:p>
    <w:p w14:paraId="554853A9" w14:textId="5DF3A958" w:rsidR="00AA091E" w:rsidRDefault="00AA091E" w:rsidP="00AD7C3D">
      <w:pPr>
        <w:pStyle w:val="Odstavecseseznamem"/>
        <w:ind w:left="714"/>
        <w:contextualSpacing w:val="0"/>
      </w:pPr>
    </w:p>
    <w:p w14:paraId="67B480CA" w14:textId="736D4E4E" w:rsidR="00AA091E" w:rsidRDefault="00AA091E" w:rsidP="00AD7C3D">
      <w:pPr>
        <w:pStyle w:val="Odstavecseseznamem"/>
        <w:ind w:left="714"/>
        <w:contextualSpacing w:val="0"/>
      </w:pPr>
    </w:p>
    <w:p w14:paraId="4361F741" w14:textId="6567ACD2" w:rsidR="00AA091E" w:rsidRDefault="00AA091E" w:rsidP="00AD7C3D">
      <w:pPr>
        <w:pStyle w:val="Odstavecseseznamem"/>
        <w:ind w:left="714"/>
        <w:contextualSpacing w:val="0"/>
      </w:pPr>
    </w:p>
    <w:p w14:paraId="555DDC4A" w14:textId="2A964092" w:rsidR="00AA091E" w:rsidRDefault="00AA091E" w:rsidP="00AD7C3D">
      <w:pPr>
        <w:pStyle w:val="Odstavecseseznamem"/>
        <w:ind w:left="714"/>
        <w:contextualSpacing w:val="0"/>
      </w:pPr>
    </w:p>
    <w:p w14:paraId="6137DF74" w14:textId="149D3FC9" w:rsidR="00AA091E" w:rsidRDefault="00AA091E" w:rsidP="00AD7C3D">
      <w:pPr>
        <w:pStyle w:val="Odstavecseseznamem"/>
        <w:ind w:left="714"/>
        <w:contextualSpacing w:val="0"/>
      </w:pPr>
    </w:p>
    <w:p w14:paraId="623EE095" w14:textId="51A5C650" w:rsidR="007432D3" w:rsidRDefault="000A6540" w:rsidP="007432D3">
      <w:pPr>
        <w:pStyle w:val="Nadpis1"/>
        <w:rPr>
          <w:color w:val="003399"/>
        </w:rPr>
      </w:pPr>
      <w:bookmarkStart w:id="50" w:name="_Toc79276455"/>
      <w:r w:rsidRPr="00245C0A">
        <w:rPr>
          <w:color w:val="003399"/>
        </w:rPr>
        <w:lastRenderedPageBreak/>
        <w:t>6 Příloha č. 3</w:t>
      </w:r>
      <w:r w:rsidR="007432D3" w:rsidRPr="00245C0A">
        <w:rPr>
          <w:color w:val="003399"/>
        </w:rPr>
        <w:t xml:space="preserve"> –</w:t>
      </w:r>
      <w:r w:rsidR="00F2110A" w:rsidRPr="00245C0A">
        <w:rPr>
          <w:color w:val="003399"/>
        </w:rPr>
        <w:t xml:space="preserve"> Z</w:t>
      </w:r>
      <w:r w:rsidR="007432D3" w:rsidRPr="00245C0A">
        <w:rPr>
          <w:color w:val="003399"/>
        </w:rPr>
        <w:t>ávěrečná zpráva</w:t>
      </w:r>
      <w:r w:rsidR="00AB5EFB">
        <w:rPr>
          <w:color w:val="003399"/>
        </w:rPr>
        <w:t xml:space="preserve"> o </w:t>
      </w:r>
      <w:r w:rsidR="007432D3" w:rsidRPr="00245C0A">
        <w:rPr>
          <w:color w:val="003399"/>
        </w:rPr>
        <w:t>ověření programu</w:t>
      </w:r>
      <w:r w:rsidR="00AB5EFB">
        <w:rPr>
          <w:color w:val="003399"/>
        </w:rPr>
        <w:t xml:space="preserve"> v</w:t>
      </w:r>
      <w:r w:rsidR="00AA091E">
        <w:rPr>
          <w:color w:val="003399"/>
        </w:rPr>
        <w:t> </w:t>
      </w:r>
      <w:r w:rsidR="00B37C04" w:rsidRPr="00245C0A">
        <w:rPr>
          <w:color w:val="003399"/>
        </w:rPr>
        <w:t>praxi</w:t>
      </w:r>
      <w:bookmarkEnd w:id="50"/>
    </w:p>
    <w:p w14:paraId="7C5C15E1" w14:textId="77777777" w:rsidR="00AA091E" w:rsidRDefault="00AA091E" w:rsidP="00AA091E">
      <w:r>
        <w:rPr>
          <w:noProof/>
        </w:rPr>
        <w:drawing>
          <wp:inline distT="0" distB="0" distL="0" distR="0" wp14:anchorId="6678AFE5" wp14:editId="3F00D58F">
            <wp:extent cx="5647064" cy="79438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167" t="12491" r="39580" b="4352"/>
                    <a:stretch/>
                  </pic:blipFill>
                  <pic:spPr bwMode="auto">
                    <a:xfrm>
                      <a:off x="0" y="0"/>
                      <a:ext cx="5673431" cy="7980941"/>
                    </a:xfrm>
                    <a:prstGeom prst="rect">
                      <a:avLst/>
                    </a:prstGeom>
                    <a:ln>
                      <a:noFill/>
                    </a:ln>
                    <a:extLst>
                      <a:ext uri="{53640926-AAD7-44D8-BBD7-CCE9431645EC}">
                        <a14:shadowObscured xmlns:a14="http://schemas.microsoft.com/office/drawing/2010/main"/>
                      </a:ext>
                    </a:extLst>
                  </pic:spPr>
                </pic:pic>
              </a:graphicData>
            </a:graphic>
          </wp:inline>
        </w:drawing>
      </w:r>
    </w:p>
    <w:p w14:paraId="73C04E4C" w14:textId="77777777" w:rsidR="00AA091E" w:rsidRDefault="00AA091E" w:rsidP="00AA091E">
      <w:r>
        <w:rPr>
          <w:noProof/>
        </w:rPr>
        <w:lastRenderedPageBreak/>
        <w:drawing>
          <wp:inline distT="0" distB="0" distL="0" distR="0" wp14:anchorId="1E0DA1F9" wp14:editId="1581F7EA">
            <wp:extent cx="5997925" cy="8458200"/>
            <wp:effectExtent l="0" t="0" r="317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342" t="12544" r="39759" b="4978"/>
                    <a:stretch/>
                  </pic:blipFill>
                  <pic:spPr bwMode="auto">
                    <a:xfrm>
                      <a:off x="0" y="0"/>
                      <a:ext cx="6016457" cy="8484334"/>
                    </a:xfrm>
                    <a:prstGeom prst="rect">
                      <a:avLst/>
                    </a:prstGeom>
                    <a:ln>
                      <a:noFill/>
                    </a:ln>
                    <a:extLst>
                      <a:ext uri="{53640926-AAD7-44D8-BBD7-CCE9431645EC}">
                        <a14:shadowObscured xmlns:a14="http://schemas.microsoft.com/office/drawing/2010/main"/>
                      </a:ext>
                    </a:extLst>
                  </pic:spPr>
                </pic:pic>
              </a:graphicData>
            </a:graphic>
          </wp:inline>
        </w:drawing>
      </w:r>
    </w:p>
    <w:p w14:paraId="3388B9AA" w14:textId="77777777" w:rsidR="00AA091E" w:rsidRDefault="00AA091E" w:rsidP="00AA091E">
      <w:r>
        <w:rPr>
          <w:noProof/>
        </w:rPr>
        <w:lastRenderedPageBreak/>
        <w:drawing>
          <wp:inline distT="0" distB="0" distL="0" distR="0" wp14:anchorId="31D9916D" wp14:editId="02ACD519">
            <wp:extent cx="6223000" cy="8765731"/>
            <wp:effectExtent l="0" t="0" r="635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7519" t="13642" r="39669" b="4194"/>
                    <a:stretch/>
                  </pic:blipFill>
                  <pic:spPr bwMode="auto">
                    <a:xfrm>
                      <a:off x="0" y="0"/>
                      <a:ext cx="6235863" cy="8783849"/>
                    </a:xfrm>
                    <a:prstGeom prst="rect">
                      <a:avLst/>
                    </a:prstGeom>
                    <a:ln>
                      <a:noFill/>
                    </a:ln>
                    <a:extLst>
                      <a:ext uri="{53640926-AAD7-44D8-BBD7-CCE9431645EC}">
                        <a14:shadowObscured xmlns:a14="http://schemas.microsoft.com/office/drawing/2010/main"/>
                      </a:ext>
                    </a:extLst>
                  </pic:spPr>
                </pic:pic>
              </a:graphicData>
            </a:graphic>
          </wp:inline>
        </w:drawing>
      </w:r>
    </w:p>
    <w:p w14:paraId="1F477292" w14:textId="77777777" w:rsidR="00AA091E" w:rsidRDefault="00AA091E" w:rsidP="00AA091E">
      <w:r>
        <w:rPr>
          <w:noProof/>
        </w:rPr>
        <w:lastRenderedPageBreak/>
        <w:drawing>
          <wp:inline distT="0" distB="0" distL="0" distR="0" wp14:anchorId="3B77D309" wp14:editId="7EE7C786">
            <wp:extent cx="5994400" cy="8674100"/>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344" t="12544" r="40198" b="3959"/>
                    <a:stretch/>
                  </pic:blipFill>
                  <pic:spPr bwMode="auto">
                    <a:xfrm>
                      <a:off x="0" y="0"/>
                      <a:ext cx="6004744" cy="8689068"/>
                    </a:xfrm>
                    <a:prstGeom prst="rect">
                      <a:avLst/>
                    </a:prstGeom>
                    <a:ln>
                      <a:noFill/>
                    </a:ln>
                    <a:extLst>
                      <a:ext uri="{53640926-AAD7-44D8-BBD7-CCE9431645EC}">
                        <a14:shadowObscured xmlns:a14="http://schemas.microsoft.com/office/drawing/2010/main"/>
                      </a:ext>
                    </a:extLst>
                  </pic:spPr>
                </pic:pic>
              </a:graphicData>
            </a:graphic>
          </wp:inline>
        </w:drawing>
      </w:r>
    </w:p>
    <w:p w14:paraId="13030D47" w14:textId="77777777" w:rsidR="00AA091E" w:rsidRDefault="00AA091E" w:rsidP="00AA091E">
      <w:r>
        <w:rPr>
          <w:noProof/>
        </w:rPr>
        <w:lastRenderedPageBreak/>
        <w:drawing>
          <wp:inline distT="0" distB="0" distL="0" distR="0" wp14:anchorId="1CDE6CEC" wp14:editId="1C055C59">
            <wp:extent cx="6019800" cy="8622957"/>
            <wp:effectExtent l="0" t="0" r="0" b="698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784" t="12544" r="39581" b="4352"/>
                    <a:stretch/>
                  </pic:blipFill>
                  <pic:spPr bwMode="auto">
                    <a:xfrm>
                      <a:off x="0" y="0"/>
                      <a:ext cx="6027540" cy="8634043"/>
                    </a:xfrm>
                    <a:prstGeom prst="rect">
                      <a:avLst/>
                    </a:prstGeom>
                    <a:ln>
                      <a:noFill/>
                    </a:ln>
                    <a:extLst>
                      <a:ext uri="{53640926-AAD7-44D8-BBD7-CCE9431645EC}">
                        <a14:shadowObscured xmlns:a14="http://schemas.microsoft.com/office/drawing/2010/main"/>
                      </a:ext>
                    </a:extLst>
                  </pic:spPr>
                </pic:pic>
              </a:graphicData>
            </a:graphic>
          </wp:inline>
        </w:drawing>
      </w:r>
    </w:p>
    <w:p w14:paraId="77212625" w14:textId="77777777" w:rsidR="00AA091E" w:rsidRDefault="00AA091E" w:rsidP="00AA091E">
      <w:r>
        <w:rPr>
          <w:noProof/>
        </w:rPr>
        <w:lastRenderedPageBreak/>
        <w:drawing>
          <wp:inline distT="0" distB="0" distL="0" distR="0" wp14:anchorId="14B4882B" wp14:editId="6CD8982F">
            <wp:extent cx="6210300" cy="8777224"/>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7122" t="12544" r="39802" b="4351"/>
                    <a:stretch/>
                  </pic:blipFill>
                  <pic:spPr bwMode="auto">
                    <a:xfrm>
                      <a:off x="0" y="0"/>
                      <a:ext cx="6217281" cy="8787090"/>
                    </a:xfrm>
                    <a:prstGeom prst="rect">
                      <a:avLst/>
                    </a:prstGeom>
                    <a:ln>
                      <a:noFill/>
                    </a:ln>
                    <a:extLst>
                      <a:ext uri="{53640926-AAD7-44D8-BBD7-CCE9431645EC}">
                        <a14:shadowObscured xmlns:a14="http://schemas.microsoft.com/office/drawing/2010/main"/>
                      </a:ext>
                    </a:extLst>
                  </pic:spPr>
                </pic:pic>
              </a:graphicData>
            </a:graphic>
          </wp:inline>
        </w:drawing>
      </w:r>
    </w:p>
    <w:p w14:paraId="4DC152F9" w14:textId="77777777" w:rsidR="00AA091E" w:rsidRDefault="00AA091E" w:rsidP="00AA091E">
      <w:r>
        <w:rPr>
          <w:noProof/>
        </w:rPr>
        <w:lastRenderedPageBreak/>
        <w:drawing>
          <wp:inline distT="0" distB="0" distL="0" distR="0" wp14:anchorId="4C53369D" wp14:editId="2F630279">
            <wp:extent cx="6007100" cy="8718638"/>
            <wp:effectExtent l="0" t="0" r="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8446" t="13720" r="39801" b="4351"/>
                    <a:stretch/>
                  </pic:blipFill>
                  <pic:spPr bwMode="auto">
                    <a:xfrm>
                      <a:off x="0" y="0"/>
                      <a:ext cx="6012033" cy="8725798"/>
                    </a:xfrm>
                    <a:prstGeom prst="rect">
                      <a:avLst/>
                    </a:prstGeom>
                    <a:ln>
                      <a:noFill/>
                    </a:ln>
                    <a:extLst>
                      <a:ext uri="{53640926-AAD7-44D8-BBD7-CCE9431645EC}">
                        <a14:shadowObscured xmlns:a14="http://schemas.microsoft.com/office/drawing/2010/main"/>
                      </a:ext>
                    </a:extLst>
                  </pic:spPr>
                </pic:pic>
              </a:graphicData>
            </a:graphic>
          </wp:inline>
        </w:drawing>
      </w:r>
    </w:p>
    <w:p w14:paraId="0C990C47" w14:textId="77777777" w:rsidR="00AA091E" w:rsidRPr="00146ADF" w:rsidRDefault="00AA091E" w:rsidP="00AA091E">
      <w:r>
        <w:rPr>
          <w:noProof/>
        </w:rPr>
        <w:lastRenderedPageBreak/>
        <w:drawing>
          <wp:inline distT="0" distB="0" distL="0" distR="0" wp14:anchorId="0462A2D8" wp14:editId="570DE580">
            <wp:extent cx="6108700" cy="8732571"/>
            <wp:effectExtent l="0" t="0" r="635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7122" t="12544" r="40022" b="3959"/>
                    <a:stretch/>
                  </pic:blipFill>
                  <pic:spPr bwMode="auto">
                    <a:xfrm>
                      <a:off x="0" y="0"/>
                      <a:ext cx="6113717" cy="8739743"/>
                    </a:xfrm>
                    <a:prstGeom prst="rect">
                      <a:avLst/>
                    </a:prstGeom>
                    <a:ln>
                      <a:noFill/>
                    </a:ln>
                    <a:extLst>
                      <a:ext uri="{53640926-AAD7-44D8-BBD7-CCE9431645EC}">
                        <a14:shadowObscured xmlns:a14="http://schemas.microsoft.com/office/drawing/2010/main"/>
                      </a:ext>
                    </a:extLst>
                  </pic:spPr>
                </pic:pic>
              </a:graphicData>
            </a:graphic>
          </wp:inline>
        </w:drawing>
      </w:r>
    </w:p>
    <w:p w14:paraId="5A608C1A" w14:textId="13BE18A6" w:rsidR="00AB5EFB" w:rsidRPr="00AB5EFB" w:rsidRDefault="002578B4" w:rsidP="00AB5EFB">
      <w:pPr>
        <w:pStyle w:val="Nadpis1"/>
      </w:pPr>
      <w:bookmarkStart w:id="51" w:name="_Toc79276456"/>
      <w:r w:rsidRPr="00245C0A">
        <w:rPr>
          <w:color w:val="003399"/>
        </w:rPr>
        <w:lastRenderedPageBreak/>
        <w:t xml:space="preserve">7 </w:t>
      </w:r>
      <w:r w:rsidR="00F2110A" w:rsidRPr="00245C0A">
        <w:rPr>
          <w:color w:val="003399"/>
        </w:rPr>
        <w:t xml:space="preserve">Příloha č. </w:t>
      </w:r>
      <w:r w:rsidR="000A6540" w:rsidRPr="00245C0A">
        <w:rPr>
          <w:color w:val="003399"/>
        </w:rPr>
        <w:t>4</w:t>
      </w:r>
      <w:r w:rsidR="00F2110A" w:rsidRPr="00245C0A">
        <w:rPr>
          <w:color w:val="003399"/>
        </w:rPr>
        <w:t xml:space="preserve"> - </w:t>
      </w:r>
      <w:r w:rsidRPr="00245C0A">
        <w:rPr>
          <w:color w:val="003399"/>
        </w:rPr>
        <w:t>Odborné</w:t>
      </w:r>
      <w:r w:rsidR="00AB5EFB">
        <w:rPr>
          <w:color w:val="003399"/>
        </w:rPr>
        <w:t xml:space="preserve"> a </w:t>
      </w:r>
      <w:r w:rsidRPr="00245C0A">
        <w:rPr>
          <w:color w:val="003399"/>
        </w:rPr>
        <w:t>didaktické posudky programu</w:t>
      </w:r>
      <w:bookmarkEnd w:id="51"/>
      <w:r w:rsidRPr="00245C0A">
        <w:rPr>
          <w:color w:val="003399"/>
        </w:rPr>
        <w:t xml:space="preserve"> </w:t>
      </w:r>
    </w:p>
    <w:p w14:paraId="216A3BCF" w14:textId="23F8EDC6" w:rsidR="00AB5EFB" w:rsidRDefault="00157814" w:rsidP="00AB5EFB">
      <w:pPr>
        <w:pStyle w:val="Nadpis1"/>
        <w:rPr>
          <w:color w:val="003399"/>
        </w:rPr>
      </w:pPr>
      <w:bookmarkStart w:id="52" w:name="_Toc79276457"/>
      <w:r w:rsidRPr="00245C0A">
        <w:rPr>
          <w:color w:val="003399"/>
        </w:rPr>
        <w:t xml:space="preserve">8 </w:t>
      </w:r>
      <w:r w:rsidR="000A6540" w:rsidRPr="00245C0A">
        <w:rPr>
          <w:color w:val="003399"/>
        </w:rPr>
        <w:t>Příloha č. 5</w:t>
      </w:r>
      <w:r w:rsidR="00F2110A" w:rsidRPr="00245C0A">
        <w:rPr>
          <w:color w:val="003399"/>
        </w:rPr>
        <w:t xml:space="preserve"> - </w:t>
      </w:r>
      <w:r w:rsidR="00D14E94" w:rsidRPr="00245C0A">
        <w:rPr>
          <w:color w:val="003399"/>
        </w:rPr>
        <w:t>D</w:t>
      </w:r>
      <w:r w:rsidRPr="00245C0A">
        <w:rPr>
          <w:color w:val="003399"/>
        </w:rPr>
        <w:t>oklad</w:t>
      </w:r>
      <w:r w:rsidR="00AB5EFB">
        <w:rPr>
          <w:color w:val="003399"/>
        </w:rPr>
        <w:t xml:space="preserve"> o </w:t>
      </w:r>
      <w:r w:rsidRPr="00245C0A">
        <w:rPr>
          <w:color w:val="003399"/>
        </w:rPr>
        <w:t>provedení nabídky ke zveřejnění</w:t>
      </w:r>
      <w:r w:rsidR="006F16CC" w:rsidRPr="00245C0A">
        <w:rPr>
          <w:color w:val="003399"/>
        </w:rPr>
        <w:t xml:space="preserve"> programu</w:t>
      </w:r>
      <w:bookmarkEnd w:id="52"/>
    </w:p>
    <w:p w14:paraId="1FC69525" w14:textId="2BBA4214" w:rsidR="00C849EB" w:rsidRPr="00C849EB" w:rsidRDefault="00C849EB" w:rsidP="00C849EB">
      <w:r>
        <w:t xml:space="preserve">Pro portál RVP bude po schválení programu ŘO vyplněna požadovaná excelová tabulka „Detail výstupu“, která bude </w:t>
      </w:r>
      <w:r w:rsidR="00073376">
        <w:t xml:space="preserve">následně </w:t>
      </w:r>
      <w:r>
        <w:t xml:space="preserve">zaslána paní Lence </w:t>
      </w:r>
      <w:proofErr w:type="spellStart"/>
      <w:r>
        <w:t>Mazouchové</w:t>
      </w:r>
      <w:proofErr w:type="spellEnd"/>
      <w:r>
        <w:t xml:space="preserve">. </w:t>
      </w:r>
    </w:p>
    <w:p w14:paraId="0F21536D" w14:textId="0988E00E" w:rsidR="002578B4" w:rsidRPr="002578B4" w:rsidRDefault="00157814" w:rsidP="00AB5EFB">
      <w:pPr>
        <w:pStyle w:val="Nadpis1"/>
      </w:pPr>
      <w:bookmarkStart w:id="53" w:name="_Toc79276458"/>
      <w:r w:rsidRPr="00245C0A">
        <w:rPr>
          <w:color w:val="003399"/>
        </w:rPr>
        <w:t>9 Nepovinné přílohy</w:t>
      </w:r>
      <w:bookmarkEnd w:id="53"/>
    </w:p>
    <w:sectPr w:rsidR="002578B4" w:rsidRPr="002578B4" w:rsidSect="00AA6C1A">
      <w:footerReference w:type="default" r:id="rId45"/>
      <w:footerReference w:type="first" r:id="rId46"/>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804E3F" w14:textId="77777777" w:rsidR="007B16D7" w:rsidRDefault="007B16D7" w:rsidP="00B667D1">
      <w:pPr>
        <w:spacing w:after="0"/>
      </w:pPr>
      <w:r>
        <w:separator/>
      </w:r>
    </w:p>
  </w:endnote>
  <w:endnote w:type="continuationSeparator" w:id="0">
    <w:p w14:paraId="50412E6A" w14:textId="77777777" w:rsidR="007B16D7" w:rsidRDefault="007B16D7"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0951750"/>
      <w:docPartObj>
        <w:docPartGallery w:val="Page Numbers (Bottom of Page)"/>
        <w:docPartUnique/>
      </w:docPartObj>
    </w:sdtPr>
    <w:sdtContent>
      <w:p w14:paraId="6B8844BD" w14:textId="7DB2FF02" w:rsidR="007B16D7" w:rsidRPr="005162B2" w:rsidRDefault="007B16D7">
        <w:pPr>
          <w:pStyle w:val="Zpat"/>
          <w:jc w:val="right"/>
        </w:pPr>
        <w:r w:rsidRPr="005162B2">
          <w:fldChar w:fldCharType="begin"/>
        </w:r>
        <w:r w:rsidRPr="005162B2">
          <w:instrText>PAGE   \* MERGEFORMAT</w:instrText>
        </w:r>
        <w:r w:rsidRPr="005162B2">
          <w:fldChar w:fldCharType="separate"/>
        </w:r>
        <w:r>
          <w:rPr>
            <w:noProof/>
          </w:rPr>
          <w:t>3</w:t>
        </w:r>
        <w:r w:rsidRPr="005162B2">
          <w:fldChar w:fldCharType="end"/>
        </w:r>
      </w:p>
    </w:sdtContent>
  </w:sdt>
  <w:p w14:paraId="6B8844BE" w14:textId="1EE304CA" w:rsidR="007B16D7" w:rsidRDefault="007B16D7" w:rsidP="00B661BF">
    <w:pPr>
      <w:pStyle w:val="Zpat"/>
      <w:tabs>
        <w:tab w:val="clear" w:pos="4536"/>
        <w:tab w:val="clear" w:pos="9072"/>
        <w:tab w:val="left" w:pos="3230"/>
      </w:tabs>
      <w:jc w:val="center"/>
    </w:pPr>
    <w:r>
      <w:rPr>
        <w:noProof/>
      </w:rPr>
      <w:drawing>
        <wp:inline distT="0" distB="0" distL="0" distR="0" wp14:anchorId="15796E15" wp14:editId="64741BFE">
          <wp:extent cx="4605251" cy="627611"/>
          <wp:effectExtent l="0" t="0" r="5080" b="1270"/>
          <wp:docPr id="1"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4605251" cy="62761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844C0" w14:textId="56CDAEEC" w:rsidR="007B16D7" w:rsidRDefault="007B16D7">
    <w:pPr>
      <w:pStyle w:val="Zpat"/>
    </w:pPr>
    <w:r w:rsidRPr="007604FE">
      <w:rPr>
        <w:noProof/>
        <w:lang w:eastAsia="cs-CZ"/>
      </w:rPr>
      <w:drawing>
        <wp:anchor distT="0" distB="0" distL="114300" distR="114300" simplePos="0" relativeHeight="251670528" behindDoc="1" locked="1" layoutInCell="1" allowOverlap="0" wp14:anchorId="2BBC8926" wp14:editId="1E7E6D26">
          <wp:simplePos x="0" y="0"/>
          <wp:positionH relativeFrom="margin">
            <wp:posOffset>557530</wp:posOffset>
          </wp:positionH>
          <wp:positionV relativeFrom="bottomMargin">
            <wp:posOffset>-6985</wp:posOffset>
          </wp:positionV>
          <wp:extent cx="4661535" cy="1033145"/>
          <wp:effectExtent l="0" t="0" r="5715" b="0"/>
          <wp:wrapNone/>
          <wp:docPr id="9" name="Obrázek 9"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95821" w14:textId="77777777" w:rsidR="007B16D7" w:rsidRDefault="007B16D7" w:rsidP="00B667D1">
      <w:pPr>
        <w:spacing w:after="0"/>
      </w:pPr>
      <w:r>
        <w:separator/>
      </w:r>
    </w:p>
  </w:footnote>
  <w:footnote w:type="continuationSeparator" w:id="0">
    <w:p w14:paraId="366E4108" w14:textId="77777777" w:rsidR="007B16D7" w:rsidRDefault="007B16D7" w:rsidP="00B667D1">
      <w:pPr>
        <w:spacing w:after="0"/>
      </w:pPr>
      <w:r>
        <w:continuationSeparator/>
      </w:r>
    </w:p>
  </w:footnote>
  <w:footnote w:id="1">
    <w:p w14:paraId="0517C1B8" w14:textId="77777777" w:rsidR="007B16D7" w:rsidRPr="00831979" w:rsidRDefault="007B16D7" w:rsidP="00A9499E">
      <w:pPr>
        <w:pStyle w:val="Textpoznpodarou"/>
        <w:rPr>
          <w:i/>
          <w:iCs/>
        </w:rPr>
      </w:pPr>
      <w:r>
        <w:rPr>
          <w:rStyle w:val="Znakapoznpodarou"/>
        </w:rPr>
        <w:footnoteRef/>
      </w:r>
      <w:r>
        <w:t xml:space="preserve"> Z důvodu lepší přehlednosti bude v textu nadále používán zkrácený název programu </w:t>
      </w:r>
      <w:r>
        <w:rPr>
          <w:i/>
          <w:iCs/>
        </w:rPr>
        <w:t>S mobilem aktivně 1.</w:t>
      </w:r>
    </w:p>
  </w:footnote>
  <w:footnote w:id="2">
    <w:p w14:paraId="7B6F6C32" w14:textId="77777777" w:rsidR="007B16D7" w:rsidRPr="004A0CF3" w:rsidRDefault="007B16D7" w:rsidP="00A9499E">
      <w:pPr>
        <w:rPr>
          <w:sz w:val="20"/>
          <w:szCs w:val="20"/>
        </w:rPr>
      </w:pPr>
      <w:r>
        <w:rPr>
          <w:rStyle w:val="Znakapoznpodarou"/>
        </w:rPr>
        <w:footnoteRef/>
      </w:r>
      <w:r>
        <w:t xml:space="preserve"> </w:t>
      </w:r>
      <w:r w:rsidRPr="004A0CF3">
        <w:rPr>
          <w:sz w:val="20"/>
          <w:szCs w:val="20"/>
        </w:rPr>
        <w:t>Vycházíme zde z výsledků výzkumu, který provedla Pedagogická fakulta Univerzity Palackého v Olomouci. Data byla sebrána od 27</w:t>
      </w:r>
      <w:r>
        <w:rPr>
          <w:sz w:val="20"/>
          <w:szCs w:val="20"/>
        </w:rPr>
        <w:t xml:space="preserve"> </w:t>
      </w:r>
      <w:r w:rsidRPr="004A0CF3">
        <w:rPr>
          <w:sz w:val="20"/>
          <w:szCs w:val="20"/>
        </w:rPr>
        <w:t xml:space="preserve">177 respondentů ve věku 7–17 let v období 1. 2. </w:t>
      </w:r>
      <w:r>
        <w:rPr>
          <w:sz w:val="20"/>
          <w:szCs w:val="20"/>
        </w:rPr>
        <w:t>–</w:t>
      </w:r>
      <w:r w:rsidRPr="004A0CF3">
        <w:rPr>
          <w:sz w:val="20"/>
          <w:szCs w:val="20"/>
        </w:rPr>
        <w:t xml:space="preserve"> 1. 5. 2019.</w:t>
      </w:r>
    </w:p>
    <w:p w14:paraId="7C96B322" w14:textId="77777777" w:rsidR="007B16D7" w:rsidRDefault="007B16D7" w:rsidP="00A9499E">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810DF"/>
    <w:multiLevelType w:val="hybridMultilevel"/>
    <w:tmpl w:val="EB2C8F76"/>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142266"/>
    <w:multiLevelType w:val="hybridMultilevel"/>
    <w:tmpl w:val="96FA8494"/>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A9053B"/>
    <w:multiLevelType w:val="hybridMultilevel"/>
    <w:tmpl w:val="B37C1522"/>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5105899"/>
    <w:multiLevelType w:val="hybridMultilevel"/>
    <w:tmpl w:val="3C840696"/>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5925993"/>
    <w:multiLevelType w:val="hybridMultilevel"/>
    <w:tmpl w:val="5F4097A8"/>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5DF69CB"/>
    <w:multiLevelType w:val="hybridMultilevel"/>
    <w:tmpl w:val="DADE0D9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6A34978"/>
    <w:multiLevelType w:val="hybridMultilevel"/>
    <w:tmpl w:val="A6F8EFFA"/>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AE80E35"/>
    <w:multiLevelType w:val="hybridMultilevel"/>
    <w:tmpl w:val="8E827CA2"/>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04F572B"/>
    <w:multiLevelType w:val="hybridMultilevel"/>
    <w:tmpl w:val="E804623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0E131FE"/>
    <w:multiLevelType w:val="hybridMultilevel"/>
    <w:tmpl w:val="17E64E2A"/>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12E452D"/>
    <w:multiLevelType w:val="hybridMultilevel"/>
    <w:tmpl w:val="4874100E"/>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134378B"/>
    <w:multiLevelType w:val="hybridMultilevel"/>
    <w:tmpl w:val="327E9C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2F040E7"/>
    <w:multiLevelType w:val="hybridMultilevel"/>
    <w:tmpl w:val="419C778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3F437C8"/>
    <w:multiLevelType w:val="hybridMultilevel"/>
    <w:tmpl w:val="513A7A46"/>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47B79B2"/>
    <w:multiLevelType w:val="hybridMultilevel"/>
    <w:tmpl w:val="E098CBD8"/>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6754B2B"/>
    <w:multiLevelType w:val="hybridMultilevel"/>
    <w:tmpl w:val="C8E0E9DE"/>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77758C4"/>
    <w:multiLevelType w:val="hybridMultilevel"/>
    <w:tmpl w:val="41E8D0FC"/>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79D1075"/>
    <w:multiLevelType w:val="hybridMultilevel"/>
    <w:tmpl w:val="F392EDB8"/>
    <w:lvl w:ilvl="0" w:tplc="799A8F72">
      <w:start w:val="1"/>
      <w:numFmt w:val="bullet"/>
      <w:lvlText w:val="•"/>
      <w:lvlJc w:val="left"/>
      <w:pPr>
        <w:ind w:left="1077" w:hanging="360"/>
      </w:pPr>
      <w:rPr>
        <w:rFonts w:ascii="Arial" w:hAnsi="Aria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8" w15:restartNumberingAfterBreak="0">
    <w:nsid w:val="17C067A7"/>
    <w:multiLevelType w:val="hybridMultilevel"/>
    <w:tmpl w:val="81A2AFE8"/>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97F4AEF"/>
    <w:multiLevelType w:val="hybridMultilevel"/>
    <w:tmpl w:val="D4AEC2BA"/>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EA67987"/>
    <w:multiLevelType w:val="hybridMultilevel"/>
    <w:tmpl w:val="25742A4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ECA5D5D"/>
    <w:multiLevelType w:val="hybridMultilevel"/>
    <w:tmpl w:val="1D1C17E6"/>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FB51BA8"/>
    <w:multiLevelType w:val="hybridMultilevel"/>
    <w:tmpl w:val="5254F5F8"/>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2CC3553"/>
    <w:multiLevelType w:val="hybridMultilevel"/>
    <w:tmpl w:val="04C68502"/>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31C1040"/>
    <w:multiLevelType w:val="hybridMultilevel"/>
    <w:tmpl w:val="1772B7B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6B4079A"/>
    <w:multiLevelType w:val="hybridMultilevel"/>
    <w:tmpl w:val="B2F261A2"/>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A176E1D"/>
    <w:multiLevelType w:val="hybridMultilevel"/>
    <w:tmpl w:val="251E706E"/>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ADC7B96"/>
    <w:multiLevelType w:val="hybridMultilevel"/>
    <w:tmpl w:val="D62838DA"/>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AE9625A"/>
    <w:multiLevelType w:val="hybridMultilevel"/>
    <w:tmpl w:val="C1321938"/>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CA4500D"/>
    <w:multiLevelType w:val="hybridMultilevel"/>
    <w:tmpl w:val="F7144D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FA20F6A"/>
    <w:multiLevelType w:val="hybridMultilevel"/>
    <w:tmpl w:val="0EA8B34A"/>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078333B"/>
    <w:multiLevelType w:val="hybridMultilevel"/>
    <w:tmpl w:val="3B824B50"/>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1095B0D"/>
    <w:multiLevelType w:val="hybridMultilevel"/>
    <w:tmpl w:val="94A06224"/>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36E34F9"/>
    <w:multiLevelType w:val="hybridMultilevel"/>
    <w:tmpl w:val="CEA2B416"/>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3B56F92"/>
    <w:multiLevelType w:val="hybridMultilevel"/>
    <w:tmpl w:val="1E4CAB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4D170FF"/>
    <w:multiLevelType w:val="hybridMultilevel"/>
    <w:tmpl w:val="641012C2"/>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668006B"/>
    <w:multiLevelType w:val="hybridMultilevel"/>
    <w:tmpl w:val="90245A90"/>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921546C"/>
    <w:multiLevelType w:val="hybridMultilevel"/>
    <w:tmpl w:val="E7C65D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9727A1D"/>
    <w:multiLevelType w:val="hybridMultilevel"/>
    <w:tmpl w:val="E7EA9518"/>
    <w:lvl w:ilvl="0" w:tplc="A1688CD8">
      <w:start w:val="1"/>
      <w:numFmt w:val="bullet"/>
      <w:lvlText w:val="•"/>
      <w:lvlJc w:val="left"/>
      <w:pPr>
        <w:ind w:left="644" w:hanging="360"/>
      </w:pPr>
      <w:rPr>
        <w:rFonts w:ascii="Times New Roman" w:hAnsi="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9" w15:restartNumberingAfterBreak="0">
    <w:nsid w:val="3CA7044B"/>
    <w:multiLevelType w:val="hybridMultilevel"/>
    <w:tmpl w:val="BF884DBE"/>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D2031DF"/>
    <w:multiLevelType w:val="hybridMultilevel"/>
    <w:tmpl w:val="0F5C997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DC311D3"/>
    <w:multiLevelType w:val="hybridMultilevel"/>
    <w:tmpl w:val="0DFA7D0A"/>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FA30BDA"/>
    <w:multiLevelType w:val="hybridMultilevel"/>
    <w:tmpl w:val="97901D8A"/>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05E0FF7"/>
    <w:multiLevelType w:val="hybridMultilevel"/>
    <w:tmpl w:val="766ECE2A"/>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07217F4"/>
    <w:multiLevelType w:val="hybridMultilevel"/>
    <w:tmpl w:val="7410E3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40D72AC7"/>
    <w:multiLevelType w:val="hybridMultilevel"/>
    <w:tmpl w:val="92B25444"/>
    <w:lvl w:ilvl="0" w:tplc="04050003">
      <w:start w:val="1"/>
      <w:numFmt w:val="bullet"/>
      <w:lvlText w:val="o"/>
      <w:lvlJc w:val="left"/>
      <w:pPr>
        <w:ind w:left="771" w:hanging="360"/>
      </w:pPr>
      <w:rPr>
        <w:rFonts w:ascii="Courier New" w:hAnsi="Courier New" w:cs="Courier New" w:hint="default"/>
      </w:rPr>
    </w:lvl>
    <w:lvl w:ilvl="1" w:tplc="04050003" w:tentative="1">
      <w:start w:val="1"/>
      <w:numFmt w:val="bullet"/>
      <w:lvlText w:val="o"/>
      <w:lvlJc w:val="left"/>
      <w:pPr>
        <w:ind w:left="1491" w:hanging="360"/>
      </w:pPr>
      <w:rPr>
        <w:rFonts w:ascii="Courier New" w:hAnsi="Courier New" w:cs="Courier New" w:hint="default"/>
      </w:rPr>
    </w:lvl>
    <w:lvl w:ilvl="2" w:tplc="04050005" w:tentative="1">
      <w:start w:val="1"/>
      <w:numFmt w:val="bullet"/>
      <w:lvlText w:val=""/>
      <w:lvlJc w:val="left"/>
      <w:pPr>
        <w:ind w:left="2211" w:hanging="360"/>
      </w:pPr>
      <w:rPr>
        <w:rFonts w:ascii="Wingdings" w:hAnsi="Wingdings" w:hint="default"/>
      </w:rPr>
    </w:lvl>
    <w:lvl w:ilvl="3" w:tplc="04050001" w:tentative="1">
      <w:start w:val="1"/>
      <w:numFmt w:val="bullet"/>
      <w:lvlText w:val=""/>
      <w:lvlJc w:val="left"/>
      <w:pPr>
        <w:ind w:left="2931" w:hanging="360"/>
      </w:pPr>
      <w:rPr>
        <w:rFonts w:ascii="Symbol" w:hAnsi="Symbol" w:hint="default"/>
      </w:rPr>
    </w:lvl>
    <w:lvl w:ilvl="4" w:tplc="04050003" w:tentative="1">
      <w:start w:val="1"/>
      <w:numFmt w:val="bullet"/>
      <w:lvlText w:val="o"/>
      <w:lvlJc w:val="left"/>
      <w:pPr>
        <w:ind w:left="3651" w:hanging="360"/>
      </w:pPr>
      <w:rPr>
        <w:rFonts w:ascii="Courier New" w:hAnsi="Courier New" w:cs="Courier New" w:hint="default"/>
      </w:rPr>
    </w:lvl>
    <w:lvl w:ilvl="5" w:tplc="04050005" w:tentative="1">
      <w:start w:val="1"/>
      <w:numFmt w:val="bullet"/>
      <w:lvlText w:val=""/>
      <w:lvlJc w:val="left"/>
      <w:pPr>
        <w:ind w:left="4371" w:hanging="360"/>
      </w:pPr>
      <w:rPr>
        <w:rFonts w:ascii="Wingdings" w:hAnsi="Wingdings" w:hint="default"/>
      </w:rPr>
    </w:lvl>
    <w:lvl w:ilvl="6" w:tplc="04050001" w:tentative="1">
      <w:start w:val="1"/>
      <w:numFmt w:val="bullet"/>
      <w:lvlText w:val=""/>
      <w:lvlJc w:val="left"/>
      <w:pPr>
        <w:ind w:left="5091" w:hanging="360"/>
      </w:pPr>
      <w:rPr>
        <w:rFonts w:ascii="Symbol" w:hAnsi="Symbol" w:hint="default"/>
      </w:rPr>
    </w:lvl>
    <w:lvl w:ilvl="7" w:tplc="04050003" w:tentative="1">
      <w:start w:val="1"/>
      <w:numFmt w:val="bullet"/>
      <w:lvlText w:val="o"/>
      <w:lvlJc w:val="left"/>
      <w:pPr>
        <w:ind w:left="5811" w:hanging="360"/>
      </w:pPr>
      <w:rPr>
        <w:rFonts w:ascii="Courier New" w:hAnsi="Courier New" w:cs="Courier New" w:hint="default"/>
      </w:rPr>
    </w:lvl>
    <w:lvl w:ilvl="8" w:tplc="04050005" w:tentative="1">
      <w:start w:val="1"/>
      <w:numFmt w:val="bullet"/>
      <w:lvlText w:val=""/>
      <w:lvlJc w:val="left"/>
      <w:pPr>
        <w:ind w:left="6531" w:hanging="360"/>
      </w:pPr>
      <w:rPr>
        <w:rFonts w:ascii="Wingdings" w:hAnsi="Wingdings" w:hint="default"/>
      </w:rPr>
    </w:lvl>
  </w:abstractNum>
  <w:abstractNum w:abstractNumId="46" w15:restartNumberingAfterBreak="0">
    <w:nsid w:val="41202C06"/>
    <w:multiLevelType w:val="hybridMultilevel"/>
    <w:tmpl w:val="4426F416"/>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1CD0B52"/>
    <w:multiLevelType w:val="hybridMultilevel"/>
    <w:tmpl w:val="05BA346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27A035B"/>
    <w:multiLevelType w:val="hybridMultilevel"/>
    <w:tmpl w:val="E61AF172"/>
    <w:lvl w:ilvl="0" w:tplc="A1688CD8">
      <w:start w:val="1"/>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45087C90"/>
    <w:multiLevelType w:val="hybridMultilevel"/>
    <w:tmpl w:val="33025B38"/>
    <w:lvl w:ilvl="0" w:tplc="A1688CD8">
      <w:start w:val="1"/>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52D0AA4"/>
    <w:multiLevelType w:val="hybridMultilevel"/>
    <w:tmpl w:val="D86AD43E"/>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5D71E80"/>
    <w:multiLevelType w:val="hybridMultilevel"/>
    <w:tmpl w:val="8042FBF4"/>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B6C3775"/>
    <w:multiLevelType w:val="hybridMultilevel"/>
    <w:tmpl w:val="6378877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4D90402D"/>
    <w:multiLevelType w:val="hybridMultilevel"/>
    <w:tmpl w:val="75C2F4D8"/>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525C55C8"/>
    <w:multiLevelType w:val="hybridMultilevel"/>
    <w:tmpl w:val="C6182AB6"/>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57D25AD1"/>
    <w:multiLevelType w:val="hybridMultilevel"/>
    <w:tmpl w:val="95BCB984"/>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8CD0C10"/>
    <w:multiLevelType w:val="hybridMultilevel"/>
    <w:tmpl w:val="F4808B30"/>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5A650EA9"/>
    <w:multiLevelType w:val="hybridMultilevel"/>
    <w:tmpl w:val="9E9071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5C092181"/>
    <w:multiLevelType w:val="hybridMultilevel"/>
    <w:tmpl w:val="0FB0534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5C16125F"/>
    <w:multiLevelType w:val="hybridMultilevel"/>
    <w:tmpl w:val="E1B8F636"/>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5CF20CDA"/>
    <w:multiLevelType w:val="hybridMultilevel"/>
    <w:tmpl w:val="7062BD04"/>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DE43EC1"/>
    <w:multiLevelType w:val="hybridMultilevel"/>
    <w:tmpl w:val="B1208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5E5936EA"/>
    <w:multiLevelType w:val="hybridMultilevel"/>
    <w:tmpl w:val="CBB44EA0"/>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EA82B71"/>
    <w:multiLevelType w:val="hybridMultilevel"/>
    <w:tmpl w:val="B708635E"/>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ED014F4"/>
    <w:multiLevelType w:val="hybridMultilevel"/>
    <w:tmpl w:val="07F492AE"/>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37A0B14"/>
    <w:multiLevelType w:val="hybridMultilevel"/>
    <w:tmpl w:val="7ECCE1BC"/>
    <w:lvl w:ilvl="0" w:tplc="A1688CD8">
      <w:start w:val="1"/>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63B2750A"/>
    <w:multiLevelType w:val="hybridMultilevel"/>
    <w:tmpl w:val="C03C4156"/>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63C72701"/>
    <w:multiLevelType w:val="hybridMultilevel"/>
    <w:tmpl w:val="20FE29D6"/>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657042E0"/>
    <w:multiLevelType w:val="hybridMultilevel"/>
    <w:tmpl w:val="CECAA648"/>
    <w:lvl w:ilvl="0" w:tplc="292AB052">
      <w:numFmt w:val="bullet"/>
      <w:lvlText w:val="-"/>
      <w:lvlJc w:val="left"/>
      <w:pPr>
        <w:ind w:left="1800" w:hanging="360"/>
      </w:pPr>
      <w:rPr>
        <w:rFonts w:ascii="Calibri" w:eastAsiaTheme="minorHAnsi" w:hAnsi="Calibri" w:cs="Calibri"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69" w15:restartNumberingAfterBreak="0">
    <w:nsid w:val="65815669"/>
    <w:multiLevelType w:val="hybridMultilevel"/>
    <w:tmpl w:val="912A91B4"/>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66C71B84"/>
    <w:multiLevelType w:val="hybridMultilevel"/>
    <w:tmpl w:val="EDF8FED4"/>
    <w:lvl w:ilvl="0" w:tplc="A1688CD8">
      <w:start w:val="1"/>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692577F2"/>
    <w:multiLevelType w:val="hybridMultilevel"/>
    <w:tmpl w:val="40A80300"/>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6B376C39"/>
    <w:multiLevelType w:val="hybridMultilevel"/>
    <w:tmpl w:val="4D68F3E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6BB2529F"/>
    <w:multiLevelType w:val="hybridMultilevel"/>
    <w:tmpl w:val="E68AFBFC"/>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70320A5F"/>
    <w:multiLevelType w:val="hybridMultilevel"/>
    <w:tmpl w:val="2F80D00E"/>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719D68C5"/>
    <w:multiLevelType w:val="hybridMultilevel"/>
    <w:tmpl w:val="19AEB190"/>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71B907E6"/>
    <w:multiLevelType w:val="hybridMultilevel"/>
    <w:tmpl w:val="8452E108"/>
    <w:lvl w:ilvl="0" w:tplc="799A8F72">
      <w:start w:val="1"/>
      <w:numFmt w:val="bullet"/>
      <w:lvlText w:val="•"/>
      <w:lvlJc w:val="left"/>
      <w:pPr>
        <w:ind w:left="1080" w:hanging="360"/>
      </w:pPr>
      <w:rPr>
        <w:rFonts w:ascii="Arial" w:hAnsi="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7" w15:restartNumberingAfterBreak="0">
    <w:nsid w:val="72341735"/>
    <w:multiLevelType w:val="hybridMultilevel"/>
    <w:tmpl w:val="100CD8CA"/>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7423391D"/>
    <w:multiLevelType w:val="hybridMultilevel"/>
    <w:tmpl w:val="B7A6DEF6"/>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74790A85"/>
    <w:multiLevelType w:val="hybridMultilevel"/>
    <w:tmpl w:val="78F8405E"/>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76322A64"/>
    <w:multiLevelType w:val="hybridMultilevel"/>
    <w:tmpl w:val="75B88C2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79FD440A"/>
    <w:multiLevelType w:val="hybridMultilevel"/>
    <w:tmpl w:val="040215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6"/>
  </w:num>
  <w:num w:numId="2">
    <w:abstractNumId w:val="37"/>
  </w:num>
  <w:num w:numId="3">
    <w:abstractNumId w:val="71"/>
  </w:num>
  <w:num w:numId="4">
    <w:abstractNumId w:val="56"/>
  </w:num>
  <w:num w:numId="5">
    <w:abstractNumId w:val="30"/>
  </w:num>
  <w:num w:numId="6">
    <w:abstractNumId w:val="36"/>
  </w:num>
  <w:num w:numId="7">
    <w:abstractNumId w:val="43"/>
  </w:num>
  <w:num w:numId="8">
    <w:abstractNumId w:val="14"/>
  </w:num>
  <w:num w:numId="9">
    <w:abstractNumId w:val="54"/>
  </w:num>
  <w:num w:numId="10">
    <w:abstractNumId w:val="77"/>
  </w:num>
  <w:num w:numId="11">
    <w:abstractNumId w:val="65"/>
  </w:num>
  <w:num w:numId="12">
    <w:abstractNumId w:val="70"/>
  </w:num>
  <w:num w:numId="13">
    <w:abstractNumId w:val="49"/>
  </w:num>
  <w:num w:numId="14">
    <w:abstractNumId w:val="48"/>
  </w:num>
  <w:num w:numId="15">
    <w:abstractNumId w:val="38"/>
  </w:num>
  <w:num w:numId="16">
    <w:abstractNumId w:val="29"/>
  </w:num>
  <w:num w:numId="17">
    <w:abstractNumId w:val="11"/>
  </w:num>
  <w:num w:numId="18">
    <w:abstractNumId w:val="34"/>
  </w:num>
  <w:num w:numId="19">
    <w:abstractNumId w:val="61"/>
  </w:num>
  <w:num w:numId="20">
    <w:abstractNumId w:val="57"/>
  </w:num>
  <w:num w:numId="21">
    <w:abstractNumId w:val="8"/>
  </w:num>
  <w:num w:numId="22">
    <w:abstractNumId w:val="44"/>
  </w:num>
  <w:num w:numId="23">
    <w:abstractNumId w:val="52"/>
  </w:num>
  <w:num w:numId="24">
    <w:abstractNumId w:val="40"/>
  </w:num>
  <w:num w:numId="25">
    <w:abstractNumId w:val="12"/>
  </w:num>
  <w:num w:numId="26">
    <w:abstractNumId w:val="5"/>
  </w:num>
  <w:num w:numId="27">
    <w:abstractNumId w:val="80"/>
  </w:num>
  <w:num w:numId="28">
    <w:abstractNumId w:val="68"/>
  </w:num>
  <w:num w:numId="29">
    <w:abstractNumId w:val="24"/>
  </w:num>
  <w:num w:numId="30">
    <w:abstractNumId w:val="72"/>
  </w:num>
  <w:num w:numId="31">
    <w:abstractNumId w:val="47"/>
  </w:num>
  <w:num w:numId="32">
    <w:abstractNumId w:val="45"/>
  </w:num>
  <w:num w:numId="33">
    <w:abstractNumId w:val="19"/>
  </w:num>
  <w:num w:numId="34">
    <w:abstractNumId w:val="41"/>
  </w:num>
  <w:num w:numId="35">
    <w:abstractNumId w:val="69"/>
  </w:num>
  <w:num w:numId="36">
    <w:abstractNumId w:val="32"/>
  </w:num>
  <w:num w:numId="37">
    <w:abstractNumId w:val="1"/>
  </w:num>
  <w:num w:numId="38">
    <w:abstractNumId w:val="50"/>
  </w:num>
  <w:num w:numId="39">
    <w:abstractNumId w:val="64"/>
  </w:num>
  <w:num w:numId="40">
    <w:abstractNumId w:val="26"/>
  </w:num>
  <w:num w:numId="41">
    <w:abstractNumId w:val="42"/>
  </w:num>
  <w:num w:numId="42">
    <w:abstractNumId w:val="10"/>
  </w:num>
  <w:num w:numId="43">
    <w:abstractNumId w:val="73"/>
  </w:num>
  <w:num w:numId="44">
    <w:abstractNumId w:val="15"/>
  </w:num>
  <w:num w:numId="45">
    <w:abstractNumId w:val="21"/>
  </w:num>
  <w:num w:numId="46">
    <w:abstractNumId w:val="13"/>
  </w:num>
  <w:num w:numId="47">
    <w:abstractNumId w:val="74"/>
  </w:num>
  <w:num w:numId="48">
    <w:abstractNumId w:val="6"/>
  </w:num>
  <w:num w:numId="49">
    <w:abstractNumId w:val="75"/>
  </w:num>
  <w:num w:numId="50">
    <w:abstractNumId w:val="51"/>
  </w:num>
  <w:num w:numId="51">
    <w:abstractNumId w:val="39"/>
  </w:num>
  <w:num w:numId="52">
    <w:abstractNumId w:val="0"/>
  </w:num>
  <w:num w:numId="53">
    <w:abstractNumId w:val="3"/>
  </w:num>
  <w:num w:numId="54">
    <w:abstractNumId w:val="55"/>
  </w:num>
  <w:num w:numId="55">
    <w:abstractNumId w:val="2"/>
  </w:num>
  <w:num w:numId="56">
    <w:abstractNumId w:val="79"/>
  </w:num>
  <w:num w:numId="57">
    <w:abstractNumId w:val="27"/>
  </w:num>
  <w:num w:numId="58">
    <w:abstractNumId w:val="23"/>
  </w:num>
  <w:num w:numId="59">
    <w:abstractNumId w:val="18"/>
  </w:num>
  <w:num w:numId="60">
    <w:abstractNumId w:val="67"/>
  </w:num>
  <w:num w:numId="61">
    <w:abstractNumId w:val="25"/>
  </w:num>
  <w:num w:numId="62">
    <w:abstractNumId w:val="76"/>
  </w:num>
  <w:num w:numId="63">
    <w:abstractNumId w:val="63"/>
  </w:num>
  <w:num w:numId="64">
    <w:abstractNumId w:val="35"/>
  </w:num>
  <w:num w:numId="65">
    <w:abstractNumId w:val="33"/>
  </w:num>
  <w:num w:numId="66">
    <w:abstractNumId w:val="16"/>
  </w:num>
  <w:num w:numId="67">
    <w:abstractNumId w:val="4"/>
  </w:num>
  <w:num w:numId="68">
    <w:abstractNumId w:val="62"/>
  </w:num>
  <w:num w:numId="69">
    <w:abstractNumId w:val="53"/>
  </w:num>
  <w:num w:numId="70">
    <w:abstractNumId w:val="28"/>
  </w:num>
  <w:num w:numId="71">
    <w:abstractNumId w:val="60"/>
  </w:num>
  <w:num w:numId="72">
    <w:abstractNumId w:val="31"/>
  </w:num>
  <w:num w:numId="73">
    <w:abstractNumId w:val="7"/>
  </w:num>
  <w:num w:numId="74">
    <w:abstractNumId w:val="78"/>
  </w:num>
  <w:num w:numId="75">
    <w:abstractNumId w:val="59"/>
  </w:num>
  <w:num w:numId="76">
    <w:abstractNumId w:val="58"/>
  </w:num>
  <w:num w:numId="77">
    <w:abstractNumId w:val="20"/>
  </w:num>
  <w:num w:numId="78">
    <w:abstractNumId w:val="22"/>
  </w:num>
  <w:num w:numId="79">
    <w:abstractNumId w:val="9"/>
  </w:num>
  <w:num w:numId="80">
    <w:abstractNumId w:val="46"/>
  </w:num>
  <w:num w:numId="81">
    <w:abstractNumId w:val="17"/>
  </w:num>
  <w:num w:numId="82">
    <w:abstractNumId w:val="8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67"/>
    <w:rsid w:val="00000496"/>
    <w:rsid w:val="000004C5"/>
    <w:rsid w:val="00000BBA"/>
    <w:rsid w:val="00000E31"/>
    <w:rsid w:val="00001394"/>
    <w:rsid w:val="000014BE"/>
    <w:rsid w:val="00002325"/>
    <w:rsid w:val="000027CA"/>
    <w:rsid w:val="00004AAC"/>
    <w:rsid w:val="000122AC"/>
    <w:rsid w:val="00012C32"/>
    <w:rsid w:val="000143AE"/>
    <w:rsid w:val="000152DE"/>
    <w:rsid w:val="00015422"/>
    <w:rsid w:val="000162F3"/>
    <w:rsid w:val="00017292"/>
    <w:rsid w:val="00017BC8"/>
    <w:rsid w:val="000219A3"/>
    <w:rsid w:val="00023ED1"/>
    <w:rsid w:val="00024EE3"/>
    <w:rsid w:val="00025D73"/>
    <w:rsid w:val="00025F91"/>
    <w:rsid w:val="00026453"/>
    <w:rsid w:val="00031EF9"/>
    <w:rsid w:val="000336AB"/>
    <w:rsid w:val="000355D6"/>
    <w:rsid w:val="00035CB0"/>
    <w:rsid w:val="0003612C"/>
    <w:rsid w:val="00040E17"/>
    <w:rsid w:val="00041087"/>
    <w:rsid w:val="000411E5"/>
    <w:rsid w:val="00041588"/>
    <w:rsid w:val="00042C4A"/>
    <w:rsid w:val="00044A1F"/>
    <w:rsid w:val="00046454"/>
    <w:rsid w:val="000468D5"/>
    <w:rsid w:val="000501B2"/>
    <w:rsid w:val="00050704"/>
    <w:rsid w:val="00050C18"/>
    <w:rsid w:val="000529BA"/>
    <w:rsid w:val="000541AB"/>
    <w:rsid w:val="00054BBC"/>
    <w:rsid w:val="0005619E"/>
    <w:rsid w:val="0005750F"/>
    <w:rsid w:val="00060F66"/>
    <w:rsid w:val="000617DB"/>
    <w:rsid w:val="0006356A"/>
    <w:rsid w:val="000677DE"/>
    <w:rsid w:val="00071181"/>
    <w:rsid w:val="00071BB3"/>
    <w:rsid w:val="00072055"/>
    <w:rsid w:val="000727A3"/>
    <w:rsid w:val="0007315A"/>
    <w:rsid w:val="00073376"/>
    <w:rsid w:val="00074BF8"/>
    <w:rsid w:val="00075914"/>
    <w:rsid w:val="00075EFC"/>
    <w:rsid w:val="00076C8B"/>
    <w:rsid w:val="00077BA7"/>
    <w:rsid w:val="00080905"/>
    <w:rsid w:val="00080A4B"/>
    <w:rsid w:val="0008214B"/>
    <w:rsid w:val="00083E58"/>
    <w:rsid w:val="00085DD8"/>
    <w:rsid w:val="00085DDA"/>
    <w:rsid w:val="00086CA9"/>
    <w:rsid w:val="0009144E"/>
    <w:rsid w:val="00092331"/>
    <w:rsid w:val="00092548"/>
    <w:rsid w:val="000925BC"/>
    <w:rsid w:val="00093A9C"/>
    <w:rsid w:val="00095349"/>
    <w:rsid w:val="00096879"/>
    <w:rsid w:val="0009719D"/>
    <w:rsid w:val="000A070B"/>
    <w:rsid w:val="000A1368"/>
    <w:rsid w:val="000A18D5"/>
    <w:rsid w:val="000A252B"/>
    <w:rsid w:val="000A2CEF"/>
    <w:rsid w:val="000A5AF3"/>
    <w:rsid w:val="000A63CD"/>
    <w:rsid w:val="000A6540"/>
    <w:rsid w:val="000B1DFC"/>
    <w:rsid w:val="000B24C6"/>
    <w:rsid w:val="000B3F5F"/>
    <w:rsid w:val="000C1AFB"/>
    <w:rsid w:val="000C30CD"/>
    <w:rsid w:val="000C365F"/>
    <w:rsid w:val="000C3A1B"/>
    <w:rsid w:val="000C4693"/>
    <w:rsid w:val="000C49B7"/>
    <w:rsid w:val="000C7250"/>
    <w:rsid w:val="000C7295"/>
    <w:rsid w:val="000D00C5"/>
    <w:rsid w:val="000D12C0"/>
    <w:rsid w:val="000D146B"/>
    <w:rsid w:val="000D23D4"/>
    <w:rsid w:val="000D3003"/>
    <w:rsid w:val="000D4825"/>
    <w:rsid w:val="000D5CCB"/>
    <w:rsid w:val="000D6CE4"/>
    <w:rsid w:val="000D7088"/>
    <w:rsid w:val="000D7109"/>
    <w:rsid w:val="000D7237"/>
    <w:rsid w:val="000E0D62"/>
    <w:rsid w:val="000E1370"/>
    <w:rsid w:val="000E2B4E"/>
    <w:rsid w:val="000E596F"/>
    <w:rsid w:val="000E76E4"/>
    <w:rsid w:val="000F05A2"/>
    <w:rsid w:val="000F2491"/>
    <w:rsid w:val="000F4AA1"/>
    <w:rsid w:val="000F680F"/>
    <w:rsid w:val="0010043C"/>
    <w:rsid w:val="00103272"/>
    <w:rsid w:val="00103556"/>
    <w:rsid w:val="00103C30"/>
    <w:rsid w:val="00104276"/>
    <w:rsid w:val="00105D54"/>
    <w:rsid w:val="00106158"/>
    <w:rsid w:val="00106202"/>
    <w:rsid w:val="00106637"/>
    <w:rsid w:val="00106641"/>
    <w:rsid w:val="00106EAC"/>
    <w:rsid w:val="00107706"/>
    <w:rsid w:val="00110373"/>
    <w:rsid w:val="0011064E"/>
    <w:rsid w:val="0011126F"/>
    <w:rsid w:val="001132DD"/>
    <w:rsid w:val="001149C3"/>
    <w:rsid w:val="00117752"/>
    <w:rsid w:val="001208AD"/>
    <w:rsid w:val="00120E40"/>
    <w:rsid w:val="00121081"/>
    <w:rsid w:val="00121751"/>
    <w:rsid w:val="00121A2C"/>
    <w:rsid w:val="00121CD2"/>
    <w:rsid w:val="00122752"/>
    <w:rsid w:val="0012762B"/>
    <w:rsid w:val="00130EF6"/>
    <w:rsid w:val="00131155"/>
    <w:rsid w:val="001316E3"/>
    <w:rsid w:val="00134B06"/>
    <w:rsid w:val="00135556"/>
    <w:rsid w:val="00135952"/>
    <w:rsid w:val="00136C7A"/>
    <w:rsid w:val="0013716C"/>
    <w:rsid w:val="00137ABF"/>
    <w:rsid w:val="00140620"/>
    <w:rsid w:val="00142DDF"/>
    <w:rsid w:val="00143C31"/>
    <w:rsid w:val="00146257"/>
    <w:rsid w:val="00147106"/>
    <w:rsid w:val="00147E0B"/>
    <w:rsid w:val="00152424"/>
    <w:rsid w:val="00153BD1"/>
    <w:rsid w:val="001540A0"/>
    <w:rsid w:val="00156BFA"/>
    <w:rsid w:val="00157814"/>
    <w:rsid w:val="0016177D"/>
    <w:rsid w:val="00162997"/>
    <w:rsid w:val="001641C2"/>
    <w:rsid w:val="00165B57"/>
    <w:rsid w:val="00166CB3"/>
    <w:rsid w:val="00166E33"/>
    <w:rsid w:val="001671D0"/>
    <w:rsid w:val="001676A1"/>
    <w:rsid w:val="00170F7E"/>
    <w:rsid w:val="00171C09"/>
    <w:rsid w:val="0017456C"/>
    <w:rsid w:val="00174DF5"/>
    <w:rsid w:val="0017527D"/>
    <w:rsid w:val="0017534A"/>
    <w:rsid w:val="00177787"/>
    <w:rsid w:val="0017796D"/>
    <w:rsid w:val="001806F5"/>
    <w:rsid w:val="0018298B"/>
    <w:rsid w:val="00183EC4"/>
    <w:rsid w:val="00185998"/>
    <w:rsid w:val="001862B7"/>
    <w:rsid w:val="0018791F"/>
    <w:rsid w:val="00187A53"/>
    <w:rsid w:val="0019037C"/>
    <w:rsid w:val="0019049E"/>
    <w:rsid w:val="0019300F"/>
    <w:rsid w:val="00193DD9"/>
    <w:rsid w:val="00194662"/>
    <w:rsid w:val="001967A0"/>
    <w:rsid w:val="00196E95"/>
    <w:rsid w:val="00197CD8"/>
    <w:rsid w:val="00197E81"/>
    <w:rsid w:val="001A02A8"/>
    <w:rsid w:val="001A16C1"/>
    <w:rsid w:val="001A2E6B"/>
    <w:rsid w:val="001A3055"/>
    <w:rsid w:val="001A52EB"/>
    <w:rsid w:val="001A5F2B"/>
    <w:rsid w:val="001A6436"/>
    <w:rsid w:val="001A7A69"/>
    <w:rsid w:val="001A7B59"/>
    <w:rsid w:val="001A7BBD"/>
    <w:rsid w:val="001B1138"/>
    <w:rsid w:val="001B3330"/>
    <w:rsid w:val="001B4B8F"/>
    <w:rsid w:val="001B5223"/>
    <w:rsid w:val="001B540C"/>
    <w:rsid w:val="001B543D"/>
    <w:rsid w:val="001B5CE1"/>
    <w:rsid w:val="001B7134"/>
    <w:rsid w:val="001B795E"/>
    <w:rsid w:val="001B7AF0"/>
    <w:rsid w:val="001B7DF4"/>
    <w:rsid w:val="001C07C5"/>
    <w:rsid w:val="001C3732"/>
    <w:rsid w:val="001C3E23"/>
    <w:rsid w:val="001C4F5D"/>
    <w:rsid w:val="001C5DEB"/>
    <w:rsid w:val="001C61ED"/>
    <w:rsid w:val="001D0213"/>
    <w:rsid w:val="001D1EDF"/>
    <w:rsid w:val="001D23F3"/>
    <w:rsid w:val="001D254E"/>
    <w:rsid w:val="001D2A0C"/>
    <w:rsid w:val="001D30E1"/>
    <w:rsid w:val="001D3121"/>
    <w:rsid w:val="001D39F8"/>
    <w:rsid w:val="001D4A7A"/>
    <w:rsid w:val="001E4EC5"/>
    <w:rsid w:val="001E6D3A"/>
    <w:rsid w:val="001F005C"/>
    <w:rsid w:val="001F1A50"/>
    <w:rsid w:val="001F1B62"/>
    <w:rsid w:val="001F25CD"/>
    <w:rsid w:val="001F2AA4"/>
    <w:rsid w:val="001F36CD"/>
    <w:rsid w:val="001F5FC0"/>
    <w:rsid w:val="001F653F"/>
    <w:rsid w:val="001F7AED"/>
    <w:rsid w:val="00201090"/>
    <w:rsid w:val="002014DE"/>
    <w:rsid w:val="00201806"/>
    <w:rsid w:val="00202FF3"/>
    <w:rsid w:val="0020366E"/>
    <w:rsid w:val="00204628"/>
    <w:rsid w:val="00204B39"/>
    <w:rsid w:val="0020646F"/>
    <w:rsid w:val="002102DF"/>
    <w:rsid w:val="00213DC6"/>
    <w:rsid w:val="00216C5E"/>
    <w:rsid w:val="002173DF"/>
    <w:rsid w:val="0021781B"/>
    <w:rsid w:val="0022046D"/>
    <w:rsid w:val="002213EB"/>
    <w:rsid w:val="0022253F"/>
    <w:rsid w:val="002225FA"/>
    <w:rsid w:val="00222D69"/>
    <w:rsid w:val="00224510"/>
    <w:rsid w:val="00227220"/>
    <w:rsid w:val="00230858"/>
    <w:rsid w:val="00231B7E"/>
    <w:rsid w:val="002325CB"/>
    <w:rsid w:val="00232BA2"/>
    <w:rsid w:val="00233D77"/>
    <w:rsid w:val="00233EDC"/>
    <w:rsid w:val="00234029"/>
    <w:rsid w:val="0023446A"/>
    <w:rsid w:val="00234A18"/>
    <w:rsid w:val="002357C0"/>
    <w:rsid w:val="00236A6B"/>
    <w:rsid w:val="00237910"/>
    <w:rsid w:val="00241549"/>
    <w:rsid w:val="00241B57"/>
    <w:rsid w:val="00243045"/>
    <w:rsid w:val="00243CB0"/>
    <w:rsid w:val="00245C0A"/>
    <w:rsid w:val="00246227"/>
    <w:rsid w:val="00246770"/>
    <w:rsid w:val="00247910"/>
    <w:rsid w:val="002529DE"/>
    <w:rsid w:val="00252DA0"/>
    <w:rsid w:val="00252FE6"/>
    <w:rsid w:val="002536A9"/>
    <w:rsid w:val="00254094"/>
    <w:rsid w:val="00254859"/>
    <w:rsid w:val="002548D9"/>
    <w:rsid w:val="00256641"/>
    <w:rsid w:val="00256942"/>
    <w:rsid w:val="0025768A"/>
    <w:rsid w:val="002578B4"/>
    <w:rsid w:val="0026153F"/>
    <w:rsid w:val="00261763"/>
    <w:rsid w:val="00262AAE"/>
    <w:rsid w:val="0026325D"/>
    <w:rsid w:val="002634EE"/>
    <w:rsid w:val="0026350B"/>
    <w:rsid w:val="0026359E"/>
    <w:rsid w:val="002641EF"/>
    <w:rsid w:val="00264594"/>
    <w:rsid w:val="002658A5"/>
    <w:rsid w:val="00265B84"/>
    <w:rsid w:val="002679E9"/>
    <w:rsid w:val="00270E31"/>
    <w:rsid w:val="00271504"/>
    <w:rsid w:val="00274365"/>
    <w:rsid w:val="00275E67"/>
    <w:rsid w:val="00277EB8"/>
    <w:rsid w:val="0028355B"/>
    <w:rsid w:val="00287751"/>
    <w:rsid w:val="00290963"/>
    <w:rsid w:val="002913A4"/>
    <w:rsid w:val="0029167D"/>
    <w:rsid w:val="00291823"/>
    <w:rsid w:val="00294AC8"/>
    <w:rsid w:val="00295D4A"/>
    <w:rsid w:val="00297EDC"/>
    <w:rsid w:val="002A1A0E"/>
    <w:rsid w:val="002A5D62"/>
    <w:rsid w:val="002A6750"/>
    <w:rsid w:val="002A6ACF"/>
    <w:rsid w:val="002A7010"/>
    <w:rsid w:val="002B1ED7"/>
    <w:rsid w:val="002B57D4"/>
    <w:rsid w:val="002B6E51"/>
    <w:rsid w:val="002B73D5"/>
    <w:rsid w:val="002B77EF"/>
    <w:rsid w:val="002B7EF9"/>
    <w:rsid w:val="002C0D52"/>
    <w:rsid w:val="002C36ED"/>
    <w:rsid w:val="002C408C"/>
    <w:rsid w:val="002C41B9"/>
    <w:rsid w:val="002C5ED6"/>
    <w:rsid w:val="002C68C1"/>
    <w:rsid w:val="002C6A77"/>
    <w:rsid w:val="002D17DD"/>
    <w:rsid w:val="002D364B"/>
    <w:rsid w:val="002D3931"/>
    <w:rsid w:val="002D593A"/>
    <w:rsid w:val="002D5C20"/>
    <w:rsid w:val="002E06E8"/>
    <w:rsid w:val="002E0E7F"/>
    <w:rsid w:val="002E2ED4"/>
    <w:rsid w:val="002E4D7B"/>
    <w:rsid w:val="002E5909"/>
    <w:rsid w:val="002E709E"/>
    <w:rsid w:val="002F1A22"/>
    <w:rsid w:val="002F2F24"/>
    <w:rsid w:val="002F3955"/>
    <w:rsid w:val="002F60FE"/>
    <w:rsid w:val="002F7CF4"/>
    <w:rsid w:val="003000DE"/>
    <w:rsid w:val="00300549"/>
    <w:rsid w:val="003032C1"/>
    <w:rsid w:val="00304074"/>
    <w:rsid w:val="00307324"/>
    <w:rsid w:val="00307C22"/>
    <w:rsid w:val="00311FF7"/>
    <w:rsid w:val="0031295C"/>
    <w:rsid w:val="003148A1"/>
    <w:rsid w:val="00314DC7"/>
    <w:rsid w:val="00316D57"/>
    <w:rsid w:val="00321486"/>
    <w:rsid w:val="0032258B"/>
    <w:rsid w:val="003270E7"/>
    <w:rsid w:val="0033188D"/>
    <w:rsid w:val="00332EC6"/>
    <w:rsid w:val="00333290"/>
    <w:rsid w:val="00334144"/>
    <w:rsid w:val="00336585"/>
    <w:rsid w:val="003401A5"/>
    <w:rsid w:val="00342DDE"/>
    <w:rsid w:val="00343876"/>
    <w:rsid w:val="00343BDC"/>
    <w:rsid w:val="0034462C"/>
    <w:rsid w:val="0034513C"/>
    <w:rsid w:val="00346D70"/>
    <w:rsid w:val="003504C0"/>
    <w:rsid w:val="00350B40"/>
    <w:rsid w:val="003518EC"/>
    <w:rsid w:val="003534E5"/>
    <w:rsid w:val="00354672"/>
    <w:rsid w:val="00354C5B"/>
    <w:rsid w:val="00355BAE"/>
    <w:rsid w:val="00355D09"/>
    <w:rsid w:val="003561E4"/>
    <w:rsid w:val="00356247"/>
    <w:rsid w:val="003562CC"/>
    <w:rsid w:val="00360129"/>
    <w:rsid w:val="0036124A"/>
    <w:rsid w:val="00361FDC"/>
    <w:rsid w:val="00362508"/>
    <w:rsid w:val="00364898"/>
    <w:rsid w:val="00366BD2"/>
    <w:rsid w:val="003716AA"/>
    <w:rsid w:val="00371E16"/>
    <w:rsid w:val="00373435"/>
    <w:rsid w:val="00382299"/>
    <w:rsid w:val="00384606"/>
    <w:rsid w:val="00384798"/>
    <w:rsid w:val="003868F7"/>
    <w:rsid w:val="00386938"/>
    <w:rsid w:val="00386EB1"/>
    <w:rsid w:val="00386ED4"/>
    <w:rsid w:val="00387201"/>
    <w:rsid w:val="003936EA"/>
    <w:rsid w:val="0039380A"/>
    <w:rsid w:val="00394B34"/>
    <w:rsid w:val="00394BC4"/>
    <w:rsid w:val="00394F41"/>
    <w:rsid w:val="0039558B"/>
    <w:rsid w:val="00396430"/>
    <w:rsid w:val="003A1082"/>
    <w:rsid w:val="003A2420"/>
    <w:rsid w:val="003A431B"/>
    <w:rsid w:val="003A4E50"/>
    <w:rsid w:val="003A56E9"/>
    <w:rsid w:val="003A6658"/>
    <w:rsid w:val="003B3D90"/>
    <w:rsid w:val="003B3FD5"/>
    <w:rsid w:val="003B5546"/>
    <w:rsid w:val="003B7886"/>
    <w:rsid w:val="003C05C2"/>
    <w:rsid w:val="003C2BBD"/>
    <w:rsid w:val="003C3BFC"/>
    <w:rsid w:val="003C48DA"/>
    <w:rsid w:val="003D05F8"/>
    <w:rsid w:val="003D0763"/>
    <w:rsid w:val="003D3AEC"/>
    <w:rsid w:val="003D641E"/>
    <w:rsid w:val="003D6AAA"/>
    <w:rsid w:val="003D706B"/>
    <w:rsid w:val="003E064A"/>
    <w:rsid w:val="003E1779"/>
    <w:rsid w:val="003E1F65"/>
    <w:rsid w:val="003E2C21"/>
    <w:rsid w:val="003E2E5B"/>
    <w:rsid w:val="003E3889"/>
    <w:rsid w:val="003E3AB9"/>
    <w:rsid w:val="003E4D35"/>
    <w:rsid w:val="003F1B78"/>
    <w:rsid w:val="003F23E3"/>
    <w:rsid w:val="003F2CB3"/>
    <w:rsid w:val="003F5F63"/>
    <w:rsid w:val="003F60F6"/>
    <w:rsid w:val="00402918"/>
    <w:rsid w:val="00402C6B"/>
    <w:rsid w:val="0040337D"/>
    <w:rsid w:val="004033C7"/>
    <w:rsid w:val="0040350E"/>
    <w:rsid w:val="00406B12"/>
    <w:rsid w:val="004075AF"/>
    <w:rsid w:val="00407F4D"/>
    <w:rsid w:val="004100AB"/>
    <w:rsid w:val="004115CF"/>
    <w:rsid w:val="004132E7"/>
    <w:rsid w:val="00413414"/>
    <w:rsid w:val="004139B3"/>
    <w:rsid w:val="004147E9"/>
    <w:rsid w:val="00414879"/>
    <w:rsid w:val="004150C2"/>
    <w:rsid w:val="004154B2"/>
    <w:rsid w:val="00415DE4"/>
    <w:rsid w:val="00416CDC"/>
    <w:rsid w:val="004174AF"/>
    <w:rsid w:val="0042027B"/>
    <w:rsid w:val="00425D65"/>
    <w:rsid w:val="004264DE"/>
    <w:rsid w:val="004341E3"/>
    <w:rsid w:val="00435258"/>
    <w:rsid w:val="0043564E"/>
    <w:rsid w:val="0043606D"/>
    <w:rsid w:val="004411E6"/>
    <w:rsid w:val="004417F5"/>
    <w:rsid w:val="004418AD"/>
    <w:rsid w:val="00444822"/>
    <w:rsid w:val="00444C1A"/>
    <w:rsid w:val="004509DB"/>
    <w:rsid w:val="00451E50"/>
    <w:rsid w:val="0045244B"/>
    <w:rsid w:val="00452BE8"/>
    <w:rsid w:val="00453754"/>
    <w:rsid w:val="00454D6F"/>
    <w:rsid w:val="00465952"/>
    <w:rsid w:val="00466EBD"/>
    <w:rsid w:val="0046719A"/>
    <w:rsid w:val="004708D3"/>
    <w:rsid w:val="004713E8"/>
    <w:rsid w:val="00473C9F"/>
    <w:rsid w:val="00474435"/>
    <w:rsid w:val="00476CD3"/>
    <w:rsid w:val="00477FB1"/>
    <w:rsid w:val="00481A20"/>
    <w:rsid w:val="00482E26"/>
    <w:rsid w:val="00483A99"/>
    <w:rsid w:val="00483F49"/>
    <w:rsid w:val="00484DFA"/>
    <w:rsid w:val="00485B4F"/>
    <w:rsid w:val="004900F6"/>
    <w:rsid w:val="00490187"/>
    <w:rsid w:val="004919F0"/>
    <w:rsid w:val="004931C4"/>
    <w:rsid w:val="00494446"/>
    <w:rsid w:val="004959FE"/>
    <w:rsid w:val="00495E47"/>
    <w:rsid w:val="004968E3"/>
    <w:rsid w:val="004971F4"/>
    <w:rsid w:val="004A0549"/>
    <w:rsid w:val="004A09EE"/>
    <w:rsid w:val="004A0CF3"/>
    <w:rsid w:val="004A2C86"/>
    <w:rsid w:val="004A38C7"/>
    <w:rsid w:val="004A39F8"/>
    <w:rsid w:val="004A4105"/>
    <w:rsid w:val="004A44E3"/>
    <w:rsid w:val="004A46DB"/>
    <w:rsid w:val="004A47A9"/>
    <w:rsid w:val="004A6347"/>
    <w:rsid w:val="004B1023"/>
    <w:rsid w:val="004B1D95"/>
    <w:rsid w:val="004B47A3"/>
    <w:rsid w:val="004B4C70"/>
    <w:rsid w:val="004B6D51"/>
    <w:rsid w:val="004B78AB"/>
    <w:rsid w:val="004B7BFE"/>
    <w:rsid w:val="004C0891"/>
    <w:rsid w:val="004C21EE"/>
    <w:rsid w:val="004C412A"/>
    <w:rsid w:val="004C4145"/>
    <w:rsid w:val="004C5537"/>
    <w:rsid w:val="004C6E65"/>
    <w:rsid w:val="004D2636"/>
    <w:rsid w:val="004D2AFD"/>
    <w:rsid w:val="004D34AE"/>
    <w:rsid w:val="004D3D17"/>
    <w:rsid w:val="004D76E3"/>
    <w:rsid w:val="004E11B3"/>
    <w:rsid w:val="004E2028"/>
    <w:rsid w:val="004E499D"/>
    <w:rsid w:val="004E5781"/>
    <w:rsid w:val="004E5B99"/>
    <w:rsid w:val="004E5E72"/>
    <w:rsid w:val="004E66C0"/>
    <w:rsid w:val="004E742A"/>
    <w:rsid w:val="004E78C6"/>
    <w:rsid w:val="004F21E7"/>
    <w:rsid w:val="004F3029"/>
    <w:rsid w:val="004F48D3"/>
    <w:rsid w:val="004F65B2"/>
    <w:rsid w:val="004F678B"/>
    <w:rsid w:val="004F6A50"/>
    <w:rsid w:val="004F76B6"/>
    <w:rsid w:val="004F79B0"/>
    <w:rsid w:val="004F7AE8"/>
    <w:rsid w:val="00501460"/>
    <w:rsid w:val="005018A3"/>
    <w:rsid w:val="00502305"/>
    <w:rsid w:val="00502A7B"/>
    <w:rsid w:val="005030FF"/>
    <w:rsid w:val="00503C34"/>
    <w:rsid w:val="00504056"/>
    <w:rsid w:val="00506786"/>
    <w:rsid w:val="00512D33"/>
    <w:rsid w:val="00513544"/>
    <w:rsid w:val="00514311"/>
    <w:rsid w:val="00514D75"/>
    <w:rsid w:val="0051564C"/>
    <w:rsid w:val="005162B2"/>
    <w:rsid w:val="00516BAB"/>
    <w:rsid w:val="00516DB0"/>
    <w:rsid w:val="00516E3B"/>
    <w:rsid w:val="005202A7"/>
    <w:rsid w:val="00520532"/>
    <w:rsid w:val="00520552"/>
    <w:rsid w:val="00520721"/>
    <w:rsid w:val="005209E4"/>
    <w:rsid w:val="00520C0A"/>
    <w:rsid w:val="005238BA"/>
    <w:rsid w:val="00526E0F"/>
    <w:rsid w:val="00527072"/>
    <w:rsid w:val="00531DA4"/>
    <w:rsid w:val="00532ABB"/>
    <w:rsid w:val="00532F2C"/>
    <w:rsid w:val="00532F79"/>
    <w:rsid w:val="00536121"/>
    <w:rsid w:val="00536E28"/>
    <w:rsid w:val="00540CD4"/>
    <w:rsid w:val="00540F04"/>
    <w:rsid w:val="00541098"/>
    <w:rsid w:val="00541F4A"/>
    <w:rsid w:val="005433F1"/>
    <w:rsid w:val="005434CB"/>
    <w:rsid w:val="005460A7"/>
    <w:rsid w:val="005462F6"/>
    <w:rsid w:val="00547403"/>
    <w:rsid w:val="00547716"/>
    <w:rsid w:val="005504E5"/>
    <w:rsid w:val="005508FA"/>
    <w:rsid w:val="00554FF3"/>
    <w:rsid w:val="00556093"/>
    <w:rsid w:val="005572B8"/>
    <w:rsid w:val="00557CD5"/>
    <w:rsid w:val="00561A7B"/>
    <w:rsid w:val="005652EA"/>
    <w:rsid w:val="0056547E"/>
    <w:rsid w:val="00566207"/>
    <w:rsid w:val="0056797F"/>
    <w:rsid w:val="0057040E"/>
    <w:rsid w:val="005706A1"/>
    <w:rsid w:val="0057250D"/>
    <w:rsid w:val="005730F7"/>
    <w:rsid w:val="0058128F"/>
    <w:rsid w:val="00581588"/>
    <w:rsid w:val="00581C5A"/>
    <w:rsid w:val="00583DFE"/>
    <w:rsid w:val="00584B9E"/>
    <w:rsid w:val="00586394"/>
    <w:rsid w:val="00587F74"/>
    <w:rsid w:val="005934E5"/>
    <w:rsid w:val="00593B9A"/>
    <w:rsid w:val="00594B91"/>
    <w:rsid w:val="0059742F"/>
    <w:rsid w:val="005979B2"/>
    <w:rsid w:val="00597C81"/>
    <w:rsid w:val="005A04B2"/>
    <w:rsid w:val="005A298C"/>
    <w:rsid w:val="005A31AF"/>
    <w:rsid w:val="005A345D"/>
    <w:rsid w:val="005A5575"/>
    <w:rsid w:val="005A7220"/>
    <w:rsid w:val="005B106B"/>
    <w:rsid w:val="005B1BD3"/>
    <w:rsid w:val="005B2619"/>
    <w:rsid w:val="005B3681"/>
    <w:rsid w:val="005B4523"/>
    <w:rsid w:val="005C0DF3"/>
    <w:rsid w:val="005C165C"/>
    <w:rsid w:val="005C16E2"/>
    <w:rsid w:val="005C20DE"/>
    <w:rsid w:val="005C4E88"/>
    <w:rsid w:val="005C5F4A"/>
    <w:rsid w:val="005C6262"/>
    <w:rsid w:val="005D0E9A"/>
    <w:rsid w:val="005D62E5"/>
    <w:rsid w:val="005D63CE"/>
    <w:rsid w:val="005D6B9E"/>
    <w:rsid w:val="005D6C38"/>
    <w:rsid w:val="005E2288"/>
    <w:rsid w:val="005E33A4"/>
    <w:rsid w:val="005E4237"/>
    <w:rsid w:val="005E567F"/>
    <w:rsid w:val="005E6159"/>
    <w:rsid w:val="005F0FC4"/>
    <w:rsid w:val="005F46DC"/>
    <w:rsid w:val="005F4A3F"/>
    <w:rsid w:val="005F4DA2"/>
    <w:rsid w:val="006018D1"/>
    <w:rsid w:val="00601CF5"/>
    <w:rsid w:val="00612556"/>
    <w:rsid w:val="00612B6E"/>
    <w:rsid w:val="0061336A"/>
    <w:rsid w:val="006137EA"/>
    <w:rsid w:val="00614142"/>
    <w:rsid w:val="00614BA9"/>
    <w:rsid w:val="0061554E"/>
    <w:rsid w:val="006159EB"/>
    <w:rsid w:val="00616ACA"/>
    <w:rsid w:val="00620AB3"/>
    <w:rsid w:val="00621D3F"/>
    <w:rsid w:val="00621F88"/>
    <w:rsid w:val="006226E5"/>
    <w:rsid w:val="00623A6D"/>
    <w:rsid w:val="00625922"/>
    <w:rsid w:val="0062595F"/>
    <w:rsid w:val="00625B8A"/>
    <w:rsid w:val="006265C6"/>
    <w:rsid w:val="0062692D"/>
    <w:rsid w:val="00627587"/>
    <w:rsid w:val="00627C71"/>
    <w:rsid w:val="006308BD"/>
    <w:rsid w:val="00631FB7"/>
    <w:rsid w:val="00632679"/>
    <w:rsid w:val="00633BED"/>
    <w:rsid w:val="006345BF"/>
    <w:rsid w:val="006353FB"/>
    <w:rsid w:val="006371B4"/>
    <w:rsid w:val="0063771F"/>
    <w:rsid w:val="0064288F"/>
    <w:rsid w:val="00642C98"/>
    <w:rsid w:val="006437E5"/>
    <w:rsid w:val="00643DFB"/>
    <w:rsid w:val="00650641"/>
    <w:rsid w:val="00653730"/>
    <w:rsid w:val="00670AD1"/>
    <w:rsid w:val="00670E83"/>
    <w:rsid w:val="00671E46"/>
    <w:rsid w:val="00674CF4"/>
    <w:rsid w:val="00674EB5"/>
    <w:rsid w:val="00675BEB"/>
    <w:rsid w:val="0067713E"/>
    <w:rsid w:val="00680C6E"/>
    <w:rsid w:val="00682DA3"/>
    <w:rsid w:val="00682DD3"/>
    <w:rsid w:val="006837A1"/>
    <w:rsid w:val="00694769"/>
    <w:rsid w:val="0069660F"/>
    <w:rsid w:val="0069673E"/>
    <w:rsid w:val="006969CC"/>
    <w:rsid w:val="00696CED"/>
    <w:rsid w:val="00697AD9"/>
    <w:rsid w:val="006A03B2"/>
    <w:rsid w:val="006A0DDE"/>
    <w:rsid w:val="006A1A51"/>
    <w:rsid w:val="006A424D"/>
    <w:rsid w:val="006A55B4"/>
    <w:rsid w:val="006A7257"/>
    <w:rsid w:val="006A74BC"/>
    <w:rsid w:val="006A7E17"/>
    <w:rsid w:val="006B14A9"/>
    <w:rsid w:val="006B28D8"/>
    <w:rsid w:val="006B2F82"/>
    <w:rsid w:val="006B4ED9"/>
    <w:rsid w:val="006B5391"/>
    <w:rsid w:val="006B68DB"/>
    <w:rsid w:val="006B6F5C"/>
    <w:rsid w:val="006B7FE1"/>
    <w:rsid w:val="006C072A"/>
    <w:rsid w:val="006C14CD"/>
    <w:rsid w:val="006C38A0"/>
    <w:rsid w:val="006C3BB6"/>
    <w:rsid w:val="006C5B03"/>
    <w:rsid w:val="006C690A"/>
    <w:rsid w:val="006C7F58"/>
    <w:rsid w:val="006D03FE"/>
    <w:rsid w:val="006D32F6"/>
    <w:rsid w:val="006D34AB"/>
    <w:rsid w:val="006D5D48"/>
    <w:rsid w:val="006D6564"/>
    <w:rsid w:val="006D6AF1"/>
    <w:rsid w:val="006D6CFD"/>
    <w:rsid w:val="006E2553"/>
    <w:rsid w:val="006E2DDB"/>
    <w:rsid w:val="006E4CC7"/>
    <w:rsid w:val="006E5AE1"/>
    <w:rsid w:val="006E6796"/>
    <w:rsid w:val="006F026D"/>
    <w:rsid w:val="006F116A"/>
    <w:rsid w:val="006F16CC"/>
    <w:rsid w:val="006F2FF1"/>
    <w:rsid w:val="006F43D4"/>
    <w:rsid w:val="006F5ED7"/>
    <w:rsid w:val="006F62DA"/>
    <w:rsid w:val="006F7814"/>
    <w:rsid w:val="006F7D77"/>
    <w:rsid w:val="006F7D92"/>
    <w:rsid w:val="006F7DC4"/>
    <w:rsid w:val="00700B22"/>
    <w:rsid w:val="00702A34"/>
    <w:rsid w:val="007045FF"/>
    <w:rsid w:val="00704689"/>
    <w:rsid w:val="007051D2"/>
    <w:rsid w:val="007056B0"/>
    <w:rsid w:val="0070575A"/>
    <w:rsid w:val="007057BC"/>
    <w:rsid w:val="0070584E"/>
    <w:rsid w:val="00705DB9"/>
    <w:rsid w:val="007102CF"/>
    <w:rsid w:val="00712186"/>
    <w:rsid w:val="00713412"/>
    <w:rsid w:val="00713CBD"/>
    <w:rsid w:val="00717473"/>
    <w:rsid w:val="00721F7D"/>
    <w:rsid w:val="007235D1"/>
    <w:rsid w:val="007243AA"/>
    <w:rsid w:val="00724C39"/>
    <w:rsid w:val="007307E9"/>
    <w:rsid w:val="007329C4"/>
    <w:rsid w:val="007336EC"/>
    <w:rsid w:val="0073475B"/>
    <w:rsid w:val="00734978"/>
    <w:rsid w:val="00736221"/>
    <w:rsid w:val="007369AB"/>
    <w:rsid w:val="007370DB"/>
    <w:rsid w:val="007372B5"/>
    <w:rsid w:val="00740DFC"/>
    <w:rsid w:val="0074200B"/>
    <w:rsid w:val="007432D3"/>
    <w:rsid w:val="007435DE"/>
    <w:rsid w:val="0074361F"/>
    <w:rsid w:val="00743ABB"/>
    <w:rsid w:val="00743E18"/>
    <w:rsid w:val="0074537C"/>
    <w:rsid w:val="007456BC"/>
    <w:rsid w:val="00746E27"/>
    <w:rsid w:val="00746E4B"/>
    <w:rsid w:val="00750F7E"/>
    <w:rsid w:val="007569A5"/>
    <w:rsid w:val="00756A30"/>
    <w:rsid w:val="007571CA"/>
    <w:rsid w:val="007579C3"/>
    <w:rsid w:val="00760A8F"/>
    <w:rsid w:val="007610E4"/>
    <w:rsid w:val="00763F95"/>
    <w:rsid w:val="00764814"/>
    <w:rsid w:val="00764D5E"/>
    <w:rsid w:val="007664A1"/>
    <w:rsid w:val="00766802"/>
    <w:rsid w:val="007709FB"/>
    <w:rsid w:val="007719C4"/>
    <w:rsid w:val="00771A90"/>
    <w:rsid w:val="00771BE1"/>
    <w:rsid w:val="0077435A"/>
    <w:rsid w:val="00774DD4"/>
    <w:rsid w:val="00775420"/>
    <w:rsid w:val="00775E78"/>
    <w:rsid w:val="00776F07"/>
    <w:rsid w:val="007773E6"/>
    <w:rsid w:val="00777741"/>
    <w:rsid w:val="007812B8"/>
    <w:rsid w:val="0078235B"/>
    <w:rsid w:val="0078265A"/>
    <w:rsid w:val="00782D4B"/>
    <w:rsid w:val="00785794"/>
    <w:rsid w:val="007862B5"/>
    <w:rsid w:val="00790B78"/>
    <w:rsid w:val="007930A7"/>
    <w:rsid w:val="0079391A"/>
    <w:rsid w:val="007939FC"/>
    <w:rsid w:val="00796214"/>
    <w:rsid w:val="0079728E"/>
    <w:rsid w:val="007A0CEA"/>
    <w:rsid w:val="007A5829"/>
    <w:rsid w:val="007A5FE8"/>
    <w:rsid w:val="007A6327"/>
    <w:rsid w:val="007B05F1"/>
    <w:rsid w:val="007B16D7"/>
    <w:rsid w:val="007B2351"/>
    <w:rsid w:val="007B34F6"/>
    <w:rsid w:val="007B5B22"/>
    <w:rsid w:val="007B5DAB"/>
    <w:rsid w:val="007C0CF5"/>
    <w:rsid w:val="007C168C"/>
    <w:rsid w:val="007C308C"/>
    <w:rsid w:val="007C4121"/>
    <w:rsid w:val="007C487C"/>
    <w:rsid w:val="007D0882"/>
    <w:rsid w:val="007D0C64"/>
    <w:rsid w:val="007D1537"/>
    <w:rsid w:val="007D2257"/>
    <w:rsid w:val="007D4EA9"/>
    <w:rsid w:val="007D52E6"/>
    <w:rsid w:val="007E0CE5"/>
    <w:rsid w:val="007E1C9F"/>
    <w:rsid w:val="007E1E18"/>
    <w:rsid w:val="007E5985"/>
    <w:rsid w:val="007F453C"/>
    <w:rsid w:val="007F53F6"/>
    <w:rsid w:val="007F603A"/>
    <w:rsid w:val="007F7BBA"/>
    <w:rsid w:val="00802BDB"/>
    <w:rsid w:val="00803923"/>
    <w:rsid w:val="008047DC"/>
    <w:rsid w:val="008054F0"/>
    <w:rsid w:val="00807125"/>
    <w:rsid w:val="00807F83"/>
    <w:rsid w:val="0081674D"/>
    <w:rsid w:val="00817905"/>
    <w:rsid w:val="00817A8A"/>
    <w:rsid w:val="00823CA0"/>
    <w:rsid w:val="00823CE0"/>
    <w:rsid w:val="00824446"/>
    <w:rsid w:val="00824842"/>
    <w:rsid w:val="00825875"/>
    <w:rsid w:val="00825E5E"/>
    <w:rsid w:val="00826F5B"/>
    <w:rsid w:val="00827DE6"/>
    <w:rsid w:val="00830D75"/>
    <w:rsid w:val="00831979"/>
    <w:rsid w:val="0083463B"/>
    <w:rsid w:val="008357F8"/>
    <w:rsid w:val="00840D2B"/>
    <w:rsid w:val="00841496"/>
    <w:rsid w:val="00841D70"/>
    <w:rsid w:val="008420C3"/>
    <w:rsid w:val="0084233C"/>
    <w:rsid w:val="00842E94"/>
    <w:rsid w:val="00843D88"/>
    <w:rsid w:val="008440FF"/>
    <w:rsid w:val="00844E4C"/>
    <w:rsid w:val="00844F49"/>
    <w:rsid w:val="00846A4C"/>
    <w:rsid w:val="00852F8F"/>
    <w:rsid w:val="00853654"/>
    <w:rsid w:val="008548A7"/>
    <w:rsid w:val="008549BC"/>
    <w:rsid w:val="0085512B"/>
    <w:rsid w:val="00857AF9"/>
    <w:rsid w:val="00861185"/>
    <w:rsid w:val="0086126C"/>
    <w:rsid w:val="00861678"/>
    <w:rsid w:val="00862654"/>
    <w:rsid w:val="0086763B"/>
    <w:rsid w:val="008677B9"/>
    <w:rsid w:val="00871260"/>
    <w:rsid w:val="008722A4"/>
    <w:rsid w:val="00872EE5"/>
    <w:rsid w:val="0087318B"/>
    <w:rsid w:val="008733D8"/>
    <w:rsid w:val="00873CA3"/>
    <w:rsid w:val="00873FD4"/>
    <w:rsid w:val="00874230"/>
    <w:rsid w:val="0087458A"/>
    <w:rsid w:val="0087515D"/>
    <w:rsid w:val="00875DC4"/>
    <w:rsid w:val="008769AD"/>
    <w:rsid w:val="0087746F"/>
    <w:rsid w:val="008775A4"/>
    <w:rsid w:val="008775E6"/>
    <w:rsid w:val="00881F53"/>
    <w:rsid w:val="0088336D"/>
    <w:rsid w:val="00883882"/>
    <w:rsid w:val="008842CE"/>
    <w:rsid w:val="00887348"/>
    <w:rsid w:val="008879AD"/>
    <w:rsid w:val="008912D4"/>
    <w:rsid w:val="008913EE"/>
    <w:rsid w:val="008928CD"/>
    <w:rsid w:val="008938F6"/>
    <w:rsid w:val="00893D0D"/>
    <w:rsid w:val="00895BF6"/>
    <w:rsid w:val="00896539"/>
    <w:rsid w:val="008A06FF"/>
    <w:rsid w:val="008A2C86"/>
    <w:rsid w:val="008A788C"/>
    <w:rsid w:val="008A7986"/>
    <w:rsid w:val="008A7C82"/>
    <w:rsid w:val="008B00EA"/>
    <w:rsid w:val="008B1357"/>
    <w:rsid w:val="008B20AC"/>
    <w:rsid w:val="008B33A8"/>
    <w:rsid w:val="008B410B"/>
    <w:rsid w:val="008B452A"/>
    <w:rsid w:val="008B6247"/>
    <w:rsid w:val="008B6485"/>
    <w:rsid w:val="008B74BA"/>
    <w:rsid w:val="008B764B"/>
    <w:rsid w:val="008C016D"/>
    <w:rsid w:val="008C0BD2"/>
    <w:rsid w:val="008C14B0"/>
    <w:rsid w:val="008C18B1"/>
    <w:rsid w:val="008C365E"/>
    <w:rsid w:val="008C775A"/>
    <w:rsid w:val="008C78E0"/>
    <w:rsid w:val="008C7BE0"/>
    <w:rsid w:val="008C7F93"/>
    <w:rsid w:val="008D180F"/>
    <w:rsid w:val="008D185A"/>
    <w:rsid w:val="008D1E8B"/>
    <w:rsid w:val="008D2DAF"/>
    <w:rsid w:val="008D365F"/>
    <w:rsid w:val="008D422B"/>
    <w:rsid w:val="008D6595"/>
    <w:rsid w:val="008D68A8"/>
    <w:rsid w:val="008E046C"/>
    <w:rsid w:val="008E4050"/>
    <w:rsid w:val="008E45F3"/>
    <w:rsid w:val="008E593C"/>
    <w:rsid w:val="008E706B"/>
    <w:rsid w:val="008F3189"/>
    <w:rsid w:val="008F51CE"/>
    <w:rsid w:val="008F5462"/>
    <w:rsid w:val="008F5DEA"/>
    <w:rsid w:val="008F60DD"/>
    <w:rsid w:val="008F6998"/>
    <w:rsid w:val="008F6CAC"/>
    <w:rsid w:val="008F7568"/>
    <w:rsid w:val="0090354A"/>
    <w:rsid w:val="00905B8A"/>
    <w:rsid w:val="00905FAE"/>
    <w:rsid w:val="00906369"/>
    <w:rsid w:val="00907A98"/>
    <w:rsid w:val="00911717"/>
    <w:rsid w:val="0091181B"/>
    <w:rsid w:val="00912AEB"/>
    <w:rsid w:val="009143FC"/>
    <w:rsid w:val="009156CD"/>
    <w:rsid w:val="00916D0C"/>
    <w:rsid w:val="00917CDD"/>
    <w:rsid w:val="0092091F"/>
    <w:rsid w:val="00920F16"/>
    <w:rsid w:val="00920F70"/>
    <w:rsid w:val="009212EE"/>
    <w:rsid w:val="009225CE"/>
    <w:rsid w:val="00926A06"/>
    <w:rsid w:val="00927E38"/>
    <w:rsid w:val="009305AA"/>
    <w:rsid w:val="00930865"/>
    <w:rsid w:val="00930CF2"/>
    <w:rsid w:val="009339BB"/>
    <w:rsid w:val="00935915"/>
    <w:rsid w:val="00935C50"/>
    <w:rsid w:val="009363AB"/>
    <w:rsid w:val="009364AF"/>
    <w:rsid w:val="00937135"/>
    <w:rsid w:val="00937D30"/>
    <w:rsid w:val="009419E4"/>
    <w:rsid w:val="00941B69"/>
    <w:rsid w:val="009422A8"/>
    <w:rsid w:val="009431BC"/>
    <w:rsid w:val="009478EC"/>
    <w:rsid w:val="0095059F"/>
    <w:rsid w:val="009509B1"/>
    <w:rsid w:val="009522D4"/>
    <w:rsid w:val="0095326F"/>
    <w:rsid w:val="00955164"/>
    <w:rsid w:val="009573D1"/>
    <w:rsid w:val="009576BC"/>
    <w:rsid w:val="009607DD"/>
    <w:rsid w:val="0096092D"/>
    <w:rsid w:val="00964243"/>
    <w:rsid w:val="009676C1"/>
    <w:rsid w:val="00967D1A"/>
    <w:rsid w:val="00967FC3"/>
    <w:rsid w:val="009715F0"/>
    <w:rsid w:val="009767DA"/>
    <w:rsid w:val="00977E5A"/>
    <w:rsid w:val="009803C8"/>
    <w:rsid w:val="00982430"/>
    <w:rsid w:val="00982D33"/>
    <w:rsid w:val="0098429A"/>
    <w:rsid w:val="00985C63"/>
    <w:rsid w:val="0098724C"/>
    <w:rsid w:val="00990D66"/>
    <w:rsid w:val="00990E38"/>
    <w:rsid w:val="0099314B"/>
    <w:rsid w:val="00993399"/>
    <w:rsid w:val="0099486E"/>
    <w:rsid w:val="0099754A"/>
    <w:rsid w:val="00997B75"/>
    <w:rsid w:val="009A05A3"/>
    <w:rsid w:val="009A109B"/>
    <w:rsid w:val="009A2111"/>
    <w:rsid w:val="009A3036"/>
    <w:rsid w:val="009A3496"/>
    <w:rsid w:val="009A3674"/>
    <w:rsid w:val="009A3C81"/>
    <w:rsid w:val="009A462D"/>
    <w:rsid w:val="009A55CF"/>
    <w:rsid w:val="009A5CD3"/>
    <w:rsid w:val="009A73E6"/>
    <w:rsid w:val="009A78B1"/>
    <w:rsid w:val="009B0A9D"/>
    <w:rsid w:val="009B2140"/>
    <w:rsid w:val="009B4AE4"/>
    <w:rsid w:val="009B5AC3"/>
    <w:rsid w:val="009B5B6D"/>
    <w:rsid w:val="009B71A8"/>
    <w:rsid w:val="009B71C8"/>
    <w:rsid w:val="009B7CA0"/>
    <w:rsid w:val="009C154C"/>
    <w:rsid w:val="009C3544"/>
    <w:rsid w:val="009C4ADB"/>
    <w:rsid w:val="009C6488"/>
    <w:rsid w:val="009C78BD"/>
    <w:rsid w:val="009C7AA9"/>
    <w:rsid w:val="009C7CC9"/>
    <w:rsid w:val="009D072E"/>
    <w:rsid w:val="009D208E"/>
    <w:rsid w:val="009D3701"/>
    <w:rsid w:val="009D4BC0"/>
    <w:rsid w:val="009E05D6"/>
    <w:rsid w:val="009E0DB0"/>
    <w:rsid w:val="009E37BA"/>
    <w:rsid w:val="009E3A37"/>
    <w:rsid w:val="009E4BDC"/>
    <w:rsid w:val="009E5464"/>
    <w:rsid w:val="009E574C"/>
    <w:rsid w:val="009E6082"/>
    <w:rsid w:val="009E69FE"/>
    <w:rsid w:val="009E7CA5"/>
    <w:rsid w:val="009F0143"/>
    <w:rsid w:val="009F2533"/>
    <w:rsid w:val="009F2C2B"/>
    <w:rsid w:val="009F3873"/>
    <w:rsid w:val="009F4433"/>
    <w:rsid w:val="009F5524"/>
    <w:rsid w:val="00A02BF4"/>
    <w:rsid w:val="00A035AD"/>
    <w:rsid w:val="00A046C6"/>
    <w:rsid w:val="00A04974"/>
    <w:rsid w:val="00A0741C"/>
    <w:rsid w:val="00A07B5A"/>
    <w:rsid w:val="00A11278"/>
    <w:rsid w:val="00A123C2"/>
    <w:rsid w:val="00A1303F"/>
    <w:rsid w:val="00A1323C"/>
    <w:rsid w:val="00A134C9"/>
    <w:rsid w:val="00A13CA0"/>
    <w:rsid w:val="00A13FEB"/>
    <w:rsid w:val="00A14315"/>
    <w:rsid w:val="00A1483F"/>
    <w:rsid w:val="00A16784"/>
    <w:rsid w:val="00A20DD7"/>
    <w:rsid w:val="00A224A2"/>
    <w:rsid w:val="00A22E10"/>
    <w:rsid w:val="00A24F1F"/>
    <w:rsid w:val="00A26CE3"/>
    <w:rsid w:val="00A30187"/>
    <w:rsid w:val="00A3019A"/>
    <w:rsid w:val="00A306B8"/>
    <w:rsid w:val="00A3073D"/>
    <w:rsid w:val="00A312BA"/>
    <w:rsid w:val="00A316F2"/>
    <w:rsid w:val="00A32160"/>
    <w:rsid w:val="00A32F92"/>
    <w:rsid w:val="00A33612"/>
    <w:rsid w:val="00A355EC"/>
    <w:rsid w:val="00A357A9"/>
    <w:rsid w:val="00A3676F"/>
    <w:rsid w:val="00A369DC"/>
    <w:rsid w:val="00A43181"/>
    <w:rsid w:val="00A43974"/>
    <w:rsid w:val="00A51D9A"/>
    <w:rsid w:val="00A54B8B"/>
    <w:rsid w:val="00A618FF"/>
    <w:rsid w:val="00A63597"/>
    <w:rsid w:val="00A63F5C"/>
    <w:rsid w:val="00A6442C"/>
    <w:rsid w:val="00A644FE"/>
    <w:rsid w:val="00A67837"/>
    <w:rsid w:val="00A67961"/>
    <w:rsid w:val="00A7020D"/>
    <w:rsid w:val="00A723DF"/>
    <w:rsid w:val="00A730C3"/>
    <w:rsid w:val="00A73464"/>
    <w:rsid w:val="00A75F41"/>
    <w:rsid w:val="00A7789D"/>
    <w:rsid w:val="00A77AC2"/>
    <w:rsid w:val="00A82370"/>
    <w:rsid w:val="00A82814"/>
    <w:rsid w:val="00A839C9"/>
    <w:rsid w:val="00A83CBF"/>
    <w:rsid w:val="00A84092"/>
    <w:rsid w:val="00A8463F"/>
    <w:rsid w:val="00A85C43"/>
    <w:rsid w:val="00A8637E"/>
    <w:rsid w:val="00A8680B"/>
    <w:rsid w:val="00A9323B"/>
    <w:rsid w:val="00A9499E"/>
    <w:rsid w:val="00A95F06"/>
    <w:rsid w:val="00A97348"/>
    <w:rsid w:val="00AA091E"/>
    <w:rsid w:val="00AA0FC9"/>
    <w:rsid w:val="00AA1547"/>
    <w:rsid w:val="00AA6C1A"/>
    <w:rsid w:val="00AA798B"/>
    <w:rsid w:val="00AB06B9"/>
    <w:rsid w:val="00AB0D2C"/>
    <w:rsid w:val="00AB1829"/>
    <w:rsid w:val="00AB1CF5"/>
    <w:rsid w:val="00AB1ED9"/>
    <w:rsid w:val="00AB2BFA"/>
    <w:rsid w:val="00AB52D1"/>
    <w:rsid w:val="00AB5EFB"/>
    <w:rsid w:val="00AB6D73"/>
    <w:rsid w:val="00AB73D9"/>
    <w:rsid w:val="00AB7650"/>
    <w:rsid w:val="00AC2804"/>
    <w:rsid w:val="00AC2893"/>
    <w:rsid w:val="00AC2FC4"/>
    <w:rsid w:val="00AC3380"/>
    <w:rsid w:val="00AC41D2"/>
    <w:rsid w:val="00AC5A78"/>
    <w:rsid w:val="00AC635F"/>
    <w:rsid w:val="00AC7C9B"/>
    <w:rsid w:val="00AD0AE2"/>
    <w:rsid w:val="00AD0FD7"/>
    <w:rsid w:val="00AD380E"/>
    <w:rsid w:val="00AD3948"/>
    <w:rsid w:val="00AD7C3D"/>
    <w:rsid w:val="00AE48B0"/>
    <w:rsid w:val="00AE513F"/>
    <w:rsid w:val="00AE52BE"/>
    <w:rsid w:val="00AE61E5"/>
    <w:rsid w:val="00AF57DA"/>
    <w:rsid w:val="00B043EB"/>
    <w:rsid w:val="00B0600E"/>
    <w:rsid w:val="00B067AE"/>
    <w:rsid w:val="00B06D04"/>
    <w:rsid w:val="00B11A67"/>
    <w:rsid w:val="00B13E11"/>
    <w:rsid w:val="00B14A7D"/>
    <w:rsid w:val="00B153E7"/>
    <w:rsid w:val="00B16205"/>
    <w:rsid w:val="00B16DF9"/>
    <w:rsid w:val="00B16FF4"/>
    <w:rsid w:val="00B17516"/>
    <w:rsid w:val="00B221DB"/>
    <w:rsid w:val="00B25640"/>
    <w:rsid w:val="00B2640D"/>
    <w:rsid w:val="00B2738E"/>
    <w:rsid w:val="00B30AF1"/>
    <w:rsid w:val="00B30E3E"/>
    <w:rsid w:val="00B3504D"/>
    <w:rsid w:val="00B3504E"/>
    <w:rsid w:val="00B354B2"/>
    <w:rsid w:val="00B35CBA"/>
    <w:rsid w:val="00B365E5"/>
    <w:rsid w:val="00B368D6"/>
    <w:rsid w:val="00B373E7"/>
    <w:rsid w:val="00B3772F"/>
    <w:rsid w:val="00B37C04"/>
    <w:rsid w:val="00B402DE"/>
    <w:rsid w:val="00B408AC"/>
    <w:rsid w:val="00B410F6"/>
    <w:rsid w:val="00B422C7"/>
    <w:rsid w:val="00B476EB"/>
    <w:rsid w:val="00B47C00"/>
    <w:rsid w:val="00B515C2"/>
    <w:rsid w:val="00B51607"/>
    <w:rsid w:val="00B5247E"/>
    <w:rsid w:val="00B554D6"/>
    <w:rsid w:val="00B55C0B"/>
    <w:rsid w:val="00B577CF"/>
    <w:rsid w:val="00B578F4"/>
    <w:rsid w:val="00B57F4C"/>
    <w:rsid w:val="00B60F2B"/>
    <w:rsid w:val="00B628F7"/>
    <w:rsid w:val="00B629C6"/>
    <w:rsid w:val="00B62B69"/>
    <w:rsid w:val="00B63DBE"/>
    <w:rsid w:val="00B64D59"/>
    <w:rsid w:val="00B64FEF"/>
    <w:rsid w:val="00B65F70"/>
    <w:rsid w:val="00B661BF"/>
    <w:rsid w:val="00B667D1"/>
    <w:rsid w:val="00B67545"/>
    <w:rsid w:val="00B70FDC"/>
    <w:rsid w:val="00B73D44"/>
    <w:rsid w:val="00B749FE"/>
    <w:rsid w:val="00B74B59"/>
    <w:rsid w:val="00B74DF3"/>
    <w:rsid w:val="00B76F2A"/>
    <w:rsid w:val="00B77B38"/>
    <w:rsid w:val="00B80B6E"/>
    <w:rsid w:val="00B80C29"/>
    <w:rsid w:val="00B8216C"/>
    <w:rsid w:val="00B82E16"/>
    <w:rsid w:val="00B83A23"/>
    <w:rsid w:val="00B83F15"/>
    <w:rsid w:val="00B8426A"/>
    <w:rsid w:val="00B84398"/>
    <w:rsid w:val="00B8478D"/>
    <w:rsid w:val="00B84D4E"/>
    <w:rsid w:val="00B85A3D"/>
    <w:rsid w:val="00B87154"/>
    <w:rsid w:val="00B91405"/>
    <w:rsid w:val="00B93A01"/>
    <w:rsid w:val="00B93C14"/>
    <w:rsid w:val="00B94101"/>
    <w:rsid w:val="00B94A90"/>
    <w:rsid w:val="00B94FEA"/>
    <w:rsid w:val="00B956A9"/>
    <w:rsid w:val="00B9581C"/>
    <w:rsid w:val="00B959BC"/>
    <w:rsid w:val="00B97040"/>
    <w:rsid w:val="00BA0A30"/>
    <w:rsid w:val="00BA4211"/>
    <w:rsid w:val="00BA5334"/>
    <w:rsid w:val="00BA5416"/>
    <w:rsid w:val="00BA56B1"/>
    <w:rsid w:val="00BA5B79"/>
    <w:rsid w:val="00BA77D9"/>
    <w:rsid w:val="00BA7D00"/>
    <w:rsid w:val="00BA7D02"/>
    <w:rsid w:val="00BB258B"/>
    <w:rsid w:val="00BB4E60"/>
    <w:rsid w:val="00BB69AD"/>
    <w:rsid w:val="00BB6BD9"/>
    <w:rsid w:val="00BB7737"/>
    <w:rsid w:val="00BB798F"/>
    <w:rsid w:val="00BC0648"/>
    <w:rsid w:val="00BC13D8"/>
    <w:rsid w:val="00BC2F2F"/>
    <w:rsid w:val="00BC4E6B"/>
    <w:rsid w:val="00BC7E6D"/>
    <w:rsid w:val="00BD0F10"/>
    <w:rsid w:val="00BD3535"/>
    <w:rsid w:val="00BE026B"/>
    <w:rsid w:val="00BE200F"/>
    <w:rsid w:val="00BE2521"/>
    <w:rsid w:val="00BE2A33"/>
    <w:rsid w:val="00BE2E6E"/>
    <w:rsid w:val="00BE3CC4"/>
    <w:rsid w:val="00BE4191"/>
    <w:rsid w:val="00BE4AAB"/>
    <w:rsid w:val="00BE564F"/>
    <w:rsid w:val="00BE57B8"/>
    <w:rsid w:val="00BE5DA9"/>
    <w:rsid w:val="00BE5DE8"/>
    <w:rsid w:val="00BF0389"/>
    <w:rsid w:val="00BF088A"/>
    <w:rsid w:val="00BF16AF"/>
    <w:rsid w:val="00BF2AF9"/>
    <w:rsid w:val="00BF4D70"/>
    <w:rsid w:val="00BF5FA4"/>
    <w:rsid w:val="00BF7AA1"/>
    <w:rsid w:val="00BF7AE4"/>
    <w:rsid w:val="00C000CC"/>
    <w:rsid w:val="00C010DE"/>
    <w:rsid w:val="00C02453"/>
    <w:rsid w:val="00C02E8D"/>
    <w:rsid w:val="00C031A0"/>
    <w:rsid w:val="00C0435F"/>
    <w:rsid w:val="00C0529C"/>
    <w:rsid w:val="00C05408"/>
    <w:rsid w:val="00C05D93"/>
    <w:rsid w:val="00C077C4"/>
    <w:rsid w:val="00C07E54"/>
    <w:rsid w:val="00C114AB"/>
    <w:rsid w:val="00C11744"/>
    <w:rsid w:val="00C1284E"/>
    <w:rsid w:val="00C16077"/>
    <w:rsid w:val="00C2087F"/>
    <w:rsid w:val="00C212D4"/>
    <w:rsid w:val="00C22079"/>
    <w:rsid w:val="00C222C3"/>
    <w:rsid w:val="00C22C04"/>
    <w:rsid w:val="00C248C9"/>
    <w:rsid w:val="00C24C6D"/>
    <w:rsid w:val="00C259B9"/>
    <w:rsid w:val="00C27CCE"/>
    <w:rsid w:val="00C31006"/>
    <w:rsid w:val="00C31D6C"/>
    <w:rsid w:val="00C31DA2"/>
    <w:rsid w:val="00C31FD3"/>
    <w:rsid w:val="00C32F2C"/>
    <w:rsid w:val="00C339DC"/>
    <w:rsid w:val="00C378A7"/>
    <w:rsid w:val="00C40A6D"/>
    <w:rsid w:val="00C40D75"/>
    <w:rsid w:val="00C41652"/>
    <w:rsid w:val="00C426E6"/>
    <w:rsid w:val="00C43CF4"/>
    <w:rsid w:val="00C446D7"/>
    <w:rsid w:val="00C45C3A"/>
    <w:rsid w:val="00C55E08"/>
    <w:rsid w:val="00C55F39"/>
    <w:rsid w:val="00C56168"/>
    <w:rsid w:val="00C568BB"/>
    <w:rsid w:val="00C579A2"/>
    <w:rsid w:val="00C637C9"/>
    <w:rsid w:val="00C65B07"/>
    <w:rsid w:val="00C66E70"/>
    <w:rsid w:val="00C73B68"/>
    <w:rsid w:val="00C756D7"/>
    <w:rsid w:val="00C80ED8"/>
    <w:rsid w:val="00C80FEF"/>
    <w:rsid w:val="00C81790"/>
    <w:rsid w:val="00C82746"/>
    <w:rsid w:val="00C83465"/>
    <w:rsid w:val="00C83E7C"/>
    <w:rsid w:val="00C8493A"/>
    <w:rsid w:val="00C849EB"/>
    <w:rsid w:val="00C855E9"/>
    <w:rsid w:val="00C86BEF"/>
    <w:rsid w:val="00C8731B"/>
    <w:rsid w:val="00C874CD"/>
    <w:rsid w:val="00C91CF9"/>
    <w:rsid w:val="00C91D27"/>
    <w:rsid w:val="00C91E61"/>
    <w:rsid w:val="00C956AD"/>
    <w:rsid w:val="00C967CC"/>
    <w:rsid w:val="00CA18F2"/>
    <w:rsid w:val="00CA294B"/>
    <w:rsid w:val="00CA43BF"/>
    <w:rsid w:val="00CA4EED"/>
    <w:rsid w:val="00CA5A33"/>
    <w:rsid w:val="00CA6CF1"/>
    <w:rsid w:val="00CA7216"/>
    <w:rsid w:val="00CA7B91"/>
    <w:rsid w:val="00CB03C3"/>
    <w:rsid w:val="00CB1FD6"/>
    <w:rsid w:val="00CB3AF0"/>
    <w:rsid w:val="00CB4717"/>
    <w:rsid w:val="00CB6D89"/>
    <w:rsid w:val="00CB788A"/>
    <w:rsid w:val="00CB7B35"/>
    <w:rsid w:val="00CB7B3F"/>
    <w:rsid w:val="00CB7C2F"/>
    <w:rsid w:val="00CC7071"/>
    <w:rsid w:val="00CD0513"/>
    <w:rsid w:val="00CD0CB5"/>
    <w:rsid w:val="00CD11A5"/>
    <w:rsid w:val="00CD12C4"/>
    <w:rsid w:val="00CD2BB2"/>
    <w:rsid w:val="00CD31EA"/>
    <w:rsid w:val="00CD3F94"/>
    <w:rsid w:val="00CD5094"/>
    <w:rsid w:val="00CD51E9"/>
    <w:rsid w:val="00CD5425"/>
    <w:rsid w:val="00CD67C2"/>
    <w:rsid w:val="00CD71E2"/>
    <w:rsid w:val="00CD7838"/>
    <w:rsid w:val="00CE0CAD"/>
    <w:rsid w:val="00CE3D0C"/>
    <w:rsid w:val="00CE3F82"/>
    <w:rsid w:val="00CE4216"/>
    <w:rsid w:val="00CE528A"/>
    <w:rsid w:val="00CE7296"/>
    <w:rsid w:val="00CF32F2"/>
    <w:rsid w:val="00CF3CEE"/>
    <w:rsid w:val="00CF7A20"/>
    <w:rsid w:val="00CF7B2A"/>
    <w:rsid w:val="00D00C68"/>
    <w:rsid w:val="00D039E2"/>
    <w:rsid w:val="00D0735D"/>
    <w:rsid w:val="00D1019D"/>
    <w:rsid w:val="00D12060"/>
    <w:rsid w:val="00D12BEA"/>
    <w:rsid w:val="00D14A45"/>
    <w:rsid w:val="00D14E94"/>
    <w:rsid w:val="00D21CE3"/>
    <w:rsid w:val="00D265FD"/>
    <w:rsid w:val="00D26A98"/>
    <w:rsid w:val="00D301A5"/>
    <w:rsid w:val="00D306B4"/>
    <w:rsid w:val="00D3137B"/>
    <w:rsid w:val="00D32D86"/>
    <w:rsid w:val="00D33360"/>
    <w:rsid w:val="00D339B7"/>
    <w:rsid w:val="00D33FCA"/>
    <w:rsid w:val="00D37775"/>
    <w:rsid w:val="00D37C9F"/>
    <w:rsid w:val="00D4407F"/>
    <w:rsid w:val="00D468E6"/>
    <w:rsid w:val="00D46D2E"/>
    <w:rsid w:val="00D477FE"/>
    <w:rsid w:val="00D5080F"/>
    <w:rsid w:val="00D5261A"/>
    <w:rsid w:val="00D535BD"/>
    <w:rsid w:val="00D53D65"/>
    <w:rsid w:val="00D53E55"/>
    <w:rsid w:val="00D53F9B"/>
    <w:rsid w:val="00D540F0"/>
    <w:rsid w:val="00D5698A"/>
    <w:rsid w:val="00D57720"/>
    <w:rsid w:val="00D6277C"/>
    <w:rsid w:val="00D65601"/>
    <w:rsid w:val="00D65885"/>
    <w:rsid w:val="00D66344"/>
    <w:rsid w:val="00D672F9"/>
    <w:rsid w:val="00D702FF"/>
    <w:rsid w:val="00D70DE2"/>
    <w:rsid w:val="00D73CCE"/>
    <w:rsid w:val="00D7433C"/>
    <w:rsid w:val="00D80333"/>
    <w:rsid w:val="00D8098D"/>
    <w:rsid w:val="00D81408"/>
    <w:rsid w:val="00D820FA"/>
    <w:rsid w:val="00D869DD"/>
    <w:rsid w:val="00D87ACA"/>
    <w:rsid w:val="00D90D46"/>
    <w:rsid w:val="00D93A9D"/>
    <w:rsid w:val="00D94039"/>
    <w:rsid w:val="00D95098"/>
    <w:rsid w:val="00DA01E5"/>
    <w:rsid w:val="00DA0889"/>
    <w:rsid w:val="00DA2C91"/>
    <w:rsid w:val="00DA3005"/>
    <w:rsid w:val="00DA3826"/>
    <w:rsid w:val="00DA50FE"/>
    <w:rsid w:val="00DA5306"/>
    <w:rsid w:val="00DA6500"/>
    <w:rsid w:val="00DA6D7D"/>
    <w:rsid w:val="00DA7DFD"/>
    <w:rsid w:val="00DB0A16"/>
    <w:rsid w:val="00DB35DA"/>
    <w:rsid w:val="00DB4AAB"/>
    <w:rsid w:val="00DB6851"/>
    <w:rsid w:val="00DB70A2"/>
    <w:rsid w:val="00DC3969"/>
    <w:rsid w:val="00DC3B73"/>
    <w:rsid w:val="00DC6163"/>
    <w:rsid w:val="00DD09DD"/>
    <w:rsid w:val="00DD0BA6"/>
    <w:rsid w:val="00DD1F78"/>
    <w:rsid w:val="00DD3561"/>
    <w:rsid w:val="00DE1473"/>
    <w:rsid w:val="00DE1ACA"/>
    <w:rsid w:val="00DE23E3"/>
    <w:rsid w:val="00DE3978"/>
    <w:rsid w:val="00DF089D"/>
    <w:rsid w:val="00DF16EC"/>
    <w:rsid w:val="00DF18B7"/>
    <w:rsid w:val="00DF29D4"/>
    <w:rsid w:val="00DF352C"/>
    <w:rsid w:val="00DF4911"/>
    <w:rsid w:val="00DF50CF"/>
    <w:rsid w:val="00DF5268"/>
    <w:rsid w:val="00DF6561"/>
    <w:rsid w:val="00DF6C18"/>
    <w:rsid w:val="00DF738C"/>
    <w:rsid w:val="00E01755"/>
    <w:rsid w:val="00E026E5"/>
    <w:rsid w:val="00E027FC"/>
    <w:rsid w:val="00E039F8"/>
    <w:rsid w:val="00E04286"/>
    <w:rsid w:val="00E042B4"/>
    <w:rsid w:val="00E04A26"/>
    <w:rsid w:val="00E06890"/>
    <w:rsid w:val="00E110E9"/>
    <w:rsid w:val="00E11D08"/>
    <w:rsid w:val="00E1272B"/>
    <w:rsid w:val="00E13A20"/>
    <w:rsid w:val="00E151A7"/>
    <w:rsid w:val="00E204E2"/>
    <w:rsid w:val="00E2072A"/>
    <w:rsid w:val="00E20FA2"/>
    <w:rsid w:val="00E21106"/>
    <w:rsid w:val="00E2153D"/>
    <w:rsid w:val="00E2236E"/>
    <w:rsid w:val="00E23433"/>
    <w:rsid w:val="00E24598"/>
    <w:rsid w:val="00E25EA7"/>
    <w:rsid w:val="00E26F13"/>
    <w:rsid w:val="00E27CB0"/>
    <w:rsid w:val="00E31008"/>
    <w:rsid w:val="00E31BCD"/>
    <w:rsid w:val="00E32381"/>
    <w:rsid w:val="00E3267D"/>
    <w:rsid w:val="00E32792"/>
    <w:rsid w:val="00E345F3"/>
    <w:rsid w:val="00E36193"/>
    <w:rsid w:val="00E410E0"/>
    <w:rsid w:val="00E41BAB"/>
    <w:rsid w:val="00E42E36"/>
    <w:rsid w:val="00E47A20"/>
    <w:rsid w:val="00E5010D"/>
    <w:rsid w:val="00E51648"/>
    <w:rsid w:val="00E520F1"/>
    <w:rsid w:val="00E52BA2"/>
    <w:rsid w:val="00E53AB4"/>
    <w:rsid w:val="00E5488B"/>
    <w:rsid w:val="00E56B37"/>
    <w:rsid w:val="00E605C9"/>
    <w:rsid w:val="00E609D2"/>
    <w:rsid w:val="00E6141F"/>
    <w:rsid w:val="00E61B44"/>
    <w:rsid w:val="00E61CE8"/>
    <w:rsid w:val="00E6322F"/>
    <w:rsid w:val="00E638C9"/>
    <w:rsid w:val="00E63E19"/>
    <w:rsid w:val="00E64CBB"/>
    <w:rsid w:val="00E64D30"/>
    <w:rsid w:val="00E65FEB"/>
    <w:rsid w:val="00E66959"/>
    <w:rsid w:val="00E66C28"/>
    <w:rsid w:val="00E675CC"/>
    <w:rsid w:val="00E6798E"/>
    <w:rsid w:val="00E71ED8"/>
    <w:rsid w:val="00E7394C"/>
    <w:rsid w:val="00E74E42"/>
    <w:rsid w:val="00E757B0"/>
    <w:rsid w:val="00E809C8"/>
    <w:rsid w:val="00E81963"/>
    <w:rsid w:val="00E81D71"/>
    <w:rsid w:val="00E82BEA"/>
    <w:rsid w:val="00E8638E"/>
    <w:rsid w:val="00E902E4"/>
    <w:rsid w:val="00E9038A"/>
    <w:rsid w:val="00E90744"/>
    <w:rsid w:val="00E92EED"/>
    <w:rsid w:val="00E93709"/>
    <w:rsid w:val="00E9488D"/>
    <w:rsid w:val="00E95C80"/>
    <w:rsid w:val="00E95E05"/>
    <w:rsid w:val="00E97184"/>
    <w:rsid w:val="00EA2E28"/>
    <w:rsid w:val="00EA4110"/>
    <w:rsid w:val="00EA49B9"/>
    <w:rsid w:val="00EA4BDD"/>
    <w:rsid w:val="00EA5989"/>
    <w:rsid w:val="00EA79F9"/>
    <w:rsid w:val="00EB3F4E"/>
    <w:rsid w:val="00EB501E"/>
    <w:rsid w:val="00EB5852"/>
    <w:rsid w:val="00EB5B0D"/>
    <w:rsid w:val="00EB5FEF"/>
    <w:rsid w:val="00EB65CC"/>
    <w:rsid w:val="00EB6B99"/>
    <w:rsid w:val="00EB731A"/>
    <w:rsid w:val="00EB75EA"/>
    <w:rsid w:val="00EC2655"/>
    <w:rsid w:val="00EC3475"/>
    <w:rsid w:val="00ED11DF"/>
    <w:rsid w:val="00ED3E8A"/>
    <w:rsid w:val="00ED6366"/>
    <w:rsid w:val="00ED71D9"/>
    <w:rsid w:val="00ED71E9"/>
    <w:rsid w:val="00ED7672"/>
    <w:rsid w:val="00EE3725"/>
    <w:rsid w:val="00EE4425"/>
    <w:rsid w:val="00EE4A96"/>
    <w:rsid w:val="00EF0064"/>
    <w:rsid w:val="00EF37CE"/>
    <w:rsid w:val="00EF3C18"/>
    <w:rsid w:val="00EF583B"/>
    <w:rsid w:val="00EF6133"/>
    <w:rsid w:val="00F00488"/>
    <w:rsid w:val="00F02508"/>
    <w:rsid w:val="00F031CE"/>
    <w:rsid w:val="00F052D8"/>
    <w:rsid w:val="00F06352"/>
    <w:rsid w:val="00F114CB"/>
    <w:rsid w:val="00F11C19"/>
    <w:rsid w:val="00F1226F"/>
    <w:rsid w:val="00F127A0"/>
    <w:rsid w:val="00F14F10"/>
    <w:rsid w:val="00F14F36"/>
    <w:rsid w:val="00F1503A"/>
    <w:rsid w:val="00F171BC"/>
    <w:rsid w:val="00F17F90"/>
    <w:rsid w:val="00F2110A"/>
    <w:rsid w:val="00F242CF"/>
    <w:rsid w:val="00F249CA"/>
    <w:rsid w:val="00F272CC"/>
    <w:rsid w:val="00F276B7"/>
    <w:rsid w:val="00F27808"/>
    <w:rsid w:val="00F27C4E"/>
    <w:rsid w:val="00F33899"/>
    <w:rsid w:val="00F3389D"/>
    <w:rsid w:val="00F33DEA"/>
    <w:rsid w:val="00F34826"/>
    <w:rsid w:val="00F352DE"/>
    <w:rsid w:val="00F362AC"/>
    <w:rsid w:val="00F41C3C"/>
    <w:rsid w:val="00F434BF"/>
    <w:rsid w:val="00F44314"/>
    <w:rsid w:val="00F458F7"/>
    <w:rsid w:val="00F45BE6"/>
    <w:rsid w:val="00F50258"/>
    <w:rsid w:val="00F502FA"/>
    <w:rsid w:val="00F51F4E"/>
    <w:rsid w:val="00F5232B"/>
    <w:rsid w:val="00F52D76"/>
    <w:rsid w:val="00F53F9A"/>
    <w:rsid w:val="00F541FE"/>
    <w:rsid w:val="00F545E5"/>
    <w:rsid w:val="00F54DC9"/>
    <w:rsid w:val="00F55183"/>
    <w:rsid w:val="00F5713F"/>
    <w:rsid w:val="00F60936"/>
    <w:rsid w:val="00F61459"/>
    <w:rsid w:val="00F62E02"/>
    <w:rsid w:val="00F64795"/>
    <w:rsid w:val="00F65B09"/>
    <w:rsid w:val="00F65B45"/>
    <w:rsid w:val="00F707A8"/>
    <w:rsid w:val="00F7083D"/>
    <w:rsid w:val="00F7152E"/>
    <w:rsid w:val="00F745C7"/>
    <w:rsid w:val="00F7490E"/>
    <w:rsid w:val="00F74ECB"/>
    <w:rsid w:val="00F77282"/>
    <w:rsid w:val="00F81A9C"/>
    <w:rsid w:val="00F83B57"/>
    <w:rsid w:val="00F85485"/>
    <w:rsid w:val="00F8773A"/>
    <w:rsid w:val="00F87951"/>
    <w:rsid w:val="00F903F5"/>
    <w:rsid w:val="00F911A8"/>
    <w:rsid w:val="00F92335"/>
    <w:rsid w:val="00F928D5"/>
    <w:rsid w:val="00F9323B"/>
    <w:rsid w:val="00F94BB6"/>
    <w:rsid w:val="00F953EC"/>
    <w:rsid w:val="00F960AD"/>
    <w:rsid w:val="00F97309"/>
    <w:rsid w:val="00F976B2"/>
    <w:rsid w:val="00FA2C41"/>
    <w:rsid w:val="00FA2D60"/>
    <w:rsid w:val="00FA7258"/>
    <w:rsid w:val="00FA792D"/>
    <w:rsid w:val="00FB0DA8"/>
    <w:rsid w:val="00FB0E79"/>
    <w:rsid w:val="00FB15CE"/>
    <w:rsid w:val="00FB1EB6"/>
    <w:rsid w:val="00FB5DD2"/>
    <w:rsid w:val="00FB784B"/>
    <w:rsid w:val="00FB7860"/>
    <w:rsid w:val="00FC0059"/>
    <w:rsid w:val="00FC08D8"/>
    <w:rsid w:val="00FC0B65"/>
    <w:rsid w:val="00FC157C"/>
    <w:rsid w:val="00FC25DE"/>
    <w:rsid w:val="00FC3BF2"/>
    <w:rsid w:val="00FC3E2B"/>
    <w:rsid w:val="00FC4C18"/>
    <w:rsid w:val="00FC4D32"/>
    <w:rsid w:val="00FD15C4"/>
    <w:rsid w:val="00FD4BA1"/>
    <w:rsid w:val="00FD721F"/>
    <w:rsid w:val="00FD7564"/>
    <w:rsid w:val="00FD7686"/>
    <w:rsid w:val="00FD7916"/>
    <w:rsid w:val="00FD7DA2"/>
    <w:rsid w:val="00FE17AD"/>
    <w:rsid w:val="00FE6F03"/>
    <w:rsid w:val="00FF1675"/>
    <w:rsid w:val="00FF1E58"/>
    <w:rsid w:val="00FF3144"/>
    <w:rsid w:val="00FF62B9"/>
    <w:rsid w:val="00FF6B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B884493"/>
  <w15:docId w15:val="{CFEE1ECE-B2C2-7C4C-83B4-8DEAAEF57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97EDC"/>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paragraph" w:styleId="Nadpis5">
    <w:name w:val="heading 5"/>
    <w:basedOn w:val="Normln"/>
    <w:next w:val="Normln"/>
    <w:link w:val="Nadpis5Char"/>
    <w:uiPriority w:val="9"/>
    <w:semiHidden/>
    <w:unhideWhenUsed/>
    <w:qFormat/>
    <w:rsid w:val="00C91E6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E6F03"/>
    <w:pPr>
      <w:ind w:left="720"/>
      <w:contextualSpacing/>
    </w:pPr>
  </w:style>
  <w:style w:type="character" w:styleId="Nevyeenzmnka">
    <w:name w:val="Unresolved Mention"/>
    <w:basedOn w:val="Standardnpsmoodstavce"/>
    <w:uiPriority w:val="99"/>
    <w:semiHidden/>
    <w:unhideWhenUsed/>
    <w:rsid w:val="009767DA"/>
    <w:rPr>
      <w:color w:val="605E5C"/>
      <w:shd w:val="clear" w:color="auto" w:fill="E1DFDD"/>
    </w:rPr>
  </w:style>
  <w:style w:type="paragraph" w:styleId="Revize">
    <w:name w:val="Revision"/>
    <w:hidden/>
    <w:uiPriority w:val="99"/>
    <w:semiHidden/>
    <w:rsid w:val="00080905"/>
    <w:pPr>
      <w:spacing w:after="0" w:line="240" w:lineRule="auto"/>
    </w:pPr>
    <w:rPr>
      <w:rFonts w:asciiTheme="minorHAnsi" w:hAnsiTheme="minorHAnsi"/>
    </w:rPr>
  </w:style>
  <w:style w:type="paragraph" w:styleId="Textvysvtlivek">
    <w:name w:val="endnote text"/>
    <w:basedOn w:val="Normln"/>
    <w:link w:val="TextvysvtlivekChar"/>
    <w:uiPriority w:val="99"/>
    <w:semiHidden/>
    <w:unhideWhenUsed/>
    <w:rsid w:val="009A3C81"/>
    <w:pPr>
      <w:spacing w:after="0"/>
    </w:pPr>
    <w:rPr>
      <w:sz w:val="20"/>
      <w:szCs w:val="20"/>
    </w:rPr>
  </w:style>
  <w:style w:type="character" w:customStyle="1" w:styleId="TextvysvtlivekChar">
    <w:name w:val="Text vysvětlivek Char"/>
    <w:basedOn w:val="Standardnpsmoodstavce"/>
    <w:link w:val="Textvysvtlivek"/>
    <w:uiPriority w:val="99"/>
    <w:semiHidden/>
    <w:rsid w:val="009A3C81"/>
    <w:rPr>
      <w:rFonts w:asciiTheme="minorHAnsi" w:hAnsiTheme="minorHAnsi"/>
      <w:sz w:val="20"/>
      <w:szCs w:val="20"/>
    </w:rPr>
  </w:style>
  <w:style w:type="character" w:styleId="Odkaznavysvtlivky">
    <w:name w:val="endnote reference"/>
    <w:basedOn w:val="Standardnpsmoodstavce"/>
    <w:uiPriority w:val="99"/>
    <w:semiHidden/>
    <w:unhideWhenUsed/>
    <w:rsid w:val="009A3C81"/>
    <w:rPr>
      <w:vertAlign w:val="superscript"/>
    </w:rPr>
  </w:style>
  <w:style w:type="paragraph" w:styleId="Textpoznpodarou">
    <w:name w:val="footnote text"/>
    <w:basedOn w:val="Normln"/>
    <w:link w:val="TextpoznpodarouChar"/>
    <w:uiPriority w:val="99"/>
    <w:semiHidden/>
    <w:unhideWhenUsed/>
    <w:rsid w:val="009A3C81"/>
    <w:pPr>
      <w:spacing w:after="0"/>
    </w:pPr>
    <w:rPr>
      <w:sz w:val="20"/>
      <w:szCs w:val="20"/>
    </w:rPr>
  </w:style>
  <w:style w:type="character" w:customStyle="1" w:styleId="TextpoznpodarouChar">
    <w:name w:val="Text pozn. pod čarou Char"/>
    <w:basedOn w:val="Standardnpsmoodstavce"/>
    <w:link w:val="Textpoznpodarou"/>
    <w:uiPriority w:val="99"/>
    <w:semiHidden/>
    <w:rsid w:val="009A3C81"/>
    <w:rPr>
      <w:rFonts w:asciiTheme="minorHAnsi" w:hAnsiTheme="minorHAnsi"/>
      <w:sz w:val="20"/>
      <w:szCs w:val="20"/>
    </w:rPr>
  </w:style>
  <w:style w:type="character" w:styleId="Znakapoznpodarou">
    <w:name w:val="footnote reference"/>
    <w:basedOn w:val="Standardnpsmoodstavce"/>
    <w:uiPriority w:val="99"/>
    <w:semiHidden/>
    <w:unhideWhenUsed/>
    <w:rsid w:val="009A3C81"/>
    <w:rPr>
      <w:vertAlign w:val="superscript"/>
    </w:rPr>
  </w:style>
  <w:style w:type="character" w:customStyle="1" w:styleId="apple-converted-space">
    <w:name w:val="apple-converted-space"/>
    <w:basedOn w:val="Standardnpsmoodstavce"/>
    <w:rsid w:val="00D90D46"/>
  </w:style>
  <w:style w:type="character" w:styleId="Siln">
    <w:name w:val="Strong"/>
    <w:basedOn w:val="Standardnpsmoodstavce"/>
    <w:uiPriority w:val="22"/>
    <w:qFormat/>
    <w:rsid w:val="00D90D46"/>
    <w:rPr>
      <w:b/>
      <w:bCs/>
    </w:rPr>
  </w:style>
  <w:style w:type="paragraph" w:customStyle="1" w:styleId="graf">
    <w:name w:val="graf"/>
    <w:basedOn w:val="Normln"/>
    <w:rsid w:val="00D90D46"/>
    <w:pPr>
      <w:spacing w:before="100" w:beforeAutospacing="1" w:after="100" w:afterAutospacing="1"/>
      <w:jc w:val="left"/>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B9581C"/>
    <w:pPr>
      <w:spacing w:before="100" w:beforeAutospacing="1" w:after="100" w:afterAutospacing="1"/>
      <w:jc w:val="left"/>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19300F"/>
    <w:rPr>
      <w:sz w:val="16"/>
      <w:szCs w:val="16"/>
    </w:rPr>
  </w:style>
  <w:style w:type="paragraph" w:styleId="Textkomente">
    <w:name w:val="annotation text"/>
    <w:basedOn w:val="Normln"/>
    <w:link w:val="TextkomenteChar"/>
    <w:uiPriority w:val="99"/>
    <w:semiHidden/>
    <w:unhideWhenUsed/>
    <w:rsid w:val="0019300F"/>
    <w:rPr>
      <w:sz w:val="20"/>
      <w:szCs w:val="20"/>
    </w:rPr>
  </w:style>
  <w:style w:type="character" w:customStyle="1" w:styleId="TextkomenteChar">
    <w:name w:val="Text komentáře Char"/>
    <w:basedOn w:val="Standardnpsmoodstavce"/>
    <w:link w:val="Textkomente"/>
    <w:uiPriority w:val="99"/>
    <w:semiHidden/>
    <w:rsid w:val="0019300F"/>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19300F"/>
    <w:rPr>
      <w:b/>
      <w:bCs/>
    </w:rPr>
  </w:style>
  <w:style w:type="character" w:customStyle="1" w:styleId="PedmtkomenteChar">
    <w:name w:val="Předmět komentáře Char"/>
    <w:basedOn w:val="TextkomenteChar"/>
    <w:link w:val="Pedmtkomente"/>
    <w:uiPriority w:val="99"/>
    <w:semiHidden/>
    <w:rsid w:val="0019300F"/>
    <w:rPr>
      <w:rFonts w:asciiTheme="minorHAnsi" w:hAnsiTheme="minorHAnsi"/>
      <w:b/>
      <w:bCs/>
      <w:sz w:val="20"/>
      <w:szCs w:val="20"/>
    </w:rPr>
  </w:style>
  <w:style w:type="character" w:customStyle="1" w:styleId="highlight">
    <w:name w:val="highlight"/>
    <w:rsid w:val="009D4BC0"/>
  </w:style>
  <w:style w:type="character" w:styleId="Zdraznn">
    <w:name w:val="Emphasis"/>
    <w:basedOn w:val="Standardnpsmoodstavce"/>
    <w:uiPriority w:val="20"/>
    <w:qFormat/>
    <w:rsid w:val="00A63F5C"/>
    <w:rPr>
      <w:i/>
      <w:iCs/>
    </w:rPr>
  </w:style>
  <w:style w:type="character" w:customStyle="1" w:styleId="a-list-item">
    <w:name w:val="a-list-item"/>
    <w:basedOn w:val="Standardnpsmoodstavce"/>
    <w:rsid w:val="00702A34"/>
  </w:style>
  <w:style w:type="character" w:customStyle="1" w:styleId="a-text-bold">
    <w:name w:val="a-text-bold"/>
    <w:basedOn w:val="Standardnpsmoodstavce"/>
    <w:rsid w:val="00702A34"/>
  </w:style>
  <w:style w:type="character" w:customStyle="1" w:styleId="Nadpis5Char">
    <w:name w:val="Nadpis 5 Char"/>
    <w:basedOn w:val="Standardnpsmoodstavce"/>
    <w:link w:val="Nadpis5"/>
    <w:uiPriority w:val="9"/>
    <w:semiHidden/>
    <w:rsid w:val="00C91E61"/>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944559">
      <w:bodyDiv w:val="1"/>
      <w:marLeft w:val="0"/>
      <w:marRight w:val="0"/>
      <w:marTop w:val="0"/>
      <w:marBottom w:val="0"/>
      <w:divBdr>
        <w:top w:val="none" w:sz="0" w:space="0" w:color="auto"/>
        <w:left w:val="none" w:sz="0" w:space="0" w:color="auto"/>
        <w:bottom w:val="none" w:sz="0" w:space="0" w:color="auto"/>
        <w:right w:val="none" w:sz="0" w:space="0" w:color="auto"/>
      </w:divBdr>
      <w:divsChild>
        <w:div w:id="529227066">
          <w:marLeft w:val="360"/>
          <w:marRight w:val="0"/>
          <w:marTop w:val="200"/>
          <w:marBottom w:val="0"/>
          <w:divBdr>
            <w:top w:val="none" w:sz="0" w:space="0" w:color="auto"/>
            <w:left w:val="none" w:sz="0" w:space="0" w:color="auto"/>
            <w:bottom w:val="none" w:sz="0" w:space="0" w:color="auto"/>
            <w:right w:val="none" w:sz="0" w:space="0" w:color="auto"/>
          </w:divBdr>
        </w:div>
        <w:div w:id="587351918">
          <w:marLeft w:val="360"/>
          <w:marRight w:val="0"/>
          <w:marTop w:val="200"/>
          <w:marBottom w:val="0"/>
          <w:divBdr>
            <w:top w:val="none" w:sz="0" w:space="0" w:color="auto"/>
            <w:left w:val="none" w:sz="0" w:space="0" w:color="auto"/>
            <w:bottom w:val="none" w:sz="0" w:space="0" w:color="auto"/>
            <w:right w:val="none" w:sz="0" w:space="0" w:color="auto"/>
          </w:divBdr>
        </w:div>
        <w:div w:id="745223589">
          <w:marLeft w:val="360"/>
          <w:marRight w:val="0"/>
          <w:marTop w:val="200"/>
          <w:marBottom w:val="0"/>
          <w:divBdr>
            <w:top w:val="none" w:sz="0" w:space="0" w:color="auto"/>
            <w:left w:val="none" w:sz="0" w:space="0" w:color="auto"/>
            <w:bottom w:val="none" w:sz="0" w:space="0" w:color="auto"/>
            <w:right w:val="none" w:sz="0" w:space="0" w:color="auto"/>
          </w:divBdr>
        </w:div>
        <w:div w:id="763109294">
          <w:marLeft w:val="360"/>
          <w:marRight w:val="0"/>
          <w:marTop w:val="200"/>
          <w:marBottom w:val="0"/>
          <w:divBdr>
            <w:top w:val="none" w:sz="0" w:space="0" w:color="auto"/>
            <w:left w:val="none" w:sz="0" w:space="0" w:color="auto"/>
            <w:bottom w:val="none" w:sz="0" w:space="0" w:color="auto"/>
            <w:right w:val="none" w:sz="0" w:space="0" w:color="auto"/>
          </w:divBdr>
        </w:div>
        <w:div w:id="1187258207">
          <w:marLeft w:val="360"/>
          <w:marRight w:val="0"/>
          <w:marTop w:val="200"/>
          <w:marBottom w:val="0"/>
          <w:divBdr>
            <w:top w:val="none" w:sz="0" w:space="0" w:color="auto"/>
            <w:left w:val="none" w:sz="0" w:space="0" w:color="auto"/>
            <w:bottom w:val="none" w:sz="0" w:space="0" w:color="auto"/>
            <w:right w:val="none" w:sz="0" w:space="0" w:color="auto"/>
          </w:divBdr>
        </w:div>
        <w:div w:id="1431001410">
          <w:marLeft w:val="360"/>
          <w:marRight w:val="0"/>
          <w:marTop w:val="200"/>
          <w:marBottom w:val="0"/>
          <w:divBdr>
            <w:top w:val="none" w:sz="0" w:space="0" w:color="auto"/>
            <w:left w:val="none" w:sz="0" w:space="0" w:color="auto"/>
            <w:bottom w:val="none" w:sz="0" w:space="0" w:color="auto"/>
            <w:right w:val="none" w:sz="0" w:space="0" w:color="auto"/>
          </w:divBdr>
        </w:div>
        <w:div w:id="1739397583">
          <w:marLeft w:val="360"/>
          <w:marRight w:val="0"/>
          <w:marTop w:val="200"/>
          <w:marBottom w:val="0"/>
          <w:divBdr>
            <w:top w:val="none" w:sz="0" w:space="0" w:color="auto"/>
            <w:left w:val="none" w:sz="0" w:space="0" w:color="auto"/>
            <w:bottom w:val="none" w:sz="0" w:space="0" w:color="auto"/>
            <w:right w:val="none" w:sz="0" w:space="0" w:color="auto"/>
          </w:divBdr>
        </w:div>
        <w:div w:id="2023435730">
          <w:marLeft w:val="360"/>
          <w:marRight w:val="0"/>
          <w:marTop w:val="200"/>
          <w:marBottom w:val="0"/>
          <w:divBdr>
            <w:top w:val="none" w:sz="0" w:space="0" w:color="auto"/>
            <w:left w:val="none" w:sz="0" w:space="0" w:color="auto"/>
            <w:bottom w:val="none" w:sz="0" w:space="0" w:color="auto"/>
            <w:right w:val="none" w:sz="0" w:space="0" w:color="auto"/>
          </w:divBdr>
        </w:div>
      </w:divsChild>
    </w:div>
    <w:div w:id="595094524">
      <w:bodyDiv w:val="1"/>
      <w:marLeft w:val="0"/>
      <w:marRight w:val="0"/>
      <w:marTop w:val="0"/>
      <w:marBottom w:val="0"/>
      <w:divBdr>
        <w:top w:val="none" w:sz="0" w:space="0" w:color="auto"/>
        <w:left w:val="none" w:sz="0" w:space="0" w:color="auto"/>
        <w:bottom w:val="none" w:sz="0" w:space="0" w:color="auto"/>
        <w:right w:val="none" w:sz="0" w:space="0" w:color="auto"/>
      </w:divBdr>
    </w:div>
    <w:div w:id="768308077">
      <w:bodyDiv w:val="1"/>
      <w:marLeft w:val="0"/>
      <w:marRight w:val="0"/>
      <w:marTop w:val="0"/>
      <w:marBottom w:val="0"/>
      <w:divBdr>
        <w:top w:val="none" w:sz="0" w:space="0" w:color="auto"/>
        <w:left w:val="none" w:sz="0" w:space="0" w:color="auto"/>
        <w:bottom w:val="none" w:sz="0" w:space="0" w:color="auto"/>
        <w:right w:val="none" w:sz="0" w:space="0" w:color="auto"/>
      </w:divBdr>
    </w:div>
    <w:div w:id="859007182">
      <w:bodyDiv w:val="1"/>
      <w:marLeft w:val="0"/>
      <w:marRight w:val="0"/>
      <w:marTop w:val="0"/>
      <w:marBottom w:val="0"/>
      <w:divBdr>
        <w:top w:val="none" w:sz="0" w:space="0" w:color="auto"/>
        <w:left w:val="none" w:sz="0" w:space="0" w:color="auto"/>
        <w:bottom w:val="none" w:sz="0" w:space="0" w:color="auto"/>
        <w:right w:val="none" w:sz="0" w:space="0" w:color="auto"/>
      </w:divBdr>
    </w:div>
    <w:div w:id="1045330684">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61848599">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854101690">
      <w:bodyDiv w:val="1"/>
      <w:marLeft w:val="0"/>
      <w:marRight w:val="0"/>
      <w:marTop w:val="0"/>
      <w:marBottom w:val="0"/>
      <w:divBdr>
        <w:top w:val="none" w:sz="0" w:space="0" w:color="auto"/>
        <w:left w:val="none" w:sz="0" w:space="0" w:color="auto"/>
        <w:bottom w:val="none" w:sz="0" w:space="0" w:color="auto"/>
        <w:right w:val="none" w:sz="0" w:space="0" w:color="auto"/>
      </w:divBdr>
    </w:div>
    <w:div w:id="1865705528">
      <w:bodyDiv w:val="1"/>
      <w:marLeft w:val="0"/>
      <w:marRight w:val="0"/>
      <w:marTop w:val="0"/>
      <w:marBottom w:val="0"/>
      <w:divBdr>
        <w:top w:val="none" w:sz="0" w:space="0" w:color="auto"/>
        <w:left w:val="none" w:sz="0" w:space="0" w:color="auto"/>
        <w:bottom w:val="none" w:sz="0" w:space="0" w:color="auto"/>
        <w:right w:val="none" w:sz="0" w:space="0" w:color="auto"/>
      </w:divBdr>
      <w:divsChild>
        <w:div w:id="272711633">
          <w:marLeft w:val="0"/>
          <w:marRight w:val="0"/>
          <w:marTop w:val="0"/>
          <w:marBottom w:val="0"/>
          <w:divBdr>
            <w:top w:val="none" w:sz="0" w:space="0" w:color="auto"/>
            <w:left w:val="none" w:sz="0" w:space="0" w:color="auto"/>
            <w:bottom w:val="none" w:sz="0" w:space="0" w:color="auto"/>
            <w:right w:val="none" w:sz="0" w:space="0" w:color="auto"/>
          </w:divBdr>
          <w:divsChild>
            <w:div w:id="52625782">
              <w:marLeft w:val="0"/>
              <w:marRight w:val="0"/>
              <w:marTop w:val="0"/>
              <w:marBottom w:val="0"/>
              <w:divBdr>
                <w:top w:val="none" w:sz="0" w:space="0" w:color="auto"/>
                <w:left w:val="none" w:sz="0" w:space="0" w:color="auto"/>
                <w:bottom w:val="none" w:sz="0" w:space="0" w:color="auto"/>
                <w:right w:val="none" w:sz="0" w:space="0" w:color="auto"/>
              </w:divBdr>
              <w:divsChild>
                <w:div w:id="1727028120">
                  <w:marLeft w:val="0"/>
                  <w:marRight w:val="0"/>
                  <w:marTop w:val="0"/>
                  <w:marBottom w:val="0"/>
                  <w:divBdr>
                    <w:top w:val="none" w:sz="0" w:space="0" w:color="auto"/>
                    <w:left w:val="none" w:sz="0" w:space="0" w:color="auto"/>
                    <w:bottom w:val="none" w:sz="0" w:space="0" w:color="auto"/>
                    <w:right w:val="none" w:sz="0" w:space="0" w:color="auto"/>
                  </w:divBdr>
                  <w:divsChild>
                    <w:div w:id="21269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43121">
          <w:marLeft w:val="0"/>
          <w:marRight w:val="0"/>
          <w:marTop w:val="0"/>
          <w:marBottom w:val="0"/>
          <w:divBdr>
            <w:top w:val="none" w:sz="0" w:space="0" w:color="auto"/>
            <w:left w:val="none" w:sz="0" w:space="0" w:color="auto"/>
            <w:bottom w:val="none" w:sz="0" w:space="0" w:color="auto"/>
            <w:right w:val="none" w:sz="0" w:space="0" w:color="auto"/>
          </w:divBdr>
          <w:divsChild>
            <w:div w:id="8918078">
              <w:marLeft w:val="0"/>
              <w:marRight w:val="0"/>
              <w:marTop w:val="0"/>
              <w:marBottom w:val="0"/>
              <w:divBdr>
                <w:top w:val="none" w:sz="0" w:space="0" w:color="auto"/>
                <w:left w:val="none" w:sz="0" w:space="0" w:color="auto"/>
                <w:bottom w:val="none" w:sz="0" w:space="0" w:color="auto"/>
                <w:right w:val="none" w:sz="0" w:space="0" w:color="auto"/>
              </w:divBdr>
              <w:divsChild>
                <w:div w:id="214194953">
                  <w:marLeft w:val="-180"/>
                  <w:marRight w:val="-360"/>
                  <w:marTop w:val="0"/>
                  <w:marBottom w:val="0"/>
                  <w:divBdr>
                    <w:top w:val="none" w:sz="0" w:space="0" w:color="auto"/>
                    <w:left w:val="none" w:sz="0" w:space="0" w:color="auto"/>
                    <w:bottom w:val="none" w:sz="0" w:space="0" w:color="auto"/>
                    <w:right w:val="none" w:sz="0" w:space="0" w:color="auto"/>
                  </w:divBdr>
                  <w:divsChild>
                    <w:div w:id="1571038094">
                      <w:marLeft w:val="0"/>
                      <w:marRight w:val="0"/>
                      <w:marTop w:val="0"/>
                      <w:marBottom w:val="0"/>
                      <w:divBdr>
                        <w:top w:val="none" w:sz="0" w:space="0" w:color="auto"/>
                        <w:left w:val="none" w:sz="0" w:space="0" w:color="auto"/>
                        <w:bottom w:val="none" w:sz="0" w:space="0" w:color="auto"/>
                        <w:right w:val="none" w:sz="0" w:space="0" w:color="auto"/>
                      </w:divBdr>
                      <w:divsChild>
                        <w:div w:id="912811227">
                          <w:marLeft w:val="0"/>
                          <w:marRight w:val="0"/>
                          <w:marTop w:val="0"/>
                          <w:marBottom w:val="0"/>
                          <w:divBdr>
                            <w:top w:val="none" w:sz="0" w:space="0" w:color="auto"/>
                            <w:left w:val="none" w:sz="0" w:space="0" w:color="auto"/>
                            <w:bottom w:val="none" w:sz="0" w:space="0" w:color="auto"/>
                            <w:right w:val="none" w:sz="0" w:space="0" w:color="auto"/>
                          </w:divBdr>
                          <w:divsChild>
                            <w:div w:id="12683450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20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kreativniskola.cz" TargetMode="External"/><Relationship Id="rId18" Type="http://schemas.openxmlformats.org/officeDocument/2006/relationships/hyperlink" Target="http://creativecommons.org/licenses/by-sa/4.0/" TargetMode="External"/><Relationship Id="rId26" Type="http://schemas.openxmlformats.org/officeDocument/2006/relationships/hyperlink" Target="https://filedn.com/lsBVgSr0PfSJIhl2KR8cjnu/Skola40/S_mobilem_aktivne_1/S%20mobilem%20aktivne%201_Prezentace_eTwinning.pdf" TargetMode="External"/><Relationship Id="rId39"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www.kreativniskola.cz/vzdelavaci-programy/s-mobilem-aktivne/" TargetMode="External"/><Relationship Id="rId34" Type="http://schemas.openxmlformats.org/officeDocument/2006/relationships/hyperlink" Target="https://filedn.com/lsBVgSr0PfSJIhl2KR8cjnu/Skola40/S_mobilem_aktivne_1/S%20mobilem%20aktivne%201_priloha%204_Materialy_pro_zaky.pdf" TargetMode="External"/><Relationship Id="rId42" Type="http://schemas.openxmlformats.org/officeDocument/2006/relationships/image" Target="media/image8.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filedn.com/lsBVgSr0PfSJIhl2KR8cjnu/Skola40/S_mobilem_aktivne_1/S%20mobilem%20aktivne%201_Prezentace_eTwinning.pptx" TargetMode="External"/><Relationship Id="rId33" Type="http://schemas.openxmlformats.org/officeDocument/2006/relationships/hyperlink" Target="https://filedn.com/lsBVgSr0PfSJIhl2KR8cjnu/Skola40/S_mobilem_aktivne_1/S%20mobilem%20aktivne%201_priloha%204_Materialy_pro_zaky.docx" TargetMode="External"/><Relationship Id="rId38" Type="http://schemas.openxmlformats.org/officeDocument/2006/relationships/image" Target="media/image4.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creativecommons.org/licenses/by-sa/4.0/" TargetMode="External"/><Relationship Id="rId20" Type="http://schemas.openxmlformats.org/officeDocument/2006/relationships/hyperlink" Target="https://www.pexels.com/" TargetMode="External"/><Relationship Id="rId29" Type="http://schemas.openxmlformats.org/officeDocument/2006/relationships/hyperlink" Target="https://filedn.com/lsBVgSr0PfSJIhl2KR8cjnu/Skola40/S_mobilem_aktivne_1/S%20mobilem%20aktivne%201_Prezentace_GPS.pdf"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filedn.com/lsBVgSr0PfSJIhl2KR8cjnu/Skola40/S_mobilem_aktivne_1/S%20mobilem%20aktivne%201_zakovsky_sesit.pdf" TargetMode="External"/><Relationship Id="rId32" Type="http://schemas.openxmlformats.org/officeDocument/2006/relationships/hyperlink" Target="https://www.geocaching.com/blog/2017/11/15-reasons-to-love-geocaching/"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pavlina.raslova@chc.cz" TargetMode="External"/><Relationship Id="rId23" Type="http://schemas.openxmlformats.org/officeDocument/2006/relationships/hyperlink" Target="https://filedn.com/lsBVgSr0PfSJIhl2KR8cjnu/Skola40/S_mobilem_aktivne_1/S%20mobilem%20aktivne%201_zakovsky_sesit.docx" TargetMode="External"/><Relationship Id="rId28" Type="http://schemas.openxmlformats.org/officeDocument/2006/relationships/hyperlink" Target="https://filedn.com/lsBVgSr0PfSJIhl2KR8cjnu/Skola40/S_mobilem_aktivne_1/S%20mobilem%20aktivne%201_Prezentace_GPS.pptx" TargetMode="External"/><Relationship Id="rId36" Type="http://schemas.openxmlformats.org/officeDocument/2006/relationships/hyperlink" Target="https://filedn.com/lsBVgSr0PfSJIhl2KR8cjnu/Skola40/S_mobilem_aktivne_1/S%20mobilem%20aktivne%201_priloha%205_Materialy_pro_ucitele.pdf" TargetMode="External"/><Relationship Id="rId10" Type="http://schemas.openxmlformats.org/officeDocument/2006/relationships/footnotes" Target="footnotes.xml"/><Relationship Id="rId19" Type="http://schemas.openxmlformats.org/officeDocument/2006/relationships/hyperlink" Target="https://pixabay.com/cs/" TargetMode="External"/><Relationship Id="rId31" Type="http://schemas.openxmlformats.org/officeDocument/2006/relationships/hyperlink" Target="https://www.youtube.com/watch?v=lcNM7Hm1Ayc" TargetMode="External"/><Relationship Id="rId4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hc.cz" TargetMode="External"/><Relationship Id="rId22" Type="http://schemas.openxmlformats.org/officeDocument/2006/relationships/hyperlink" Target="https://rvp.cz/" TargetMode="External"/><Relationship Id="rId27" Type="http://schemas.openxmlformats.org/officeDocument/2006/relationships/hyperlink" Target="https://filedn.com/lsBVgSr0PfSJIhl2KR8cjnu/Skola40/S_mobilem_aktivne_1/S%20mobilem%20aktivne%201_Prezentace_eTwinning.odp" TargetMode="External"/><Relationship Id="rId30" Type="http://schemas.openxmlformats.org/officeDocument/2006/relationships/hyperlink" Target="https://filedn.com/lsBVgSr0PfSJIhl2KR8cjnu/Skola40/S_mobilem_aktivne_1/S%20mobilem%20aktivne%201_Prezentace_GPS.odp" TargetMode="External"/><Relationship Id="rId35" Type="http://schemas.openxmlformats.org/officeDocument/2006/relationships/hyperlink" Target="https://filedn.com/lsBVgSr0PfSJIhl2KR8cjnu/Skola40/S_mobilem_aktivne_1/S%20mobilem%20aktivne%201_priloha%205_Materialy_pro_ucitele.docx" TargetMode="External"/><Relationship Id="rId43" Type="http://schemas.openxmlformats.org/officeDocument/2006/relationships/image" Target="media/image9.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2.xml><?xml version="1.0" encoding="utf-8"?>
<ds:datastoreItem xmlns:ds="http://schemas.openxmlformats.org/officeDocument/2006/customXml" ds:itemID="{5CD04853-CEFB-4D39-9BCC-A8989853795B}">
  <ds:schemaRefs>
    <ds:schemaRef ds:uri="http://schemas.openxmlformats.org/officeDocument/2006/bibliography"/>
  </ds:schemaRefs>
</ds:datastoreItem>
</file>

<file path=customXml/itemProps3.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4.xml><?xml version="1.0" encoding="utf-8"?>
<ds:datastoreItem xmlns:ds="http://schemas.openxmlformats.org/officeDocument/2006/customXml" ds:itemID="{0DD55F42-BB70-4555-9589-39FF07A7FBC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60</Pages>
  <Words>24003</Words>
  <Characters>108259</Characters>
  <Application>Microsoft Office Word</Application>
  <DocSecurity>0</DocSecurity>
  <Lines>6368</Lines>
  <Paragraphs>2814</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129448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Pavlína Ráslová</cp:lastModifiedBy>
  <cp:revision>7</cp:revision>
  <cp:lastPrinted>2021-11-05T10:58:00Z</cp:lastPrinted>
  <dcterms:created xsi:type="dcterms:W3CDTF">2021-09-30T13:10:00Z</dcterms:created>
  <dcterms:modified xsi:type="dcterms:W3CDTF">2021-11-05T11:30:00Z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