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pPr w:leftFromText="142" w:rightFromText="142" w:vertAnchor="text" w:horzAnchor="page" w:tblpX="749" w:tblpY="-1537"/>
        <w:tblW w:w="4248"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555"/>
        <w:gridCol w:w="2693"/>
      </w:tblGrid>
      <w:tr w:rsidR="00501BB5" w14:paraId="36A27147" w14:textId="77777777" w:rsidTr="00501BB5">
        <w:trPr>
          <w:trHeight w:val="245"/>
        </w:trPr>
        <w:tc>
          <w:tcPr>
            <w:tcW w:w="1555" w:type="dxa"/>
            <w:shd w:val="clear" w:color="auto" w:fill="auto"/>
            <w:tcMar>
              <w:top w:w="0" w:type="dxa"/>
              <w:left w:w="108" w:type="dxa"/>
              <w:bottom w:w="0" w:type="dxa"/>
              <w:right w:w="108" w:type="dxa"/>
            </w:tcMar>
          </w:tcPr>
          <w:p w14:paraId="120E22AE" w14:textId="77777777" w:rsidR="00501BB5" w:rsidRDefault="00501BB5" w:rsidP="00501BB5">
            <w:pPr>
              <w:pStyle w:val="Zhlav"/>
              <w:rPr>
                <w:i/>
                <w:iCs/>
                <w:sz w:val="20"/>
                <w:szCs w:val="20"/>
              </w:rPr>
            </w:pPr>
            <w:bookmarkStart w:id="0" w:name="_Hlk19971773"/>
            <w:bookmarkEnd w:id="0"/>
            <w:r>
              <w:rPr>
                <w:i/>
                <w:iCs/>
                <w:sz w:val="20"/>
                <w:szCs w:val="20"/>
              </w:rPr>
              <w:t>Příloha</w:t>
            </w:r>
          </w:p>
        </w:tc>
        <w:tc>
          <w:tcPr>
            <w:tcW w:w="2693" w:type="dxa"/>
            <w:shd w:val="clear" w:color="auto" w:fill="auto"/>
            <w:tcMar>
              <w:top w:w="0" w:type="dxa"/>
              <w:left w:w="108" w:type="dxa"/>
              <w:bottom w:w="0" w:type="dxa"/>
              <w:right w:w="108" w:type="dxa"/>
            </w:tcMar>
          </w:tcPr>
          <w:p w14:paraId="4355336B" w14:textId="77777777" w:rsidR="00501BB5" w:rsidRPr="00635F51" w:rsidRDefault="00501BB5" w:rsidP="00501BB5">
            <w:pPr>
              <w:spacing w:before="6"/>
              <w:contextualSpacing/>
              <w:rPr>
                <w:color w:val="000000" w:themeColor="text1"/>
                <w:sz w:val="18"/>
                <w:szCs w:val="18"/>
              </w:rPr>
            </w:pPr>
            <w:r>
              <w:rPr>
                <w:color w:val="000000" w:themeColor="text1"/>
                <w:sz w:val="18"/>
                <w:szCs w:val="18"/>
              </w:rPr>
              <w:t>5.1 Kouzelná krabice</w:t>
            </w:r>
          </w:p>
        </w:tc>
      </w:tr>
      <w:tr w:rsidR="00501BB5" w14:paraId="400D20A2" w14:textId="77777777" w:rsidTr="00501BB5">
        <w:trPr>
          <w:trHeight w:val="245"/>
        </w:trPr>
        <w:tc>
          <w:tcPr>
            <w:tcW w:w="1555" w:type="dxa"/>
            <w:shd w:val="clear" w:color="auto" w:fill="auto"/>
            <w:tcMar>
              <w:top w:w="0" w:type="dxa"/>
              <w:left w:w="108" w:type="dxa"/>
              <w:bottom w:w="0" w:type="dxa"/>
              <w:right w:w="108" w:type="dxa"/>
            </w:tcMar>
          </w:tcPr>
          <w:p w14:paraId="10E08FBB" w14:textId="77777777" w:rsidR="00501BB5" w:rsidRDefault="00501BB5" w:rsidP="00501BB5">
            <w:pPr>
              <w:pStyle w:val="Zhlav"/>
              <w:rPr>
                <w:i/>
                <w:iCs/>
                <w:sz w:val="20"/>
                <w:szCs w:val="20"/>
              </w:rPr>
            </w:pPr>
            <w:r>
              <w:rPr>
                <w:i/>
                <w:iCs/>
                <w:sz w:val="20"/>
                <w:szCs w:val="20"/>
              </w:rPr>
              <w:t>Tematický blok</w:t>
            </w:r>
          </w:p>
        </w:tc>
        <w:tc>
          <w:tcPr>
            <w:tcW w:w="2693" w:type="dxa"/>
            <w:shd w:val="clear" w:color="auto" w:fill="auto"/>
            <w:tcMar>
              <w:top w:w="0" w:type="dxa"/>
              <w:left w:w="108" w:type="dxa"/>
              <w:bottom w:w="0" w:type="dxa"/>
              <w:right w:w="108" w:type="dxa"/>
            </w:tcMar>
          </w:tcPr>
          <w:p w14:paraId="11F6B1BB" w14:textId="77BCF68D" w:rsidR="00501BB5" w:rsidRPr="00635F51" w:rsidRDefault="00501BB5" w:rsidP="00501BB5">
            <w:pPr>
              <w:spacing w:before="6"/>
              <w:contextualSpacing/>
              <w:rPr>
                <w:color w:val="000000" w:themeColor="text1"/>
                <w:sz w:val="18"/>
                <w:szCs w:val="18"/>
              </w:rPr>
            </w:pPr>
            <w:r w:rsidRPr="00635F51">
              <w:rPr>
                <w:color w:val="000000" w:themeColor="text1"/>
                <w:sz w:val="18"/>
                <w:szCs w:val="18"/>
              </w:rPr>
              <w:t>2.1</w:t>
            </w:r>
            <w:r w:rsidR="00150B3B">
              <w:rPr>
                <w:color w:val="000000" w:themeColor="text1"/>
                <w:sz w:val="18"/>
                <w:szCs w:val="18"/>
              </w:rPr>
              <w:t xml:space="preserve"> </w:t>
            </w:r>
            <w:proofErr w:type="spellStart"/>
            <w:r>
              <w:rPr>
                <w:color w:val="000000" w:themeColor="text1"/>
                <w:sz w:val="18"/>
                <w:szCs w:val="18"/>
              </w:rPr>
              <w:t>eTwinning</w:t>
            </w:r>
            <w:proofErr w:type="spellEnd"/>
            <w:r>
              <w:rPr>
                <w:color w:val="000000" w:themeColor="text1"/>
                <w:sz w:val="18"/>
                <w:szCs w:val="18"/>
              </w:rPr>
              <w:t xml:space="preserve">, </w:t>
            </w:r>
            <w:proofErr w:type="spellStart"/>
            <w:r>
              <w:rPr>
                <w:color w:val="000000" w:themeColor="text1"/>
                <w:sz w:val="18"/>
                <w:szCs w:val="18"/>
              </w:rPr>
              <w:t>TwinSpace</w:t>
            </w:r>
            <w:proofErr w:type="spellEnd"/>
            <w:r>
              <w:rPr>
                <w:color w:val="000000" w:themeColor="text1"/>
                <w:sz w:val="18"/>
                <w:szCs w:val="18"/>
              </w:rPr>
              <w:t>, život online</w:t>
            </w:r>
          </w:p>
        </w:tc>
      </w:tr>
      <w:tr w:rsidR="00501BB5" w14:paraId="7A510A9E" w14:textId="77777777" w:rsidTr="00501BB5">
        <w:trPr>
          <w:trHeight w:val="252"/>
        </w:trPr>
        <w:tc>
          <w:tcPr>
            <w:tcW w:w="1555" w:type="dxa"/>
            <w:shd w:val="clear" w:color="auto" w:fill="auto"/>
            <w:tcMar>
              <w:top w:w="0" w:type="dxa"/>
              <w:left w:w="108" w:type="dxa"/>
              <w:bottom w:w="0" w:type="dxa"/>
              <w:right w:w="108" w:type="dxa"/>
            </w:tcMar>
          </w:tcPr>
          <w:p w14:paraId="52A9CE8D" w14:textId="77777777" w:rsidR="00501BB5" w:rsidRDefault="00501BB5" w:rsidP="00501BB5">
            <w:pPr>
              <w:pStyle w:val="Zhlav"/>
              <w:rPr>
                <w:i/>
                <w:iCs/>
                <w:sz w:val="20"/>
                <w:szCs w:val="20"/>
              </w:rPr>
            </w:pPr>
            <w:r>
              <w:rPr>
                <w:i/>
                <w:iCs/>
                <w:sz w:val="20"/>
                <w:szCs w:val="20"/>
              </w:rPr>
              <w:t>Téma</w:t>
            </w:r>
          </w:p>
        </w:tc>
        <w:tc>
          <w:tcPr>
            <w:tcW w:w="2693" w:type="dxa"/>
            <w:shd w:val="clear" w:color="auto" w:fill="auto"/>
            <w:tcMar>
              <w:top w:w="0" w:type="dxa"/>
              <w:left w:w="108" w:type="dxa"/>
              <w:bottom w:w="0" w:type="dxa"/>
              <w:right w:w="108" w:type="dxa"/>
            </w:tcMar>
          </w:tcPr>
          <w:p w14:paraId="5765E00C" w14:textId="33E3FCFD" w:rsidR="00501BB5" w:rsidRPr="00635F51" w:rsidRDefault="00501BB5" w:rsidP="00501BB5">
            <w:pPr>
              <w:spacing w:before="6"/>
              <w:contextualSpacing/>
              <w:rPr>
                <w:color w:val="000000" w:themeColor="text1"/>
                <w:sz w:val="18"/>
                <w:szCs w:val="18"/>
              </w:rPr>
            </w:pPr>
            <w:r w:rsidRPr="00635F51">
              <w:rPr>
                <w:color w:val="000000" w:themeColor="text1"/>
                <w:sz w:val="18"/>
                <w:szCs w:val="18"/>
              </w:rPr>
              <w:t xml:space="preserve">2.1.1 </w:t>
            </w:r>
            <w:r>
              <w:rPr>
                <w:color w:val="000000" w:themeColor="text1"/>
                <w:sz w:val="18"/>
                <w:szCs w:val="18"/>
              </w:rPr>
              <w:t>Vzájemné seznámení</w:t>
            </w:r>
            <w:r w:rsidR="00D00257">
              <w:rPr>
                <w:color w:val="000000" w:themeColor="text1"/>
                <w:sz w:val="18"/>
                <w:szCs w:val="18"/>
              </w:rPr>
              <w:t xml:space="preserve"> a </w:t>
            </w:r>
            <w:r>
              <w:rPr>
                <w:color w:val="000000" w:themeColor="text1"/>
                <w:sz w:val="18"/>
                <w:szCs w:val="18"/>
              </w:rPr>
              <w:t>brainstorming zemí EU</w:t>
            </w:r>
          </w:p>
        </w:tc>
      </w:tr>
    </w:tbl>
    <w:p w14:paraId="195B43DC" w14:textId="53C05C22" w:rsidR="00D02CAE" w:rsidRDefault="00CE21C0" w:rsidP="00D02CAE">
      <w:pPr>
        <w:pStyle w:val="Nadpis1"/>
      </w:pPr>
      <w:r>
        <w:t xml:space="preserve"> </w:t>
      </w:r>
      <w:r w:rsidR="00D02CAE">
        <w:t>U</w:t>
      </w:r>
      <w:r w:rsidR="00D02CAE" w:rsidRPr="00D02CAE">
        <w:t xml:space="preserve">kázka </w:t>
      </w:r>
      <w:r w:rsidR="00155262">
        <w:t>kouzelné krabice</w:t>
      </w:r>
    </w:p>
    <w:p w14:paraId="5D46FEA6" w14:textId="77777777" w:rsidR="00D02CAE" w:rsidRDefault="00D02CAE" w:rsidP="00D02CAE">
      <w:pPr>
        <w:jc w:val="center"/>
      </w:pPr>
    </w:p>
    <w:p w14:paraId="3DB40E6D" w14:textId="24FD390C" w:rsidR="00D02CAE" w:rsidRDefault="00D02CAE" w:rsidP="00501BB5">
      <w:pPr>
        <w:jc w:val="center"/>
      </w:pPr>
      <w:r w:rsidRPr="005D6B88">
        <w:rPr>
          <w:noProof/>
        </w:rPr>
        <w:drawing>
          <wp:inline distT="0" distB="0" distL="0" distR="0" wp14:anchorId="437AD947" wp14:editId="5F5BA15D">
            <wp:extent cx="4480197" cy="3246561"/>
            <wp:effectExtent l="0" t="0" r="0"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a:ext>
                      </a:extLst>
                    </a:blip>
                    <a:stretch>
                      <a:fillRect/>
                    </a:stretch>
                  </pic:blipFill>
                  <pic:spPr>
                    <a:xfrm>
                      <a:off x="0" y="0"/>
                      <a:ext cx="4493552" cy="3256238"/>
                    </a:xfrm>
                    <a:prstGeom prst="rect">
                      <a:avLst/>
                    </a:prstGeom>
                  </pic:spPr>
                </pic:pic>
              </a:graphicData>
            </a:graphic>
          </wp:inline>
        </w:drawing>
      </w:r>
    </w:p>
    <w:p w14:paraId="3F9A4D74" w14:textId="77777777" w:rsidR="00D02CAE" w:rsidRDefault="00D02CAE" w:rsidP="00D02CAE">
      <w:pPr>
        <w:jc w:val="center"/>
      </w:pPr>
      <w:r w:rsidRPr="005D6B88">
        <w:rPr>
          <w:noProof/>
        </w:rPr>
        <w:drawing>
          <wp:inline distT="0" distB="0" distL="0" distR="0" wp14:anchorId="027D92B1" wp14:editId="12FD9301">
            <wp:extent cx="3852064" cy="4169248"/>
            <wp:effectExtent l="0" t="0" r="0" b="3175"/>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a:ext>
                      </a:extLst>
                    </a:blip>
                    <a:stretch>
                      <a:fillRect/>
                    </a:stretch>
                  </pic:blipFill>
                  <pic:spPr>
                    <a:xfrm>
                      <a:off x="0" y="0"/>
                      <a:ext cx="3855835" cy="4173329"/>
                    </a:xfrm>
                    <a:prstGeom prst="rect">
                      <a:avLst/>
                    </a:prstGeom>
                  </pic:spPr>
                </pic:pic>
              </a:graphicData>
            </a:graphic>
          </wp:inline>
        </w:drawing>
      </w:r>
    </w:p>
    <w:p w14:paraId="1D9A3D86" w14:textId="77777777" w:rsidR="00D02CAE" w:rsidRDefault="00D02CAE" w:rsidP="00D02CAE"/>
    <w:tbl>
      <w:tblPr>
        <w:tblpPr w:leftFromText="142" w:rightFromText="142" w:vertAnchor="text" w:horzAnchor="page" w:tblpX="955" w:tblpY="-1613"/>
        <w:tblW w:w="4248"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555"/>
        <w:gridCol w:w="2693"/>
      </w:tblGrid>
      <w:tr w:rsidR="00501BB5" w14:paraId="64BC8BAC" w14:textId="77777777" w:rsidTr="00501BB5">
        <w:trPr>
          <w:trHeight w:val="245"/>
        </w:trPr>
        <w:tc>
          <w:tcPr>
            <w:tcW w:w="1555" w:type="dxa"/>
            <w:shd w:val="clear" w:color="auto" w:fill="auto"/>
            <w:tcMar>
              <w:top w:w="0" w:type="dxa"/>
              <w:left w:w="108" w:type="dxa"/>
              <w:bottom w:w="0" w:type="dxa"/>
              <w:right w:w="108" w:type="dxa"/>
            </w:tcMar>
          </w:tcPr>
          <w:p w14:paraId="63953212" w14:textId="77777777" w:rsidR="00501BB5" w:rsidRDefault="00501BB5" w:rsidP="00501BB5">
            <w:pPr>
              <w:pStyle w:val="Zhlav"/>
              <w:rPr>
                <w:i/>
                <w:iCs/>
                <w:sz w:val="20"/>
                <w:szCs w:val="20"/>
              </w:rPr>
            </w:pPr>
            <w:r>
              <w:rPr>
                <w:i/>
                <w:iCs/>
                <w:sz w:val="20"/>
                <w:szCs w:val="20"/>
              </w:rPr>
              <w:lastRenderedPageBreak/>
              <w:t>Příloha</w:t>
            </w:r>
          </w:p>
        </w:tc>
        <w:tc>
          <w:tcPr>
            <w:tcW w:w="2693" w:type="dxa"/>
            <w:shd w:val="clear" w:color="auto" w:fill="auto"/>
            <w:tcMar>
              <w:top w:w="0" w:type="dxa"/>
              <w:left w:w="108" w:type="dxa"/>
              <w:bottom w:w="0" w:type="dxa"/>
              <w:right w:w="108" w:type="dxa"/>
            </w:tcMar>
          </w:tcPr>
          <w:p w14:paraId="6DAEC4B0" w14:textId="77777777" w:rsidR="00501BB5" w:rsidRPr="00635F51" w:rsidRDefault="00501BB5" w:rsidP="00501BB5">
            <w:pPr>
              <w:spacing w:before="6"/>
              <w:contextualSpacing/>
              <w:rPr>
                <w:color w:val="000000" w:themeColor="text1"/>
                <w:sz w:val="18"/>
                <w:szCs w:val="18"/>
              </w:rPr>
            </w:pPr>
            <w:r>
              <w:rPr>
                <w:color w:val="000000" w:themeColor="text1"/>
                <w:sz w:val="18"/>
                <w:szCs w:val="18"/>
              </w:rPr>
              <w:t>5.2 Květina – příklad</w:t>
            </w:r>
          </w:p>
        </w:tc>
      </w:tr>
      <w:tr w:rsidR="00501BB5" w14:paraId="5321AD2C" w14:textId="77777777" w:rsidTr="00501BB5">
        <w:trPr>
          <w:trHeight w:val="245"/>
        </w:trPr>
        <w:tc>
          <w:tcPr>
            <w:tcW w:w="1555" w:type="dxa"/>
            <w:shd w:val="clear" w:color="auto" w:fill="auto"/>
            <w:tcMar>
              <w:top w:w="0" w:type="dxa"/>
              <w:left w:w="108" w:type="dxa"/>
              <w:bottom w:w="0" w:type="dxa"/>
              <w:right w:w="108" w:type="dxa"/>
            </w:tcMar>
          </w:tcPr>
          <w:p w14:paraId="30472984" w14:textId="77777777" w:rsidR="00501BB5" w:rsidRDefault="00501BB5" w:rsidP="00501BB5">
            <w:pPr>
              <w:pStyle w:val="Zhlav"/>
              <w:rPr>
                <w:i/>
                <w:iCs/>
                <w:sz w:val="20"/>
                <w:szCs w:val="20"/>
              </w:rPr>
            </w:pPr>
            <w:r>
              <w:rPr>
                <w:i/>
                <w:iCs/>
                <w:sz w:val="20"/>
                <w:szCs w:val="20"/>
              </w:rPr>
              <w:t>Tematický blok</w:t>
            </w:r>
          </w:p>
        </w:tc>
        <w:tc>
          <w:tcPr>
            <w:tcW w:w="2693" w:type="dxa"/>
            <w:shd w:val="clear" w:color="auto" w:fill="auto"/>
            <w:tcMar>
              <w:top w:w="0" w:type="dxa"/>
              <w:left w:w="108" w:type="dxa"/>
              <w:bottom w:w="0" w:type="dxa"/>
              <w:right w:w="108" w:type="dxa"/>
            </w:tcMar>
          </w:tcPr>
          <w:p w14:paraId="3510733D" w14:textId="274B6D25" w:rsidR="00501BB5" w:rsidRPr="00635F51" w:rsidRDefault="00501BB5" w:rsidP="00501BB5">
            <w:pPr>
              <w:spacing w:before="6"/>
              <w:contextualSpacing/>
              <w:rPr>
                <w:color w:val="000000" w:themeColor="text1"/>
                <w:sz w:val="18"/>
                <w:szCs w:val="18"/>
              </w:rPr>
            </w:pPr>
            <w:r w:rsidRPr="00635F51">
              <w:rPr>
                <w:color w:val="000000" w:themeColor="text1"/>
                <w:sz w:val="18"/>
                <w:szCs w:val="18"/>
              </w:rPr>
              <w:t xml:space="preserve">2.1 </w:t>
            </w:r>
            <w:proofErr w:type="spellStart"/>
            <w:r>
              <w:rPr>
                <w:color w:val="000000" w:themeColor="text1"/>
                <w:sz w:val="18"/>
                <w:szCs w:val="18"/>
              </w:rPr>
              <w:t>eTwinning</w:t>
            </w:r>
            <w:proofErr w:type="spellEnd"/>
            <w:r>
              <w:rPr>
                <w:color w:val="000000" w:themeColor="text1"/>
                <w:sz w:val="18"/>
                <w:szCs w:val="18"/>
              </w:rPr>
              <w:t xml:space="preserve">, </w:t>
            </w:r>
            <w:proofErr w:type="spellStart"/>
            <w:r>
              <w:rPr>
                <w:color w:val="000000" w:themeColor="text1"/>
                <w:sz w:val="18"/>
                <w:szCs w:val="18"/>
              </w:rPr>
              <w:t>TwinSpace</w:t>
            </w:r>
            <w:proofErr w:type="spellEnd"/>
            <w:r>
              <w:rPr>
                <w:color w:val="000000" w:themeColor="text1"/>
                <w:sz w:val="18"/>
                <w:szCs w:val="18"/>
              </w:rPr>
              <w:t>, život online</w:t>
            </w:r>
          </w:p>
        </w:tc>
      </w:tr>
      <w:tr w:rsidR="00501BB5" w14:paraId="1DF2741F" w14:textId="77777777" w:rsidTr="00501BB5">
        <w:trPr>
          <w:trHeight w:val="252"/>
        </w:trPr>
        <w:tc>
          <w:tcPr>
            <w:tcW w:w="1555" w:type="dxa"/>
            <w:shd w:val="clear" w:color="auto" w:fill="auto"/>
            <w:tcMar>
              <w:top w:w="0" w:type="dxa"/>
              <w:left w:w="108" w:type="dxa"/>
              <w:bottom w:w="0" w:type="dxa"/>
              <w:right w:w="108" w:type="dxa"/>
            </w:tcMar>
          </w:tcPr>
          <w:p w14:paraId="4DFD4BCC" w14:textId="77777777" w:rsidR="00501BB5" w:rsidRDefault="00501BB5" w:rsidP="00501BB5">
            <w:pPr>
              <w:pStyle w:val="Zhlav"/>
              <w:rPr>
                <w:i/>
                <w:iCs/>
                <w:sz w:val="20"/>
                <w:szCs w:val="20"/>
              </w:rPr>
            </w:pPr>
            <w:r>
              <w:rPr>
                <w:i/>
                <w:iCs/>
                <w:sz w:val="20"/>
                <w:szCs w:val="20"/>
              </w:rPr>
              <w:t>Téma</w:t>
            </w:r>
          </w:p>
        </w:tc>
        <w:tc>
          <w:tcPr>
            <w:tcW w:w="2693" w:type="dxa"/>
            <w:shd w:val="clear" w:color="auto" w:fill="auto"/>
            <w:tcMar>
              <w:top w:w="0" w:type="dxa"/>
              <w:left w:w="108" w:type="dxa"/>
              <w:bottom w:w="0" w:type="dxa"/>
              <w:right w:w="108" w:type="dxa"/>
            </w:tcMar>
          </w:tcPr>
          <w:p w14:paraId="0951B0A6" w14:textId="146EDA68" w:rsidR="00501BB5" w:rsidRPr="00635F51" w:rsidRDefault="00501BB5" w:rsidP="00501BB5">
            <w:pPr>
              <w:spacing w:before="6"/>
              <w:contextualSpacing/>
              <w:rPr>
                <w:color w:val="000000" w:themeColor="text1"/>
                <w:sz w:val="18"/>
                <w:szCs w:val="18"/>
              </w:rPr>
            </w:pPr>
            <w:r w:rsidRPr="00635F51">
              <w:rPr>
                <w:color w:val="000000" w:themeColor="text1"/>
                <w:sz w:val="18"/>
                <w:szCs w:val="18"/>
              </w:rPr>
              <w:t xml:space="preserve">2.1.1 </w:t>
            </w:r>
            <w:r>
              <w:rPr>
                <w:color w:val="000000" w:themeColor="text1"/>
                <w:sz w:val="18"/>
                <w:szCs w:val="18"/>
              </w:rPr>
              <w:t>Vzájemné seznámení</w:t>
            </w:r>
            <w:r w:rsidR="00D00257">
              <w:rPr>
                <w:color w:val="000000" w:themeColor="text1"/>
                <w:sz w:val="18"/>
                <w:szCs w:val="18"/>
              </w:rPr>
              <w:t xml:space="preserve"> a </w:t>
            </w:r>
            <w:r>
              <w:rPr>
                <w:color w:val="000000" w:themeColor="text1"/>
                <w:sz w:val="18"/>
                <w:szCs w:val="18"/>
              </w:rPr>
              <w:t>brainstorming zemí EU</w:t>
            </w:r>
          </w:p>
        </w:tc>
      </w:tr>
    </w:tbl>
    <w:p w14:paraId="353540DA" w14:textId="5595E630" w:rsidR="00501BB5" w:rsidRDefault="00501BB5" w:rsidP="00501BB5">
      <w:pPr>
        <w:pStyle w:val="Nadpis1"/>
      </w:pPr>
      <w:r>
        <w:t>U</w:t>
      </w:r>
      <w:r w:rsidRPr="00D02CAE">
        <w:t xml:space="preserve">kázka </w:t>
      </w:r>
      <w:r>
        <w:t>vyplněné květiny</w:t>
      </w:r>
    </w:p>
    <w:p w14:paraId="23C24EA6" w14:textId="77777777" w:rsidR="009833BF" w:rsidRDefault="009833BF" w:rsidP="00D02CAE"/>
    <w:p w14:paraId="704FF29F" w14:textId="77777777" w:rsidR="00E11A25" w:rsidRDefault="009833BF" w:rsidP="009833BF">
      <w:pPr>
        <w:jc w:val="center"/>
      </w:pPr>
      <w:r w:rsidRPr="003816FE">
        <w:rPr>
          <w:noProof/>
        </w:rPr>
        <w:drawing>
          <wp:inline distT="0" distB="0" distL="0" distR="0" wp14:anchorId="64A63F6B" wp14:editId="12E166F9">
            <wp:extent cx="5343896" cy="7224745"/>
            <wp:effectExtent l="0" t="0" r="9525"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a:ext>
                      </a:extLst>
                    </a:blip>
                    <a:stretch>
                      <a:fillRect/>
                    </a:stretch>
                  </pic:blipFill>
                  <pic:spPr>
                    <a:xfrm>
                      <a:off x="0" y="0"/>
                      <a:ext cx="5347779" cy="7229995"/>
                    </a:xfrm>
                    <a:prstGeom prst="rect">
                      <a:avLst/>
                    </a:prstGeom>
                  </pic:spPr>
                </pic:pic>
              </a:graphicData>
            </a:graphic>
          </wp:inline>
        </w:drawing>
      </w:r>
    </w:p>
    <w:p w14:paraId="461BA011" w14:textId="77777777" w:rsidR="00E11A25" w:rsidRDefault="00E11A25">
      <w:pPr>
        <w:suppressAutoHyphens w:val="0"/>
      </w:pPr>
      <w:r>
        <w:br w:type="page"/>
      </w:r>
    </w:p>
    <w:tbl>
      <w:tblPr>
        <w:tblpPr w:leftFromText="142" w:rightFromText="142" w:vertAnchor="text" w:horzAnchor="page" w:tblpX="992" w:tblpY="-1575"/>
        <w:tblW w:w="4248"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555"/>
        <w:gridCol w:w="2693"/>
      </w:tblGrid>
      <w:tr w:rsidR="00501BB5" w14:paraId="6A1EC62D" w14:textId="77777777" w:rsidTr="006C5102">
        <w:trPr>
          <w:trHeight w:val="245"/>
        </w:trPr>
        <w:tc>
          <w:tcPr>
            <w:tcW w:w="1555" w:type="dxa"/>
            <w:shd w:val="clear" w:color="auto" w:fill="auto"/>
            <w:tcMar>
              <w:top w:w="0" w:type="dxa"/>
              <w:left w:w="108" w:type="dxa"/>
              <w:bottom w:w="0" w:type="dxa"/>
              <w:right w:w="108" w:type="dxa"/>
            </w:tcMar>
          </w:tcPr>
          <w:p w14:paraId="63D5A21A" w14:textId="77777777" w:rsidR="00501BB5" w:rsidRDefault="00501BB5" w:rsidP="00501BB5">
            <w:pPr>
              <w:pStyle w:val="Zhlav"/>
              <w:rPr>
                <w:i/>
                <w:iCs/>
                <w:sz w:val="20"/>
                <w:szCs w:val="20"/>
              </w:rPr>
            </w:pPr>
            <w:r>
              <w:rPr>
                <w:i/>
                <w:iCs/>
                <w:sz w:val="20"/>
                <w:szCs w:val="20"/>
              </w:rPr>
              <w:lastRenderedPageBreak/>
              <w:t>Příloha</w:t>
            </w:r>
          </w:p>
        </w:tc>
        <w:tc>
          <w:tcPr>
            <w:tcW w:w="2693" w:type="dxa"/>
            <w:shd w:val="clear" w:color="auto" w:fill="auto"/>
            <w:tcMar>
              <w:top w:w="0" w:type="dxa"/>
              <w:left w:w="108" w:type="dxa"/>
              <w:bottom w:w="0" w:type="dxa"/>
              <w:right w:w="108" w:type="dxa"/>
            </w:tcMar>
          </w:tcPr>
          <w:p w14:paraId="15B8B5AF" w14:textId="24FEC878" w:rsidR="00501BB5" w:rsidRPr="00AF4F2E" w:rsidRDefault="00501BB5" w:rsidP="00501BB5">
            <w:pPr>
              <w:spacing w:before="6"/>
              <w:contextualSpacing/>
              <w:rPr>
                <w:color w:val="000000" w:themeColor="text1"/>
                <w:sz w:val="16"/>
                <w:szCs w:val="16"/>
              </w:rPr>
            </w:pPr>
            <w:r w:rsidRPr="00AF4F2E">
              <w:rPr>
                <w:color w:val="000000" w:themeColor="text1"/>
                <w:sz w:val="16"/>
                <w:szCs w:val="16"/>
              </w:rPr>
              <w:t>5.</w:t>
            </w:r>
            <w:r w:rsidR="00AF4F2E" w:rsidRPr="00AF4F2E">
              <w:rPr>
                <w:color w:val="000000" w:themeColor="text1"/>
                <w:sz w:val="16"/>
                <w:szCs w:val="16"/>
              </w:rPr>
              <w:t>3 Brainstorming členských států EU</w:t>
            </w:r>
            <w:r w:rsidR="00D521D5">
              <w:rPr>
                <w:color w:val="000000" w:themeColor="text1"/>
                <w:sz w:val="16"/>
                <w:szCs w:val="16"/>
              </w:rPr>
              <w:t> </w:t>
            </w:r>
            <w:r w:rsidR="00AF4F2E" w:rsidRPr="00AF4F2E">
              <w:rPr>
                <w:color w:val="000000" w:themeColor="text1"/>
                <w:sz w:val="16"/>
                <w:szCs w:val="16"/>
              </w:rPr>
              <w:t xml:space="preserve">– řešení </w:t>
            </w:r>
          </w:p>
        </w:tc>
      </w:tr>
      <w:tr w:rsidR="00501BB5" w14:paraId="1774AB26" w14:textId="77777777" w:rsidTr="006C5102">
        <w:trPr>
          <w:trHeight w:val="245"/>
        </w:trPr>
        <w:tc>
          <w:tcPr>
            <w:tcW w:w="1555" w:type="dxa"/>
            <w:shd w:val="clear" w:color="auto" w:fill="auto"/>
            <w:tcMar>
              <w:top w:w="0" w:type="dxa"/>
              <w:left w:w="108" w:type="dxa"/>
              <w:bottom w:w="0" w:type="dxa"/>
              <w:right w:w="108" w:type="dxa"/>
            </w:tcMar>
          </w:tcPr>
          <w:p w14:paraId="39A590C1" w14:textId="77777777" w:rsidR="00501BB5" w:rsidRDefault="00501BB5" w:rsidP="00501BB5">
            <w:pPr>
              <w:pStyle w:val="Zhlav"/>
              <w:rPr>
                <w:i/>
                <w:iCs/>
                <w:sz w:val="20"/>
                <w:szCs w:val="20"/>
              </w:rPr>
            </w:pPr>
            <w:r>
              <w:rPr>
                <w:i/>
                <w:iCs/>
                <w:sz w:val="20"/>
                <w:szCs w:val="20"/>
              </w:rPr>
              <w:t>Tematický blok</w:t>
            </w:r>
          </w:p>
        </w:tc>
        <w:tc>
          <w:tcPr>
            <w:tcW w:w="2693" w:type="dxa"/>
            <w:shd w:val="clear" w:color="auto" w:fill="auto"/>
            <w:tcMar>
              <w:top w:w="0" w:type="dxa"/>
              <w:left w:w="108" w:type="dxa"/>
              <w:bottom w:w="0" w:type="dxa"/>
              <w:right w:w="108" w:type="dxa"/>
            </w:tcMar>
          </w:tcPr>
          <w:p w14:paraId="1FAEFEE0" w14:textId="262E3773" w:rsidR="00501BB5" w:rsidRPr="00AF4F2E" w:rsidRDefault="00501BB5" w:rsidP="00501BB5">
            <w:pPr>
              <w:spacing w:before="6"/>
              <w:contextualSpacing/>
              <w:rPr>
                <w:color w:val="000000" w:themeColor="text1"/>
                <w:sz w:val="16"/>
                <w:szCs w:val="16"/>
              </w:rPr>
            </w:pPr>
            <w:r w:rsidRPr="00AF4F2E">
              <w:rPr>
                <w:color w:val="000000" w:themeColor="text1"/>
                <w:sz w:val="16"/>
                <w:szCs w:val="16"/>
              </w:rPr>
              <w:t xml:space="preserve">2.1 </w:t>
            </w:r>
            <w:proofErr w:type="spellStart"/>
            <w:r w:rsidRPr="00AF4F2E">
              <w:rPr>
                <w:color w:val="000000" w:themeColor="text1"/>
                <w:sz w:val="16"/>
                <w:szCs w:val="16"/>
              </w:rPr>
              <w:t>eTwinning</w:t>
            </w:r>
            <w:proofErr w:type="spellEnd"/>
            <w:r w:rsidRPr="00AF4F2E">
              <w:rPr>
                <w:color w:val="000000" w:themeColor="text1"/>
                <w:sz w:val="16"/>
                <w:szCs w:val="16"/>
              </w:rPr>
              <w:t xml:space="preserve">, </w:t>
            </w:r>
            <w:proofErr w:type="spellStart"/>
            <w:r w:rsidRPr="00AF4F2E">
              <w:rPr>
                <w:color w:val="000000" w:themeColor="text1"/>
                <w:sz w:val="16"/>
                <w:szCs w:val="16"/>
              </w:rPr>
              <w:t>TwinSpace</w:t>
            </w:r>
            <w:proofErr w:type="spellEnd"/>
            <w:r w:rsidRPr="00AF4F2E">
              <w:rPr>
                <w:color w:val="000000" w:themeColor="text1"/>
                <w:sz w:val="16"/>
                <w:szCs w:val="16"/>
              </w:rPr>
              <w:t>, život online</w:t>
            </w:r>
          </w:p>
        </w:tc>
      </w:tr>
      <w:tr w:rsidR="00501BB5" w14:paraId="0F174941" w14:textId="77777777" w:rsidTr="006C5102">
        <w:trPr>
          <w:trHeight w:val="252"/>
        </w:trPr>
        <w:tc>
          <w:tcPr>
            <w:tcW w:w="1555" w:type="dxa"/>
            <w:shd w:val="clear" w:color="auto" w:fill="auto"/>
            <w:tcMar>
              <w:top w:w="0" w:type="dxa"/>
              <w:left w:w="108" w:type="dxa"/>
              <w:bottom w:w="0" w:type="dxa"/>
              <w:right w:w="108" w:type="dxa"/>
            </w:tcMar>
          </w:tcPr>
          <w:p w14:paraId="71D68720" w14:textId="77777777" w:rsidR="00501BB5" w:rsidRDefault="00501BB5" w:rsidP="00501BB5">
            <w:pPr>
              <w:pStyle w:val="Zhlav"/>
              <w:rPr>
                <w:i/>
                <w:iCs/>
                <w:sz w:val="20"/>
                <w:szCs w:val="20"/>
              </w:rPr>
            </w:pPr>
            <w:r>
              <w:rPr>
                <w:i/>
                <w:iCs/>
                <w:sz w:val="20"/>
                <w:szCs w:val="20"/>
              </w:rPr>
              <w:t>Téma</w:t>
            </w:r>
          </w:p>
        </w:tc>
        <w:tc>
          <w:tcPr>
            <w:tcW w:w="2693" w:type="dxa"/>
            <w:shd w:val="clear" w:color="auto" w:fill="auto"/>
            <w:tcMar>
              <w:top w:w="0" w:type="dxa"/>
              <w:left w:w="108" w:type="dxa"/>
              <w:bottom w:w="0" w:type="dxa"/>
              <w:right w:w="108" w:type="dxa"/>
            </w:tcMar>
          </w:tcPr>
          <w:p w14:paraId="4E0ACAEA" w14:textId="2E458F20" w:rsidR="00501BB5" w:rsidRPr="00AF4F2E" w:rsidRDefault="00501BB5" w:rsidP="00501BB5">
            <w:pPr>
              <w:spacing w:before="6"/>
              <w:contextualSpacing/>
              <w:rPr>
                <w:color w:val="000000" w:themeColor="text1"/>
                <w:sz w:val="16"/>
                <w:szCs w:val="16"/>
              </w:rPr>
            </w:pPr>
            <w:r w:rsidRPr="00AF4F2E">
              <w:rPr>
                <w:color w:val="000000" w:themeColor="text1"/>
                <w:sz w:val="16"/>
                <w:szCs w:val="16"/>
              </w:rPr>
              <w:t>2.1.1 Vzájemné seznámení</w:t>
            </w:r>
            <w:r w:rsidR="00D00257">
              <w:rPr>
                <w:color w:val="000000" w:themeColor="text1"/>
                <w:sz w:val="16"/>
                <w:szCs w:val="16"/>
              </w:rPr>
              <w:t xml:space="preserve"> a </w:t>
            </w:r>
            <w:r w:rsidRPr="00AF4F2E">
              <w:rPr>
                <w:color w:val="000000" w:themeColor="text1"/>
                <w:sz w:val="16"/>
                <w:szCs w:val="16"/>
              </w:rPr>
              <w:t>brainstorming zemí EU</w:t>
            </w:r>
          </w:p>
        </w:tc>
      </w:tr>
    </w:tbl>
    <w:p w14:paraId="587D9706" w14:textId="77777777" w:rsidR="00AF4F2E" w:rsidRDefault="00AF4F2E" w:rsidP="00AF4F2E"/>
    <w:p w14:paraId="3A373A1B" w14:textId="6517B46B" w:rsidR="00501BB5" w:rsidRDefault="00501BB5" w:rsidP="00501BB5">
      <w:pPr>
        <w:pStyle w:val="Nadpis1"/>
      </w:pPr>
      <w:r>
        <w:t>Vyplněná tabulka členských zemí EU</w:t>
      </w:r>
    </w:p>
    <w:p w14:paraId="597154A5" w14:textId="77777777" w:rsidR="00AF4F2E" w:rsidRPr="00AF4F2E" w:rsidRDefault="00AF4F2E" w:rsidP="00AF4F2E"/>
    <w:tbl>
      <w:tblPr>
        <w:tblStyle w:val="Mkatabulky3"/>
        <w:tblpPr w:leftFromText="141" w:rightFromText="141" w:vertAnchor="page" w:horzAnchor="margin" w:tblpXSpec="center" w:tblpY="3805"/>
        <w:tblW w:w="9060" w:type="dxa"/>
        <w:tblBorders>
          <w:top w:val="single" w:sz="24" w:space="0" w:color="BFBFBF" w:themeColor="background1" w:themeShade="BF"/>
          <w:left w:val="single" w:sz="24" w:space="0" w:color="BFBFBF" w:themeColor="background1" w:themeShade="BF"/>
          <w:bottom w:val="single" w:sz="24" w:space="0" w:color="BFBFBF" w:themeColor="background1" w:themeShade="BF"/>
          <w:right w:val="single" w:sz="24" w:space="0" w:color="BFBFBF" w:themeColor="background1" w:themeShade="BF"/>
          <w:insideH w:val="single" w:sz="24" w:space="0" w:color="BFBFBF" w:themeColor="background1" w:themeShade="BF"/>
          <w:insideV w:val="single" w:sz="24" w:space="0" w:color="BFBFBF" w:themeColor="background1" w:themeShade="BF"/>
        </w:tblBorders>
        <w:tblLook w:val="04A0" w:firstRow="1" w:lastRow="0" w:firstColumn="1" w:lastColumn="0" w:noHBand="0" w:noVBand="1"/>
      </w:tblPr>
      <w:tblGrid>
        <w:gridCol w:w="2265"/>
        <w:gridCol w:w="2265"/>
        <w:gridCol w:w="2265"/>
        <w:gridCol w:w="2265"/>
      </w:tblGrid>
      <w:tr w:rsidR="00AF4F2E" w:rsidRPr="000707B5" w14:paraId="065C75C0" w14:textId="77777777" w:rsidTr="00AF4F2E">
        <w:trPr>
          <w:trHeight w:val="1388"/>
        </w:trPr>
        <w:tc>
          <w:tcPr>
            <w:tcW w:w="2265" w:type="dxa"/>
          </w:tcPr>
          <w:p w14:paraId="414AB8D9" w14:textId="19490F74" w:rsidR="00AF4F2E" w:rsidRPr="000707B5" w:rsidRDefault="00AF4F2E" w:rsidP="00AF4F2E">
            <w:pPr>
              <w:suppressAutoHyphens w:val="0"/>
              <w:spacing w:line="259" w:lineRule="auto"/>
              <w:rPr>
                <w:b/>
                <w:bCs/>
                <w:color w:val="FF8000"/>
                <w:sz w:val="28"/>
                <w:szCs w:val="28"/>
              </w:rPr>
            </w:pPr>
            <w:r>
              <w:rPr>
                <w:b/>
                <w:bCs/>
                <w:color w:val="FF8000"/>
                <w:sz w:val="28"/>
                <w:szCs w:val="28"/>
              </w:rPr>
              <w:t>B</w:t>
            </w:r>
          </w:p>
          <w:p w14:paraId="6AA241AF" w14:textId="77777777" w:rsidR="00AF4F2E" w:rsidRPr="000707B5" w:rsidRDefault="00AF4F2E" w:rsidP="00AF4F2E">
            <w:pPr>
              <w:suppressAutoHyphens w:val="0"/>
              <w:spacing w:line="259" w:lineRule="auto"/>
              <w:rPr>
                <w:b/>
                <w:bCs/>
                <w:color w:val="FF8000"/>
                <w:sz w:val="28"/>
                <w:szCs w:val="28"/>
              </w:rPr>
            </w:pPr>
          </w:p>
          <w:p w14:paraId="6DBEC325" w14:textId="63493F83" w:rsidR="00AF4F2E" w:rsidRPr="002E53EB" w:rsidRDefault="002E53EB" w:rsidP="00AF4F2E">
            <w:pPr>
              <w:suppressAutoHyphens w:val="0"/>
              <w:spacing w:line="259" w:lineRule="auto"/>
              <w:rPr>
                <w:sz w:val="28"/>
                <w:szCs w:val="28"/>
              </w:rPr>
            </w:pPr>
            <w:r w:rsidRPr="002E53EB">
              <w:rPr>
                <w:sz w:val="28"/>
                <w:szCs w:val="28"/>
              </w:rPr>
              <w:t>Belgie</w:t>
            </w:r>
          </w:p>
          <w:p w14:paraId="4A5143D9" w14:textId="77777777" w:rsidR="00AF4F2E" w:rsidRPr="000707B5" w:rsidRDefault="00AF4F2E" w:rsidP="00AF4F2E">
            <w:pPr>
              <w:suppressAutoHyphens w:val="0"/>
              <w:spacing w:line="259" w:lineRule="auto"/>
              <w:rPr>
                <w:b/>
                <w:bCs/>
                <w:color w:val="FF8000"/>
                <w:sz w:val="28"/>
                <w:szCs w:val="28"/>
              </w:rPr>
            </w:pPr>
          </w:p>
        </w:tc>
        <w:tc>
          <w:tcPr>
            <w:tcW w:w="2265" w:type="dxa"/>
          </w:tcPr>
          <w:p w14:paraId="5525461C" w14:textId="77777777" w:rsidR="00AF4F2E" w:rsidRDefault="00AF4F2E" w:rsidP="00AF4F2E">
            <w:pPr>
              <w:suppressAutoHyphens w:val="0"/>
              <w:spacing w:line="259" w:lineRule="auto"/>
              <w:rPr>
                <w:b/>
                <w:bCs/>
                <w:color w:val="FF8000"/>
                <w:sz w:val="28"/>
                <w:szCs w:val="28"/>
              </w:rPr>
            </w:pPr>
            <w:r w:rsidRPr="000707B5">
              <w:rPr>
                <w:b/>
                <w:bCs/>
                <w:color w:val="FF8000"/>
                <w:sz w:val="28"/>
                <w:szCs w:val="28"/>
              </w:rPr>
              <w:t>B</w:t>
            </w:r>
          </w:p>
          <w:p w14:paraId="11FB4B20" w14:textId="77777777" w:rsidR="002E53EB" w:rsidRDefault="002E53EB" w:rsidP="00AF4F2E">
            <w:pPr>
              <w:suppressAutoHyphens w:val="0"/>
              <w:spacing w:line="259" w:lineRule="auto"/>
              <w:rPr>
                <w:b/>
                <w:bCs/>
                <w:color w:val="FF8000"/>
                <w:sz w:val="28"/>
                <w:szCs w:val="28"/>
              </w:rPr>
            </w:pPr>
          </w:p>
          <w:p w14:paraId="2AA4BAC5" w14:textId="217DA8AB" w:rsidR="002E53EB" w:rsidRPr="000707B5" w:rsidRDefault="002E53EB" w:rsidP="00AF4F2E">
            <w:pPr>
              <w:suppressAutoHyphens w:val="0"/>
              <w:spacing w:line="259" w:lineRule="auto"/>
              <w:rPr>
                <w:b/>
                <w:bCs/>
                <w:color w:val="FF8000"/>
                <w:sz w:val="28"/>
                <w:szCs w:val="28"/>
              </w:rPr>
            </w:pPr>
            <w:r w:rsidRPr="002E53EB">
              <w:rPr>
                <w:sz w:val="28"/>
                <w:szCs w:val="28"/>
              </w:rPr>
              <w:t>Bulharsko</w:t>
            </w:r>
          </w:p>
        </w:tc>
        <w:tc>
          <w:tcPr>
            <w:tcW w:w="2265" w:type="dxa"/>
          </w:tcPr>
          <w:p w14:paraId="14E1426A" w14:textId="77777777" w:rsidR="00AF4F2E" w:rsidRDefault="00AF4F2E" w:rsidP="00AF4F2E">
            <w:pPr>
              <w:suppressAutoHyphens w:val="0"/>
              <w:spacing w:line="259" w:lineRule="auto"/>
              <w:rPr>
                <w:b/>
                <w:bCs/>
                <w:color w:val="FF8000"/>
                <w:sz w:val="28"/>
                <w:szCs w:val="28"/>
              </w:rPr>
            </w:pPr>
            <w:r>
              <w:rPr>
                <w:b/>
                <w:bCs/>
                <w:color w:val="FF8000"/>
                <w:sz w:val="28"/>
                <w:szCs w:val="28"/>
              </w:rPr>
              <w:t>Č</w:t>
            </w:r>
          </w:p>
          <w:p w14:paraId="2696A233" w14:textId="77777777" w:rsidR="002E53EB" w:rsidRDefault="002E53EB" w:rsidP="00AF4F2E">
            <w:pPr>
              <w:suppressAutoHyphens w:val="0"/>
              <w:spacing w:line="259" w:lineRule="auto"/>
              <w:rPr>
                <w:b/>
                <w:bCs/>
                <w:color w:val="FF8000"/>
                <w:sz w:val="28"/>
                <w:szCs w:val="28"/>
              </w:rPr>
            </w:pPr>
          </w:p>
          <w:p w14:paraId="0C9DD05E" w14:textId="531B7589" w:rsidR="002E53EB" w:rsidRPr="000707B5" w:rsidRDefault="002E53EB" w:rsidP="00AF4F2E">
            <w:pPr>
              <w:suppressAutoHyphens w:val="0"/>
              <w:spacing w:line="259" w:lineRule="auto"/>
              <w:rPr>
                <w:b/>
                <w:bCs/>
                <w:color w:val="FF8000"/>
                <w:sz w:val="28"/>
                <w:szCs w:val="28"/>
              </w:rPr>
            </w:pPr>
            <w:r w:rsidRPr="002E53EB">
              <w:rPr>
                <w:sz w:val="28"/>
                <w:szCs w:val="28"/>
              </w:rPr>
              <w:t>Česká republika</w:t>
            </w:r>
          </w:p>
        </w:tc>
        <w:tc>
          <w:tcPr>
            <w:tcW w:w="2265" w:type="dxa"/>
          </w:tcPr>
          <w:p w14:paraId="3A277D07" w14:textId="77777777" w:rsidR="00AF4F2E" w:rsidRDefault="00AF4F2E" w:rsidP="00AF4F2E">
            <w:pPr>
              <w:suppressAutoHyphens w:val="0"/>
              <w:spacing w:line="259" w:lineRule="auto"/>
              <w:rPr>
                <w:b/>
                <w:bCs/>
                <w:color w:val="FF8000"/>
                <w:sz w:val="28"/>
                <w:szCs w:val="28"/>
              </w:rPr>
            </w:pPr>
            <w:r w:rsidRPr="000707B5">
              <w:rPr>
                <w:b/>
                <w:bCs/>
                <w:color w:val="FF8000"/>
                <w:sz w:val="28"/>
                <w:szCs w:val="28"/>
              </w:rPr>
              <w:t>D</w:t>
            </w:r>
          </w:p>
          <w:p w14:paraId="11B31E7E" w14:textId="77777777" w:rsidR="002E53EB" w:rsidRDefault="002E53EB" w:rsidP="00AF4F2E">
            <w:pPr>
              <w:suppressAutoHyphens w:val="0"/>
              <w:spacing w:line="259" w:lineRule="auto"/>
              <w:rPr>
                <w:b/>
                <w:bCs/>
                <w:color w:val="FF8000"/>
                <w:sz w:val="28"/>
                <w:szCs w:val="28"/>
              </w:rPr>
            </w:pPr>
          </w:p>
          <w:p w14:paraId="1D4F4D7D" w14:textId="6EA391AB" w:rsidR="002E53EB" w:rsidRPr="000707B5" w:rsidRDefault="002E53EB" w:rsidP="00AF4F2E">
            <w:pPr>
              <w:suppressAutoHyphens w:val="0"/>
              <w:spacing w:line="259" w:lineRule="auto"/>
              <w:rPr>
                <w:b/>
                <w:bCs/>
                <w:color w:val="FF8000"/>
                <w:sz w:val="28"/>
                <w:szCs w:val="28"/>
              </w:rPr>
            </w:pPr>
            <w:r w:rsidRPr="002E53EB">
              <w:rPr>
                <w:sz w:val="28"/>
                <w:szCs w:val="28"/>
              </w:rPr>
              <w:t>Dánsko</w:t>
            </w:r>
          </w:p>
        </w:tc>
      </w:tr>
      <w:tr w:rsidR="00AF4F2E" w:rsidRPr="000707B5" w14:paraId="7DAD6950" w14:textId="77777777" w:rsidTr="00AF4F2E">
        <w:trPr>
          <w:trHeight w:val="1388"/>
        </w:trPr>
        <w:tc>
          <w:tcPr>
            <w:tcW w:w="2265" w:type="dxa"/>
          </w:tcPr>
          <w:p w14:paraId="241E0937" w14:textId="1502C6A7" w:rsidR="00AF4F2E" w:rsidRPr="000707B5" w:rsidRDefault="00AF4F2E" w:rsidP="00AF4F2E">
            <w:pPr>
              <w:suppressAutoHyphens w:val="0"/>
              <w:spacing w:line="259" w:lineRule="auto"/>
              <w:rPr>
                <w:b/>
                <w:bCs/>
                <w:color w:val="FF8000"/>
                <w:sz w:val="28"/>
                <w:szCs w:val="28"/>
              </w:rPr>
            </w:pPr>
            <w:r>
              <w:rPr>
                <w:b/>
                <w:bCs/>
                <w:color w:val="FF8000"/>
                <w:sz w:val="28"/>
                <w:szCs w:val="28"/>
              </w:rPr>
              <w:t>E</w:t>
            </w:r>
          </w:p>
          <w:p w14:paraId="2F543AE1" w14:textId="77777777" w:rsidR="00AF4F2E" w:rsidRPr="000707B5" w:rsidRDefault="00AF4F2E" w:rsidP="00AF4F2E">
            <w:pPr>
              <w:suppressAutoHyphens w:val="0"/>
              <w:spacing w:line="259" w:lineRule="auto"/>
              <w:rPr>
                <w:b/>
                <w:bCs/>
                <w:color w:val="FF8000"/>
                <w:sz w:val="28"/>
                <w:szCs w:val="28"/>
              </w:rPr>
            </w:pPr>
          </w:p>
          <w:p w14:paraId="7FAD1748" w14:textId="3647FF68" w:rsidR="00AF4F2E" w:rsidRPr="000707B5" w:rsidRDefault="002E53EB" w:rsidP="00AF4F2E">
            <w:pPr>
              <w:suppressAutoHyphens w:val="0"/>
              <w:spacing w:line="259" w:lineRule="auto"/>
              <w:rPr>
                <w:b/>
                <w:bCs/>
                <w:color w:val="FF8000"/>
                <w:sz w:val="28"/>
                <w:szCs w:val="28"/>
              </w:rPr>
            </w:pPr>
            <w:r w:rsidRPr="002E53EB">
              <w:rPr>
                <w:sz w:val="28"/>
                <w:szCs w:val="28"/>
              </w:rPr>
              <w:t>Estonsko</w:t>
            </w:r>
          </w:p>
        </w:tc>
        <w:tc>
          <w:tcPr>
            <w:tcW w:w="2265" w:type="dxa"/>
          </w:tcPr>
          <w:p w14:paraId="352A3F03" w14:textId="77777777" w:rsidR="00AF4F2E" w:rsidRDefault="00AF4F2E" w:rsidP="00AF4F2E">
            <w:pPr>
              <w:suppressAutoHyphens w:val="0"/>
              <w:spacing w:line="259" w:lineRule="auto"/>
              <w:rPr>
                <w:b/>
                <w:bCs/>
                <w:color w:val="FF8000"/>
                <w:sz w:val="28"/>
                <w:szCs w:val="28"/>
              </w:rPr>
            </w:pPr>
            <w:r>
              <w:rPr>
                <w:b/>
                <w:bCs/>
                <w:color w:val="FF8000"/>
                <w:sz w:val="28"/>
                <w:szCs w:val="28"/>
              </w:rPr>
              <w:t>F</w:t>
            </w:r>
          </w:p>
          <w:p w14:paraId="5438B176" w14:textId="77777777" w:rsidR="002E53EB" w:rsidRDefault="002E53EB" w:rsidP="00AF4F2E">
            <w:pPr>
              <w:suppressAutoHyphens w:val="0"/>
              <w:spacing w:line="259" w:lineRule="auto"/>
              <w:rPr>
                <w:b/>
                <w:bCs/>
                <w:color w:val="FF8000"/>
                <w:sz w:val="28"/>
                <w:szCs w:val="28"/>
              </w:rPr>
            </w:pPr>
          </w:p>
          <w:p w14:paraId="2E632FDA" w14:textId="1DDDB41C" w:rsidR="002E53EB" w:rsidRPr="000707B5" w:rsidRDefault="002E53EB" w:rsidP="00AF4F2E">
            <w:pPr>
              <w:suppressAutoHyphens w:val="0"/>
              <w:spacing w:line="259" w:lineRule="auto"/>
              <w:rPr>
                <w:b/>
                <w:bCs/>
                <w:color w:val="FF8000"/>
                <w:sz w:val="28"/>
                <w:szCs w:val="28"/>
              </w:rPr>
            </w:pPr>
            <w:r w:rsidRPr="002E53EB">
              <w:rPr>
                <w:sz w:val="28"/>
                <w:szCs w:val="28"/>
              </w:rPr>
              <w:t>Finsko</w:t>
            </w:r>
          </w:p>
        </w:tc>
        <w:tc>
          <w:tcPr>
            <w:tcW w:w="2265" w:type="dxa"/>
          </w:tcPr>
          <w:p w14:paraId="62EC0C8E" w14:textId="77777777" w:rsidR="00AF4F2E" w:rsidRDefault="00AF4F2E" w:rsidP="00AF4F2E">
            <w:pPr>
              <w:suppressAutoHyphens w:val="0"/>
              <w:spacing w:line="259" w:lineRule="auto"/>
              <w:rPr>
                <w:b/>
                <w:bCs/>
                <w:color w:val="FF8000"/>
                <w:sz w:val="28"/>
                <w:szCs w:val="28"/>
              </w:rPr>
            </w:pPr>
            <w:r>
              <w:rPr>
                <w:b/>
                <w:bCs/>
                <w:color w:val="FF8000"/>
                <w:sz w:val="28"/>
                <w:szCs w:val="28"/>
              </w:rPr>
              <w:t>F</w:t>
            </w:r>
          </w:p>
          <w:p w14:paraId="6FF01E59" w14:textId="77777777" w:rsidR="002E53EB" w:rsidRDefault="002E53EB" w:rsidP="00AF4F2E">
            <w:pPr>
              <w:suppressAutoHyphens w:val="0"/>
              <w:spacing w:line="259" w:lineRule="auto"/>
              <w:rPr>
                <w:b/>
                <w:bCs/>
                <w:color w:val="FF8000"/>
                <w:sz w:val="28"/>
                <w:szCs w:val="28"/>
              </w:rPr>
            </w:pPr>
          </w:p>
          <w:p w14:paraId="2E2F7A10" w14:textId="19755ED9" w:rsidR="002E53EB" w:rsidRPr="000707B5" w:rsidRDefault="002E53EB" w:rsidP="00AF4F2E">
            <w:pPr>
              <w:suppressAutoHyphens w:val="0"/>
              <w:spacing w:line="259" w:lineRule="auto"/>
              <w:rPr>
                <w:b/>
                <w:bCs/>
                <w:color w:val="FF8000"/>
                <w:sz w:val="28"/>
                <w:szCs w:val="28"/>
              </w:rPr>
            </w:pPr>
            <w:r w:rsidRPr="002E53EB">
              <w:rPr>
                <w:sz w:val="28"/>
                <w:szCs w:val="28"/>
              </w:rPr>
              <w:t>Francie</w:t>
            </w:r>
          </w:p>
        </w:tc>
        <w:tc>
          <w:tcPr>
            <w:tcW w:w="2265" w:type="dxa"/>
          </w:tcPr>
          <w:p w14:paraId="6E6A96AB" w14:textId="46C45A90" w:rsidR="00AF4F2E" w:rsidRDefault="00AF4F2E" w:rsidP="00AF4F2E">
            <w:pPr>
              <w:suppressAutoHyphens w:val="0"/>
              <w:spacing w:line="259" w:lineRule="auto"/>
              <w:rPr>
                <w:b/>
                <w:bCs/>
                <w:color w:val="FF8000"/>
                <w:sz w:val="28"/>
                <w:szCs w:val="28"/>
              </w:rPr>
            </w:pPr>
            <w:r>
              <w:rPr>
                <w:b/>
                <w:bCs/>
                <w:color w:val="FF8000"/>
                <w:sz w:val="28"/>
                <w:szCs w:val="28"/>
              </w:rPr>
              <w:t>CH</w:t>
            </w:r>
          </w:p>
          <w:p w14:paraId="75D314D6" w14:textId="3DD33D5E" w:rsidR="002E53EB" w:rsidRDefault="002E53EB" w:rsidP="00AF4F2E">
            <w:pPr>
              <w:suppressAutoHyphens w:val="0"/>
              <w:spacing w:line="259" w:lineRule="auto"/>
              <w:rPr>
                <w:b/>
                <w:bCs/>
                <w:color w:val="FF8000"/>
                <w:sz w:val="28"/>
                <w:szCs w:val="28"/>
              </w:rPr>
            </w:pPr>
          </w:p>
          <w:p w14:paraId="0A231CAE" w14:textId="2AB87EC8" w:rsidR="00AF4F2E" w:rsidRPr="002E53EB" w:rsidRDefault="002E53EB" w:rsidP="00AF4F2E">
            <w:pPr>
              <w:suppressAutoHyphens w:val="0"/>
              <w:spacing w:line="259" w:lineRule="auto"/>
              <w:rPr>
                <w:sz w:val="28"/>
                <w:szCs w:val="28"/>
              </w:rPr>
            </w:pPr>
            <w:r w:rsidRPr="002E53EB">
              <w:rPr>
                <w:sz w:val="28"/>
                <w:szCs w:val="28"/>
              </w:rPr>
              <w:t>Chorvatsko</w:t>
            </w:r>
          </w:p>
          <w:p w14:paraId="000FEAC0" w14:textId="307C84C1" w:rsidR="00AF4F2E" w:rsidRPr="000707B5" w:rsidRDefault="00AF4F2E" w:rsidP="00AF4F2E">
            <w:pPr>
              <w:suppressAutoHyphens w:val="0"/>
              <w:spacing w:line="259" w:lineRule="auto"/>
              <w:rPr>
                <w:b/>
                <w:bCs/>
                <w:color w:val="FF8000"/>
                <w:sz w:val="28"/>
                <w:szCs w:val="28"/>
              </w:rPr>
            </w:pPr>
          </w:p>
        </w:tc>
      </w:tr>
      <w:tr w:rsidR="00AF4F2E" w:rsidRPr="000707B5" w14:paraId="6883BDF1" w14:textId="77777777" w:rsidTr="00AF4F2E">
        <w:trPr>
          <w:trHeight w:val="1388"/>
        </w:trPr>
        <w:tc>
          <w:tcPr>
            <w:tcW w:w="2265" w:type="dxa"/>
          </w:tcPr>
          <w:p w14:paraId="00AE30A8" w14:textId="4F68C03B" w:rsidR="00AF4F2E" w:rsidRPr="000707B5" w:rsidRDefault="00AF4F2E" w:rsidP="00AF4F2E">
            <w:pPr>
              <w:suppressAutoHyphens w:val="0"/>
              <w:spacing w:line="259" w:lineRule="auto"/>
              <w:rPr>
                <w:b/>
                <w:bCs/>
                <w:color w:val="FF8000"/>
                <w:sz w:val="28"/>
                <w:szCs w:val="28"/>
              </w:rPr>
            </w:pPr>
            <w:r>
              <w:rPr>
                <w:b/>
                <w:bCs/>
                <w:color w:val="FF8000"/>
                <w:sz w:val="28"/>
                <w:szCs w:val="28"/>
              </w:rPr>
              <w:t>I</w:t>
            </w:r>
          </w:p>
          <w:p w14:paraId="358D5142" w14:textId="77777777" w:rsidR="00AF4F2E" w:rsidRPr="000707B5" w:rsidRDefault="00AF4F2E" w:rsidP="00AF4F2E">
            <w:pPr>
              <w:suppressAutoHyphens w:val="0"/>
              <w:spacing w:line="259" w:lineRule="auto"/>
              <w:rPr>
                <w:b/>
                <w:bCs/>
                <w:color w:val="FF8000"/>
                <w:sz w:val="28"/>
                <w:szCs w:val="28"/>
              </w:rPr>
            </w:pPr>
          </w:p>
          <w:p w14:paraId="09731B9C" w14:textId="28FC0049" w:rsidR="00AF4F2E" w:rsidRPr="006941F4" w:rsidRDefault="006941F4" w:rsidP="00AF4F2E">
            <w:pPr>
              <w:suppressAutoHyphens w:val="0"/>
              <w:spacing w:line="259" w:lineRule="auto"/>
              <w:rPr>
                <w:sz w:val="28"/>
                <w:szCs w:val="28"/>
              </w:rPr>
            </w:pPr>
            <w:r w:rsidRPr="006941F4">
              <w:rPr>
                <w:sz w:val="28"/>
                <w:szCs w:val="28"/>
              </w:rPr>
              <w:t>Irsko</w:t>
            </w:r>
          </w:p>
          <w:p w14:paraId="1FF6EB51" w14:textId="77777777" w:rsidR="00AF4F2E" w:rsidRPr="000707B5" w:rsidRDefault="00AF4F2E" w:rsidP="00AF4F2E">
            <w:pPr>
              <w:suppressAutoHyphens w:val="0"/>
              <w:spacing w:line="259" w:lineRule="auto"/>
              <w:rPr>
                <w:b/>
                <w:bCs/>
                <w:color w:val="FF8000"/>
                <w:sz w:val="28"/>
                <w:szCs w:val="28"/>
              </w:rPr>
            </w:pPr>
          </w:p>
        </w:tc>
        <w:tc>
          <w:tcPr>
            <w:tcW w:w="2265" w:type="dxa"/>
          </w:tcPr>
          <w:p w14:paraId="33EA84DB" w14:textId="77777777" w:rsidR="00AF4F2E" w:rsidRDefault="00AF4F2E" w:rsidP="00AF4F2E">
            <w:pPr>
              <w:suppressAutoHyphens w:val="0"/>
              <w:spacing w:line="259" w:lineRule="auto"/>
              <w:rPr>
                <w:b/>
                <w:bCs/>
                <w:color w:val="FF8000"/>
                <w:sz w:val="28"/>
                <w:szCs w:val="28"/>
              </w:rPr>
            </w:pPr>
            <w:r>
              <w:rPr>
                <w:b/>
                <w:bCs/>
                <w:color w:val="FF8000"/>
                <w:sz w:val="28"/>
                <w:szCs w:val="28"/>
              </w:rPr>
              <w:t>I</w:t>
            </w:r>
          </w:p>
          <w:p w14:paraId="2169433C" w14:textId="77777777" w:rsidR="006941F4" w:rsidRDefault="006941F4" w:rsidP="00AF4F2E">
            <w:pPr>
              <w:suppressAutoHyphens w:val="0"/>
              <w:spacing w:line="259" w:lineRule="auto"/>
              <w:rPr>
                <w:b/>
                <w:bCs/>
                <w:color w:val="FF8000"/>
                <w:sz w:val="28"/>
                <w:szCs w:val="28"/>
              </w:rPr>
            </w:pPr>
          </w:p>
          <w:p w14:paraId="5EAE4C61" w14:textId="17AED713" w:rsidR="006941F4" w:rsidRPr="000707B5" w:rsidRDefault="006941F4" w:rsidP="00AF4F2E">
            <w:pPr>
              <w:suppressAutoHyphens w:val="0"/>
              <w:spacing w:line="259" w:lineRule="auto"/>
              <w:rPr>
                <w:b/>
                <w:bCs/>
                <w:color w:val="FF8000"/>
                <w:sz w:val="28"/>
                <w:szCs w:val="28"/>
              </w:rPr>
            </w:pPr>
            <w:r w:rsidRPr="006941F4">
              <w:rPr>
                <w:sz w:val="28"/>
                <w:szCs w:val="28"/>
              </w:rPr>
              <w:t>Itálie</w:t>
            </w:r>
          </w:p>
        </w:tc>
        <w:tc>
          <w:tcPr>
            <w:tcW w:w="2265" w:type="dxa"/>
          </w:tcPr>
          <w:p w14:paraId="5895D75A" w14:textId="77777777" w:rsidR="00AF4F2E" w:rsidRDefault="00AF4F2E" w:rsidP="00AF4F2E">
            <w:pPr>
              <w:suppressAutoHyphens w:val="0"/>
              <w:spacing w:line="259" w:lineRule="auto"/>
              <w:rPr>
                <w:b/>
                <w:bCs/>
                <w:color w:val="FF8000"/>
                <w:sz w:val="28"/>
                <w:szCs w:val="28"/>
              </w:rPr>
            </w:pPr>
            <w:r>
              <w:rPr>
                <w:b/>
                <w:bCs/>
                <w:color w:val="FF8000"/>
                <w:sz w:val="28"/>
                <w:szCs w:val="28"/>
              </w:rPr>
              <w:t>K</w:t>
            </w:r>
          </w:p>
          <w:p w14:paraId="74A9117D" w14:textId="77777777" w:rsidR="006941F4" w:rsidRDefault="006941F4" w:rsidP="00AF4F2E">
            <w:pPr>
              <w:suppressAutoHyphens w:val="0"/>
              <w:spacing w:line="259" w:lineRule="auto"/>
              <w:rPr>
                <w:b/>
                <w:bCs/>
                <w:color w:val="FF8000"/>
                <w:sz w:val="28"/>
                <w:szCs w:val="28"/>
              </w:rPr>
            </w:pPr>
          </w:p>
          <w:p w14:paraId="5FB509CA" w14:textId="488A2AA8" w:rsidR="006941F4" w:rsidRPr="000707B5" w:rsidRDefault="006941F4" w:rsidP="00AF4F2E">
            <w:pPr>
              <w:suppressAutoHyphens w:val="0"/>
              <w:spacing w:line="259" w:lineRule="auto"/>
              <w:rPr>
                <w:b/>
                <w:bCs/>
                <w:color w:val="FF8000"/>
                <w:sz w:val="28"/>
                <w:szCs w:val="28"/>
              </w:rPr>
            </w:pPr>
            <w:r w:rsidRPr="006941F4">
              <w:rPr>
                <w:sz w:val="28"/>
                <w:szCs w:val="28"/>
              </w:rPr>
              <w:t>Kypr</w:t>
            </w:r>
          </w:p>
        </w:tc>
        <w:tc>
          <w:tcPr>
            <w:tcW w:w="2265" w:type="dxa"/>
          </w:tcPr>
          <w:p w14:paraId="484171BD" w14:textId="77935A1A" w:rsidR="00AF4F2E" w:rsidRDefault="00AF4F2E" w:rsidP="00AF4F2E">
            <w:pPr>
              <w:suppressAutoHyphens w:val="0"/>
              <w:spacing w:line="259" w:lineRule="auto"/>
              <w:rPr>
                <w:b/>
                <w:bCs/>
                <w:color w:val="FF8000"/>
                <w:sz w:val="28"/>
                <w:szCs w:val="28"/>
              </w:rPr>
            </w:pPr>
            <w:r>
              <w:rPr>
                <w:b/>
                <w:bCs/>
                <w:color w:val="FF8000"/>
                <w:sz w:val="28"/>
                <w:szCs w:val="28"/>
              </w:rPr>
              <w:t>L</w:t>
            </w:r>
          </w:p>
          <w:p w14:paraId="6AF486F0" w14:textId="41E989D1" w:rsidR="006941F4" w:rsidRDefault="006941F4" w:rsidP="00AF4F2E">
            <w:pPr>
              <w:suppressAutoHyphens w:val="0"/>
              <w:spacing w:line="259" w:lineRule="auto"/>
              <w:rPr>
                <w:b/>
                <w:bCs/>
                <w:color w:val="FF8000"/>
                <w:sz w:val="28"/>
                <w:szCs w:val="28"/>
              </w:rPr>
            </w:pPr>
          </w:p>
          <w:p w14:paraId="71A7E6F1" w14:textId="698B7913" w:rsidR="006941F4" w:rsidRPr="006941F4" w:rsidRDefault="006941F4" w:rsidP="00AF4F2E">
            <w:pPr>
              <w:suppressAutoHyphens w:val="0"/>
              <w:spacing w:line="259" w:lineRule="auto"/>
              <w:rPr>
                <w:sz w:val="28"/>
                <w:szCs w:val="28"/>
              </w:rPr>
            </w:pPr>
            <w:r w:rsidRPr="006941F4">
              <w:rPr>
                <w:sz w:val="28"/>
                <w:szCs w:val="28"/>
              </w:rPr>
              <w:t>Litva</w:t>
            </w:r>
          </w:p>
          <w:p w14:paraId="3F458172" w14:textId="11B541BF" w:rsidR="006941F4" w:rsidRPr="000707B5" w:rsidRDefault="006941F4" w:rsidP="00AF4F2E">
            <w:pPr>
              <w:suppressAutoHyphens w:val="0"/>
              <w:spacing w:line="259" w:lineRule="auto"/>
              <w:rPr>
                <w:b/>
                <w:bCs/>
                <w:color w:val="FF8000"/>
                <w:sz w:val="28"/>
                <w:szCs w:val="28"/>
              </w:rPr>
            </w:pPr>
          </w:p>
        </w:tc>
      </w:tr>
      <w:tr w:rsidR="00AF4F2E" w:rsidRPr="000707B5" w14:paraId="53DC5C53" w14:textId="77777777" w:rsidTr="00AF4F2E">
        <w:trPr>
          <w:trHeight w:val="1388"/>
        </w:trPr>
        <w:tc>
          <w:tcPr>
            <w:tcW w:w="2265" w:type="dxa"/>
          </w:tcPr>
          <w:p w14:paraId="211AA3FD" w14:textId="105A3D06" w:rsidR="00AF4F2E" w:rsidRPr="000707B5" w:rsidRDefault="00AF4F2E" w:rsidP="00AF4F2E">
            <w:pPr>
              <w:suppressAutoHyphens w:val="0"/>
              <w:spacing w:line="259" w:lineRule="auto"/>
              <w:rPr>
                <w:b/>
                <w:bCs/>
                <w:color w:val="FF8000"/>
                <w:sz w:val="28"/>
                <w:szCs w:val="28"/>
              </w:rPr>
            </w:pPr>
            <w:r>
              <w:rPr>
                <w:b/>
                <w:bCs/>
                <w:color w:val="FF8000"/>
                <w:sz w:val="28"/>
                <w:szCs w:val="28"/>
              </w:rPr>
              <w:t>L</w:t>
            </w:r>
          </w:p>
          <w:p w14:paraId="1611E7CC" w14:textId="77777777" w:rsidR="00AF4F2E" w:rsidRPr="000707B5" w:rsidRDefault="00AF4F2E" w:rsidP="00AF4F2E">
            <w:pPr>
              <w:suppressAutoHyphens w:val="0"/>
              <w:spacing w:line="259" w:lineRule="auto"/>
              <w:rPr>
                <w:b/>
                <w:bCs/>
                <w:color w:val="FF8000"/>
                <w:sz w:val="28"/>
                <w:szCs w:val="28"/>
              </w:rPr>
            </w:pPr>
          </w:p>
          <w:p w14:paraId="47F62A24" w14:textId="66C9EBD9" w:rsidR="00AF4F2E" w:rsidRPr="006941F4" w:rsidRDefault="006941F4" w:rsidP="00AF4F2E">
            <w:pPr>
              <w:suppressAutoHyphens w:val="0"/>
              <w:spacing w:line="259" w:lineRule="auto"/>
              <w:rPr>
                <w:sz w:val="28"/>
                <w:szCs w:val="28"/>
              </w:rPr>
            </w:pPr>
            <w:r w:rsidRPr="006941F4">
              <w:rPr>
                <w:sz w:val="28"/>
                <w:szCs w:val="28"/>
              </w:rPr>
              <w:t>Lotyšsko</w:t>
            </w:r>
          </w:p>
          <w:p w14:paraId="49BB8749" w14:textId="77777777" w:rsidR="00AF4F2E" w:rsidRPr="000707B5" w:rsidRDefault="00AF4F2E" w:rsidP="00AF4F2E">
            <w:pPr>
              <w:suppressAutoHyphens w:val="0"/>
              <w:spacing w:line="259" w:lineRule="auto"/>
              <w:rPr>
                <w:b/>
                <w:bCs/>
                <w:color w:val="FF8000"/>
                <w:sz w:val="28"/>
                <w:szCs w:val="28"/>
              </w:rPr>
            </w:pPr>
          </w:p>
        </w:tc>
        <w:tc>
          <w:tcPr>
            <w:tcW w:w="2265" w:type="dxa"/>
          </w:tcPr>
          <w:p w14:paraId="5486F6A2" w14:textId="77777777" w:rsidR="00AF4F2E" w:rsidRDefault="00AF4F2E" w:rsidP="00AF4F2E">
            <w:pPr>
              <w:suppressAutoHyphens w:val="0"/>
              <w:spacing w:line="259" w:lineRule="auto"/>
              <w:rPr>
                <w:b/>
                <w:bCs/>
                <w:color w:val="FF8000"/>
                <w:sz w:val="28"/>
                <w:szCs w:val="28"/>
              </w:rPr>
            </w:pPr>
            <w:r>
              <w:rPr>
                <w:b/>
                <w:bCs/>
                <w:color w:val="FF8000"/>
                <w:sz w:val="28"/>
                <w:szCs w:val="28"/>
              </w:rPr>
              <w:t>L</w:t>
            </w:r>
          </w:p>
          <w:p w14:paraId="08F5BB93" w14:textId="77777777" w:rsidR="006941F4" w:rsidRDefault="006941F4" w:rsidP="00AF4F2E">
            <w:pPr>
              <w:suppressAutoHyphens w:val="0"/>
              <w:spacing w:line="259" w:lineRule="auto"/>
              <w:rPr>
                <w:b/>
                <w:bCs/>
                <w:color w:val="FF8000"/>
                <w:sz w:val="28"/>
                <w:szCs w:val="28"/>
              </w:rPr>
            </w:pPr>
          </w:p>
          <w:p w14:paraId="3A41DE0D" w14:textId="54E6C2F1" w:rsidR="006941F4" w:rsidRPr="000707B5" w:rsidRDefault="006941F4" w:rsidP="00AF4F2E">
            <w:pPr>
              <w:suppressAutoHyphens w:val="0"/>
              <w:spacing w:line="259" w:lineRule="auto"/>
              <w:rPr>
                <w:b/>
                <w:bCs/>
                <w:color w:val="FF8000"/>
                <w:sz w:val="28"/>
                <w:szCs w:val="28"/>
              </w:rPr>
            </w:pPr>
            <w:r w:rsidRPr="006941F4">
              <w:rPr>
                <w:sz w:val="28"/>
                <w:szCs w:val="28"/>
              </w:rPr>
              <w:t>Lucembursko</w:t>
            </w:r>
          </w:p>
        </w:tc>
        <w:tc>
          <w:tcPr>
            <w:tcW w:w="2265" w:type="dxa"/>
          </w:tcPr>
          <w:p w14:paraId="5D8CDCF4" w14:textId="77777777" w:rsidR="00AF4F2E" w:rsidRDefault="00AF4F2E" w:rsidP="00AF4F2E">
            <w:pPr>
              <w:suppressAutoHyphens w:val="0"/>
              <w:spacing w:line="259" w:lineRule="auto"/>
              <w:rPr>
                <w:b/>
                <w:bCs/>
                <w:color w:val="FF8000"/>
                <w:sz w:val="28"/>
                <w:szCs w:val="28"/>
              </w:rPr>
            </w:pPr>
            <w:r>
              <w:rPr>
                <w:b/>
                <w:bCs/>
                <w:color w:val="FF8000"/>
                <w:sz w:val="28"/>
                <w:szCs w:val="28"/>
              </w:rPr>
              <w:t>M</w:t>
            </w:r>
          </w:p>
          <w:p w14:paraId="6A12647D" w14:textId="77777777" w:rsidR="006941F4" w:rsidRDefault="006941F4" w:rsidP="00AF4F2E">
            <w:pPr>
              <w:suppressAutoHyphens w:val="0"/>
              <w:spacing w:line="259" w:lineRule="auto"/>
              <w:rPr>
                <w:b/>
                <w:bCs/>
                <w:color w:val="FF8000"/>
                <w:sz w:val="28"/>
                <w:szCs w:val="28"/>
              </w:rPr>
            </w:pPr>
          </w:p>
          <w:p w14:paraId="0BF06D18" w14:textId="1386EB93" w:rsidR="006941F4" w:rsidRPr="000707B5" w:rsidRDefault="006941F4" w:rsidP="00AF4F2E">
            <w:pPr>
              <w:suppressAutoHyphens w:val="0"/>
              <w:spacing w:line="259" w:lineRule="auto"/>
              <w:rPr>
                <w:b/>
                <w:bCs/>
                <w:color w:val="FF8000"/>
                <w:sz w:val="28"/>
                <w:szCs w:val="28"/>
              </w:rPr>
            </w:pPr>
            <w:r w:rsidRPr="006941F4">
              <w:rPr>
                <w:sz w:val="28"/>
                <w:szCs w:val="28"/>
              </w:rPr>
              <w:t>Maďarsko</w:t>
            </w:r>
          </w:p>
        </w:tc>
        <w:tc>
          <w:tcPr>
            <w:tcW w:w="2265" w:type="dxa"/>
          </w:tcPr>
          <w:p w14:paraId="2195F96D" w14:textId="38DA8D00" w:rsidR="00AF4F2E" w:rsidRDefault="00AF4F2E" w:rsidP="00AF4F2E">
            <w:pPr>
              <w:suppressAutoHyphens w:val="0"/>
              <w:spacing w:line="259" w:lineRule="auto"/>
              <w:rPr>
                <w:b/>
                <w:bCs/>
                <w:color w:val="FF8000"/>
                <w:sz w:val="28"/>
                <w:szCs w:val="28"/>
              </w:rPr>
            </w:pPr>
            <w:r>
              <w:rPr>
                <w:b/>
                <w:bCs/>
                <w:color w:val="FF8000"/>
                <w:sz w:val="28"/>
                <w:szCs w:val="28"/>
              </w:rPr>
              <w:t>M</w:t>
            </w:r>
          </w:p>
          <w:p w14:paraId="118E9DEC" w14:textId="3A0829EA" w:rsidR="00AF4F2E" w:rsidRDefault="00AF4F2E" w:rsidP="00AF4F2E">
            <w:pPr>
              <w:suppressAutoHyphens w:val="0"/>
              <w:spacing w:line="259" w:lineRule="auto"/>
              <w:rPr>
                <w:b/>
                <w:bCs/>
                <w:color w:val="FF8000"/>
                <w:sz w:val="28"/>
                <w:szCs w:val="28"/>
              </w:rPr>
            </w:pPr>
          </w:p>
          <w:p w14:paraId="663CC2BB" w14:textId="0CE4E025" w:rsidR="006941F4" w:rsidRPr="006941F4" w:rsidRDefault="006941F4" w:rsidP="00AF4F2E">
            <w:pPr>
              <w:suppressAutoHyphens w:val="0"/>
              <w:spacing w:line="259" w:lineRule="auto"/>
              <w:rPr>
                <w:sz w:val="28"/>
                <w:szCs w:val="28"/>
              </w:rPr>
            </w:pPr>
            <w:r w:rsidRPr="006941F4">
              <w:rPr>
                <w:sz w:val="28"/>
                <w:szCs w:val="28"/>
              </w:rPr>
              <w:t>Malta</w:t>
            </w:r>
          </w:p>
          <w:p w14:paraId="274D199D" w14:textId="7F1CA99F" w:rsidR="00AF4F2E" w:rsidRPr="000707B5" w:rsidRDefault="00AF4F2E" w:rsidP="00AF4F2E">
            <w:pPr>
              <w:suppressAutoHyphens w:val="0"/>
              <w:spacing w:line="259" w:lineRule="auto"/>
              <w:rPr>
                <w:b/>
                <w:bCs/>
                <w:color w:val="FF8000"/>
                <w:sz w:val="28"/>
                <w:szCs w:val="28"/>
              </w:rPr>
            </w:pPr>
          </w:p>
        </w:tc>
      </w:tr>
      <w:tr w:rsidR="00AF4F2E" w:rsidRPr="000707B5" w14:paraId="02F89A95" w14:textId="77777777" w:rsidTr="00AF4F2E">
        <w:trPr>
          <w:trHeight w:val="1388"/>
        </w:trPr>
        <w:tc>
          <w:tcPr>
            <w:tcW w:w="2265" w:type="dxa"/>
          </w:tcPr>
          <w:p w14:paraId="47CEB026" w14:textId="05FC4816" w:rsidR="00AF4F2E" w:rsidRPr="000707B5" w:rsidRDefault="00AF4F2E" w:rsidP="00AF4F2E">
            <w:pPr>
              <w:suppressAutoHyphens w:val="0"/>
              <w:spacing w:line="259" w:lineRule="auto"/>
              <w:rPr>
                <w:b/>
                <w:bCs/>
                <w:color w:val="FF8000"/>
                <w:sz w:val="28"/>
                <w:szCs w:val="28"/>
              </w:rPr>
            </w:pPr>
            <w:r>
              <w:rPr>
                <w:b/>
                <w:bCs/>
                <w:color w:val="FF8000"/>
                <w:sz w:val="28"/>
                <w:szCs w:val="28"/>
              </w:rPr>
              <w:t>N</w:t>
            </w:r>
          </w:p>
          <w:p w14:paraId="5F486D08" w14:textId="77777777" w:rsidR="00AF4F2E" w:rsidRPr="000707B5" w:rsidRDefault="00AF4F2E" w:rsidP="00AF4F2E">
            <w:pPr>
              <w:suppressAutoHyphens w:val="0"/>
              <w:spacing w:line="259" w:lineRule="auto"/>
              <w:rPr>
                <w:b/>
                <w:bCs/>
                <w:color w:val="FF8000"/>
                <w:sz w:val="28"/>
                <w:szCs w:val="28"/>
              </w:rPr>
            </w:pPr>
          </w:p>
          <w:p w14:paraId="227EC9BF" w14:textId="4B1F42FA" w:rsidR="00AF4F2E" w:rsidRPr="000707B5" w:rsidRDefault="006941F4" w:rsidP="006941F4">
            <w:pPr>
              <w:suppressAutoHyphens w:val="0"/>
              <w:spacing w:line="259" w:lineRule="auto"/>
              <w:rPr>
                <w:b/>
                <w:bCs/>
                <w:color w:val="FF8000"/>
                <w:sz w:val="28"/>
                <w:szCs w:val="28"/>
              </w:rPr>
            </w:pPr>
            <w:r w:rsidRPr="006941F4">
              <w:rPr>
                <w:sz w:val="28"/>
                <w:szCs w:val="28"/>
              </w:rPr>
              <w:t>Německo</w:t>
            </w:r>
          </w:p>
        </w:tc>
        <w:tc>
          <w:tcPr>
            <w:tcW w:w="2265" w:type="dxa"/>
          </w:tcPr>
          <w:p w14:paraId="50D539A1" w14:textId="77777777" w:rsidR="00AF4F2E" w:rsidRDefault="00AF4F2E" w:rsidP="00AF4F2E">
            <w:pPr>
              <w:suppressAutoHyphens w:val="0"/>
              <w:spacing w:line="259" w:lineRule="auto"/>
              <w:rPr>
                <w:b/>
                <w:bCs/>
                <w:color w:val="FF8000"/>
                <w:sz w:val="28"/>
                <w:szCs w:val="28"/>
              </w:rPr>
            </w:pPr>
            <w:r>
              <w:rPr>
                <w:b/>
                <w:bCs/>
                <w:color w:val="FF8000"/>
                <w:sz w:val="28"/>
                <w:szCs w:val="28"/>
              </w:rPr>
              <w:t>N</w:t>
            </w:r>
          </w:p>
          <w:p w14:paraId="5CF528C4" w14:textId="77777777" w:rsidR="006941F4" w:rsidRDefault="006941F4" w:rsidP="00AF4F2E">
            <w:pPr>
              <w:suppressAutoHyphens w:val="0"/>
              <w:spacing w:line="259" w:lineRule="auto"/>
              <w:rPr>
                <w:b/>
                <w:bCs/>
                <w:color w:val="FF8000"/>
                <w:sz w:val="28"/>
                <w:szCs w:val="28"/>
              </w:rPr>
            </w:pPr>
          </w:p>
          <w:p w14:paraId="4429CB4F" w14:textId="77777777" w:rsidR="006941F4" w:rsidRPr="006941F4" w:rsidRDefault="006941F4" w:rsidP="006941F4">
            <w:pPr>
              <w:suppressAutoHyphens w:val="0"/>
              <w:spacing w:line="259" w:lineRule="auto"/>
              <w:rPr>
                <w:sz w:val="28"/>
                <w:szCs w:val="28"/>
              </w:rPr>
            </w:pPr>
            <w:r w:rsidRPr="006941F4">
              <w:rPr>
                <w:sz w:val="28"/>
                <w:szCs w:val="28"/>
              </w:rPr>
              <w:t>Nizozemsko</w:t>
            </w:r>
          </w:p>
          <w:p w14:paraId="750E766E" w14:textId="1F10A776" w:rsidR="006941F4" w:rsidRPr="000707B5" w:rsidRDefault="006941F4" w:rsidP="00AF4F2E">
            <w:pPr>
              <w:suppressAutoHyphens w:val="0"/>
              <w:spacing w:line="259" w:lineRule="auto"/>
              <w:rPr>
                <w:b/>
                <w:bCs/>
                <w:color w:val="FF8000"/>
                <w:sz w:val="28"/>
                <w:szCs w:val="28"/>
              </w:rPr>
            </w:pPr>
          </w:p>
        </w:tc>
        <w:tc>
          <w:tcPr>
            <w:tcW w:w="2265" w:type="dxa"/>
          </w:tcPr>
          <w:p w14:paraId="40DFCF16" w14:textId="77777777" w:rsidR="00AF4F2E" w:rsidRDefault="00AF4F2E" w:rsidP="00AF4F2E">
            <w:pPr>
              <w:suppressAutoHyphens w:val="0"/>
              <w:spacing w:line="259" w:lineRule="auto"/>
              <w:rPr>
                <w:b/>
                <w:bCs/>
                <w:color w:val="FF8000"/>
                <w:sz w:val="28"/>
                <w:szCs w:val="28"/>
              </w:rPr>
            </w:pPr>
            <w:r>
              <w:rPr>
                <w:b/>
                <w:bCs/>
                <w:color w:val="FF8000"/>
                <w:sz w:val="28"/>
                <w:szCs w:val="28"/>
              </w:rPr>
              <w:t>P</w:t>
            </w:r>
          </w:p>
          <w:p w14:paraId="700F4C54" w14:textId="77777777" w:rsidR="006941F4" w:rsidRDefault="006941F4" w:rsidP="00AF4F2E">
            <w:pPr>
              <w:suppressAutoHyphens w:val="0"/>
              <w:spacing w:line="259" w:lineRule="auto"/>
              <w:rPr>
                <w:b/>
                <w:bCs/>
                <w:color w:val="FF8000"/>
                <w:sz w:val="28"/>
                <w:szCs w:val="28"/>
              </w:rPr>
            </w:pPr>
          </w:p>
          <w:p w14:paraId="46E25631" w14:textId="4C476546" w:rsidR="006941F4" w:rsidRPr="000707B5" w:rsidRDefault="006941F4" w:rsidP="00AF4F2E">
            <w:pPr>
              <w:suppressAutoHyphens w:val="0"/>
              <w:spacing w:line="259" w:lineRule="auto"/>
              <w:rPr>
                <w:b/>
                <w:bCs/>
                <w:color w:val="FF8000"/>
                <w:sz w:val="28"/>
                <w:szCs w:val="28"/>
              </w:rPr>
            </w:pPr>
            <w:r w:rsidRPr="006941F4">
              <w:rPr>
                <w:sz w:val="28"/>
                <w:szCs w:val="28"/>
              </w:rPr>
              <w:t>Polsko</w:t>
            </w:r>
          </w:p>
        </w:tc>
        <w:tc>
          <w:tcPr>
            <w:tcW w:w="2265" w:type="dxa"/>
          </w:tcPr>
          <w:p w14:paraId="741175EE" w14:textId="6511D90B" w:rsidR="00AF4F2E" w:rsidRDefault="00AF4F2E" w:rsidP="00AF4F2E">
            <w:pPr>
              <w:suppressAutoHyphens w:val="0"/>
              <w:spacing w:line="259" w:lineRule="auto"/>
              <w:rPr>
                <w:b/>
                <w:bCs/>
                <w:color w:val="FF8000"/>
                <w:sz w:val="28"/>
                <w:szCs w:val="28"/>
              </w:rPr>
            </w:pPr>
            <w:r>
              <w:rPr>
                <w:b/>
                <w:bCs/>
                <w:color w:val="FF8000"/>
                <w:sz w:val="28"/>
                <w:szCs w:val="28"/>
              </w:rPr>
              <w:t>P</w:t>
            </w:r>
          </w:p>
          <w:p w14:paraId="5CE62D63" w14:textId="77777777" w:rsidR="00AF4F2E" w:rsidRDefault="00AF4F2E" w:rsidP="00AF4F2E">
            <w:pPr>
              <w:suppressAutoHyphens w:val="0"/>
              <w:spacing w:line="259" w:lineRule="auto"/>
              <w:rPr>
                <w:b/>
                <w:bCs/>
                <w:color w:val="FF8000"/>
                <w:sz w:val="28"/>
                <w:szCs w:val="28"/>
              </w:rPr>
            </w:pPr>
          </w:p>
          <w:p w14:paraId="0568079C" w14:textId="0CABA6A5" w:rsidR="00AF4F2E" w:rsidRPr="000707B5" w:rsidRDefault="006941F4" w:rsidP="00AF4F2E">
            <w:pPr>
              <w:suppressAutoHyphens w:val="0"/>
              <w:spacing w:line="259" w:lineRule="auto"/>
              <w:rPr>
                <w:b/>
                <w:bCs/>
                <w:color w:val="FF8000"/>
                <w:sz w:val="28"/>
                <w:szCs w:val="28"/>
              </w:rPr>
            </w:pPr>
            <w:r w:rsidRPr="006941F4">
              <w:rPr>
                <w:sz w:val="28"/>
                <w:szCs w:val="28"/>
              </w:rPr>
              <w:t>Portugalsko</w:t>
            </w:r>
          </w:p>
        </w:tc>
      </w:tr>
      <w:tr w:rsidR="00AF4F2E" w:rsidRPr="000707B5" w14:paraId="1A130B90" w14:textId="77777777" w:rsidTr="00AF4F2E">
        <w:trPr>
          <w:trHeight w:val="1388"/>
        </w:trPr>
        <w:tc>
          <w:tcPr>
            <w:tcW w:w="2265" w:type="dxa"/>
          </w:tcPr>
          <w:p w14:paraId="275756B0" w14:textId="5B8315E6" w:rsidR="00AF4F2E" w:rsidRPr="000707B5" w:rsidRDefault="00AF4F2E" w:rsidP="00AF4F2E">
            <w:pPr>
              <w:suppressAutoHyphens w:val="0"/>
              <w:spacing w:line="259" w:lineRule="auto"/>
              <w:rPr>
                <w:b/>
                <w:bCs/>
                <w:color w:val="FF8000"/>
                <w:sz w:val="28"/>
                <w:szCs w:val="28"/>
              </w:rPr>
            </w:pPr>
            <w:r>
              <w:rPr>
                <w:b/>
                <w:bCs/>
                <w:color w:val="FF8000"/>
                <w:sz w:val="28"/>
                <w:szCs w:val="28"/>
              </w:rPr>
              <w:t>R</w:t>
            </w:r>
          </w:p>
          <w:p w14:paraId="5CA55ED3" w14:textId="77777777" w:rsidR="00AF4F2E" w:rsidRPr="000707B5" w:rsidRDefault="00AF4F2E" w:rsidP="00AF4F2E">
            <w:pPr>
              <w:suppressAutoHyphens w:val="0"/>
              <w:spacing w:line="259" w:lineRule="auto"/>
              <w:rPr>
                <w:b/>
                <w:bCs/>
                <w:color w:val="FF8000"/>
                <w:sz w:val="28"/>
                <w:szCs w:val="28"/>
              </w:rPr>
            </w:pPr>
          </w:p>
          <w:p w14:paraId="4F33AA08" w14:textId="340B776A" w:rsidR="00AF4F2E" w:rsidRPr="00FE30E5" w:rsidRDefault="00FE30E5" w:rsidP="00AF4F2E">
            <w:pPr>
              <w:suppressAutoHyphens w:val="0"/>
              <w:spacing w:line="259" w:lineRule="auto"/>
              <w:rPr>
                <w:sz w:val="28"/>
                <w:szCs w:val="28"/>
              </w:rPr>
            </w:pPr>
            <w:r w:rsidRPr="00FE30E5">
              <w:rPr>
                <w:sz w:val="28"/>
                <w:szCs w:val="28"/>
              </w:rPr>
              <w:t>Rakousko</w:t>
            </w:r>
          </w:p>
          <w:p w14:paraId="18679926" w14:textId="77777777" w:rsidR="00AF4F2E" w:rsidRDefault="00AF4F2E" w:rsidP="00AF4F2E">
            <w:pPr>
              <w:suppressAutoHyphens w:val="0"/>
              <w:spacing w:line="259" w:lineRule="auto"/>
              <w:rPr>
                <w:b/>
                <w:bCs/>
                <w:color w:val="FF8000"/>
                <w:sz w:val="28"/>
                <w:szCs w:val="28"/>
              </w:rPr>
            </w:pPr>
          </w:p>
        </w:tc>
        <w:tc>
          <w:tcPr>
            <w:tcW w:w="2265" w:type="dxa"/>
          </w:tcPr>
          <w:p w14:paraId="52822335" w14:textId="77777777" w:rsidR="00AF4F2E" w:rsidRDefault="00AF4F2E" w:rsidP="00AF4F2E">
            <w:pPr>
              <w:suppressAutoHyphens w:val="0"/>
              <w:spacing w:line="259" w:lineRule="auto"/>
              <w:rPr>
                <w:b/>
                <w:bCs/>
                <w:color w:val="FF8000"/>
                <w:sz w:val="28"/>
                <w:szCs w:val="28"/>
              </w:rPr>
            </w:pPr>
            <w:r>
              <w:rPr>
                <w:b/>
                <w:bCs/>
                <w:color w:val="FF8000"/>
                <w:sz w:val="28"/>
                <w:szCs w:val="28"/>
              </w:rPr>
              <w:t>R</w:t>
            </w:r>
          </w:p>
          <w:p w14:paraId="7F4095D9" w14:textId="77777777" w:rsidR="00FE30E5" w:rsidRDefault="00FE30E5" w:rsidP="00AF4F2E">
            <w:pPr>
              <w:suppressAutoHyphens w:val="0"/>
              <w:spacing w:line="259" w:lineRule="auto"/>
              <w:rPr>
                <w:b/>
                <w:bCs/>
                <w:color w:val="FF8000"/>
                <w:sz w:val="28"/>
                <w:szCs w:val="28"/>
              </w:rPr>
            </w:pPr>
          </w:p>
          <w:p w14:paraId="596AF901" w14:textId="0351B495" w:rsidR="00FE30E5" w:rsidRDefault="00FE30E5" w:rsidP="00AF4F2E">
            <w:pPr>
              <w:suppressAutoHyphens w:val="0"/>
              <w:spacing w:line="259" w:lineRule="auto"/>
              <w:rPr>
                <w:b/>
                <w:bCs/>
                <w:color w:val="FF8000"/>
                <w:sz w:val="28"/>
                <w:szCs w:val="28"/>
              </w:rPr>
            </w:pPr>
            <w:r w:rsidRPr="00FE30E5">
              <w:rPr>
                <w:sz w:val="28"/>
                <w:szCs w:val="28"/>
              </w:rPr>
              <w:t>Rumunsko</w:t>
            </w:r>
          </w:p>
        </w:tc>
        <w:tc>
          <w:tcPr>
            <w:tcW w:w="2265" w:type="dxa"/>
          </w:tcPr>
          <w:p w14:paraId="656D2E66" w14:textId="77777777" w:rsidR="00AF4F2E" w:rsidRDefault="00AF4F2E" w:rsidP="00AF4F2E">
            <w:pPr>
              <w:suppressAutoHyphens w:val="0"/>
              <w:spacing w:line="259" w:lineRule="auto"/>
              <w:rPr>
                <w:b/>
                <w:bCs/>
                <w:color w:val="FF8000"/>
                <w:sz w:val="28"/>
                <w:szCs w:val="28"/>
              </w:rPr>
            </w:pPr>
            <w:r>
              <w:rPr>
                <w:b/>
                <w:bCs/>
                <w:color w:val="FF8000"/>
                <w:sz w:val="28"/>
                <w:szCs w:val="28"/>
              </w:rPr>
              <w:t>Ř</w:t>
            </w:r>
          </w:p>
          <w:p w14:paraId="360222BD" w14:textId="77777777" w:rsidR="00FE30E5" w:rsidRDefault="00FE30E5" w:rsidP="00AF4F2E">
            <w:pPr>
              <w:suppressAutoHyphens w:val="0"/>
              <w:spacing w:line="259" w:lineRule="auto"/>
              <w:rPr>
                <w:b/>
                <w:bCs/>
                <w:color w:val="FF8000"/>
                <w:sz w:val="28"/>
                <w:szCs w:val="28"/>
              </w:rPr>
            </w:pPr>
          </w:p>
          <w:p w14:paraId="77DF9006" w14:textId="773A09A4" w:rsidR="00FE30E5" w:rsidRDefault="00FE30E5" w:rsidP="00AF4F2E">
            <w:pPr>
              <w:suppressAutoHyphens w:val="0"/>
              <w:spacing w:line="259" w:lineRule="auto"/>
              <w:rPr>
                <w:b/>
                <w:bCs/>
                <w:color w:val="FF8000"/>
                <w:sz w:val="28"/>
                <w:szCs w:val="28"/>
              </w:rPr>
            </w:pPr>
            <w:r w:rsidRPr="00FE30E5">
              <w:rPr>
                <w:sz w:val="28"/>
                <w:szCs w:val="28"/>
              </w:rPr>
              <w:t>Řecko</w:t>
            </w:r>
          </w:p>
        </w:tc>
        <w:tc>
          <w:tcPr>
            <w:tcW w:w="2265" w:type="dxa"/>
          </w:tcPr>
          <w:p w14:paraId="3BC4034A" w14:textId="6A29DF5A" w:rsidR="00AF4F2E" w:rsidRDefault="00AF4F2E" w:rsidP="00AF4F2E">
            <w:pPr>
              <w:suppressAutoHyphens w:val="0"/>
              <w:spacing w:line="259" w:lineRule="auto"/>
              <w:rPr>
                <w:b/>
                <w:bCs/>
                <w:color w:val="FF8000"/>
                <w:sz w:val="28"/>
                <w:szCs w:val="28"/>
              </w:rPr>
            </w:pPr>
            <w:r>
              <w:rPr>
                <w:b/>
                <w:bCs/>
                <w:color w:val="FF8000"/>
                <w:sz w:val="28"/>
                <w:szCs w:val="28"/>
              </w:rPr>
              <w:t>S</w:t>
            </w:r>
          </w:p>
          <w:p w14:paraId="69BEF463" w14:textId="0890CBD2" w:rsidR="00AF4F2E" w:rsidRDefault="00AF4F2E" w:rsidP="00AF4F2E">
            <w:pPr>
              <w:suppressAutoHyphens w:val="0"/>
              <w:spacing w:line="259" w:lineRule="auto"/>
              <w:rPr>
                <w:b/>
                <w:bCs/>
                <w:color w:val="FF8000"/>
                <w:sz w:val="28"/>
                <w:szCs w:val="28"/>
              </w:rPr>
            </w:pPr>
          </w:p>
          <w:p w14:paraId="35E7F8DA" w14:textId="56967FC1" w:rsidR="00FE30E5" w:rsidRPr="00FE30E5" w:rsidRDefault="00FE30E5" w:rsidP="00AF4F2E">
            <w:pPr>
              <w:suppressAutoHyphens w:val="0"/>
              <w:spacing w:line="259" w:lineRule="auto"/>
              <w:rPr>
                <w:sz w:val="28"/>
                <w:szCs w:val="28"/>
              </w:rPr>
            </w:pPr>
            <w:r w:rsidRPr="00FE30E5">
              <w:rPr>
                <w:sz w:val="28"/>
                <w:szCs w:val="28"/>
              </w:rPr>
              <w:t>Slovensko</w:t>
            </w:r>
          </w:p>
          <w:p w14:paraId="56A52F43" w14:textId="104EA569" w:rsidR="00AF4F2E" w:rsidRDefault="00AF4F2E" w:rsidP="00AF4F2E">
            <w:pPr>
              <w:suppressAutoHyphens w:val="0"/>
              <w:spacing w:line="259" w:lineRule="auto"/>
              <w:rPr>
                <w:b/>
                <w:bCs/>
                <w:color w:val="FF8000"/>
                <w:sz w:val="28"/>
                <w:szCs w:val="28"/>
              </w:rPr>
            </w:pPr>
          </w:p>
        </w:tc>
      </w:tr>
      <w:tr w:rsidR="00AF4F2E" w:rsidRPr="000707B5" w14:paraId="6B670829" w14:textId="77777777" w:rsidTr="00AF4F2E">
        <w:trPr>
          <w:trHeight w:val="1388"/>
        </w:trPr>
        <w:tc>
          <w:tcPr>
            <w:tcW w:w="2265" w:type="dxa"/>
          </w:tcPr>
          <w:p w14:paraId="1A60C3C8" w14:textId="261F00C6" w:rsidR="00AF4F2E" w:rsidRPr="000707B5" w:rsidRDefault="00AF4F2E" w:rsidP="00AF4F2E">
            <w:pPr>
              <w:suppressAutoHyphens w:val="0"/>
              <w:spacing w:line="259" w:lineRule="auto"/>
              <w:rPr>
                <w:b/>
                <w:bCs/>
                <w:color w:val="FF8000"/>
                <w:sz w:val="28"/>
                <w:szCs w:val="28"/>
              </w:rPr>
            </w:pPr>
            <w:r>
              <w:rPr>
                <w:b/>
                <w:bCs/>
                <w:color w:val="FF8000"/>
                <w:sz w:val="28"/>
                <w:szCs w:val="28"/>
              </w:rPr>
              <w:t>S</w:t>
            </w:r>
          </w:p>
          <w:p w14:paraId="0D43896E" w14:textId="77777777" w:rsidR="00AF4F2E" w:rsidRPr="000707B5" w:rsidRDefault="00AF4F2E" w:rsidP="00AF4F2E">
            <w:pPr>
              <w:suppressAutoHyphens w:val="0"/>
              <w:spacing w:line="259" w:lineRule="auto"/>
              <w:rPr>
                <w:b/>
                <w:bCs/>
                <w:color w:val="FF8000"/>
                <w:sz w:val="28"/>
                <w:szCs w:val="28"/>
              </w:rPr>
            </w:pPr>
          </w:p>
          <w:p w14:paraId="72FBF628" w14:textId="67C41E32" w:rsidR="00AF4F2E" w:rsidRPr="00FE30E5" w:rsidRDefault="00FE30E5" w:rsidP="00AF4F2E">
            <w:pPr>
              <w:suppressAutoHyphens w:val="0"/>
              <w:spacing w:line="259" w:lineRule="auto"/>
              <w:rPr>
                <w:sz w:val="28"/>
                <w:szCs w:val="28"/>
              </w:rPr>
            </w:pPr>
            <w:r w:rsidRPr="00FE30E5">
              <w:rPr>
                <w:sz w:val="28"/>
                <w:szCs w:val="28"/>
              </w:rPr>
              <w:t>Slovinsko</w:t>
            </w:r>
          </w:p>
          <w:p w14:paraId="1FF5FF43" w14:textId="77777777" w:rsidR="00AF4F2E" w:rsidRDefault="00AF4F2E" w:rsidP="00AF4F2E">
            <w:pPr>
              <w:suppressAutoHyphens w:val="0"/>
              <w:spacing w:line="259" w:lineRule="auto"/>
              <w:rPr>
                <w:b/>
                <w:bCs/>
                <w:color w:val="FF8000"/>
                <w:sz w:val="28"/>
                <w:szCs w:val="28"/>
              </w:rPr>
            </w:pPr>
          </w:p>
        </w:tc>
        <w:tc>
          <w:tcPr>
            <w:tcW w:w="2265" w:type="dxa"/>
          </w:tcPr>
          <w:p w14:paraId="203D1766" w14:textId="77777777" w:rsidR="00AF4F2E" w:rsidRDefault="00AF4F2E" w:rsidP="00AF4F2E">
            <w:pPr>
              <w:suppressAutoHyphens w:val="0"/>
              <w:spacing w:line="259" w:lineRule="auto"/>
              <w:rPr>
                <w:b/>
                <w:bCs/>
                <w:color w:val="FF8000"/>
                <w:sz w:val="28"/>
                <w:szCs w:val="28"/>
              </w:rPr>
            </w:pPr>
            <w:r>
              <w:rPr>
                <w:b/>
                <w:bCs/>
                <w:color w:val="FF8000"/>
                <w:sz w:val="28"/>
                <w:szCs w:val="28"/>
              </w:rPr>
              <w:t>Š</w:t>
            </w:r>
          </w:p>
          <w:p w14:paraId="335D17C3" w14:textId="77777777" w:rsidR="00FE30E5" w:rsidRDefault="00FE30E5" w:rsidP="00AF4F2E">
            <w:pPr>
              <w:suppressAutoHyphens w:val="0"/>
              <w:spacing w:line="259" w:lineRule="auto"/>
              <w:rPr>
                <w:b/>
                <w:bCs/>
                <w:color w:val="FF8000"/>
                <w:sz w:val="28"/>
                <w:szCs w:val="28"/>
              </w:rPr>
            </w:pPr>
          </w:p>
          <w:p w14:paraId="3B4E78A5" w14:textId="2B50931B" w:rsidR="00FE30E5" w:rsidRDefault="00FE30E5" w:rsidP="00AF4F2E">
            <w:pPr>
              <w:suppressAutoHyphens w:val="0"/>
              <w:spacing w:line="259" w:lineRule="auto"/>
              <w:rPr>
                <w:b/>
                <w:bCs/>
                <w:color w:val="FF8000"/>
                <w:sz w:val="28"/>
                <w:szCs w:val="28"/>
              </w:rPr>
            </w:pPr>
            <w:r w:rsidRPr="00FE30E5">
              <w:rPr>
                <w:sz w:val="28"/>
                <w:szCs w:val="28"/>
              </w:rPr>
              <w:t>Španělsko</w:t>
            </w:r>
          </w:p>
        </w:tc>
        <w:tc>
          <w:tcPr>
            <w:tcW w:w="2265" w:type="dxa"/>
          </w:tcPr>
          <w:p w14:paraId="1B7C2BB9" w14:textId="77777777" w:rsidR="00AF4F2E" w:rsidRDefault="00AF4F2E" w:rsidP="00AF4F2E">
            <w:pPr>
              <w:suppressAutoHyphens w:val="0"/>
              <w:spacing w:line="259" w:lineRule="auto"/>
              <w:rPr>
                <w:b/>
                <w:bCs/>
                <w:color w:val="FF8000"/>
                <w:sz w:val="28"/>
                <w:szCs w:val="28"/>
              </w:rPr>
            </w:pPr>
            <w:r>
              <w:rPr>
                <w:b/>
                <w:bCs/>
                <w:color w:val="FF8000"/>
                <w:sz w:val="28"/>
                <w:szCs w:val="28"/>
              </w:rPr>
              <w:t>Š</w:t>
            </w:r>
          </w:p>
          <w:p w14:paraId="521A5C35" w14:textId="77777777" w:rsidR="00FE30E5" w:rsidRDefault="00FE30E5" w:rsidP="00AF4F2E">
            <w:pPr>
              <w:suppressAutoHyphens w:val="0"/>
              <w:spacing w:line="259" w:lineRule="auto"/>
              <w:rPr>
                <w:b/>
                <w:bCs/>
                <w:color w:val="FF8000"/>
                <w:sz w:val="28"/>
                <w:szCs w:val="28"/>
              </w:rPr>
            </w:pPr>
          </w:p>
          <w:p w14:paraId="4C771A79" w14:textId="6466A789" w:rsidR="00FE30E5" w:rsidRDefault="00FE30E5" w:rsidP="00AF4F2E">
            <w:pPr>
              <w:suppressAutoHyphens w:val="0"/>
              <w:spacing w:line="259" w:lineRule="auto"/>
              <w:rPr>
                <w:b/>
                <w:bCs/>
                <w:color w:val="FF8000"/>
                <w:sz w:val="28"/>
                <w:szCs w:val="28"/>
              </w:rPr>
            </w:pPr>
            <w:r w:rsidRPr="00FE30E5">
              <w:rPr>
                <w:sz w:val="28"/>
                <w:szCs w:val="28"/>
              </w:rPr>
              <w:t>Švédsko</w:t>
            </w:r>
          </w:p>
        </w:tc>
        <w:tc>
          <w:tcPr>
            <w:tcW w:w="2265" w:type="dxa"/>
          </w:tcPr>
          <w:p w14:paraId="703E9652" w14:textId="7B36D616" w:rsidR="00AF4F2E" w:rsidRDefault="00AF4F2E" w:rsidP="00AF4F2E">
            <w:pPr>
              <w:suppressAutoHyphens w:val="0"/>
              <w:spacing w:line="259" w:lineRule="auto"/>
              <w:rPr>
                <w:b/>
                <w:bCs/>
                <w:color w:val="FF8000"/>
                <w:sz w:val="28"/>
                <w:szCs w:val="28"/>
              </w:rPr>
            </w:pPr>
            <w:r>
              <w:rPr>
                <w:b/>
                <w:bCs/>
                <w:color w:val="FF8000"/>
                <w:sz w:val="28"/>
                <w:szCs w:val="28"/>
              </w:rPr>
              <w:t>V</w:t>
            </w:r>
          </w:p>
          <w:p w14:paraId="2C19B184" w14:textId="77777777" w:rsidR="00AF4F2E" w:rsidRDefault="00AF4F2E" w:rsidP="00AF4F2E">
            <w:pPr>
              <w:suppressAutoHyphens w:val="0"/>
              <w:spacing w:line="259" w:lineRule="auto"/>
              <w:rPr>
                <w:b/>
                <w:bCs/>
                <w:color w:val="FF8000"/>
                <w:sz w:val="28"/>
                <w:szCs w:val="28"/>
              </w:rPr>
            </w:pPr>
          </w:p>
          <w:p w14:paraId="103F6735" w14:textId="3CA7B9E7" w:rsidR="00AF4F2E" w:rsidRDefault="00AF4F2E" w:rsidP="00AF4F2E">
            <w:pPr>
              <w:suppressAutoHyphens w:val="0"/>
              <w:spacing w:line="259" w:lineRule="auto"/>
              <w:rPr>
                <w:b/>
                <w:bCs/>
                <w:color w:val="FF8000"/>
                <w:sz w:val="28"/>
                <w:szCs w:val="28"/>
              </w:rPr>
            </w:pPr>
          </w:p>
        </w:tc>
      </w:tr>
    </w:tbl>
    <w:p w14:paraId="4BFE168C" w14:textId="77777777" w:rsidR="00E11A25" w:rsidRDefault="00E11A25" w:rsidP="00E11A25">
      <w:pPr>
        <w:suppressAutoHyphens w:val="0"/>
        <w:jc w:val="center"/>
      </w:pPr>
    </w:p>
    <w:p w14:paraId="48317F0A" w14:textId="0A336CAB" w:rsidR="00AF4F2E" w:rsidRDefault="00AF4F2E" w:rsidP="009833BF">
      <w:pPr>
        <w:jc w:val="center"/>
      </w:pPr>
    </w:p>
    <w:tbl>
      <w:tblPr>
        <w:tblpPr w:leftFromText="142" w:rightFromText="142" w:vertAnchor="text" w:horzAnchor="page" w:tblpX="882" w:tblpY="-1603"/>
        <w:tblW w:w="4248"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555"/>
        <w:gridCol w:w="2693"/>
      </w:tblGrid>
      <w:tr w:rsidR="007619B2" w14:paraId="126645C7" w14:textId="77777777" w:rsidTr="007619B2">
        <w:trPr>
          <w:trHeight w:val="245"/>
        </w:trPr>
        <w:tc>
          <w:tcPr>
            <w:tcW w:w="1555" w:type="dxa"/>
            <w:shd w:val="clear" w:color="auto" w:fill="auto"/>
            <w:tcMar>
              <w:top w:w="0" w:type="dxa"/>
              <w:left w:w="108" w:type="dxa"/>
              <w:bottom w:w="0" w:type="dxa"/>
              <w:right w:w="108" w:type="dxa"/>
            </w:tcMar>
          </w:tcPr>
          <w:p w14:paraId="03F7059E" w14:textId="77777777" w:rsidR="007619B2" w:rsidRDefault="007619B2" w:rsidP="007619B2">
            <w:pPr>
              <w:pStyle w:val="Zhlav"/>
              <w:rPr>
                <w:i/>
                <w:iCs/>
                <w:sz w:val="20"/>
                <w:szCs w:val="20"/>
              </w:rPr>
            </w:pPr>
            <w:r>
              <w:rPr>
                <w:i/>
                <w:iCs/>
                <w:sz w:val="20"/>
                <w:szCs w:val="20"/>
              </w:rPr>
              <w:lastRenderedPageBreak/>
              <w:t>Příloha</w:t>
            </w:r>
          </w:p>
        </w:tc>
        <w:tc>
          <w:tcPr>
            <w:tcW w:w="2693" w:type="dxa"/>
            <w:shd w:val="clear" w:color="auto" w:fill="auto"/>
            <w:tcMar>
              <w:top w:w="0" w:type="dxa"/>
              <w:left w:w="108" w:type="dxa"/>
              <w:bottom w:w="0" w:type="dxa"/>
              <w:right w:w="108" w:type="dxa"/>
            </w:tcMar>
          </w:tcPr>
          <w:p w14:paraId="369F254A" w14:textId="1076D277" w:rsidR="007619B2" w:rsidRPr="00AF4F2E" w:rsidRDefault="007619B2" w:rsidP="007619B2">
            <w:pPr>
              <w:spacing w:before="6"/>
              <w:contextualSpacing/>
              <w:rPr>
                <w:color w:val="000000" w:themeColor="text1"/>
                <w:sz w:val="16"/>
                <w:szCs w:val="16"/>
              </w:rPr>
            </w:pPr>
            <w:r w:rsidRPr="00AF4F2E">
              <w:rPr>
                <w:color w:val="000000" w:themeColor="text1"/>
                <w:sz w:val="16"/>
                <w:szCs w:val="16"/>
              </w:rPr>
              <w:t>5.</w:t>
            </w:r>
            <w:r>
              <w:rPr>
                <w:color w:val="000000" w:themeColor="text1"/>
                <w:sz w:val="16"/>
                <w:szCs w:val="16"/>
              </w:rPr>
              <w:t xml:space="preserve">4 Prezentace </w:t>
            </w:r>
            <w:proofErr w:type="spellStart"/>
            <w:r>
              <w:rPr>
                <w:color w:val="000000" w:themeColor="text1"/>
                <w:sz w:val="16"/>
                <w:szCs w:val="16"/>
              </w:rPr>
              <w:t>eTwinning</w:t>
            </w:r>
            <w:proofErr w:type="spellEnd"/>
            <w:r>
              <w:rPr>
                <w:color w:val="000000" w:themeColor="text1"/>
                <w:sz w:val="16"/>
                <w:szCs w:val="16"/>
              </w:rPr>
              <w:t xml:space="preserve"> – metodická doporučení</w:t>
            </w:r>
          </w:p>
        </w:tc>
      </w:tr>
      <w:tr w:rsidR="007619B2" w14:paraId="17CFD096" w14:textId="77777777" w:rsidTr="007619B2">
        <w:trPr>
          <w:trHeight w:val="245"/>
        </w:trPr>
        <w:tc>
          <w:tcPr>
            <w:tcW w:w="1555" w:type="dxa"/>
            <w:shd w:val="clear" w:color="auto" w:fill="auto"/>
            <w:tcMar>
              <w:top w:w="0" w:type="dxa"/>
              <w:left w:w="108" w:type="dxa"/>
              <w:bottom w:w="0" w:type="dxa"/>
              <w:right w:w="108" w:type="dxa"/>
            </w:tcMar>
          </w:tcPr>
          <w:p w14:paraId="788F981D" w14:textId="77777777" w:rsidR="007619B2" w:rsidRDefault="007619B2" w:rsidP="007619B2">
            <w:pPr>
              <w:pStyle w:val="Zhlav"/>
              <w:rPr>
                <w:i/>
                <w:iCs/>
                <w:sz w:val="20"/>
                <w:szCs w:val="20"/>
              </w:rPr>
            </w:pPr>
            <w:r>
              <w:rPr>
                <w:i/>
                <w:iCs/>
                <w:sz w:val="20"/>
                <w:szCs w:val="20"/>
              </w:rPr>
              <w:t>Tematický blok</w:t>
            </w:r>
          </w:p>
        </w:tc>
        <w:tc>
          <w:tcPr>
            <w:tcW w:w="2693" w:type="dxa"/>
            <w:shd w:val="clear" w:color="auto" w:fill="auto"/>
            <w:tcMar>
              <w:top w:w="0" w:type="dxa"/>
              <w:left w:w="108" w:type="dxa"/>
              <w:bottom w:w="0" w:type="dxa"/>
              <w:right w:w="108" w:type="dxa"/>
            </w:tcMar>
          </w:tcPr>
          <w:p w14:paraId="37CB92E9" w14:textId="3B657280" w:rsidR="007619B2" w:rsidRPr="00AF4F2E" w:rsidRDefault="007619B2" w:rsidP="007619B2">
            <w:pPr>
              <w:spacing w:before="6"/>
              <w:contextualSpacing/>
              <w:rPr>
                <w:color w:val="000000" w:themeColor="text1"/>
                <w:sz w:val="16"/>
                <w:szCs w:val="16"/>
              </w:rPr>
            </w:pPr>
            <w:r w:rsidRPr="00AF4F2E">
              <w:rPr>
                <w:color w:val="000000" w:themeColor="text1"/>
                <w:sz w:val="16"/>
                <w:szCs w:val="16"/>
              </w:rPr>
              <w:t xml:space="preserve">2.1 </w:t>
            </w:r>
            <w:proofErr w:type="spellStart"/>
            <w:r w:rsidRPr="00AF4F2E">
              <w:rPr>
                <w:color w:val="000000" w:themeColor="text1"/>
                <w:sz w:val="16"/>
                <w:szCs w:val="16"/>
              </w:rPr>
              <w:t>eTwinning</w:t>
            </w:r>
            <w:proofErr w:type="spellEnd"/>
            <w:r w:rsidRPr="00AF4F2E">
              <w:rPr>
                <w:color w:val="000000" w:themeColor="text1"/>
                <w:sz w:val="16"/>
                <w:szCs w:val="16"/>
              </w:rPr>
              <w:t xml:space="preserve">, </w:t>
            </w:r>
            <w:proofErr w:type="spellStart"/>
            <w:r w:rsidRPr="00AF4F2E">
              <w:rPr>
                <w:color w:val="000000" w:themeColor="text1"/>
                <w:sz w:val="16"/>
                <w:szCs w:val="16"/>
              </w:rPr>
              <w:t>TwinSpace</w:t>
            </w:r>
            <w:proofErr w:type="spellEnd"/>
            <w:r w:rsidRPr="00AF4F2E">
              <w:rPr>
                <w:color w:val="000000" w:themeColor="text1"/>
                <w:sz w:val="16"/>
                <w:szCs w:val="16"/>
              </w:rPr>
              <w:t>, život online</w:t>
            </w:r>
          </w:p>
        </w:tc>
      </w:tr>
      <w:tr w:rsidR="007619B2" w14:paraId="0319E9B4" w14:textId="77777777" w:rsidTr="007619B2">
        <w:trPr>
          <w:trHeight w:val="252"/>
        </w:trPr>
        <w:tc>
          <w:tcPr>
            <w:tcW w:w="1555" w:type="dxa"/>
            <w:shd w:val="clear" w:color="auto" w:fill="auto"/>
            <w:tcMar>
              <w:top w:w="0" w:type="dxa"/>
              <w:left w:w="108" w:type="dxa"/>
              <w:bottom w:w="0" w:type="dxa"/>
              <w:right w:w="108" w:type="dxa"/>
            </w:tcMar>
          </w:tcPr>
          <w:p w14:paraId="1A81B91A" w14:textId="77777777" w:rsidR="007619B2" w:rsidRDefault="007619B2" w:rsidP="007619B2">
            <w:pPr>
              <w:pStyle w:val="Zhlav"/>
              <w:rPr>
                <w:i/>
                <w:iCs/>
                <w:sz w:val="20"/>
                <w:szCs w:val="20"/>
              </w:rPr>
            </w:pPr>
            <w:r>
              <w:rPr>
                <w:i/>
                <w:iCs/>
                <w:sz w:val="20"/>
                <w:szCs w:val="20"/>
              </w:rPr>
              <w:t>Téma</w:t>
            </w:r>
          </w:p>
        </w:tc>
        <w:tc>
          <w:tcPr>
            <w:tcW w:w="2693" w:type="dxa"/>
            <w:shd w:val="clear" w:color="auto" w:fill="auto"/>
            <w:tcMar>
              <w:top w:w="0" w:type="dxa"/>
              <w:left w:w="108" w:type="dxa"/>
              <w:bottom w:w="0" w:type="dxa"/>
              <w:right w:w="108" w:type="dxa"/>
            </w:tcMar>
          </w:tcPr>
          <w:p w14:paraId="7DA6CD2B" w14:textId="6D6FB355" w:rsidR="007619B2" w:rsidRPr="00AF4F2E" w:rsidRDefault="007619B2" w:rsidP="007619B2">
            <w:pPr>
              <w:spacing w:before="6"/>
              <w:contextualSpacing/>
              <w:rPr>
                <w:color w:val="000000" w:themeColor="text1"/>
                <w:sz w:val="16"/>
                <w:szCs w:val="16"/>
              </w:rPr>
            </w:pPr>
            <w:r w:rsidRPr="00AF4F2E">
              <w:rPr>
                <w:color w:val="000000" w:themeColor="text1"/>
                <w:sz w:val="16"/>
                <w:szCs w:val="16"/>
              </w:rPr>
              <w:t>2.1.</w:t>
            </w:r>
            <w:r>
              <w:rPr>
                <w:color w:val="000000" w:themeColor="text1"/>
                <w:sz w:val="16"/>
                <w:szCs w:val="16"/>
              </w:rPr>
              <w:t xml:space="preserve">2 </w:t>
            </w:r>
            <w:proofErr w:type="spellStart"/>
            <w:r>
              <w:rPr>
                <w:color w:val="000000" w:themeColor="text1"/>
                <w:sz w:val="16"/>
                <w:szCs w:val="16"/>
              </w:rPr>
              <w:t>eTwinning</w:t>
            </w:r>
            <w:proofErr w:type="spellEnd"/>
            <w:r>
              <w:rPr>
                <w:color w:val="000000" w:themeColor="text1"/>
                <w:sz w:val="16"/>
                <w:szCs w:val="16"/>
              </w:rPr>
              <w:t>, aktivizace anglické slovní zásoby</w:t>
            </w:r>
            <w:r w:rsidR="00D00257">
              <w:rPr>
                <w:color w:val="000000" w:themeColor="text1"/>
                <w:sz w:val="16"/>
                <w:szCs w:val="16"/>
              </w:rPr>
              <w:t xml:space="preserve"> a </w:t>
            </w:r>
            <w:proofErr w:type="spellStart"/>
            <w:r>
              <w:rPr>
                <w:color w:val="000000" w:themeColor="text1"/>
                <w:sz w:val="16"/>
                <w:szCs w:val="16"/>
              </w:rPr>
              <w:t>TwinSpace</w:t>
            </w:r>
            <w:proofErr w:type="spellEnd"/>
          </w:p>
        </w:tc>
      </w:tr>
    </w:tbl>
    <w:p w14:paraId="021B27D5" w14:textId="4294D692" w:rsidR="007619B2" w:rsidRDefault="00F31D27" w:rsidP="007619B2">
      <w:pPr>
        <w:pStyle w:val="Nadpis1"/>
      </w:pPr>
      <w:r>
        <w:t xml:space="preserve">Prezentace </w:t>
      </w:r>
      <w:proofErr w:type="spellStart"/>
      <w:r>
        <w:t>eTwinning</w:t>
      </w:r>
      <w:proofErr w:type="spellEnd"/>
    </w:p>
    <w:p w14:paraId="012A9E47" w14:textId="32D2AF10" w:rsidR="007619B2" w:rsidRDefault="00F31D27" w:rsidP="009833BF">
      <w:pPr>
        <w:jc w:val="center"/>
      </w:pPr>
      <w:r>
        <w:t>Prezentace je dostupná na následujících odkazech:</w:t>
      </w:r>
    </w:p>
    <w:p w14:paraId="5792BCA0" w14:textId="57EACCAE" w:rsidR="00F31D27" w:rsidRPr="00A8663D" w:rsidRDefault="00F31D27" w:rsidP="00F31D27">
      <w:pPr>
        <w:rPr>
          <w:highlight w:val="yellow"/>
        </w:rPr>
      </w:pPr>
      <w:r w:rsidRPr="002C6827">
        <w:t>PPTX:</w:t>
      </w:r>
      <w:r w:rsidR="002C6827">
        <w:t xml:space="preserve"> </w:t>
      </w:r>
      <w:hyperlink r:id="rId11" w:history="1">
        <w:r w:rsidR="002C6827" w:rsidRPr="00DE0133">
          <w:rPr>
            <w:rStyle w:val="Hypertextovodkaz"/>
          </w:rPr>
          <w:t>https://filedn.com/lsBVgSr0PfSJIhl2KR8cjnu/Skola40/S_mobilem_aktivne_1/S%20mobilem%20aktivne%201_Prezentace_eTwinning.pptx</w:t>
        </w:r>
      </w:hyperlink>
      <w:r w:rsidR="002C6827">
        <w:t xml:space="preserve"> </w:t>
      </w:r>
      <w:r w:rsidRPr="00A8663D">
        <w:rPr>
          <w:highlight w:val="yellow"/>
        </w:rPr>
        <w:t xml:space="preserve"> </w:t>
      </w:r>
    </w:p>
    <w:p w14:paraId="7861291C" w14:textId="25F03A8A" w:rsidR="00F31D27" w:rsidRPr="00A8663D" w:rsidRDefault="00F31D27" w:rsidP="00F31D27">
      <w:pPr>
        <w:rPr>
          <w:highlight w:val="yellow"/>
        </w:rPr>
      </w:pPr>
      <w:r w:rsidRPr="002C6827">
        <w:t xml:space="preserve">PDF: </w:t>
      </w:r>
      <w:hyperlink r:id="rId12" w:history="1">
        <w:r w:rsidR="002C6827" w:rsidRPr="00DE0133">
          <w:rPr>
            <w:rStyle w:val="Hypertextovodkaz"/>
          </w:rPr>
          <w:t>https://filedn.com/lsBVgSr0PfSJIhl2KR8cjnu/Skola40/S_mobilem_aktivne_1/S%20mobilem%20aktivne%201_Prezentace_eTwinning.pdf</w:t>
        </w:r>
      </w:hyperlink>
      <w:r w:rsidR="002C6827">
        <w:t xml:space="preserve">  </w:t>
      </w:r>
    </w:p>
    <w:p w14:paraId="411E24BA" w14:textId="3A5D74DE" w:rsidR="00DC16E8" w:rsidRDefault="00F31D27" w:rsidP="002C6827">
      <w:r w:rsidRPr="002C6827">
        <w:t xml:space="preserve">ODP: </w:t>
      </w:r>
      <w:hyperlink r:id="rId13" w:history="1">
        <w:r w:rsidR="002C6827" w:rsidRPr="00DE0133">
          <w:rPr>
            <w:rStyle w:val="Hypertextovodkaz"/>
          </w:rPr>
          <w:t>https://filedn.com/lsBVgSr0PfSJIhl2KR8cjnu/Skola40/S_mobilem_aktivne_1/S%20mobilem%20aktivne%201_Prezentace_eTwinning.odp</w:t>
        </w:r>
      </w:hyperlink>
      <w:r w:rsidR="002C6827">
        <w:t xml:space="preserve"> </w:t>
      </w:r>
    </w:p>
    <w:p w14:paraId="775931E2" w14:textId="2627B562" w:rsidR="00253DAE" w:rsidRPr="00253DAE" w:rsidRDefault="00253DAE" w:rsidP="00253DAE">
      <w:pPr>
        <w:jc w:val="both"/>
        <w:rPr>
          <w:b/>
          <w:color w:val="666666"/>
          <w:sz w:val="24"/>
          <w:szCs w:val="24"/>
        </w:rPr>
      </w:pPr>
      <w:r w:rsidRPr="00253DAE">
        <w:rPr>
          <w:b/>
          <w:color w:val="666666"/>
          <w:sz w:val="24"/>
          <w:szCs w:val="24"/>
        </w:rPr>
        <w:t>Snímek 1</w:t>
      </w:r>
      <w:r w:rsidR="00580890">
        <w:rPr>
          <w:b/>
          <w:color w:val="666666"/>
          <w:sz w:val="24"/>
          <w:szCs w:val="24"/>
        </w:rPr>
        <w:t>–</w:t>
      </w:r>
      <w:r w:rsidRPr="00253DAE">
        <w:rPr>
          <w:b/>
          <w:color w:val="666666"/>
          <w:sz w:val="24"/>
          <w:szCs w:val="24"/>
        </w:rPr>
        <w:t>2</w:t>
      </w:r>
      <w:r w:rsidR="00580890">
        <w:rPr>
          <w:b/>
          <w:color w:val="666666"/>
          <w:sz w:val="24"/>
          <w:szCs w:val="24"/>
        </w:rPr>
        <w:t xml:space="preserve"> </w:t>
      </w:r>
    </w:p>
    <w:p w14:paraId="6C2A12AE" w14:textId="233E7DB8" w:rsidR="00253DAE" w:rsidRDefault="00253DAE" w:rsidP="00253DAE">
      <w:pPr>
        <w:jc w:val="both"/>
      </w:pPr>
      <w:r>
        <w:t xml:space="preserve">Stručně žáky informujeme, že </w:t>
      </w:r>
      <w:proofErr w:type="spellStart"/>
      <w:r w:rsidR="00A6560B">
        <w:t>e</w:t>
      </w:r>
      <w:r>
        <w:t>Twinning</w:t>
      </w:r>
      <w:proofErr w:type="spellEnd"/>
      <w:r>
        <w:t xml:space="preserve"> je platforma, díky které se mohou propojit učitelé, žáci</w:t>
      </w:r>
      <w:r w:rsidR="00D00257">
        <w:t xml:space="preserve"> a </w:t>
      </w:r>
      <w:r>
        <w:t>další pedagogičtí pracovníci</w:t>
      </w:r>
      <w:r w:rsidR="00D00257">
        <w:t xml:space="preserve"> a </w:t>
      </w:r>
      <w:r>
        <w:t>mohou pracovat na společném projektu napříč evropskými zeměmi.</w:t>
      </w:r>
    </w:p>
    <w:p w14:paraId="7E160E20" w14:textId="65D37E23" w:rsidR="00253DAE" w:rsidRPr="00253DAE" w:rsidRDefault="00253DAE" w:rsidP="00253DAE">
      <w:pPr>
        <w:jc w:val="both"/>
        <w:rPr>
          <w:b/>
          <w:color w:val="666666"/>
          <w:sz w:val="24"/>
          <w:szCs w:val="24"/>
        </w:rPr>
      </w:pPr>
      <w:r w:rsidRPr="00253DAE">
        <w:rPr>
          <w:b/>
          <w:color w:val="666666"/>
          <w:sz w:val="24"/>
          <w:szCs w:val="24"/>
        </w:rPr>
        <w:t>Snímek 3</w:t>
      </w:r>
    </w:p>
    <w:p w14:paraId="251B964C" w14:textId="001FE3A1" w:rsidR="00253DAE" w:rsidRDefault="00253DAE" w:rsidP="00253DAE">
      <w:pPr>
        <w:jc w:val="both"/>
      </w:pPr>
      <w:r>
        <w:t>Předešleme, že zapojit se mohou především členské státy EU,</w:t>
      </w:r>
      <w:r w:rsidR="00D00257">
        <w:t xml:space="preserve"> a </w:t>
      </w:r>
      <w:r>
        <w:t>rozdáme žákům pracovní list „</w:t>
      </w:r>
      <w:r w:rsidR="00A6560B">
        <w:t>Brainstorming členských států EU</w:t>
      </w:r>
      <w:r>
        <w:t>“</w:t>
      </w:r>
      <w:r w:rsidR="00A6560B">
        <w:t xml:space="preserve"> (Příloha 4.2)</w:t>
      </w:r>
      <w:r>
        <w:t>. Žáci mají 10 minut na to</w:t>
      </w:r>
      <w:r w:rsidR="007A7648">
        <w:t xml:space="preserve">, aby </w:t>
      </w:r>
      <w:r>
        <w:t>zkusi</w:t>
      </w:r>
      <w:r w:rsidR="00A11375">
        <w:t>li</w:t>
      </w:r>
      <w:r>
        <w:t xml:space="preserve"> vyplnit všechna okénka. Oporou jsou jim počáteční písmena jednotlivých názvů států. Poté zkontrolujeme s výčtem v prezentaci</w:t>
      </w:r>
      <w:r w:rsidR="00D00257">
        <w:t xml:space="preserve"> a </w:t>
      </w:r>
      <w:r>
        <w:t>dodáme, že se dále mohou zúčastnit</w:t>
      </w:r>
      <w:r w:rsidR="00D00257">
        <w:t xml:space="preserve"> i </w:t>
      </w:r>
      <w:r>
        <w:t xml:space="preserve">země mimo </w:t>
      </w:r>
      <w:proofErr w:type="gramStart"/>
      <w:r>
        <w:t>EU</w:t>
      </w:r>
      <w:proofErr w:type="gramEnd"/>
      <w:r w:rsidR="00D00257">
        <w:t xml:space="preserve"> a </w:t>
      </w:r>
      <w:r>
        <w:t>dokonce</w:t>
      </w:r>
      <w:r w:rsidR="00D00257">
        <w:t xml:space="preserve"> i </w:t>
      </w:r>
      <w:r>
        <w:t>několik zemí mimo Evropu, které s ní však sousedí.</w:t>
      </w:r>
    </w:p>
    <w:p w14:paraId="7086F3BF" w14:textId="21F16140" w:rsidR="00253DAE" w:rsidRPr="00253DAE" w:rsidRDefault="00253DAE" w:rsidP="00253DAE">
      <w:pPr>
        <w:jc w:val="both"/>
        <w:rPr>
          <w:b/>
          <w:color w:val="666666"/>
          <w:sz w:val="24"/>
          <w:szCs w:val="24"/>
        </w:rPr>
      </w:pPr>
      <w:r w:rsidRPr="00253DAE">
        <w:rPr>
          <w:b/>
          <w:color w:val="666666"/>
          <w:sz w:val="24"/>
          <w:szCs w:val="24"/>
        </w:rPr>
        <w:t>Snímek 4</w:t>
      </w:r>
    </w:p>
    <w:p w14:paraId="2E61A978" w14:textId="71778E5E" w:rsidR="00253DAE" w:rsidRDefault="00253DAE" w:rsidP="00253DAE">
      <w:pPr>
        <w:jc w:val="both"/>
      </w:pPr>
      <w:r>
        <w:t>Promítneme slepou mapu zapojených zemí. Můžeme namátkou ukazovat jednotlivé státy</w:t>
      </w:r>
      <w:r w:rsidR="00D00257">
        <w:t xml:space="preserve"> a </w:t>
      </w:r>
      <w:r>
        <w:t>ptát se třídy, jak se jmenují.</w:t>
      </w:r>
    </w:p>
    <w:p w14:paraId="70D57805" w14:textId="55C94E61" w:rsidR="00253DAE" w:rsidRPr="00253DAE" w:rsidRDefault="00253DAE" w:rsidP="00253DAE">
      <w:pPr>
        <w:jc w:val="both"/>
        <w:rPr>
          <w:b/>
          <w:color w:val="666666"/>
          <w:sz w:val="24"/>
          <w:szCs w:val="24"/>
        </w:rPr>
      </w:pPr>
      <w:r w:rsidRPr="00253DAE">
        <w:rPr>
          <w:b/>
          <w:color w:val="666666"/>
          <w:sz w:val="24"/>
          <w:szCs w:val="24"/>
        </w:rPr>
        <w:t>Snímek 5</w:t>
      </w:r>
    </w:p>
    <w:p w14:paraId="73AF1B7C" w14:textId="3E468702" w:rsidR="00253DAE" w:rsidRPr="001018B6" w:rsidRDefault="00253DAE" w:rsidP="00253DAE">
      <w:pPr>
        <w:jc w:val="both"/>
      </w:pPr>
      <w:r>
        <w:t>Odkryjeme jen nadpis</w:t>
      </w:r>
      <w:r w:rsidR="00D00257">
        <w:t xml:space="preserve"> a </w:t>
      </w:r>
      <w:r>
        <w:t xml:space="preserve">žáky požádáme, aby ve dvojici vymysleli alespoň 2 přínosy, které pro ně zapojení do </w:t>
      </w:r>
      <w:proofErr w:type="spellStart"/>
      <w:r w:rsidR="00A6560B">
        <w:t>e</w:t>
      </w:r>
      <w:r>
        <w:t>Twinningu</w:t>
      </w:r>
      <w:proofErr w:type="spellEnd"/>
      <w:r>
        <w:t xml:space="preserve"> může mít. Dvojice pak sdílí, co vymyslely,</w:t>
      </w:r>
      <w:r w:rsidR="00D00257">
        <w:t xml:space="preserve"> a </w:t>
      </w:r>
      <w:r>
        <w:t>vyučující dává jejich nápady do kontextu s výčtem na tomto slidu.</w:t>
      </w:r>
    </w:p>
    <w:p w14:paraId="58794453" w14:textId="7C0EA607" w:rsidR="00253DAE" w:rsidRPr="00253DAE" w:rsidRDefault="00253DAE" w:rsidP="00253DAE">
      <w:pPr>
        <w:jc w:val="both"/>
        <w:rPr>
          <w:b/>
          <w:color w:val="666666"/>
          <w:sz w:val="24"/>
          <w:szCs w:val="24"/>
        </w:rPr>
      </w:pPr>
      <w:r w:rsidRPr="00253DAE">
        <w:rPr>
          <w:b/>
          <w:color w:val="666666"/>
          <w:sz w:val="24"/>
          <w:szCs w:val="24"/>
        </w:rPr>
        <w:t xml:space="preserve">Snímek </w:t>
      </w:r>
      <w:r w:rsidR="00A6560B">
        <w:rPr>
          <w:b/>
          <w:color w:val="666666"/>
          <w:sz w:val="24"/>
          <w:szCs w:val="24"/>
        </w:rPr>
        <w:t>6</w:t>
      </w:r>
    </w:p>
    <w:p w14:paraId="1FBE5B69" w14:textId="13812EE0" w:rsidR="00253DAE" w:rsidRDefault="00253DAE" w:rsidP="00253DAE">
      <w:pPr>
        <w:jc w:val="both"/>
      </w:pPr>
      <w:r>
        <w:t xml:space="preserve">V třech bodech shrneme, jaké kroky je třeba udělat, abychom založili projekt na </w:t>
      </w:r>
      <w:proofErr w:type="spellStart"/>
      <w:r w:rsidR="00A6560B">
        <w:t>e</w:t>
      </w:r>
      <w:r>
        <w:t>Twinningu</w:t>
      </w:r>
      <w:proofErr w:type="spellEnd"/>
      <w:r w:rsidR="0019317F">
        <w:t>,</w:t>
      </w:r>
      <w:r w:rsidR="00D00257">
        <w:t xml:space="preserve"> a </w:t>
      </w:r>
      <w:r>
        <w:t>zmíníme také, kolik zemí se může zapojit.</w:t>
      </w:r>
    </w:p>
    <w:p w14:paraId="53DC9519" w14:textId="24A9D00F" w:rsidR="00253DAE" w:rsidRPr="00253DAE" w:rsidRDefault="00253DAE" w:rsidP="00253DAE">
      <w:pPr>
        <w:jc w:val="both"/>
        <w:rPr>
          <w:b/>
          <w:color w:val="666666"/>
          <w:sz w:val="24"/>
          <w:szCs w:val="24"/>
        </w:rPr>
      </w:pPr>
      <w:r w:rsidRPr="00253DAE">
        <w:rPr>
          <w:b/>
          <w:color w:val="666666"/>
          <w:sz w:val="24"/>
          <w:szCs w:val="24"/>
        </w:rPr>
        <w:t>Snímek 7</w:t>
      </w:r>
    </w:p>
    <w:p w14:paraId="64C58C41" w14:textId="6F8D5703" w:rsidR="00253DAE" w:rsidRDefault="00253DAE" w:rsidP="00253DAE">
      <w:pPr>
        <w:jc w:val="both"/>
      </w:pPr>
      <w:r>
        <w:t xml:space="preserve">Pro představu promítneme žákům názvy </w:t>
      </w:r>
      <w:r w:rsidR="00015ECB">
        <w:t>tří</w:t>
      </w:r>
      <w:r>
        <w:t xml:space="preserve"> projektů, které byly úspěšně realizovány</w:t>
      </w:r>
      <w:r w:rsidR="00D00257">
        <w:t xml:space="preserve"> a </w:t>
      </w:r>
      <w:r>
        <w:t>v některých případech</w:t>
      </w:r>
      <w:r w:rsidR="00D00257">
        <w:t xml:space="preserve"> i </w:t>
      </w:r>
      <w:r>
        <w:t>oceněny. Slide můžeme využít k tomu, aby žáci odhadovali, co názvy znamenají v češtině</w:t>
      </w:r>
      <w:r w:rsidR="00D00257">
        <w:t xml:space="preserve"> a </w:t>
      </w:r>
      <w:r>
        <w:t>co si pod názve</w:t>
      </w:r>
      <w:r w:rsidR="002438F9">
        <w:t>m</w:t>
      </w:r>
      <w:r>
        <w:t xml:space="preserve"> představí za obsah.</w:t>
      </w:r>
    </w:p>
    <w:p w14:paraId="34FD16A0" w14:textId="45E1794E" w:rsidR="00A6560B" w:rsidRDefault="00A6560B" w:rsidP="00A6560B">
      <w:pPr>
        <w:jc w:val="both"/>
        <w:rPr>
          <w:b/>
          <w:color w:val="666666"/>
          <w:sz w:val="24"/>
          <w:szCs w:val="24"/>
        </w:rPr>
      </w:pPr>
      <w:r w:rsidRPr="00253DAE">
        <w:rPr>
          <w:b/>
          <w:color w:val="666666"/>
          <w:sz w:val="24"/>
          <w:szCs w:val="24"/>
        </w:rPr>
        <w:t xml:space="preserve">Snímek </w:t>
      </w:r>
      <w:r>
        <w:rPr>
          <w:b/>
          <w:color w:val="666666"/>
          <w:sz w:val="24"/>
          <w:szCs w:val="24"/>
        </w:rPr>
        <w:t>8</w:t>
      </w:r>
      <w:r w:rsidR="005F628C">
        <w:rPr>
          <w:b/>
          <w:color w:val="666666"/>
          <w:sz w:val="24"/>
          <w:szCs w:val="24"/>
        </w:rPr>
        <w:t>–</w:t>
      </w:r>
      <w:r>
        <w:rPr>
          <w:b/>
          <w:color w:val="666666"/>
          <w:sz w:val="24"/>
          <w:szCs w:val="24"/>
        </w:rPr>
        <w:t>10</w:t>
      </w:r>
    </w:p>
    <w:p w14:paraId="2FA8F430" w14:textId="48DD2ECE" w:rsidR="007619B2" w:rsidRDefault="00015ECB" w:rsidP="00015ECB">
      <w:pPr>
        <w:jc w:val="both"/>
      </w:pPr>
      <w:r>
        <w:t>Pokud máme prostor popsat projekty podrobněji, mohou nám pomoci tyto slidy, ve kterých je shrnuto, o</w:t>
      </w:r>
      <w:r w:rsidR="0085443D">
        <w:t> </w:t>
      </w:r>
      <w:r>
        <w:t>co v projektu konkrétně šlo</w:t>
      </w:r>
      <w:r w:rsidR="00D00257">
        <w:t xml:space="preserve"> a </w:t>
      </w:r>
      <w:r>
        <w:t>kolik</w:t>
      </w:r>
      <w:r w:rsidR="00D00257">
        <w:t xml:space="preserve"> a </w:t>
      </w:r>
      <w:r>
        <w:t>jaké země se zapojily.</w:t>
      </w:r>
    </w:p>
    <w:tbl>
      <w:tblPr>
        <w:tblpPr w:leftFromText="142" w:rightFromText="142" w:vertAnchor="text" w:horzAnchor="page" w:tblpX="668" w:tblpY="-1622"/>
        <w:tblW w:w="439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555"/>
        <w:gridCol w:w="2835"/>
      </w:tblGrid>
      <w:tr w:rsidR="002C6827" w:rsidRPr="00387759" w14:paraId="5E7B4C66" w14:textId="77777777" w:rsidTr="002C6827">
        <w:trPr>
          <w:trHeight w:val="245"/>
        </w:trPr>
        <w:tc>
          <w:tcPr>
            <w:tcW w:w="1555" w:type="dxa"/>
            <w:shd w:val="clear" w:color="auto" w:fill="auto"/>
            <w:tcMar>
              <w:top w:w="0" w:type="dxa"/>
              <w:left w:w="108" w:type="dxa"/>
              <w:bottom w:w="0" w:type="dxa"/>
              <w:right w:w="108" w:type="dxa"/>
            </w:tcMar>
          </w:tcPr>
          <w:p w14:paraId="65888087" w14:textId="77777777" w:rsidR="002C6827" w:rsidRPr="00387759" w:rsidRDefault="002C6827" w:rsidP="002C6827">
            <w:pPr>
              <w:tabs>
                <w:tab w:val="center" w:pos="4536"/>
                <w:tab w:val="right" w:pos="9072"/>
              </w:tabs>
              <w:spacing w:after="0" w:line="240" w:lineRule="auto"/>
              <w:rPr>
                <w:i/>
                <w:iCs/>
                <w:sz w:val="20"/>
                <w:szCs w:val="20"/>
              </w:rPr>
            </w:pPr>
            <w:r w:rsidRPr="00387759">
              <w:rPr>
                <w:i/>
                <w:iCs/>
                <w:sz w:val="20"/>
                <w:szCs w:val="20"/>
              </w:rPr>
              <w:lastRenderedPageBreak/>
              <w:t>Příloha</w:t>
            </w:r>
          </w:p>
        </w:tc>
        <w:tc>
          <w:tcPr>
            <w:tcW w:w="2835" w:type="dxa"/>
            <w:shd w:val="clear" w:color="auto" w:fill="auto"/>
            <w:tcMar>
              <w:top w:w="0" w:type="dxa"/>
              <w:left w:w="108" w:type="dxa"/>
              <w:bottom w:w="0" w:type="dxa"/>
              <w:right w:w="108" w:type="dxa"/>
            </w:tcMar>
          </w:tcPr>
          <w:p w14:paraId="40B79927" w14:textId="77777777" w:rsidR="002C6827" w:rsidRPr="00E72409" w:rsidRDefault="002C6827" w:rsidP="002C6827">
            <w:pPr>
              <w:spacing w:before="6"/>
              <w:contextualSpacing/>
              <w:rPr>
                <w:color w:val="000000" w:themeColor="text1"/>
                <w:sz w:val="16"/>
                <w:szCs w:val="16"/>
              </w:rPr>
            </w:pPr>
            <w:r w:rsidRPr="00E72409">
              <w:rPr>
                <w:color w:val="000000" w:themeColor="text1"/>
                <w:sz w:val="16"/>
                <w:szCs w:val="16"/>
              </w:rPr>
              <w:t>5.</w:t>
            </w:r>
            <w:r>
              <w:rPr>
                <w:color w:val="000000" w:themeColor="text1"/>
                <w:sz w:val="16"/>
                <w:szCs w:val="16"/>
              </w:rPr>
              <w:t>5</w:t>
            </w:r>
            <w:r w:rsidRPr="00E72409">
              <w:rPr>
                <w:color w:val="000000" w:themeColor="text1"/>
                <w:sz w:val="16"/>
                <w:szCs w:val="16"/>
              </w:rPr>
              <w:t xml:space="preserve"> Popis postupu založení otázky v </w:t>
            </w:r>
            <w:proofErr w:type="spellStart"/>
            <w:r w:rsidRPr="00E72409">
              <w:rPr>
                <w:color w:val="000000" w:themeColor="text1"/>
                <w:sz w:val="16"/>
                <w:szCs w:val="16"/>
              </w:rPr>
              <w:t>Mentimeteru</w:t>
            </w:r>
            <w:proofErr w:type="spellEnd"/>
            <w:r>
              <w:rPr>
                <w:color w:val="000000" w:themeColor="text1"/>
                <w:sz w:val="16"/>
                <w:szCs w:val="16"/>
              </w:rPr>
              <w:t xml:space="preserve"> a </w:t>
            </w:r>
            <w:r w:rsidRPr="00E72409">
              <w:rPr>
                <w:color w:val="000000" w:themeColor="text1"/>
                <w:sz w:val="16"/>
                <w:szCs w:val="16"/>
              </w:rPr>
              <w:t xml:space="preserve">ukázka </w:t>
            </w:r>
            <w:proofErr w:type="spellStart"/>
            <w:r>
              <w:rPr>
                <w:color w:val="000000" w:themeColor="text1"/>
                <w:sz w:val="16"/>
                <w:szCs w:val="16"/>
              </w:rPr>
              <w:t>W</w:t>
            </w:r>
            <w:r w:rsidRPr="00E72409">
              <w:rPr>
                <w:color w:val="000000" w:themeColor="text1"/>
                <w:sz w:val="16"/>
                <w:szCs w:val="16"/>
              </w:rPr>
              <w:t>ord</w:t>
            </w:r>
            <w:r>
              <w:rPr>
                <w:color w:val="000000" w:themeColor="text1"/>
                <w:sz w:val="16"/>
                <w:szCs w:val="16"/>
              </w:rPr>
              <w:t>C</w:t>
            </w:r>
            <w:r w:rsidRPr="00E72409">
              <w:rPr>
                <w:color w:val="000000" w:themeColor="text1"/>
                <w:sz w:val="16"/>
                <w:szCs w:val="16"/>
              </w:rPr>
              <w:t>loudu</w:t>
            </w:r>
            <w:proofErr w:type="spellEnd"/>
          </w:p>
        </w:tc>
      </w:tr>
      <w:tr w:rsidR="002C6827" w:rsidRPr="00387759" w14:paraId="0A2BBD3E" w14:textId="77777777" w:rsidTr="002C6827">
        <w:trPr>
          <w:trHeight w:val="245"/>
        </w:trPr>
        <w:tc>
          <w:tcPr>
            <w:tcW w:w="1555" w:type="dxa"/>
            <w:shd w:val="clear" w:color="auto" w:fill="auto"/>
            <w:tcMar>
              <w:top w:w="0" w:type="dxa"/>
              <w:left w:w="108" w:type="dxa"/>
              <w:bottom w:w="0" w:type="dxa"/>
              <w:right w:w="108" w:type="dxa"/>
            </w:tcMar>
          </w:tcPr>
          <w:p w14:paraId="3B2EE016" w14:textId="77777777" w:rsidR="002C6827" w:rsidRPr="00387759" w:rsidRDefault="002C6827" w:rsidP="002C6827">
            <w:pPr>
              <w:tabs>
                <w:tab w:val="center" w:pos="4536"/>
                <w:tab w:val="right" w:pos="9072"/>
              </w:tabs>
              <w:spacing w:after="0" w:line="240" w:lineRule="auto"/>
              <w:rPr>
                <w:i/>
                <w:iCs/>
                <w:sz w:val="20"/>
                <w:szCs w:val="20"/>
              </w:rPr>
            </w:pPr>
            <w:r w:rsidRPr="00387759">
              <w:rPr>
                <w:i/>
                <w:iCs/>
                <w:sz w:val="20"/>
                <w:szCs w:val="20"/>
              </w:rPr>
              <w:t>Tematický blok</w:t>
            </w:r>
          </w:p>
        </w:tc>
        <w:tc>
          <w:tcPr>
            <w:tcW w:w="2835" w:type="dxa"/>
            <w:shd w:val="clear" w:color="auto" w:fill="auto"/>
            <w:tcMar>
              <w:top w:w="0" w:type="dxa"/>
              <w:left w:w="108" w:type="dxa"/>
              <w:bottom w:w="0" w:type="dxa"/>
              <w:right w:w="108" w:type="dxa"/>
            </w:tcMar>
          </w:tcPr>
          <w:p w14:paraId="10578F93" w14:textId="77777777" w:rsidR="002C6827" w:rsidRPr="00E72409" w:rsidRDefault="002C6827" w:rsidP="002C6827">
            <w:pPr>
              <w:spacing w:before="6"/>
              <w:contextualSpacing/>
              <w:rPr>
                <w:color w:val="000000" w:themeColor="text1"/>
                <w:sz w:val="16"/>
                <w:szCs w:val="16"/>
              </w:rPr>
            </w:pPr>
            <w:r w:rsidRPr="00E72409">
              <w:rPr>
                <w:color w:val="000000" w:themeColor="text1"/>
                <w:sz w:val="16"/>
                <w:szCs w:val="16"/>
              </w:rPr>
              <w:t>3.2 Vytvoření kmenových skupin, GPS</w:t>
            </w:r>
            <w:r>
              <w:rPr>
                <w:color w:val="000000" w:themeColor="text1"/>
                <w:sz w:val="16"/>
                <w:szCs w:val="16"/>
              </w:rPr>
              <w:t xml:space="preserve"> a </w:t>
            </w:r>
            <w:r w:rsidRPr="00E72409">
              <w:rPr>
                <w:color w:val="000000" w:themeColor="text1"/>
                <w:sz w:val="16"/>
                <w:szCs w:val="16"/>
              </w:rPr>
              <w:t>její využití</w:t>
            </w:r>
          </w:p>
        </w:tc>
      </w:tr>
      <w:tr w:rsidR="002C6827" w:rsidRPr="00387759" w14:paraId="296EA290" w14:textId="77777777" w:rsidTr="002C6827">
        <w:trPr>
          <w:trHeight w:val="252"/>
        </w:trPr>
        <w:tc>
          <w:tcPr>
            <w:tcW w:w="1555" w:type="dxa"/>
            <w:shd w:val="clear" w:color="auto" w:fill="auto"/>
            <w:tcMar>
              <w:top w:w="0" w:type="dxa"/>
              <w:left w:w="108" w:type="dxa"/>
              <w:bottom w:w="0" w:type="dxa"/>
              <w:right w:w="108" w:type="dxa"/>
            </w:tcMar>
          </w:tcPr>
          <w:p w14:paraId="4B07A7E6" w14:textId="77777777" w:rsidR="002C6827" w:rsidRPr="00387759" w:rsidRDefault="002C6827" w:rsidP="002C6827">
            <w:pPr>
              <w:tabs>
                <w:tab w:val="center" w:pos="4536"/>
                <w:tab w:val="right" w:pos="9072"/>
              </w:tabs>
              <w:spacing w:after="0" w:line="240" w:lineRule="auto"/>
              <w:rPr>
                <w:i/>
                <w:iCs/>
                <w:sz w:val="20"/>
                <w:szCs w:val="20"/>
              </w:rPr>
            </w:pPr>
            <w:r w:rsidRPr="00387759">
              <w:rPr>
                <w:i/>
                <w:iCs/>
                <w:sz w:val="20"/>
                <w:szCs w:val="20"/>
              </w:rPr>
              <w:t>Téma</w:t>
            </w:r>
          </w:p>
        </w:tc>
        <w:tc>
          <w:tcPr>
            <w:tcW w:w="2835" w:type="dxa"/>
            <w:shd w:val="clear" w:color="auto" w:fill="auto"/>
            <w:tcMar>
              <w:top w:w="0" w:type="dxa"/>
              <w:left w:w="108" w:type="dxa"/>
              <w:bottom w:w="0" w:type="dxa"/>
              <w:right w:w="108" w:type="dxa"/>
            </w:tcMar>
          </w:tcPr>
          <w:p w14:paraId="7FC0FB1E" w14:textId="77777777" w:rsidR="002C6827" w:rsidRPr="00E72409" w:rsidRDefault="002C6827" w:rsidP="002C6827">
            <w:pPr>
              <w:spacing w:before="6"/>
              <w:contextualSpacing/>
              <w:rPr>
                <w:color w:val="000000" w:themeColor="text1"/>
                <w:sz w:val="16"/>
                <w:szCs w:val="16"/>
              </w:rPr>
            </w:pPr>
            <w:r w:rsidRPr="00E72409">
              <w:rPr>
                <w:color w:val="000000" w:themeColor="text1"/>
                <w:sz w:val="16"/>
                <w:szCs w:val="16"/>
              </w:rPr>
              <w:t>3.2.2 Co je to GPS</w:t>
            </w:r>
            <w:r>
              <w:rPr>
                <w:color w:val="000000" w:themeColor="text1"/>
                <w:sz w:val="16"/>
                <w:szCs w:val="16"/>
              </w:rPr>
              <w:t xml:space="preserve"> a </w:t>
            </w:r>
            <w:r w:rsidRPr="00E72409">
              <w:rPr>
                <w:color w:val="000000" w:themeColor="text1"/>
                <w:sz w:val="16"/>
                <w:szCs w:val="16"/>
              </w:rPr>
              <w:t>jak ji používáme v běžném životě</w:t>
            </w:r>
          </w:p>
        </w:tc>
      </w:tr>
    </w:tbl>
    <w:p w14:paraId="1C070869" w14:textId="77777777" w:rsidR="007619B2" w:rsidRDefault="007619B2" w:rsidP="009833BF">
      <w:pPr>
        <w:jc w:val="center"/>
      </w:pPr>
    </w:p>
    <w:p w14:paraId="5AEC3F9D" w14:textId="77777777" w:rsidR="00E72409" w:rsidRDefault="00E72409" w:rsidP="00E72409"/>
    <w:p w14:paraId="1BF2E669" w14:textId="4297345D" w:rsidR="00D02CAE" w:rsidRDefault="00387759" w:rsidP="00387759">
      <w:pPr>
        <w:pStyle w:val="Nadpis1"/>
      </w:pPr>
      <w:r w:rsidRPr="00387759">
        <w:t>Postup vstupu do Mentimeter.com</w:t>
      </w:r>
      <w:r w:rsidR="00D00257">
        <w:t xml:space="preserve"> a </w:t>
      </w:r>
      <w:r w:rsidRPr="00387759">
        <w:t>založení otázky</w:t>
      </w:r>
    </w:p>
    <w:p w14:paraId="0C85EDCA" w14:textId="11A775A1" w:rsidR="00387759" w:rsidRDefault="00387759" w:rsidP="00387759">
      <w:pPr>
        <w:spacing w:line="276" w:lineRule="auto"/>
        <w:jc w:val="both"/>
      </w:pPr>
      <w:r w:rsidRPr="00387759">
        <w:t>Učitel jde na stránku www.</w:t>
      </w:r>
      <w:r w:rsidR="00FD51E3">
        <w:t>M</w:t>
      </w:r>
      <w:r w:rsidRPr="00387759">
        <w:t xml:space="preserve">entimeter.com, kde se zapíše jednou z variant (Google účet, Facebook, email + heslo). Stiskne „New </w:t>
      </w:r>
      <w:proofErr w:type="spellStart"/>
      <w:r w:rsidRPr="00387759">
        <w:t>presentation</w:t>
      </w:r>
      <w:proofErr w:type="spellEnd"/>
      <w:r w:rsidRPr="00387759">
        <w:t>“</w:t>
      </w:r>
      <w:r w:rsidR="00D00257">
        <w:t xml:space="preserve"> a </w:t>
      </w:r>
      <w:r w:rsidRPr="00387759">
        <w:t>do volného pole napíše otázku: „Co se ti vybaví, když se řekne GPS?“ Následně vybere v nabídce na dlaždicích vpravo formu výstupu „</w:t>
      </w:r>
      <w:proofErr w:type="spellStart"/>
      <w:r w:rsidRPr="00387759">
        <w:t>WordCloud</w:t>
      </w:r>
      <w:proofErr w:type="spellEnd"/>
      <w:r w:rsidRPr="00387759">
        <w:t>“</w:t>
      </w:r>
      <w:r w:rsidR="00D00257">
        <w:t xml:space="preserve"> a </w:t>
      </w:r>
      <w:r w:rsidRPr="00387759">
        <w:t>v předvolbě „</w:t>
      </w:r>
      <w:proofErr w:type="spellStart"/>
      <w:r w:rsidRPr="00387759">
        <w:t>Extras</w:t>
      </w:r>
      <w:proofErr w:type="spellEnd"/>
      <w:r w:rsidRPr="00387759">
        <w:t>“ zaškrtne „</w:t>
      </w:r>
      <w:proofErr w:type="spellStart"/>
      <w:r w:rsidRPr="00387759">
        <w:t>Allow</w:t>
      </w:r>
      <w:proofErr w:type="spellEnd"/>
      <w:r w:rsidRPr="00387759">
        <w:t xml:space="preserve"> audience to </w:t>
      </w:r>
      <w:proofErr w:type="spellStart"/>
      <w:r w:rsidRPr="00387759">
        <w:t>submit</w:t>
      </w:r>
      <w:proofErr w:type="spellEnd"/>
      <w:r w:rsidRPr="00387759">
        <w:t xml:space="preserve"> more </w:t>
      </w:r>
      <w:proofErr w:type="spellStart"/>
      <w:r w:rsidRPr="00387759">
        <w:t>than</w:t>
      </w:r>
      <w:proofErr w:type="spellEnd"/>
      <w:r w:rsidRPr="00387759">
        <w:t xml:space="preserve"> </w:t>
      </w:r>
      <w:proofErr w:type="spellStart"/>
      <w:r w:rsidRPr="00387759">
        <w:t>once</w:t>
      </w:r>
      <w:proofErr w:type="spellEnd"/>
      <w:r w:rsidRPr="00387759">
        <w:t xml:space="preserve">“. Tento krok povolí žákům vkládat slova opakovaně, </w:t>
      </w:r>
      <w:proofErr w:type="gramStart"/>
      <w:r w:rsidRPr="00387759">
        <w:t>ne</w:t>
      </w:r>
      <w:r w:rsidR="00EA0AEC">
        <w:t xml:space="preserve"> </w:t>
      </w:r>
      <w:r w:rsidRPr="00387759">
        <w:t>jen</w:t>
      </w:r>
      <w:proofErr w:type="gramEnd"/>
      <w:r w:rsidRPr="00387759">
        <w:t xml:space="preserve"> jednou. To je v případě, kdy aplikaci používáme poprvé</w:t>
      </w:r>
      <w:r w:rsidR="00EA0AEC">
        <w:t>,</w:t>
      </w:r>
      <w:r w:rsidRPr="00387759">
        <w:t xml:space="preserve"> zásadním krokem</w:t>
      </w:r>
      <w:r w:rsidR="00B23C93">
        <w:t>. P</w:t>
      </w:r>
      <w:r w:rsidRPr="00387759">
        <w:t>ři první zkušenosti žá</w:t>
      </w:r>
      <w:r w:rsidR="00EA0AEC">
        <w:t>ků</w:t>
      </w:r>
      <w:r w:rsidRPr="00387759">
        <w:t xml:space="preserve"> je velkým rizikem, že žáci omylem pošlou odpověď dříve, než vyplní všechny rámečky. Tato volba jim umožní odpovídat několikrát. Poté aplikace zobrazí šestimístný kód, který žáci vyplňují do rámečku na menti.com na svých mobilních zařízeních.</w:t>
      </w:r>
    </w:p>
    <w:p w14:paraId="0900232C" w14:textId="77777777" w:rsidR="00387759" w:rsidRDefault="00387759" w:rsidP="00387759">
      <w:pPr>
        <w:spacing w:line="276" w:lineRule="auto"/>
        <w:jc w:val="both"/>
      </w:pPr>
    </w:p>
    <w:p w14:paraId="6551F8B8" w14:textId="77777777" w:rsidR="00B46213" w:rsidRDefault="00387759" w:rsidP="00387759">
      <w:pPr>
        <w:spacing w:line="276" w:lineRule="auto"/>
        <w:jc w:val="center"/>
      </w:pPr>
      <w:r w:rsidRPr="00C40398">
        <w:rPr>
          <w:rFonts w:eastAsia="Times New Roman" w:cs="Calibri"/>
          <w:noProof/>
          <w:color w:val="000000" w:themeColor="text1"/>
          <w:lang w:eastAsia="cs-CZ"/>
        </w:rPr>
        <w:drawing>
          <wp:inline distT="0" distB="0" distL="0" distR="0" wp14:anchorId="064D39FA" wp14:editId="5BB5E331">
            <wp:extent cx="5760720" cy="3576320"/>
            <wp:effectExtent l="0" t="0" r="5080" b="508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0720" cy="3576320"/>
                    </a:xfrm>
                    <a:prstGeom prst="rect">
                      <a:avLst/>
                    </a:prstGeom>
                  </pic:spPr>
                </pic:pic>
              </a:graphicData>
            </a:graphic>
          </wp:inline>
        </w:drawing>
      </w:r>
    </w:p>
    <w:p w14:paraId="14BF8B5B" w14:textId="6566C5F5" w:rsidR="00B46213" w:rsidRDefault="00B46213">
      <w:pPr>
        <w:suppressAutoHyphens w:val="0"/>
      </w:pPr>
      <w:r>
        <w:br w:type="page"/>
      </w:r>
    </w:p>
    <w:tbl>
      <w:tblPr>
        <w:tblpPr w:leftFromText="142" w:rightFromText="142" w:vertAnchor="text" w:horzAnchor="page" w:tblpX="692" w:tblpY="-1408"/>
        <w:tblW w:w="439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555"/>
        <w:gridCol w:w="2835"/>
      </w:tblGrid>
      <w:tr w:rsidR="00BA54A5" w:rsidRPr="00387759" w14:paraId="7FA3DF61" w14:textId="77777777" w:rsidTr="00BA54A5">
        <w:trPr>
          <w:trHeight w:val="245"/>
        </w:trPr>
        <w:tc>
          <w:tcPr>
            <w:tcW w:w="1555" w:type="dxa"/>
            <w:shd w:val="clear" w:color="auto" w:fill="auto"/>
            <w:tcMar>
              <w:top w:w="0" w:type="dxa"/>
              <w:left w:w="108" w:type="dxa"/>
              <w:bottom w:w="0" w:type="dxa"/>
              <w:right w:w="108" w:type="dxa"/>
            </w:tcMar>
          </w:tcPr>
          <w:p w14:paraId="234F6236" w14:textId="77777777" w:rsidR="00BA54A5" w:rsidRPr="00387759" w:rsidRDefault="00BA54A5" w:rsidP="00BA54A5">
            <w:pPr>
              <w:tabs>
                <w:tab w:val="center" w:pos="4536"/>
                <w:tab w:val="right" w:pos="9072"/>
              </w:tabs>
              <w:spacing w:after="0" w:line="240" w:lineRule="auto"/>
              <w:rPr>
                <w:i/>
                <w:iCs/>
                <w:sz w:val="20"/>
                <w:szCs w:val="20"/>
              </w:rPr>
            </w:pPr>
            <w:r w:rsidRPr="00387759">
              <w:rPr>
                <w:i/>
                <w:iCs/>
                <w:sz w:val="20"/>
                <w:szCs w:val="20"/>
              </w:rPr>
              <w:lastRenderedPageBreak/>
              <w:t>Příloha</w:t>
            </w:r>
          </w:p>
        </w:tc>
        <w:tc>
          <w:tcPr>
            <w:tcW w:w="2835" w:type="dxa"/>
            <w:shd w:val="clear" w:color="auto" w:fill="auto"/>
            <w:tcMar>
              <w:top w:w="0" w:type="dxa"/>
              <w:left w:w="108" w:type="dxa"/>
              <w:bottom w:w="0" w:type="dxa"/>
              <w:right w:w="108" w:type="dxa"/>
            </w:tcMar>
          </w:tcPr>
          <w:p w14:paraId="377787DC" w14:textId="77777777" w:rsidR="00BA54A5" w:rsidRPr="00E72409" w:rsidRDefault="00BA54A5" w:rsidP="00BA54A5">
            <w:pPr>
              <w:spacing w:before="6"/>
              <w:contextualSpacing/>
              <w:rPr>
                <w:color w:val="000000" w:themeColor="text1"/>
                <w:sz w:val="16"/>
                <w:szCs w:val="16"/>
              </w:rPr>
            </w:pPr>
            <w:r w:rsidRPr="00E72409">
              <w:rPr>
                <w:color w:val="000000" w:themeColor="text1"/>
                <w:sz w:val="16"/>
                <w:szCs w:val="16"/>
              </w:rPr>
              <w:t>5.</w:t>
            </w:r>
            <w:r>
              <w:rPr>
                <w:color w:val="000000" w:themeColor="text1"/>
                <w:sz w:val="16"/>
                <w:szCs w:val="16"/>
              </w:rPr>
              <w:t xml:space="preserve">6 Strom pocitů – příklad </w:t>
            </w:r>
          </w:p>
        </w:tc>
      </w:tr>
      <w:tr w:rsidR="00BA54A5" w:rsidRPr="00387759" w14:paraId="6503BA60" w14:textId="77777777" w:rsidTr="00BA54A5">
        <w:trPr>
          <w:trHeight w:val="245"/>
        </w:trPr>
        <w:tc>
          <w:tcPr>
            <w:tcW w:w="1555" w:type="dxa"/>
            <w:shd w:val="clear" w:color="auto" w:fill="auto"/>
            <w:tcMar>
              <w:top w:w="0" w:type="dxa"/>
              <w:left w:w="108" w:type="dxa"/>
              <w:bottom w:w="0" w:type="dxa"/>
              <w:right w:w="108" w:type="dxa"/>
            </w:tcMar>
          </w:tcPr>
          <w:p w14:paraId="4CBD91FC" w14:textId="77777777" w:rsidR="00BA54A5" w:rsidRPr="00387759" w:rsidRDefault="00BA54A5" w:rsidP="00BA54A5">
            <w:pPr>
              <w:tabs>
                <w:tab w:val="center" w:pos="4536"/>
                <w:tab w:val="right" w:pos="9072"/>
              </w:tabs>
              <w:spacing w:after="0" w:line="240" w:lineRule="auto"/>
              <w:rPr>
                <w:i/>
                <w:iCs/>
                <w:sz w:val="20"/>
                <w:szCs w:val="20"/>
              </w:rPr>
            </w:pPr>
            <w:r w:rsidRPr="00387759">
              <w:rPr>
                <w:i/>
                <w:iCs/>
                <w:sz w:val="20"/>
                <w:szCs w:val="20"/>
              </w:rPr>
              <w:t>Tematický blok</w:t>
            </w:r>
          </w:p>
        </w:tc>
        <w:tc>
          <w:tcPr>
            <w:tcW w:w="2835" w:type="dxa"/>
            <w:shd w:val="clear" w:color="auto" w:fill="auto"/>
            <w:tcMar>
              <w:top w:w="0" w:type="dxa"/>
              <w:left w:w="108" w:type="dxa"/>
              <w:bottom w:w="0" w:type="dxa"/>
              <w:right w:w="108" w:type="dxa"/>
            </w:tcMar>
          </w:tcPr>
          <w:p w14:paraId="1F96533B" w14:textId="3AA0C748" w:rsidR="00BA54A5" w:rsidRPr="00E72409" w:rsidRDefault="00A30805" w:rsidP="00BA54A5">
            <w:pPr>
              <w:spacing w:before="6"/>
              <w:contextualSpacing/>
              <w:rPr>
                <w:color w:val="000000" w:themeColor="text1"/>
                <w:sz w:val="16"/>
                <w:szCs w:val="16"/>
              </w:rPr>
            </w:pPr>
            <w:r>
              <w:rPr>
                <w:color w:val="000000" w:themeColor="text1"/>
                <w:sz w:val="16"/>
                <w:szCs w:val="16"/>
              </w:rPr>
              <w:t>2</w:t>
            </w:r>
            <w:r w:rsidR="00BA54A5" w:rsidRPr="00E72409">
              <w:rPr>
                <w:color w:val="000000" w:themeColor="text1"/>
                <w:sz w:val="16"/>
                <w:szCs w:val="16"/>
              </w:rPr>
              <w:t>.</w:t>
            </w:r>
            <w:r>
              <w:rPr>
                <w:color w:val="000000" w:themeColor="text1"/>
                <w:sz w:val="16"/>
                <w:szCs w:val="16"/>
              </w:rPr>
              <w:t xml:space="preserve">1 </w:t>
            </w:r>
            <w:proofErr w:type="spellStart"/>
            <w:r>
              <w:rPr>
                <w:color w:val="000000" w:themeColor="text1"/>
                <w:sz w:val="16"/>
                <w:szCs w:val="16"/>
              </w:rPr>
              <w:t>eTwinning</w:t>
            </w:r>
            <w:proofErr w:type="spellEnd"/>
            <w:r>
              <w:rPr>
                <w:color w:val="000000" w:themeColor="text1"/>
                <w:sz w:val="16"/>
                <w:szCs w:val="16"/>
              </w:rPr>
              <w:t xml:space="preserve">, </w:t>
            </w:r>
            <w:proofErr w:type="spellStart"/>
            <w:r>
              <w:rPr>
                <w:color w:val="000000" w:themeColor="text1"/>
                <w:sz w:val="16"/>
                <w:szCs w:val="16"/>
              </w:rPr>
              <w:t>TwinSpace</w:t>
            </w:r>
            <w:proofErr w:type="spellEnd"/>
            <w:r>
              <w:rPr>
                <w:color w:val="000000" w:themeColor="text1"/>
                <w:sz w:val="16"/>
                <w:szCs w:val="16"/>
              </w:rPr>
              <w:t>, život online</w:t>
            </w:r>
          </w:p>
        </w:tc>
      </w:tr>
      <w:tr w:rsidR="00BA54A5" w:rsidRPr="00387759" w14:paraId="35F82411" w14:textId="77777777" w:rsidTr="00BA54A5">
        <w:trPr>
          <w:trHeight w:val="252"/>
        </w:trPr>
        <w:tc>
          <w:tcPr>
            <w:tcW w:w="1555" w:type="dxa"/>
            <w:shd w:val="clear" w:color="auto" w:fill="auto"/>
            <w:tcMar>
              <w:top w:w="0" w:type="dxa"/>
              <w:left w:w="108" w:type="dxa"/>
              <w:bottom w:w="0" w:type="dxa"/>
              <w:right w:w="108" w:type="dxa"/>
            </w:tcMar>
          </w:tcPr>
          <w:p w14:paraId="5B11DAB4" w14:textId="77777777" w:rsidR="00BA54A5" w:rsidRPr="00387759" w:rsidRDefault="00BA54A5" w:rsidP="00BA54A5">
            <w:pPr>
              <w:tabs>
                <w:tab w:val="center" w:pos="4536"/>
                <w:tab w:val="right" w:pos="9072"/>
              </w:tabs>
              <w:spacing w:after="0" w:line="240" w:lineRule="auto"/>
              <w:rPr>
                <w:i/>
                <w:iCs/>
                <w:sz w:val="20"/>
                <w:szCs w:val="20"/>
              </w:rPr>
            </w:pPr>
            <w:r w:rsidRPr="00387759">
              <w:rPr>
                <w:i/>
                <w:iCs/>
                <w:sz w:val="20"/>
                <w:szCs w:val="20"/>
              </w:rPr>
              <w:t>Téma</w:t>
            </w:r>
          </w:p>
        </w:tc>
        <w:tc>
          <w:tcPr>
            <w:tcW w:w="2835" w:type="dxa"/>
            <w:shd w:val="clear" w:color="auto" w:fill="auto"/>
            <w:tcMar>
              <w:top w:w="0" w:type="dxa"/>
              <w:left w:w="108" w:type="dxa"/>
              <w:bottom w:w="0" w:type="dxa"/>
              <w:right w:w="108" w:type="dxa"/>
            </w:tcMar>
          </w:tcPr>
          <w:p w14:paraId="56FFFF76" w14:textId="36226C07" w:rsidR="00BA54A5" w:rsidRPr="00E72409" w:rsidRDefault="00A30805" w:rsidP="00BA54A5">
            <w:pPr>
              <w:spacing w:before="6"/>
              <w:contextualSpacing/>
              <w:rPr>
                <w:color w:val="000000" w:themeColor="text1"/>
                <w:sz w:val="16"/>
                <w:szCs w:val="16"/>
              </w:rPr>
            </w:pPr>
            <w:r>
              <w:rPr>
                <w:color w:val="000000" w:themeColor="text1"/>
                <w:sz w:val="16"/>
                <w:szCs w:val="16"/>
              </w:rPr>
              <w:t>2</w:t>
            </w:r>
            <w:r w:rsidR="00BA54A5" w:rsidRPr="00E72409">
              <w:rPr>
                <w:color w:val="000000" w:themeColor="text1"/>
                <w:sz w:val="16"/>
                <w:szCs w:val="16"/>
              </w:rPr>
              <w:t>.</w:t>
            </w:r>
            <w:r>
              <w:rPr>
                <w:color w:val="000000" w:themeColor="text1"/>
                <w:sz w:val="16"/>
                <w:szCs w:val="16"/>
              </w:rPr>
              <w:t>1</w:t>
            </w:r>
            <w:r w:rsidR="00BA54A5" w:rsidRPr="00E72409">
              <w:rPr>
                <w:color w:val="000000" w:themeColor="text1"/>
                <w:sz w:val="16"/>
                <w:szCs w:val="16"/>
              </w:rPr>
              <w:t xml:space="preserve">.2 </w:t>
            </w:r>
            <w:proofErr w:type="spellStart"/>
            <w:r>
              <w:rPr>
                <w:color w:val="000000" w:themeColor="text1"/>
                <w:sz w:val="16"/>
                <w:szCs w:val="16"/>
              </w:rPr>
              <w:t>eTwinning</w:t>
            </w:r>
            <w:proofErr w:type="spellEnd"/>
            <w:r>
              <w:rPr>
                <w:color w:val="000000" w:themeColor="text1"/>
                <w:sz w:val="16"/>
                <w:szCs w:val="16"/>
              </w:rPr>
              <w:t>, aktivizace anglické slovní zásoby</w:t>
            </w:r>
            <w:r w:rsidR="00D00257">
              <w:rPr>
                <w:color w:val="000000" w:themeColor="text1"/>
                <w:sz w:val="16"/>
                <w:szCs w:val="16"/>
              </w:rPr>
              <w:t xml:space="preserve"> a </w:t>
            </w:r>
            <w:proofErr w:type="spellStart"/>
            <w:r>
              <w:rPr>
                <w:color w:val="000000" w:themeColor="text1"/>
                <w:sz w:val="16"/>
                <w:szCs w:val="16"/>
              </w:rPr>
              <w:t>TwinSpace</w:t>
            </w:r>
            <w:proofErr w:type="spellEnd"/>
          </w:p>
        </w:tc>
      </w:tr>
    </w:tbl>
    <w:p w14:paraId="32C544D6" w14:textId="77777777" w:rsidR="00BA54A5" w:rsidRDefault="00BA54A5">
      <w:pPr>
        <w:suppressAutoHyphens w:val="0"/>
      </w:pPr>
    </w:p>
    <w:p w14:paraId="55CDF631" w14:textId="6D532E38" w:rsidR="00194042" w:rsidRDefault="00194042" w:rsidP="00194042">
      <w:pPr>
        <w:pStyle w:val="Nadpis1"/>
      </w:pPr>
      <w:r>
        <w:t>U</w:t>
      </w:r>
      <w:r w:rsidRPr="00D02CAE">
        <w:t xml:space="preserve">kázka </w:t>
      </w:r>
      <w:r>
        <w:t>stromu pocitů</w:t>
      </w:r>
    </w:p>
    <w:p w14:paraId="30528A57" w14:textId="6991FF26" w:rsidR="00194042" w:rsidRDefault="00194042">
      <w:pPr>
        <w:suppressAutoHyphens w:val="0"/>
      </w:pPr>
    </w:p>
    <w:p w14:paraId="3978C367" w14:textId="68ED238D" w:rsidR="00194042" w:rsidRDefault="00194042">
      <w:pPr>
        <w:suppressAutoHyphens w:val="0"/>
      </w:pPr>
    </w:p>
    <w:p w14:paraId="6C79CFF5" w14:textId="182BCDE3" w:rsidR="00194042" w:rsidRDefault="00194042">
      <w:pPr>
        <w:suppressAutoHyphens w:val="0"/>
      </w:pPr>
    </w:p>
    <w:p w14:paraId="638635E2" w14:textId="2ECE16B0" w:rsidR="00194042" w:rsidRDefault="00194042">
      <w:pPr>
        <w:suppressAutoHyphens w:val="0"/>
      </w:pPr>
    </w:p>
    <w:p w14:paraId="334933E2" w14:textId="29AFEEA7" w:rsidR="00194042" w:rsidRDefault="00194042" w:rsidP="00194042">
      <w:pPr>
        <w:suppressAutoHyphens w:val="0"/>
        <w:jc w:val="center"/>
      </w:pPr>
      <w:r w:rsidRPr="00CB65F8">
        <w:rPr>
          <w:noProof/>
        </w:rPr>
        <w:drawing>
          <wp:inline distT="0" distB="0" distL="0" distR="0" wp14:anchorId="5D633503" wp14:editId="6A4DD5C7">
            <wp:extent cx="5709683" cy="4510724"/>
            <wp:effectExtent l="0" t="0" r="5715" b="4445"/>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email">
                      <a:extLst>
                        <a:ext uri="{28A0092B-C50C-407E-A947-70E740481C1C}">
                          <a14:useLocalDpi xmlns:a14="http://schemas.microsoft.com/office/drawing/2010/main"/>
                        </a:ext>
                      </a:extLst>
                    </a:blip>
                    <a:stretch>
                      <a:fillRect/>
                    </a:stretch>
                  </pic:blipFill>
                  <pic:spPr>
                    <a:xfrm>
                      <a:off x="0" y="0"/>
                      <a:ext cx="5749869" cy="4542471"/>
                    </a:xfrm>
                    <a:prstGeom prst="rect">
                      <a:avLst/>
                    </a:prstGeom>
                  </pic:spPr>
                </pic:pic>
              </a:graphicData>
            </a:graphic>
          </wp:inline>
        </w:drawing>
      </w:r>
    </w:p>
    <w:p w14:paraId="596C093A" w14:textId="20AADF7F" w:rsidR="00194042" w:rsidRDefault="00194042">
      <w:pPr>
        <w:suppressAutoHyphens w:val="0"/>
      </w:pPr>
    </w:p>
    <w:p w14:paraId="564CD46A" w14:textId="5C7DD912" w:rsidR="00194042" w:rsidRDefault="00194042">
      <w:pPr>
        <w:suppressAutoHyphens w:val="0"/>
      </w:pPr>
    </w:p>
    <w:p w14:paraId="62FD7D53" w14:textId="31BDC7AC" w:rsidR="00194042" w:rsidRDefault="00194042">
      <w:pPr>
        <w:suppressAutoHyphens w:val="0"/>
      </w:pPr>
    </w:p>
    <w:p w14:paraId="58A1E840" w14:textId="5657C620" w:rsidR="00194042" w:rsidRDefault="00194042">
      <w:pPr>
        <w:suppressAutoHyphens w:val="0"/>
      </w:pPr>
    </w:p>
    <w:p w14:paraId="0058A287" w14:textId="635FD3E8" w:rsidR="00194042" w:rsidRDefault="00194042">
      <w:pPr>
        <w:suppressAutoHyphens w:val="0"/>
      </w:pPr>
    </w:p>
    <w:p w14:paraId="6E515454" w14:textId="7259ADBB" w:rsidR="00194042" w:rsidRDefault="00194042">
      <w:pPr>
        <w:suppressAutoHyphens w:val="0"/>
      </w:pPr>
    </w:p>
    <w:p w14:paraId="756AD5FE" w14:textId="1EA0633E" w:rsidR="00BA54A5" w:rsidRDefault="00BA54A5">
      <w:pPr>
        <w:suppressAutoHyphens w:val="0"/>
      </w:pPr>
    </w:p>
    <w:p w14:paraId="0A0BFFA5" w14:textId="095B0050" w:rsidR="00BA54A5" w:rsidRDefault="00BA54A5">
      <w:pPr>
        <w:suppressAutoHyphens w:val="0"/>
      </w:pPr>
    </w:p>
    <w:tbl>
      <w:tblPr>
        <w:tblpPr w:leftFromText="142" w:rightFromText="142" w:vertAnchor="text" w:horzAnchor="page" w:tblpX="882" w:tblpY="-1603"/>
        <w:tblW w:w="4248"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555"/>
        <w:gridCol w:w="2693"/>
      </w:tblGrid>
      <w:tr w:rsidR="00BA54A5" w14:paraId="77F28973" w14:textId="77777777" w:rsidTr="002C6827">
        <w:trPr>
          <w:trHeight w:val="245"/>
        </w:trPr>
        <w:tc>
          <w:tcPr>
            <w:tcW w:w="1555" w:type="dxa"/>
            <w:shd w:val="clear" w:color="auto" w:fill="auto"/>
            <w:tcMar>
              <w:top w:w="0" w:type="dxa"/>
              <w:left w:w="108" w:type="dxa"/>
              <w:bottom w:w="0" w:type="dxa"/>
              <w:right w:w="108" w:type="dxa"/>
            </w:tcMar>
          </w:tcPr>
          <w:p w14:paraId="0B8C5D9F" w14:textId="77777777" w:rsidR="00BA54A5" w:rsidRDefault="00BA54A5" w:rsidP="002C6827">
            <w:pPr>
              <w:pStyle w:val="Zhlav"/>
              <w:rPr>
                <w:i/>
                <w:iCs/>
                <w:sz w:val="20"/>
                <w:szCs w:val="20"/>
              </w:rPr>
            </w:pPr>
            <w:r>
              <w:rPr>
                <w:i/>
                <w:iCs/>
                <w:sz w:val="20"/>
                <w:szCs w:val="20"/>
              </w:rPr>
              <w:lastRenderedPageBreak/>
              <w:t>Příloha</w:t>
            </w:r>
          </w:p>
        </w:tc>
        <w:tc>
          <w:tcPr>
            <w:tcW w:w="2693" w:type="dxa"/>
            <w:shd w:val="clear" w:color="auto" w:fill="auto"/>
            <w:tcMar>
              <w:top w:w="0" w:type="dxa"/>
              <w:left w:w="108" w:type="dxa"/>
              <w:bottom w:w="0" w:type="dxa"/>
              <w:right w:w="108" w:type="dxa"/>
            </w:tcMar>
          </w:tcPr>
          <w:p w14:paraId="22F04E24" w14:textId="6CBA77B2" w:rsidR="00BA54A5" w:rsidRPr="00AF4F2E" w:rsidRDefault="00BA54A5" w:rsidP="002C6827">
            <w:pPr>
              <w:spacing w:before="6"/>
              <w:contextualSpacing/>
              <w:rPr>
                <w:color w:val="000000" w:themeColor="text1"/>
                <w:sz w:val="16"/>
                <w:szCs w:val="16"/>
              </w:rPr>
            </w:pPr>
            <w:r w:rsidRPr="00AF4F2E">
              <w:rPr>
                <w:color w:val="000000" w:themeColor="text1"/>
                <w:sz w:val="16"/>
                <w:szCs w:val="16"/>
              </w:rPr>
              <w:t>5.</w:t>
            </w:r>
            <w:r>
              <w:rPr>
                <w:color w:val="000000" w:themeColor="text1"/>
                <w:sz w:val="16"/>
                <w:szCs w:val="16"/>
              </w:rPr>
              <w:t>7 Prezentace GPS – metodická doporučení</w:t>
            </w:r>
          </w:p>
        </w:tc>
      </w:tr>
      <w:tr w:rsidR="00BA54A5" w14:paraId="7B59AD09" w14:textId="77777777" w:rsidTr="002C6827">
        <w:trPr>
          <w:trHeight w:val="245"/>
        </w:trPr>
        <w:tc>
          <w:tcPr>
            <w:tcW w:w="1555" w:type="dxa"/>
            <w:shd w:val="clear" w:color="auto" w:fill="auto"/>
            <w:tcMar>
              <w:top w:w="0" w:type="dxa"/>
              <w:left w:w="108" w:type="dxa"/>
              <w:bottom w:w="0" w:type="dxa"/>
              <w:right w:w="108" w:type="dxa"/>
            </w:tcMar>
          </w:tcPr>
          <w:p w14:paraId="2E9000D5" w14:textId="77777777" w:rsidR="00BA54A5" w:rsidRDefault="00BA54A5" w:rsidP="002C6827">
            <w:pPr>
              <w:pStyle w:val="Zhlav"/>
              <w:rPr>
                <w:i/>
                <w:iCs/>
                <w:sz w:val="20"/>
                <w:szCs w:val="20"/>
              </w:rPr>
            </w:pPr>
            <w:r>
              <w:rPr>
                <w:i/>
                <w:iCs/>
                <w:sz w:val="20"/>
                <w:szCs w:val="20"/>
              </w:rPr>
              <w:t>Tematický blok</w:t>
            </w:r>
          </w:p>
        </w:tc>
        <w:tc>
          <w:tcPr>
            <w:tcW w:w="2693" w:type="dxa"/>
            <w:shd w:val="clear" w:color="auto" w:fill="auto"/>
            <w:tcMar>
              <w:top w:w="0" w:type="dxa"/>
              <w:left w:w="108" w:type="dxa"/>
              <w:bottom w:w="0" w:type="dxa"/>
              <w:right w:w="108" w:type="dxa"/>
            </w:tcMar>
          </w:tcPr>
          <w:p w14:paraId="657CAF30" w14:textId="7AEFBF39" w:rsidR="00BA54A5" w:rsidRPr="00AF4F2E" w:rsidRDefault="00BA54A5" w:rsidP="002C6827">
            <w:pPr>
              <w:spacing w:before="6"/>
              <w:contextualSpacing/>
              <w:rPr>
                <w:color w:val="000000" w:themeColor="text1"/>
                <w:sz w:val="16"/>
                <w:szCs w:val="16"/>
              </w:rPr>
            </w:pPr>
            <w:r w:rsidRPr="00AF4F2E">
              <w:rPr>
                <w:color w:val="000000" w:themeColor="text1"/>
                <w:sz w:val="16"/>
                <w:szCs w:val="16"/>
              </w:rPr>
              <w:t>2.</w:t>
            </w:r>
            <w:r w:rsidR="00A30805">
              <w:rPr>
                <w:color w:val="000000" w:themeColor="text1"/>
                <w:sz w:val="16"/>
                <w:szCs w:val="16"/>
              </w:rPr>
              <w:t>2</w:t>
            </w:r>
            <w:r w:rsidRPr="00AF4F2E">
              <w:rPr>
                <w:color w:val="000000" w:themeColor="text1"/>
                <w:sz w:val="16"/>
                <w:szCs w:val="16"/>
              </w:rPr>
              <w:t xml:space="preserve"> </w:t>
            </w:r>
            <w:r w:rsidR="00A30805">
              <w:rPr>
                <w:color w:val="000000" w:themeColor="text1"/>
                <w:sz w:val="16"/>
                <w:szCs w:val="16"/>
              </w:rPr>
              <w:t>Vytvoření kmenových skupin, GPS</w:t>
            </w:r>
            <w:r w:rsidR="00D00257">
              <w:rPr>
                <w:color w:val="000000" w:themeColor="text1"/>
                <w:sz w:val="16"/>
                <w:szCs w:val="16"/>
              </w:rPr>
              <w:t xml:space="preserve"> a </w:t>
            </w:r>
            <w:r w:rsidR="00A30805">
              <w:rPr>
                <w:color w:val="000000" w:themeColor="text1"/>
                <w:sz w:val="16"/>
                <w:szCs w:val="16"/>
              </w:rPr>
              <w:t>její využití</w:t>
            </w:r>
          </w:p>
        </w:tc>
      </w:tr>
      <w:tr w:rsidR="00BA54A5" w14:paraId="14D662CE" w14:textId="77777777" w:rsidTr="002C6827">
        <w:trPr>
          <w:trHeight w:val="252"/>
        </w:trPr>
        <w:tc>
          <w:tcPr>
            <w:tcW w:w="1555" w:type="dxa"/>
            <w:shd w:val="clear" w:color="auto" w:fill="auto"/>
            <w:tcMar>
              <w:top w:w="0" w:type="dxa"/>
              <w:left w:w="108" w:type="dxa"/>
              <w:bottom w:w="0" w:type="dxa"/>
              <w:right w:w="108" w:type="dxa"/>
            </w:tcMar>
          </w:tcPr>
          <w:p w14:paraId="3A5021FD" w14:textId="77777777" w:rsidR="00BA54A5" w:rsidRDefault="00BA54A5" w:rsidP="002C6827">
            <w:pPr>
              <w:pStyle w:val="Zhlav"/>
              <w:rPr>
                <w:i/>
                <w:iCs/>
                <w:sz w:val="20"/>
                <w:szCs w:val="20"/>
              </w:rPr>
            </w:pPr>
            <w:r>
              <w:rPr>
                <w:i/>
                <w:iCs/>
                <w:sz w:val="20"/>
                <w:szCs w:val="20"/>
              </w:rPr>
              <w:t>Téma</w:t>
            </w:r>
          </w:p>
        </w:tc>
        <w:tc>
          <w:tcPr>
            <w:tcW w:w="2693" w:type="dxa"/>
            <w:shd w:val="clear" w:color="auto" w:fill="auto"/>
            <w:tcMar>
              <w:top w:w="0" w:type="dxa"/>
              <w:left w:w="108" w:type="dxa"/>
              <w:bottom w:w="0" w:type="dxa"/>
              <w:right w:w="108" w:type="dxa"/>
            </w:tcMar>
          </w:tcPr>
          <w:p w14:paraId="2F34BA28" w14:textId="2AE45F39" w:rsidR="00BA54A5" w:rsidRPr="00AF4F2E" w:rsidRDefault="00BA54A5" w:rsidP="002C6827">
            <w:pPr>
              <w:spacing w:before="6"/>
              <w:contextualSpacing/>
              <w:rPr>
                <w:color w:val="000000" w:themeColor="text1"/>
                <w:sz w:val="16"/>
                <w:szCs w:val="16"/>
              </w:rPr>
            </w:pPr>
            <w:r w:rsidRPr="00AF4F2E">
              <w:rPr>
                <w:color w:val="000000" w:themeColor="text1"/>
                <w:sz w:val="16"/>
                <w:szCs w:val="16"/>
              </w:rPr>
              <w:t>2.</w:t>
            </w:r>
            <w:r w:rsidR="00A30805">
              <w:rPr>
                <w:color w:val="000000" w:themeColor="text1"/>
                <w:sz w:val="16"/>
                <w:szCs w:val="16"/>
              </w:rPr>
              <w:t>2.2</w:t>
            </w:r>
            <w:r>
              <w:rPr>
                <w:color w:val="000000" w:themeColor="text1"/>
                <w:sz w:val="16"/>
                <w:szCs w:val="16"/>
              </w:rPr>
              <w:t xml:space="preserve"> </w:t>
            </w:r>
            <w:r w:rsidR="00A30805">
              <w:rPr>
                <w:color w:val="000000" w:themeColor="text1"/>
                <w:sz w:val="16"/>
                <w:szCs w:val="16"/>
              </w:rPr>
              <w:t>Co je to GPS</w:t>
            </w:r>
            <w:r w:rsidR="00D00257">
              <w:rPr>
                <w:color w:val="000000" w:themeColor="text1"/>
                <w:sz w:val="16"/>
                <w:szCs w:val="16"/>
              </w:rPr>
              <w:t xml:space="preserve"> a </w:t>
            </w:r>
            <w:r w:rsidR="00A30805">
              <w:rPr>
                <w:color w:val="000000" w:themeColor="text1"/>
                <w:sz w:val="16"/>
                <w:szCs w:val="16"/>
              </w:rPr>
              <w:t>jak ji používáme v běžném životě</w:t>
            </w:r>
          </w:p>
        </w:tc>
      </w:tr>
    </w:tbl>
    <w:p w14:paraId="5361F10F" w14:textId="673F3495" w:rsidR="00BA54A5" w:rsidRDefault="00BA54A5" w:rsidP="00BA54A5">
      <w:pPr>
        <w:pStyle w:val="Nadpis1"/>
      </w:pPr>
      <w:r>
        <w:t>Prezentace GPS</w:t>
      </w:r>
    </w:p>
    <w:p w14:paraId="6F69B499" w14:textId="77777777" w:rsidR="00BA54A5" w:rsidRDefault="00BA54A5" w:rsidP="00BA54A5">
      <w:pPr>
        <w:jc w:val="center"/>
      </w:pPr>
      <w:r>
        <w:t>Prezentace je dostupná na následujících odkazech:</w:t>
      </w:r>
    </w:p>
    <w:p w14:paraId="45423DDA" w14:textId="20BBBC45" w:rsidR="00BA54A5" w:rsidRPr="00A8663D" w:rsidRDefault="00BA54A5" w:rsidP="00BA54A5">
      <w:pPr>
        <w:rPr>
          <w:highlight w:val="yellow"/>
        </w:rPr>
      </w:pPr>
      <w:r w:rsidRPr="002C6827">
        <w:t xml:space="preserve">PPTX: </w:t>
      </w:r>
      <w:hyperlink r:id="rId16" w:history="1">
        <w:r w:rsidR="002C6827" w:rsidRPr="00DE0133">
          <w:rPr>
            <w:rStyle w:val="Hypertextovodkaz"/>
          </w:rPr>
          <w:t>https://filedn.com/lsBVgSr0PfSJIhl2KR8cjnu/Skola40/S_mobilem_aktivne_1/S%20mobilem%20aktivne%201_Prezentace_GPS.pptx</w:t>
        </w:r>
      </w:hyperlink>
      <w:r w:rsidR="002C6827">
        <w:t xml:space="preserve"> </w:t>
      </w:r>
    </w:p>
    <w:p w14:paraId="194BC02B" w14:textId="37DC0D6B" w:rsidR="00BA54A5" w:rsidRPr="00A8663D" w:rsidRDefault="00BA54A5" w:rsidP="00BA54A5">
      <w:pPr>
        <w:rPr>
          <w:highlight w:val="yellow"/>
        </w:rPr>
      </w:pPr>
      <w:r w:rsidRPr="002C6827">
        <w:t xml:space="preserve">PDF: </w:t>
      </w:r>
      <w:hyperlink r:id="rId17" w:history="1">
        <w:r w:rsidR="002C6827" w:rsidRPr="00DE0133">
          <w:rPr>
            <w:rStyle w:val="Hypertextovodkaz"/>
          </w:rPr>
          <w:t>https://filedn.com/lsBVgSr0PfSJIhl2KR8cjnu/Skola40/S_mobilem_aktivne_1/S%20mobilem%20aktivne%201_Prezentace_GPS.pdf</w:t>
        </w:r>
      </w:hyperlink>
      <w:r w:rsidR="002C6827">
        <w:t xml:space="preserve"> </w:t>
      </w:r>
    </w:p>
    <w:p w14:paraId="5603F07B" w14:textId="7C2805DD" w:rsidR="00BA54A5" w:rsidRDefault="00BA54A5" w:rsidP="002C6827">
      <w:r w:rsidRPr="002C6827">
        <w:t xml:space="preserve">ODP: </w:t>
      </w:r>
      <w:hyperlink r:id="rId18" w:history="1">
        <w:r w:rsidR="002C6827" w:rsidRPr="00DE0133">
          <w:rPr>
            <w:rStyle w:val="Hypertextovodkaz"/>
          </w:rPr>
          <w:t>https://filedn.com/lsBVgSr0PfSJIhl2KR8cjnu/Skola40/S_mobilem_aktivne_1/S%20mobilem%20aktivne%201_Prezentace_GPS.odp</w:t>
        </w:r>
      </w:hyperlink>
      <w:r w:rsidR="002C6827">
        <w:t xml:space="preserve"> </w:t>
      </w:r>
    </w:p>
    <w:p w14:paraId="702D7AD8" w14:textId="38749430" w:rsidR="00BA54A5" w:rsidRPr="00253DAE" w:rsidRDefault="00BA54A5" w:rsidP="00BA54A5">
      <w:pPr>
        <w:jc w:val="both"/>
        <w:rPr>
          <w:b/>
          <w:color w:val="666666"/>
          <w:sz w:val="24"/>
          <w:szCs w:val="24"/>
        </w:rPr>
      </w:pPr>
      <w:r w:rsidRPr="00253DAE">
        <w:rPr>
          <w:b/>
          <w:color w:val="666666"/>
          <w:sz w:val="24"/>
          <w:szCs w:val="24"/>
        </w:rPr>
        <w:t>Snímek 1</w:t>
      </w:r>
      <w:r w:rsidR="00FE36FA">
        <w:rPr>
          <w:b/>
          <w:color w:val="666666"/>
          <w:sz w:val="24"/>
          <w:szCs w:val="24"/>
        </w:rPr>
        <w:t>–</w:t>
      </w:r>
      <w:r w:rsidRPr="00253DAE">
        <w:rPr>
          <w:b/>
          <w:color w:val="666666"/>
          <w:sz w:val="24"/>
          <w:szCs w:val="24"/>
        </w:rPr>
        <w:t>2</w:t>
      </w:r>
      <w:r w:rsidR="00FE36FA">
        <w:rPr>
          <w:b/>
          <w:color w:val="666666"/>
          <w:sz w:val="24"/>
          <w:szCs w:val="24"/>
        </w:rPr>
        <w:t xml:space="preserve"> </w:t>
      </w:r>
    </w:p>
    <w:p w14:paraId="1469F962" w14:textId="435C83A2" w:rsidR="00BA54A5" w:rsidRDefault="00BA54A5" w:rsidP="00BA54A5">
      <w:pPr>
        <w:jc w:val="both"/>
      </w:pPr>
      <w:r>
        <w:t>Promítneme na projektoru tři varianty zkratky GPS</w:t>
      </w:r>
      <w:r w:rsidR="00D00257">
        <w:t xml:space="preserve"> a </w:t>
      </w:r>
      <w:r>
        <w:t xml:space="preserve">necháme žáky samostatně promyslet, co se pod akronymem skrývá. Poté může třída hlasovat. Závěrem prozradíme, že správná odpověď je druhá varianta, tedy B – </w:t>
      </w:r>
      <w:proofErr w:type="spellStart"/>
      <w:r>
        <w:t>Global</w:t>
      </w:r>
      <w:proofErr w:type="spellEnd"/>
      <w:r>
        <w:t xml:space="preserve"> Positioning </w:t>
      </w:r>
      <w:proofErr w:type="spellStart"/>
      <w:r>
        <w:t>System</w:t>
      </w:r>
      <w:proofErr w:type="spellEnd"/>
      <w:r>
        <w:t>.</w:t>
      </w:r>
    </w:p>
    <w:p w14:paraId="7A96DBCF" w14:textId="62000D94" w:rsidR="00BA54A5" w:rsidRPr="00BA54A5" w:rsidRDefault="00565106" w:rsidP="00BA54A5">
      <w:pPr>
        <w:jc w:val="both"/>
        <w:rPr>
          <w:b/>
          <w:color w:val="666666"/>
          <w:sz w:val="24"/>
          <w:szCs w:val="24"/>
        </w:rPr>
      </w:pPr>
      <w:r>
        <w:rPr>
          <w:b/>
          <w:color w:val="666666"/>
          <w:sz w:val="24"/>
          <w:szCs w:val="24"/>
        </w:rPr>
        <w:t>Snímek</w:t>
      </w:r>
      <w:r w:rsidR="00BA54A5" w:rsidRPr="00BA54A5">
        <w:rPr>
          <w:b/>
          <w:color w:val="666666"/>
          <w:sz w:val="24"/>
          <w:szCs w:val="24"/>
        </w:rPr>
        <w:t xml:space="preserve"> 3</w:t>
      </w:r>
    </w:p>
    <w:p w14:paraId="4090DC46" w14:textId="316F0285" w:rsidR="00BA54A5" w:rsidRDefault="00BA54A5" w:rsidP="00BA54A5">
      <w:pPr>
        <w:jc w:val="both"/>
      </w:pPr>
      <w:r>
        <w:t>Projdeme postupně všechny informace o GPS. Pozastavíme se nad odrážkou tři</w:t>
      </w:r>
      <w:r w:rsidR="00D00257">
        <w:t xml:space="preserve"> a </w:t>
      </w:r>
      <w:r>
        <w:t>dotazujeme se žáků, jaké výhody</w:t>
      </w:r>
      <w:r w:rsidR="00D00257">
        <w:t xml:space="preserve"> a </w:t>
      </w:r>
      <w:r>
        <w:t>nevýhody může mít fakt, že celý svět používá americký systém NAVSTAR, který provozuje tamější ministerstvo obrany.</w:t>
      </w:r>
    </w:p>
    <w:p w14:paraId="7C18C6E2" w14:textId="30C6DFE6" w:rsidR="00BA54A5" w:rsidRPr="00BA54A5" w:rsidRDefault="00565106" w:rsidP="00BA54A5">
      <w:pPr>
        <w:jc w:val="both"/>
        <w:rPr>
          <w:b/>
          <w:color w:val="666666"/>
          <w:sz w:val="24"/>
          <w:szCs w:val="24"/>
        </w:rPr>
      </w:pPr>
      <w:r>
        <w:rPr>
          <w:b/>
          <w:color w:val="666666"/>
          <w:sz w:val="24"/>
          <w:szCs w:val="24"/>
        </w:rPr>
        <w:t>Snímek</w:t>
      </w:r>
      <w:r w:rsidR="00BA54A5" w:rsidRPr="00BA54A5">
        <w:rPr>
          <w:b/>
          <w:color w:val="666666"/>
          <w:sz w:val="24"/>
          <w:szCs w:val="24"/>
        </w:rPr>
        <w:t xml:space="preserve"> 4</w:t>
      </w:r>
    </w:p>
    <w:p w14:paraId="105F41B3" w14:textId="799032C5" w:rsidR="00BA54A5" w:rsidRDefault="00BA54A5" w:rsidP="00BA54A5">
      <w:pPr>
        <w:jc w:val="both"/>
      </w:pPr>
      <w:r>
        <w:t xml:space="preserve">Tento slide nabízí dva obrázky, které nám pomůžou otevřít diskuzi o tom, jak funguje GPS. Nejprve necháme žáky samostatně přemýšlet </w:t>
      </w:r>
      <w:r w:rsidR="00EB55AC">
        <w:t>nad tím</w:t>
      </w:r>
      <w:r>
        <w:t xml:space="preserve">, jak obrázky souvisí s GPS. Snažíme se je dovést především k informaci, že určování polohy je možné především díky satelitům, které vysílají elektromagnetické vlny. </w:t>
      </w:r>
    </w:p>
    <w:p w14:paraId="1ECE61A0" w14:textId="6F8BC727" w:rsidR="00BA54A5" w:rsidRPr="00BA54A5" w:rsidRDefault="00565106" w:rsidP="00BA54A5">
      <w:pPr>
        <w:jc w:val="both"/>
        <w:rPr>
          <w:b/>
          <w:color w:val="666666"/>
          <w:sz w:val="24"/>
          <w:szCs w:val="24"/>
        </w:rPr>
      </w:pPr>
      <w:r>
        <w:rPr>
          <w:b/>
          <w:color w:val="666666"/>
          <w:sz w:val="24"/>
          <w:szCs w:val="24"/>
        </w:rPr>
        <w:t>Snímek</w:t>
      </w:r>
      <w:r w:rsidR="00BA54A5" w:rsidRPr="00BA54A5">
        <w:rPr>
          <w:b/>
          <w:color w:val="666666"/>
          <w:sz w:val="24"/>
          <w:szCs w:val="24"/>
        </w:rPr>
        <w:t xml:space="preserve"> 5</w:t>
      </w:r>
    </w:p>
    <w:p w14:paraId="31682275" w14:textId="0147A04F" w:rsidR="00BA54A5" w:rsidRDefault="00BA54A5" w:rsidP="00BA54A5">
      <w:pPr>
        <w:jc w:val="both"/>
      </w:pPr>
      <w:r>
        <w:t>Následně rozvedeme informace z předchozího slidu</w:t>
      </w:r>
      <w:r w:rsidR="00D00257">
        <w:t xml:space="preserve"> a </w:t>
      </w:r>
      <w:r>
        <w:t>navážeme tím, že lze spočítat, za jakou dobu elektromagnetická vlna dorazí k objektu, který chceme zaměřit. Pokud se spojí informace ze 3 (případně 4) družic</w:t>
      </w:r>
      <w:r w:rsidR="00282520">
        <w:t>,</w:t>
      </w:r>
      <w:r>
        <w:t xml:space="preserve"> můžeme velmi přesně zjistit, kde se objekt nachází. V tuto chvíli přerušíme prezentaci</w:t>
      </w:r>
      <w:r w:rsidR="00D00257">
        <w:t xml:space="preserve"> a </w:t>
      </w:r>
      <w:r>
        <w:t>fungování GPS demonstrujeme pomoci 3 žáků</w:t>
      </w:r>
      <w:r w:rsidR="00D00257">
        <w:t xml:space="preserve"> a </w:t>
      </w:r>
      <w:r>
        <w:t>provázků (viz metodický popis).</w:t>
      </w:r>
    </w:p>
    <w:p w14:paraId="3CB1F279" w14:textId="27AA08DF" w:rsidR="00BA54A5" w:rsidRPr="00BA54A5" w:rsidRDefault="00565106" w:rsidP="00BA54A5">
      <w:pPr>
        <w:jc w:val="both"/>
        <w:rPr>
          <w:b/>
          <w:color w:val="666666"/>
          <w:sz w:val="24"/>
          <w:szCs w:val="24"/>
        </w:rPr>
      </w:pPr>
      <w:r>
        <w:rPr>
          <w:b/>
          <w:color w:val="666666"/>
          <w:sz w:val="24"/>
          <w:szCs w:val="24"/>
        </w:rPr>
        <w:t>Snímek</w:t>
      </w:r>
      <w:r w:rsidR="00BA54A5" w:rsidRPr="00BA54A5">
        <w:rPr>
          <w:b/>
          <w:color w:val="666666"/>
          <w:sz w:val="24"/>
          <w:szCs w:val="24"/>
        </w:rPr>
        <w:t xml:space="preserve"> 6</w:t>
      </w:r>
      <w:r w:rsidR="0069615E">
        <w:rPr>
          <w:b/>
          <w:color w:val="666666"/>
          <w:sz w:val="24"/>
          <w:szCs w:val="24"/>
        </w:rPr>
        <w:t>–</w:t>
      </w:r>
      <w:r w:rsidR="00BA54A5" w:rsidRPr="00BA54A5">
        <w:rPr>
          <w:b/>
          <w:color w:val="666666"/>
          <w:sz w:val="24"/>
          <w:szCs w:val="24"/>
        </w:rPr>
        <w:t>7</w:t>
      </w:r>
      <w:r w:rsidR="0069615E">
        <w:rPr>
          <w:b/>
          <w:color w:val="666666"/>
          <w:sz w:val="24"/>
          <w:szCs w:val="24"/>
        </w:rPr>
        <w:t xml:space="preserve"> </w:t>
      </w:r>
    </w:p>
    <w:p w14:paraId="02FE9F5A" w14:textId="20919D01" w:rsidR="00BA54A5" w:rsidRDefault="00BA54A5" w:rsidP="00BA54A5">
      <w:pPr>
        <w:jc w:val="both"/>
      </w:pPr>
      <w:r>
        <w:t>Po demonstraci necháme žáky napsat seznam profesí, které GPS využívají. Jejich odpovědi dáme do kontextu se seznamem v prezentaci.</w:t>
      </w:r>
    </w:p>
    <w:p w14:paraId="72623AF5" w14:textId="7FC6B16C" w:rsidR="00BA54A5" w:rsidRPr="00BA54A5" w:rsidRDefault="00565106" w:rsidP="00BA54A5">
      <w:pPr>
        <w:jc w:val="both"/>
        <w:rPr>
          <w:b/>
          <w:color w:val="666666"/>
          <w:sz w:val="24"/>
          <w:szCs w:val="24"/>
        </w:rPr>
      </w:pPr>
      <w:r>
        <w:rPr>
          <w:b/>
          <w:color w:val="666666"/>
          <w:sz w:val="24"/>
          <w:szCs w:val="24"/>
        </w:rPr>
        <w:t>Snímek</w:t>
      </w:r>
      <w:r w:rsidR="00BA54A5" w:rsidRPr="00BA54A5">
        <w:rPr>
          <w:b/>
          <w:color w:val="666666"/>
          <w:sz w:val="24"/>
          <w:szCs w:val="24"/>
        </w:rPr>
        <w:t xml:space="preserve"> 8</w:t>
      </w:r>
      <w:r w:rsidR="0069615E">
        <w:rPr>
          <w:b/>
          <w:color w:val="666666"/>
          <w:sz w:val="24"/>
          <w:szCs w:val="24"/>
        </w:rPr>
        <w:t>–</w:t>
      </w:r>
      <w:r w:rsidR="00BA54A5" w:rsidRPr="00BA54A5">
        <w:rPr>
          <w:b/>
          <w:color w:val="666666"/>
          <w:sz w:val="24"/>
          <w:szCs w:val="24"/>
        </w:rPr>
        <w:t>9</w:t>
      </w:r>
    </w:p>
    <w:p w14:paraId="7D33DFB0" w14:textId="0DD16528" w:rsidR="00BA54A5" w:rsidRDefault="00BA54A5" w:rsidP="00BA54A5">
      <w:pPr>
        <w:jc w:val="both"/>
      </w:pPr>
      <w:r>
        <w:t>Závěrem žáci ve dvojicích přemýšlí, které aplikace v telefonu GPS využívají</w:t>
      </w:r>
      <w:r w:rsidR="00D06960">
        <w:t xml:space="preserve">. Jejich sdělení opět </w:t>
      </w:r>
      <w:r>
        <w:t>porovnáme s prezentací. Seznam případně doplníme o nové nápady. Předpokládáme zde, že žáci vymyslí dlouhý seznam.</w:t>
      </w:r>
    </w:p>
    <w:p w14:paraId="6999E901" w14:textId="508CB769" w:rsidR="00BA54A5" w:rsidRDefault="00BA54A5">
      <w:pPr>
        <w:suppressAutoHyphens w:val="0"/>
      </w:pPr>
    </w:p>
    <w:p w14:paraId="03CE5D0A" w14:textId="1ED3E9FA" w:rsidR="00194042" w:rsidRDefault="00194042">
      <w:pPr>
        <w:suppressAutoHyphens w:val="0"/>
      </w:pPr>
    </w:p>
    <w:tbl>
      <w:tblPr>
        <w:tblpPr w:leftFromText="142" w:rightFromText="142" w:vertAnchor="text" w:horzAnchor="margin" w:tblpX="-431" w:tblpY="-1341"/>
        <w:tblW w:w="3964"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555"/>
        <w:gridCol w:w="2409"/>
      </w:tblGrid>
      <w:tr w:rsidR="002C6827" w:rsidRPr="00661879" w14:paraId="6D91DD80" w14:textId="77777777" w:rsidTr="002C6827">
        <w:trPr>
          <w:trHeight w:val="245"/>
        </w:trPr>
        <w:tc>
          <w:tcPr>
            <w:tcW w:w="1555" w:type="dxa"/>
            <w:shd w:val="clear" w:color="auto" w:fill="auto"/>
            <w:tcMar>
              <w:top w:w="0" w:type="dxa"/>
              <w:left w:w="108" w:type="dxa"/>
              <w:bottom w:w="0" w:type="dxa"/>
              <w:right w:w="108" w:type="dxa"/>
            </w:tcMar>
          </w:tcPr>
          <w:p w14:paraId="331BE1F5" w14:textId="77777777" w:rsidR="002C6827" w:rsidRPr="00661879" w:rsidRDefault="002C6827" w:rsidP="002C6827">
            <w:pPr>
              <w:tabs>
                <w:tab w:val="center" w:pos="4536"/>
                <w:tab w:val="right" w:pos="9072"/>
              </w:tabs>
              <w:spacing w:after="0" w:line="240" w:lineRule="auto"/>
              <w:rPr>
                <w:i/>
                <w:iCs/>
                <w:sz w:val="20"/>
                <w:szCs w:val="20"/>
              </w:rPr>
            </w:pPr>
            <w:r w:rsidRPr="00661879">
              <w:rPr>
                <w:i/>
                <w:iCs/>
                <w:sz w:val="20"/>
                <w:szCs w:val="20"/>
              </w:rPr>
              <w:lastRenderedPageBreak/>
              <w:t>Příloha</w:t>
            </w:r>
          </w:p>
        </w:tc>
        <w:tc>
          <w:tcPr>
            <w:tcW w:w="2409" w:type="dxa"/>
            <w:shd w:val="clear" w:color="auto" w:fill="auto"/>
            <w:tcMar>
              <w:top w:w="0" w:type="dxa"/>
              <w:left w:w="108" w:type="dxa"/>
              <w:bottom w:w="0" w:type="dxa"/>
              <w:right w:w="108" w:type="dxa"/>
            </w:tcMar>
          </w:tcPr>
          <w:p w14:paraId="4FB85496" w14:textId="77777777" w:rsidR="002C6827" w:rsidRPr="00233818" w:rsidRDefault="002C6827" w:rsidP="002C6827">
            <w:pPr>
              <w:spacing w:before="6"/>
              <w:contextualSpacing/>
              <w:rPr>
                <w:color w:val="000000" w:themeColor="text1"/>
                <w:sz w:val="16"/>
                <w:szCs w:val="16"/>
              </w:rPr>
            </w:pPr>
            <w:r w:rsidRPr="00233818">
              <w:rPr>
                <w:color w:val="000000" w:themeColor="text1"/>
                <w:sz w:val="16"/>
                <w:szCs w:val="16"/>
              </w:rPr>
              <w:t>5.</w:t>
            </w:r>
            <w:r>
              <w:rPr>
                <w:color w:val="000000" w:themeColor="text1"/>
                <w:sz w:val="16"/>
                <w:szCs w:val="16"/>
              </w:rPr>
              <w:t>8</w:t>
            </w:r>
            <w:r w:rsidRPr="00233818">
              <w:rPr>
                <w:color w:val="000000" w:themeColor="text1"/>
                <w:sz w:val="16"/>
                <w:szCs w:val="16"/>
              </w:rPr>
              <w:t xml:space="preserve"> Slovníček </w:t>
            </w:r>
            <w:proofErr w:type="spellStart"/>
            <w:r w:rsidRPr="00233818">
              <w:rPr>
                <w:color w:val="000000" w:themeColor="text1"/>
                <w:sz w:val="16"/>
                <w:szCs w:val="16"/>
              </w:rPr>
              <w:t>geocacherů</w:t>
            </w:r>
            <w:proofErr w:type="spellEnd"/>
            <w:r w:rsidRPr="00233818">
              <w:rPr>
                <w:color w:val="000000" w:themeColor="text1"/>
                <w:sz w:val="16"/>
                <w:szCs w:val="16"/>
              </w:rPr>
              <w:t xml:space="preserve"> – řešení</w:t>
            </w:r>
          </w:p>
        </w:tc>
      </w:tr>
      <w:tr w:rsidR="002C6827" w:rsidRPr="00661879" w14:paraId="18AC5B20" w14:textId="77777777" w:rsidTr="002C6827">
        <w:trPr>
          <w:trHeight w:val="245"/>
        </w:trPr>
        <w:tc>
          <w:tcPr>
            <w:tcW w:w="1555" w:type="dxa"/>
            <w:shd w:val="clear" w:color="auto" w:fill="auto"/>
            <w:tcMar>
              <w:top w:w="0" w:type="dxa"/>
              <w:left w:w="108" w:type="dxa"/>
              <w:bottom w:w="0" w:type="dxa"/>
              <w:right w:w="108" w:type="dxa"/>
            </w:tcMar>
          </w:tcPr>
          <w:p w14:paraId="0FEB5DA1" w14:textId="77777777" w:rsidR="002C6827" w:rsidRPr="00661879" w:rsidRDefault="002C6827" w:rsidP="002C6827">
            <w:pPr>
              <w:tabs>
                <w:tab w:val="center" w:pos="4536"/>
                <w:tab w:val="right" w:pos="9072"/>
              </w:tabs>
              <w:spacing w:after="0" w:line="240" w:lineRule="auto"/>
              <w:rPr>
                <w:i/>
                <w:iCs/>
                <w:sz w:val="20"/>
                <w:szCs w:val="20"/>
              </w:rPr>
            </w:pPr>
            <w:r w:rsidRPr="00661879">
              <w:rPr>
                <w:i/>
                <w:iCs/>
                <w:sz w:val="20"/>
                <w:szCs w:val="20"/>
              </w:rPr>
              <w:t>Tematický blok</w:t>
            </w:r>
          </w:p>
        </w:tc>
        <w:tc>
          <w:tcPr>
            <w:tcW w:w="2409" w:type="dxa"/>
            <w:shd w:val="clear" w:color="auto" w:fill="auto"/>
            <w:tcMar>
              <w:top w:w="0" w:type="dxa"/>
              <w:left w:w="108" w:type="dxa"/>
              <w:bottom w:w="0" w:type="dxa"/>
              <w:right w:w="108" w:type="dxa"/>
            </w:tcMar>
          </w:tcPr>
          <w:p w14:paraId="5373B324" w14:textId="77777777" w:rsidR="002C6827" w:rsidRPr="00233818" w:rsidRDefault="002C6827" w:rsidP="002C6827">
            <w:pPr>
              <w:spacing w:before="6"/>
              <w:contextualSpacing/>
              <w:rPr>
                <w:color w:val="000000" w:themeColor="text1"/>
                <w:sz w:val="16"/>
                <w:szCs w:val="16"/>
              </w:rPr>
            </w:pPr>
            <w:r w:rsidRPr="00233818">
              <w:rPr>
                <w:color w:val="000000" w:themeColor="text1"/>
                <w:sz w:val="16"/>
                <w:szCs w:val="16"/>
              </w:rPr>
              <w:t>2.3 Geocaching</w:t>
            </w:r>
          </w:p>
        </w:tc>
      </w:tr>
      <w:tr w:rsidR="002C6827" w:rsidRPr="00661879" w14:paraId="3237DA93" w14:textId="77777777" w:rsidTr="002C6827">
        <w:trPr>
          <w:trHeight w:val="252"/>
        </w:trPr>
        <w:tc>
          <w:tcPr>
            <w:tcW w:w="1555" w:type="dxa"/>
            <w:shd w:val="clear" w:color="auto" w:fill="auto"/>
            <w:tcMar>
              <w:top w:w="0" w:type="dxa"/>
              <w:left w:w="108" w:type="dxa"/>
              <w:bottom w:w="0" w:type="dxa"/>
              <w:right w:w="108" w:type="dxa"/>
            </w:tcMar>
          </w:tcPr>
          <w:p w14:paraId="27309572" w14:textId="77777777" w:rsidR="002C6827" w:rsidRPr="00661879" w:rsidRDefault="002C6827" w:rsidP="002C6827">
            <w:pPr>
              <w:tabs>
                <w:tab w:val="center" w:pos="4536"/>
                <w:tab w:val="right" w:pos="9072"/>
              </w:tabs>
              <w:spacing w:after="0" w:line="240" w:lineRule="auto"/>
              <w:rPr>
                <w:i/>
                <w:iCs/>
                <w:sz w:val="20"/>
                <w:szCs w:val="20"/>
              </w:rPr>
            </w:pPr>
            <w:r w:rsidRPr="00661879">
              <w:rPr>
                <w:i/>
                <w:iCs/>
                <w:sz w:val="20"/>
                <w:szCs w:val="20"/>
              </w:rPr>
              <w:t>Téma</w:t>
            </w:r>
          </w:p>
        </w:tc>
        <w:tc>
          <w:tcPr>
            <w:tcW w:w="2409" w:type="dxa"/>
            <w:shd w:val="clear" w:color="auto" w:fill="auto"/>
            <w:tcMar>
              <w:top w:w="0" w:type="dxa"/>
              <w:left w:w="108" w:type="dxa"/>
              <w:bottom w:w="0" w:type="dxa"/>
              <w:right w:w="108" w:type="dxa"/>
            </w:tcMar>
          </w:tcPr>
          <w:p w14:paraId="0DE20072" w14:textId="77777777" w:rsidR="002C6827" w:rsidRPr="00233818" w:rsidRDefault="002C6827" w:rsidP="002C6827">
            <w:pPr>
              <w:spacing w:before="6"/>
              <w:contextualSpacing/>
              <w:rPr>
                <w:color w:val="000000" w:themeColor="text1"/>
                <w:sz w:val="16"/>
                <w:szCs w:val="16"/>
              </w:rPr>
            </w:pPr>
            <w:r w:rsidRPr="00233818">
              <w:rPr>
                <w:color w:val="000000" w:themeColor="text1"/>
                <w:sz w:val="16"/>
                <w:szCs w:val="16"/>
              </w:rPr>
              <w:t>2.3.1 Úvod do geocachingu</w:t>
            </w:r>
          </w:p>
        </w:tc>
      </w:tr>
    </w:tbl>
    <w:p w14:paraId="42C3EF24" w14:textId="77777777" w:rsidR="00194042" w:rsidRDefault="00194042">
      <w:pPr>
        <w:suppressAutoHyphens w:val="0"/>
      </w:pPr>
    </w:p>
    <w:p w14:paraId="19CF7212" w14:textId="0AC0C153" w:rsidR="00B46213" w:rsidRDefault="00B46213">
      <w:pPr>
        <w:suppressAutoHyphens w:val="0"/>
      </w:pPr>
    </w:p>
    <w:p w14:paraId="75466B14" w14:textId="1142C71B" w:rsidR="00B46213" w:rsidRDefault="00233818" w:rsidP="00661879">
      <w:pPr>
        <w:pStyle w:val="Nadpis1"/>
      </w:pPr>
      <w:r>
        <w:t xml:space="preserve">Slovníček </w:t>
      </w:r>
      <w:proofErr w:type="spellStart"/>
      <w:r>
        <w:t>geocacherů</w:t>
      </w:r>
      <w:proofErr w:type="spellEnd"/>
      <w:r>
        <w:t xml:space="preserve"> – řešení </w:t>
      </w:r>
    </w:p>
    <w:p w14:paraId="32FDD6C7" w14:textId="66ED4A97" w:rsidR="00661879" w:rsidRDefault="00661879" w:rsidP="00387759">
      <w:pPr>
        <w:spacing w:line="276" w:lineRule="auto"/>
        <w:jc w:val="center"/>
        <w:rPr>
          <w:b/>
          <w:bCs/>
          <w:sz w:val="28"/>
          <w:szCs w:val="28"/>
        </w:rPr>
      </w:pPr>
      <w:r w:rsidRPr="00661879">
        <w:rPr>
          <w:b/>
          <w:bCs/>
          <w:sz w:val="28"/>
          <w:szCs w:val="28"/>
        </w:rPr>
        <w:t>1. C, 2. E, 3. A, 4. B, 5. H, 6. G, 7. D, 8. F</w:t>
      </w:r>
    </w:p>
    <w:tbl>
      <w:tblPr>
        <w:tblStyle w:val="Mkatabulky7"/>
        <w:tblW w:w="0" w:type="auto"/>
        <w:tblInd w:w="0" w:type="dxa"/>
        <w:tblBorders>
          <w:top w:val="single" w:sz="48" w:space="0" w:color="FFFFFF" w:themeColor="background1"/>
          <w:left w:val="single" w:sz="48" w:space="0" w:color="FFFFFF" w:themeColor="background1"/>
          <w:bottom w:val="single" w:sz="48" w:space="0" w:color="FFFFFF" w:themeColor="background1"/>
          <w:right w:val="single" w:sz="48" w:space="0" w:color="FFFFFF" w:themeColor="background1"/>
          <w:insideH w:val="single" w:sz="48" w:space="0" w:color="FFFFFF" w:themeColor="background1"/>
          <w:insideV w:val="single" w:sz="48" w:space="0" w:color="FFFFFF" w:themeColor="background1"/>
        </w:tblBorders>
        <w:tblLook w:val="04A0" w:firstRow="1" w:lastRow="0" w:firstColumn="1" w:lastColumn="0" w:noHBand="0" w:noVBand="1"/>
      </w:tblPr>
      <w:tblGrid>
        <w:gridCol w:w="676"/>
        <w:gridCol w:w="2960"/>
        <w:gridCol w:w="707"/>
        <w:gridCol w:w="4891"/>
      </w:tblGrid>
      <w:tr w:rsidR="006A33D4" w:rsidRPr="00C31595" w14:paraId="055D3E65" w14:textId="77777777" w:rsidTr="00926E1C">
        <w:trPr>
          <w:trHeight w:val="1134"/>
        </w:trPr>
        <w:tc>
          <w:tcPr>
            <w:tcW w:w="676" w:type="dxa"/>
            <w:tcBorders>
              <w:top w:val="single" w:sz="48" w:space="0" w:color="BFBFBF" w:themeColor="background1" w:themeShade="BF"/>
              <w:left w:val="single" w:sz="48" w:space="0" w:color="BFBFBF" w:themeColor="background1" w:themeShade="BF"/>
              <w:bottom w:val="single" w:sz="48" w:space="0" w:color="BFBFBF" w:themeColor="background1" w:themeShade="BF"/>
              <w:right w:val="single" w:sz="48" w:space="0" w:color="F2F2F2" w:themeColor="background1" w:themeShade="F2"/>
            </w:tcBorders>
            <w:shd w:val="clear" w:color="auto" w:fill="F2F2F2" w:themeFill="background1" w:themeFillShade="F2"/>
            <w:vAlign w:val="center"/>
          </w:tcPr>
          <w:p w14:paraId="267B6A76" w14:textId="77777777" w:rsidR="006A33D4" w:rsidRPr="00C31595" w:rsidRDefault="006A33D4" w:rsidP="002C6827">
            <w:pPr>
              <w:spacing w:line="259" w:lineRule="auto"/>
              <w:jc w:val="center"/>
              <w:rPr>
                <w:b/>
                <w:bCs/>
                <w:sz w:val="40"/>
                <w:szCs w:val="40"/>
              </w:rPr>
            </w:pPr>
            <w:bookmarkStart w:id="1" w:name="_Hlk56013569"/>
            <w:r w:rsidRPr="00C31595">
              <w:rPr>
                <w:b/>
                <w:bCs/>
                <w:sz w:val="40"/>
                <w:szCs w:val="40"/>
              </w:rPr>
              <w:t>1</w:t>
            </w:r>
          </w:p>
        </w:tc>
        <w:tc>
          <w:tcPr>
            <w:tcW w:w="2960" w:type="dxa"/>
            <w:tcBorders>
              <w:top w:val="single" w:sz="48" w:space="0" w:color="BFBFBF" w:themeColor="background1" w:themeShade="BF"/>
              <w:left w:val="single" w:sz="48" w:space="0" w:color="F2F2F2" w:themeColor="background1" w:themeShade="F2"/>
              <w:bottom w:val="single" w:sz="48" w:space="0" w:color="BFBFBF" w:themeColor="background1" w:themeShade="BF"/>
              <w:right w:val="single" w:sz="48" w:space="0" w:color="BFBFBF" w:themeColor="background1" w:themeShade="BF"/>
            </w:tcBorders>
            <w:shd w:val="clear" w:color="auto" w:fill="F2F2F2" w:themeFill="background1" w:themeFillShade="F2"/>
            <w:vAlign w:val="center"/>
          </w:tcPr>
          <w:p w14:paraId="67B006BC" w14:textId="77777777" w:rsidR="006A33D4" w:rsidRPr="00C31595" w:rsidRDefault="006A33D4" w:rsidP="002C6827">
            <w:pPr>
              <w:spacing w:line="259" w:lineRule="auto"/>
              <w:rPr>
                <w:b/>
                <w:bCs/>
                <w:sz w:val="40"/>
                <w:szCs w:val="40"/>
              </w:rPr>
            </w:pPr>
            <w:proofErr w:type="spellStart"/>
            <w:r w:rsidRPr="00C31595">
              <w:rPr>
                <w:b/>
                <w:bCs/>
                <w:sz w:val="40"/>
                <w:szCs w:val="40"/>
              </w:rPr>
              <w:t>Logbook</w:t>
            </w:r>
            <w:proofErr w:type="spellEnd"/>
          </w:p>
        </w:tc>
        <w:tc>
          <w:tcPr>
            <w:tcW w:w="707" w:type="dxa"/>
            <w:tcBorders>
              <w:top w:val="single" w:sz="48" w:space="0" w:color="BFBFBF" w:themeColor="background1" w:themeShade="BF"/>
              <w:left w:val="single" w:sz="48" w:space="0" w:color="BFBFBF" w:themeColor="background1" w:themeShade="BF"/>
              <w:bottom w:val="single" w:sz="48" w:space="0" w:color="BFBFBF" w:themeColor="background1" w:themeShade="BF"/>
            </w:tcBorders>
            <w:vAlign w:val="center"/>
          </w:tcPr>
          <w:p w14:paraId="66FF3A47" w14:textId="77777777" w:rsidR="006A33D4" w:rsidRPr="00C31595" w:rsidRDefault="006A33D4" w:rsidP="002C6827">
            <w:pPr>
              <w:spacing w:line="259" w:lineRule="auto"/>
              <w:jc w:val="center"/>
              <w:rPr>
                <w:b/>
                <w:bCs/>
                <w:sz w:val="40"/>
                <w:szCs w:val="40"/>
              </w:rPr>
            </w:pPr>
            <w:r w:rsidRPr="00C31595">
              <w:rPr>
                <w:b/>
                <w:bCs/>
                <w:sz w:val="40"/>
                <w:szCs w:val="40"/>
              </w:rPr>
              <w:t>A</w:t>
            </w:r>
          </w:p>
        </w:tc>
        <w:tc>
          <w:tcPr>
            <w:tcW w:w="4891" w:type="dxa"/>
            <w:tcBorders>
              <w:top w:val="single" w:sz="48" w:space="0" w:color="BFBFBF" w:themeColor="background1" w:themeShade="BF"/>
              <w:bottom w:val="single" w:sz="48" w:space="0" w:color="BFBFBF" w:themeColor="background1" w:themeShade="BF"/>
              <w:right w:val="single" w:sz="48" w:space="0" w:color="BFBFBF" w:themeColor="background1" w:themeShade="BF"/>
            </w:tcBorders>
            <w:vAlign w:val="center"/>
          </w:tcPr>
          <w:p w14:paraId="686BA9C8" w14:textId="72B13564" w:rsidR="006A33D4" w:rsidRPr="00C31595" w:rsidRDefault="006A33D4" w:rsidP="002C6827">
            <w:pPr>
              <w:spacing w:line="259" w:lineRule="auto"/>
              <w:jc w:val="both"/>
              <w:rPr>
                <w:b/>
                <w:bCs/>
                <w:sz w:val="28"/>
                <w:szCs w:val="28"/>
              </w:rPr>
            </w:pPr>
            <w:r w:rsidRPr="00C31595">
              <w:rPr>
                <w:b/>
                <w:bCs/>
                <w:sz w:val="28"/>
                <w:szCs w:val="28"/>
              </w:rPr>
              <w:t>Poklad (z anglického „</w:t>
            </w:r>
            <w:proofErr w:type="spellStart"/>
            <w:r w:rsidRPr="00C31595">
              <w:rPr>
                <w:b/>
                <w:bCs/>
                <w:sz w:val="28"/>
                <w:szCs w:val="28"/>
              </w:rPr>
              <w:t>cache</w:t>
            </w:r>
            <w:proofErr w:type="spellEnd"/>
            <w:r w:rsidRPr="00C31595">
              <w:rPr>
                <w:b/>
                <w:bCs/>
                <w:sz w:val="28"/>
                <w:szCs w:val="28"/>
              </w:rPr>
              <w:t xml:space="preserve">“, </w:t>
            </w:r>
            <w:r w:rsidR="00AE3F4D">
              <w:rPr>
                <w:b/>
                <w:bCs/>
                <w:sz w:val="28"/>
                <w:szCs w:val="28"/>
              </w:rPr>
              <w:t>což</w:t>
            </w:r>
            <w:r w:rsidRPr="00C31595">
              <w:rPr>
                <w:b/>
                <w:bCs/>
                <w:sz w:val="28"/>
                <w:szCs w:val="28"/>
              </w:rPr>
              <w:t xml:space="preserve"> znamená také úkryt nebo tajná skrýš).</w:t>
            </w:r>
          </w:p>
        </w:tc>
      </w:tr>
      <w:tr w:rsidR="006A33D4" w:rsidRPr="00C31595" w14:paraId="457BA4F9" w14:textId="77777777" w:rsidTr="00926E1C">
        <w:trPr>
          <w:trHeight w:val="1134"/>
        </w:trPr>
        <w:tc>
          <w:tcPr>
            <w:tcW w:w="676" w:type="dxa"/>
            <w:tcBorders>
              <w:top w:val="single" w:sz="48" w:space="0" w:color="BFBFBF" w:themeColor="background1" w:themeShade="BF"/>
              <w:left w:val="single" w:sz="48" w:space="0" w:color="BFBFBF" w:themeColor="background1" w:themeShade="BF"/>
              <w:bottom w:val="single" w:sz="48" w:space="0" w:color="BFBFBF" w:themeColor="background1" w:themeShade="BF"/>
              <w:right w:val="single" w:sz="48" w:space="0" w:color="F2F2F2" w:themeColor="background1" w:themeShade="F2"/>
            </w:tcBorders>
            <w:shd w:val="clear" w:color="auto" w:fill="F2F2F2" w:themeFill="background1" w:themeFillShade="F2"/>
            <w:vAlign w:val="center"/>
          </w:tcPr>
          <w:p w14:paraId="652F48E9" w14:textId="77777777" w:rsidR="006A33D4" w:rsidRPr="00C31595" w:rsidRDefault="006A33D4" w:rsidP="002C6827">
            <w:pPr>
              <w:spacing w:line="259" w:lineRule="auto"/>
              <w:jc w:val="center"/>
              <w:rPr>
                <w:b/>
                <w:bCs/>
                <w:sz w:val="40"/>
                <w:szCs w:val="40"/>
              </w:rPr>
            </w:pPr>
            <w:r w:rsidRPr="00C31595">
              <w:rPr>
                <w:b/>
                <w:bCs/>
                <w:sz w:val="40"/>
                <w:szCs w:val="40"/>
              </w:rPr>
              <w:t>2</w:t>
            </w:r>
          </w:p>
        </w:tc>
        <w:tc>
          <w:tcPr>
            <w:tcW w:w="2960" w:type="dxa"/>
            <w:tcBorders>
              <w:top w:val="single" w:sz="48" w:space="0" w:color="BFBFBF" w:themeColor="background1" w:themeShade="BF"/>
              <w:left w:val="single" w:sz="48" w:space="0" w:color="F2F2F2" w:themeColor="background1" w:themeShade="F2"/>
              <w:bottom w:val="single" w:sz="48" w:space="0" w:color="BFBFBF" w:themeColor="background1" w:themeShade="BF"/>
              <w:right w:val="single" w:sz="48" w:space="0" w:color="BFBFBF" w:themeColor="background1" w:themeShade="BF"/>
            </w:tcBorders>
            <w:shd w:val="clear" w:color="auto" w:fill="F2F2F2" w:themeFill="background1" w:themeFillShade="F2"/>
            <w:vAlign w:val="center"/>
          </w:tcPr>
          <w:p w14:paraId="620CF087" w14:textId="77777777" w:rsidR="006A33D4" w:rsidRPr="00C31595" w:rsidRDefault="006A33D4" w:rsidP="002C6827">
            <w:pPr>
              <w:spacing w:line="259" w:lineRule="auto"/>
              <w:rPr>
                <w:b/>
                <w:bCs/>
                <w:sz w:val="40"/>
                <w:szCs w:val="40"/>
              </w:rPr>
            </w:pPr>
            <w:proofErr w:type="spellStart"/>
            <w:r w:rsidRPr="00C31595">
              <w:rPr>
                <w:b/>
                <w:bCs/>
                <w:sz w:val="40"/>
                <w:szCs w:val="40"/>
              </w:rPr>
              <w:t>Mysterka</w:t>
            </w:r>
            <w:proofErr w:type="spellEnd"/>
          </w:p>
        </w:tc>
        <w:tc>
          <w:tcPr>
            <w:tcW w:w="707" w:type="dxa"/>
            <w:tcBorders>
              <w:top w:val="single" w:sz="48" w:space="0" w:color="BFBFBF" w:themeColor="background1" w:themeShade="BF"/>
              <w:left w:val="single" w:sz="48" w:space="0" w:color="BFBFBF" w:themeColor="background1" w:themeShade="BF"/>
              <w:bottom w:val="single" w:sz="48" w:space="0" w:color="BFBFBF" w:themeColor="background1" w:themeShade="BF"/>
            </w:tcBorders>
            <w:vAlign w:val="center"/>
          </w:tcPr>
          <w:p w14:paraId="25745BBD" w14:textId="77777777" w:rsidR="006A33D4" w:rsidRPr="00C31595" w:rsidRDefault="006A33D4" w:rsidP="002C6827">
            <w:pPr>
              <w:spacing w:line="259" w:lineRule="auto"/>
              <w:jc w:val="center"/>
              <w:rPr>
                <w:b/>
                <w:bCs/>
                <w:sz w:val="40"/>
                <w:szCs w:val="40"/>
              </w:rPr>
            </w:pPr>
            <w:r w:rsidRPr="00C31595">
              <w:rPr>
                <w:b/>
                <w:bCs/>
                <w:sz w:val="40"/>
                <w:szCs w:val="40"/>
              </w:rPr>
              <w:t>B</w:t>
            </w:r>
          </w:p>
        </w:tc>
        <w:tc>
          <w:tcPr>
            <w:tcW w:w="4891" w:type="dxa"/>
            <w:tcBorders>
              <w:top w:val="single" w:sz="48" w:space="0" w:color="BFBFBF" w:themeColor="background1" w:themeShade="BF"/>
              <w:bottom w:val="single" w:sz="48" w:space="0" w:color="BFBFBF" w:themeColor="background1" w:themeShade="BF"/>
              <w:right w:val="single" w:sz="48" w:space="0" w:color="BFBFBF" w:themeColor="background1" w:themeShade="BF"/>
            </w:tcBorders>
            <w:vAlign w:val="center"/>
          </w:tcPr>
          <w:p w14:paraId="7BF01C53" w14:textId="77777777" w:rsidR="006A33D4" w:rsidRPr="00C31595" w:rsidRDefault="006A33D4" w:rsidP="002C6827">
            <w:pPr>
              <w:spacing w:line="259" w:lineRule="auto"/>
              <w:jc w:val="both"/>
              <w:rPr>
                <w:b/>
                <w:bCs/>
                <w:sz w:val="28"/>
                <w:szCs w:val="28"/>
              </w:rPr>
            </w:pPr>
            <w:r w:rsidRPr="00C31595">
              <w:rPr>
                <w:b/>
                <w:bCs/>
                <w:sz w:val="28"/>
                <w:szCs w:val="28"/>
              </w:rPr>
              <w:t>Hledač pokladu (z anglického „</w:t>
            </w:r>
            <w:proofErr w:type="spellStart"/>
            <w:r w:rsidRPr="00C31595">
              <w:rPr>
                <w:b/>
                <w:bCs/>
                <w:sz w:val="28"/>
                <w:szCs w:val="28"/>
              </w:rPr>
              <w:t>cacher</w:t>
            </w:r>
            <w:proofErr w:type="spellEnd"/>
            <w:r w:rsidRPr="00C31595">
              <w:rPr>
                <w:b/>
                <w:bCs/>
                <w:sz w:val="28"/>
                <w:szCs w:val="28"/>
              </w:rPr>
              <w:t xml:space="preserve">, </w:t>
            </w:r>
            <w:proofErr w:type="spellStart"/>
            <w:r w:rsidRPr="00C31595">
              <w:rPr>
                <w:b/>
                <w:bCs/>
                <w:sz w:val="28"/>
                <w:szCs w:val="28"/>
              </w:rPr>
              <w:t>geocacher</w:t>
            </w:r>
            <w:proofErr w:type="spellEnd"/>
            <w:r w:rsidRPr="00C31595">
              <w:rPr>
                <w:b/>
                <w:bCs/>
                <w:sz w:val="28"/>
                <w:szCs w:val="28"/>
              </w:rPr>
              <w:t>“).</w:t>
            </w:r>
          </w:p>
        </w:tc>
      </w:tr>
      <w:tr w:rsidR="006A33D4" w:rsidRPr="00C31595" w14:paraId="6BAA463A" w14:textId="77777777" w:rsidTr="00926E1C">
        <w:trPr>
          <w:trHeight w:val="1134"/>
        </w:trPr>
        <w:tc>
          <w:tcPr>
            <w:tcW w:w="676" w:type="dxa"/>
            <w:tcBorders>
              <w:top w:val="single" w:sz="48" w:space="0" w:color="BFBFBF" w:themeColor="background1" w:themeShade="BF"/>
              <w:left w:val="single" w:sz="48" w:space="0" w:color="BFBFBF" w:themeColor="background1" w:themeShade="BF"/>
              <w:bottom w:val="single" w:sz="48" w:space="0" w:color="BFBFBF" w:themeColor="background1" w:themeShade="BF"/>
              <w:right w:val="single" w:sz="48" w:space="0" w:color="F2F2F2" w:themeColor="background1" w:themeShade="F2"/>
            </w:tcBorders>
            <w:shd w:val="clear" w:color="auto" w:fill="F2F2F2" w:themeFill="background1" w:themeFillShade="F2"/>
            <w:vAlign w:val="center"/>
          </w:tcPr>
          <w:p w14:paraId="3374B202" w14:textId="77777777" w:rsidR="006A33D4" w:rsidRPr="00C31595" w:rsidRDefault="006A33D4" w:rsidP="002C6827">
            <w:pPr>
              <w:spacing w:line="259" w:lineRule="auto"/>
              <w:jc w:val="center"/>
              <w:rPr>
                <w:b/>
                <w:bCs/>
                <w:sz w:val="40"/>
                <w:szCs w:val="40"/>
              </w:rPr>
            </w:pPr>
            <w:r w:rsidRPr="00C31595">
              <w:rPr>
                <w:b/>
                <w:bCs/>
                <w:sz w:val="40"/>
                <w:szCs w:val="40"/>
              </w:rPr>
              <w:t>3</w:t>
            </w:r>
          </w:p>
        </w:tc>
        <w:tc>
          <w:tcPr>
            <w:tcW w:w="2960" w:type="dxa"/>
            <w:tcBorders>
              <w:top w:val="single" w:sz="48" w:space="0" w:color="BFBFBF" w:themeColor="background1" w:themeShade="BF"/>
              <w:left w:val="single" w:sz="48" w:space="0" w:color="F2F2F2" w:themeColor="background1" w:themeShade="F2"/>
              <w:bottom w:val="single" w:sz="48" w:space="0" w:color="BFBFBF" w:themeColor="background1" w:themeShade="BF"/>
              <w:right w:val="single" w:sz="48" w:space="0" w:color="BFBFBF" w:themeColor="background1" w:themeShade="BF"/>
            </w:tcBorders>
            <w:shd w:val="clear" w:color="auto" w:fill="F2F2F2" w:themeFill="background1" w:themeFillShade="F2"/>
            <w:vAlign w:val="center"/>
          </w:tcPr>
          <w:p w14:paraId="1EDDD07E" w14:textId="77777777" w:rsidR="006A33D4" w:rsidRPr="00C31595" w:rsidRDefault="006A33D4" w:rsidP="002C6827">
            <w:pPr>
              <w:spacing w:line="259" w:lineRule="auto"/>
              <w:rPr>
                <w:b/>
                <w:bCs/>
                <w:sz w:val="40"/>
                <w:szCs w:val="40"/>
              </w:rPr>
            </w:pPr>
            <w:proofErr w:type="spellStart"/>
            <w:r w:rsidRPr="00C31595">
              <w:rPr>
                <w:b/>
                <w:bCs/>
                <w:sz w:val="40"/>
                <w:szCs w:val="40"/>
              </w:rPr>
              <w:t>Keš</w:t>
            </w:r>
            <w:proofErr w:type="spellEnd"/>
          </w:p>
        </w:tc>
        <w:tc>
          <w:tcPr>
            <w:tcW w:w="707" w:type="dxa"/>
            <w:tcBorders>
              <w:top w:val="single" w:sz="48" w:space="0" w:color="BFBFBF" w:themeColor="background1" w:themeShade="BF"/>
              <w:left w:val="single" w:sz="48" w:space="0" w:color="BFBFBF" w:themeColor="background1" w:themeShade="BF"/>
              <w:bottom w:val="single" w:sz="48" w:space="0" w:color="BFBFBF" w:themeColor="background1" w:themeShade="BF"/>
            </w:tcBorders>
            <w:vAlign w:val="center"/>
          </w:tcPr>
          <w:p w14:paraId="3E943C7A" w14:textId="77777777" w:rsidR="006A33D4" w:rsidRPr="00C31595" w:rsidRDefault="006A33D4" w:rsidP="002C6827">
            <w:pPr>
              <w:spacing w:line="259" w:lineRule="auto"/>
              <w:jc w:val="center"/>
              <w:rPr>
                <w:b/>
                <w:bCs/>
                <w:sz w:val="40"/>
                <w:szCs w:val="40"/>
              </w:rPr>
            </w:pPr>
            <w:r w:rsidRPr="00C31595">
              <w:rPr>
                <w:b/>
                <w:bCs/>
                <w:sz w:val="40"/>
                <w:szCs w:val="40"/>
              </w:rPr>
              <w:t>C</w:t>
            </w:r>
          </w:p>
        </w:tc>
        <w:tc>
          <w:tcPr>
            <w:tcW w:w="4891" w:type="dxa"/>
            <w:tcBorders>
              <w:top w:val="single" w:sz="48" w:space="0" w:color="BFBFBF" w:themeColor="background1" w:themeShade="BF"/>
              <w:bottom w:val="single" w:sz="48" w:space="0" w:color="BFBFBF" w:themeColor="background1" w:themeShade="BF"/>
              <w:right w:val="single" w:sz="48" w:space="0" w:color="BFBFBF" w:themeColor="background1" w:themeShade="BF"/>
            </w:tcBorders>
            <w:vAlign w:val="center"/>
          </w:tcPr>
          <w:p w14:paraId="57E0F1D4" w14:textId="6C7213BE" w:rsidR="006A33D4" w:rsidRPr="00C31595" w:rsidRDefault="006A33D4" w:rsidP="002C6827">
            <w:pPr>
              <w:spacing w:line="259" w:lineRule="auto"/>
              <w:jc w:val="both"/>
              <w:rPr>
                <w:b/>
                <w:bCs/>
                <w:sz w:val="28"/>
                <w:szCs w:val="28"/>
              </w:rPr>
            </w:pPr>
            <w:r w:rsidRPr="00C31595">
              <w:rPr>
                <w:b/>
                <w:bCs/>
                <w:sz w:val="28"/>
                <w:szCs w:val="28"/>
              </w:rPr>
              <w:t xml:space="preserve">Sešit, do kterého se </w:t>
            </w:r>
            <w:proofErr w:type="spellStart"/>
            <w:r w:rsidRPr="00C31595">
              <w:rPr>
                <w:b/>
                <w:bCs/>
                <w:sz w:val="28"/>
                <w:szCs w:val="28"/>
              </w:rPr>
              <w:t>geocacher</w:t>
            </w:r>
            <w:proofErr w:type="spellEnd"/>
            <w:r w:rsidRPr="00C31595">
              <w:rPr>
                <w:b/>
                <w:bCs/>
                <w:sz w:val="28"/>
                <w:szCs w:val="28"/>
              </w:rPr>
              <w:t xml:space="preserve"> zapíše, když poklad najde, obvykle se nachází </w:t>
            </w:r>
            <w:r w:rsidR="00AE0CB3">
              <w:rPr>
                <w:b/>
                <w:bCs/>
                <w:sz w:val="28"/>
                <w:szCs w:val="28"/>
              </w:rPr>
              <w:br/>
            </w:r>
            <w:r w:rsidRPr="00C31595">
              <w:rPr>
                <w:b/>
                <w:bCs/>
                <w:sz w:val="28"/>
                <w:szCs w:val="28"/>
              </w:rPr>
              <w:t>v plastové krabičce.</w:t>
            </w:r>
          </w:p>
        </w:tc>
      </w:tr>
      <w:tr w:rsidR="006A33D4" w:rsidRPr="00C31595" w14:paraId="6D706C1D" w14:textId="77777777" w:rsidTr="00926E1C">
        <w:trPr>
          <w:trHeight w:val="1134"/>
        </w:trPr>
        <w:tc>
          <w:tcPr>
            <w:tcW w:w="676" w:type="dxa"/>
            <w:tcBorders>
              <w:top w:val="single" w:sz="48" w:space="0" w:color="BFBFBF" w:themeColor="background1" w:themeShade="BF"/>
              <w:left w:val="single" w:sz="48" w:space="0" w:color="BFBFBF" w:themeColor="background1" w:themeShade="BF"/>
              <w:bottom w:val="single" w:sz="48" w:space="0" w:color="BFBFBF" w:themeColor="background1" w:themeShade="BF"/>
              <w:right w:val="single" w:sz="48" w:space="0" w:color="F2F2F2" w:themeColor="background1" w:themeShade="F2"/>
            </w:tcBorders>
            <w:shd w:val="clear" w:color="auto" w:fill="F2F2F2" w:themeFill="background1" w:themeFillShade="F2"/>
            <w:vAlign w:val="center"/>
          </w:tcPr>
          <w:p w14:paraId="7E5514B4" w14:textId="77777777" w:rsidR="006A33D4" w:rsidRPr="00C31595" w:rsidRDefault="006A33D4" w:rsidP="002C6827">
            <w:pPr>
              <w:spacing w:line="259" w:lineRule="auto"/>
              <w:jc w:val="center"/>
              <w:rPr>
                <w:b/>
                <w:bCs/>
                <w:sz w:val="40"/>
                <w:szCs w:val="40"/>
              </w:rPr>
            </w:pPr>
            <w:r w:rsidRPr="00C31595">
              <w:rPr>
                <w:b/>
                <w:bCs/>
                <w:sz w:val="40"/>
                <w:szCs w:val="40"/>
              </w:rPr>
              <w:t>4</w:t>
            </w:r>
          </w:p>
        </w:tc>
        <w:tc>
          <w:tcPr>
            <w:tcW w:w="2960" w:type="dxa"/>
            <w:tcBorders>
              <w:top w:val="single" w:sz="48" w:space="0" w:color="BFBFBF" w:themeColor="background1" w:themeShade="BF"/>
              <w:left w:val="single" w:sz="48" w:space="0" w:color="F2F2F2" w:themeColor="background1" w:themeShade="F2"/>
              <w:bottom w:val="single" w:sz="48" w:space="0" w:color="BFBFBF" w:themeColor="background1" w:themeShade="BF"/>
              <w:right w:val="single" w:sz="48" w:space="0" w:color="BFBFBF" w:themeColor="background1" w:themeShade="BF"/>
            </w:tcBorders>
            <w:shd w:val="clear" w:color="auto" w:fill="F2F2F2" w:themeFill="background1" w:themeFillShade="F2"/>
            <w:vAlign w:val="center"/>
          </w:tcPr>
          <w:p w14:paraId="2108447D" w14:textId="10F6CD30" w:rsidR="006A33D4" w:rsidRPr="00C31595" w:rsidRDefault="0094005F" w:rsidP="002C6827">
            <w:pPr>
              <w:spacing w:line="259" w:lineRule="auto"/>
              <w:rPr>
                <w:b/>
                <w:bCs/>
                <w:sz w:val="40"/>
                <w:szCs w:val="40"/>
              </w:rPr>
            </w:pPr>
            <w:proofErr w:type="spellStart"/>
            <w:r>
              <w:rPr>
                <w:b/>
                <w:bCs/>
                <w:sz w:val="40"/>
                <w:szCs w:val="40"/>
              </w:rPr>
              <w:t>Cacher</w:t>
            </w:r>
            <w:proofErr w:type="spellEnd"/>
          </w:p>
        </w:tc>
        <w:tc>
          <w:tcPr>
            <w:tcW w:w="707" w:type="dxa"/>
            <w:tcBorders>
              <w:top w:val="single" w:sz="48" w:space="0" w:color="BFBFBF" w:themeColor="background1" w:themeShade="BF"/>
              <w:left w:val="single" w:sz="48" w:space="0" w:color="BFBFBF" w:themeColor="background1" w:themeShade="BF"/>
              <w:bottom w:val="single" w:sz="48" w:space="0" w:color="BFBFBF" w:themeColor="background1" w:themeShade="BF"/>
            </w:tcBorders>
            <w:vAlign w:val="center"/>
          </w:tcPr>
          <w:p w14:paraId="55383611" w14:textId="77777777" w:rsidR="006A33D4" w:rsidRPr="00C31595" w:rsidRDefault="006A33D4" w:rsidP="002C6827">
            <w:pPr>
              <w:spacing w:line="259" w:lineRule="auto"/>
              <w:jc w:val="center"/>
              <w:rPr>
                <w:b/>
                <w:bCs/>
                <w:sz w:val="40"/>
                <w:szCs w:val="40"/>
              </w:rPr>
            </w:pPr>
            <w:r w:rsidRPr="00C31595">
              <w:rPr>
                <w:b/>
                <w:bCs/>
                <w:sz w:val="40"/>
                <w:szCs w:val="40"/>
              </w:rPr>
              <w:t>D</w:t>
            </w:r>
          </w:p>
        </w:tc>
        <w:tc>
          <w:tcPr>
            <w:tcW w:w="4891" w:type="dxa"/>
            <w:tcBorders>
              <w:top w:val="single" w:sz="48" w:space="0" w:color="BFBFBF" w:themeColor="background1" w:themeShade="BF"/>
              <w:bottom w:val="single" w:sz="48" w:space="0" w:color="BFBFBF" w:themeColor="background1" w:themeShade="BF"/>
              <w:right w:val="single" w:sz="48" w:space="0" w:color="BFBFBF" w:themeColor="background1" w:themeShade="BF"/>
            </w:tcBorders>
            <w:vAlign w:val="center"/>
          </w:tcPr>
          <w:p w14:paraId="687F0F07" w14:textId="77777777" w:rsidR="006A33D4" w:rsidRPr="00C31595" w:rsidRDefault="006A33D4" w:rsidP="002C6827">
            <w:pPr>
              <w:spacing w:line="259" w:lineRule="auto"/>
              <w:jc w:val="both"/>
              <w:rPr>
                <w:b/>
                <w:bCs/>
                <w:sz w:val="28"/>
                <w:szCs w:val="28"/>
              </w:rPr>
            </w:pPr>
            <w:r w:rsidRPr="00C31595">
              <w:rPr>
                <w:b/>
                <w:bCs/>
                <w:sz w:val="28"/>
                <w:szCs w:val="28"/>
              </w:rPr>
              <w:t xml:space="preserve">Informace na </w:t>
            </w:r>
            <w:proofErr w:type="spellStart"/>
            <w:r w:rsidRPr="00C31595">
              <w:rPr>
                <w:b/>
                <w:bCs/>
                <w:sz w:val="28"/>
                <w:szCs w:val="28"/>
              </w:rPr>
              <w:t>keši</w:t>
            </w:r>
            <w:proofErr w:type="spellEnd"/>
            <w:r w:rsidRPr="00C31595">
              <w:rPr>
                <w:b/>
                <w:bCs/>
                <w:sz w:val="28"/>
                <w:szCs w:val="28"/>
              </w:rPr>
              <w:t>, o co se jedná, pro případ, že krabičku objeví náhodný nálezce.</w:t>
            </w:r>
          </w:p>
        </w:tc>
      </w:tr>
      <w:tr w:rsidR="006A33D4" w:rsidRPr="00C31595" w14:paraId="0681C316" w14:textId="77777777" w:rsidTr="00926E1C">
        <w:trPr>
          <w:trHeight w:val="1134"/>
        </w:trPr>
        <w:tc>
          <w:tcPr>
            <w:tcW w:w="676" w:type="dxa"/>
            <w:tcBorders>
              <w:top w:val="single" w:sz="48" w:space="0" w:color="BFBFBF" w:themeColor="background1" w:themeShade="BF"/>
              <w:left w:val="single" w:sz="48" w:space="0" w:color="BFBFBF" w:themeColor="background1" w:themeShade="BF"/>
              <w:bottom w:val="single" w:sz="48" w:space="0" w:color="BFBFBF" w:themeColor="background1" w:themeShade="BF"/>
              <w:right w:val="single" w:sz="48" w:space="0" w:color="F2F2F2" w:themeColor="background1" w:themeShade="F2"/>
            </w:tcBorders>
            <w:shd w:val="clear" w:color="auto" w:fill="F2F2F2" w:themeFill="background1" w:themeFillShade="F2"/>
            <w:vAlign w:val="center"/>
          </w:tcPr>
          <w:p w14:paraId="0CF075F2" w14:textId="77777777" w:rsidR="006A33D4" w:rsidRPr="00C31595" w:rsidRDefault="006A33D4" w:rsidP="002C6827">
            <w:pPr>
              <w:spacing w:line="259" w:lineRule="auto"/>
              <w:jc w:val="center"/>
              <w:rPr>
                <w:b/>
                <w:bCs/>
                <w:sz w:val="40"/>
                <w:szCs w:val="40"/>
              </w:rPr>
            </w:pPr>
            <w:r w:rsidRPr="00C31595">
              <w:rPr>
                <w:b/>
                <w:bCs/>
                <w:sz w:val="40"/>
                <w:szCs w:val="40"/>
              </w:rPr>
              <w:t>5</w:t>
            </w:r>
          </w:p>
        </w:tc>
        <w:tc>
          <w:tcPr>
            <w:tcW w:w="2960" w:type="dxa"/>
            <w:tcBorders>
              <w:top w:val="single" w:sz="48" w:space="0" w:color="BFBFBF" w:themeColor="background1" w:themeShade="BF"/>
              <w:left w:val="single" w:sz="48" w:space="0" w:color="F2F2F2" w:themeColor="background1" w:themeShade="F2"/>
              <w:bottom w:val="single" w:sz="48" w:space="0" w:color="BFBFBF" w:themeColor="background1" w:themeShade="BF"/>
              <w:right w:val="single" w:sz="48" w:space="0" w:color="BFBFBF" w:themeColor="background1" w:themeShade="BF"/>
            </w:tcBorders>
            <w:shd w:val="clear" w:color="auto" w:fill="F2F2F2" w:themeFill="background1" w:themeFillShade="F2"/>
            <w:vAlign w:val="center"/>
          </w:tcPr>
          <w:p w14:paraId="7FE97D7B" w14:textId="77777777" w:rsidR="006A33D4" w:rsidRPr="00C31595" w:rsidRDefault="006A33D4" w:rsidP="002C6827">
            <w:pPr>
              <w:spacing w:line="259" w:lineRule="auto"/>
              <w:rPr>
                <w:b/>
                <w:bCs/>
                <w:sz w:val="40"/>
                <w:szCs w:val="40"/>
              </w:rPr>
            </w:pPr>
            <w:proofErr w:type="spellStart"/>
            <w:r w:rsidRPr="00C31595">
              <w:rPr>
                <w:b/>
                <w:bCs/>
                <w:sz w:val="40"/>
                <w:szCs w:val="40"/>
              </w:rPr>
              <w:t>Reviewer</w:t>
            </w:r>
            <w:proofErr w:type="spellEnd"/>
          </w:p>
        </w:tc>
        <w:tc>
          <w:tcPr>
            <w:tcW w:w="707" w:type="dxa"/>
            <w:tcBorders>
              <w:top w:val="single" w:sz="48" w:space="0" w:color="BFBFBF" w:themeColor="background1" w:themeShade="BF"/>
              <w:left w:val="single" w:sz="48" w:space="0" w:color="BFBFBF" w:themeColor="background1" w:themeShade="BF"/>
              <w:bottom w:val="single" w:sz="48" w:space="0" w:color="BFBFBF" w:themeColor="background1" w:themeShade="BF"/>
            </w:tcBorders>
            <w:vAlign w:val="center"/>
          </w:tcPr>
          <w:p w14:paraId="3B7FDD35" w14:textId="77777777" w:rsidR="006A33D4" w:rsidRPr="00C31595" w:rsidRDefault="006A33D4" w:rsidP="002C6827">
            <w:pPr>
              <w:spacing w:line="259" w:lineRule="auto"/>
              <w:jc w:val="center"/>
              <w:rPr>
                <w:b/>
                <w:bCs/>
                <w:sz w:val="40"/>
                <w:szCs w:val="40"/>
              </w:rPr>
            </w:pPr>
            <w:r w:rsidRPr="00C31595">
              <w:rPr>
                <w:b/>
                <w:bCs/>
                <w:sz w:val="40"/>
                <w:szCs w:val="40"/>
              </w:rPr>
              <w:t>E</w:t>
            </w:r>
          </w:p>
        </w:tc>
        <w:tc>
          <w:tcPr>
            <w:tcW w:w="4891" w:type="dxa"/>
            <w:tcBorders>
              <w:top w:val="single" w:sz="48" w:space="0" w:color="BFBFBF" w:themeColor="background1" w:themeShade="BF"/>
              <w:bottom w:val="single" w:sz="48" w:space="0" w:color="BFBFBF" w:themeColor="background1" w:themeShade="BF"/>
              <w:right w:val="single" w:sz="48" w:space="0" w:color="BFBFBF" w:themeColor="background1" w:themeShade="BF"/>
            </w:tcBorders>
            <w:vAlign w:val="center"/>
          </w:tcPr>
          <w:p w14:paraId="3356081B" w14:textId="2AAC3E81" w:rsidR="006A33D4" w:rsidRPr="00C31595" w:rsidRDefault="006A33D4" w:rsidP="002C6827">
            <w:pPr>
              <w:spacing w:line="259" w:lineRule="auto"/>
              <w:jc w:val="both"/>
              <w:rPr>
                <w:b/>
                <w:bCs/>
                <w:sz w:val="28"/>
                <w:szCs w:val="28"/>
              </w:rPr>
            </w:pPr>
            <w:r w:rsidRPr="00C31595">
              <w:rPr>
                <w:b/>
                <w:bCs/>
                <w:sz w:val="28"/>
                <w:szCs w:val="28"/>
              </w:rPr>
              <w:t>Anglicky „</w:t>
            </w:r>
            <w:proofErr w:type="spellStart"/>
            <w:r w:rsidRPr="00C31595">
              <w:rPr>
                <w:b/>
                <w:bCs/>
                <w:sz w:val="28"/>
                <w:szCs w:val="28"/>
              </w:rPr>
              <w:t>mystery</w:t>
            </w:r>
            <w:proofErr w:type="spellEnd"/>
            <w:r w:rsidRPr="00C31595">
              <w:rPr>
                <w:b/>
                <w:bCs/>
                <w:sz w:val="28"/>
                <w:szCs w:val="28"/>
              </w:rPr>
              <w:t xml:space="preserve"> </w:t>
            </w:r>
            <w:proofErr w:type="spellStart"/>
            <w:r w:rsidRPr="00C31595">
              <w:rPr>
                <w:b/>
                <w:bCs/>
                <w:sz w:val="28"/>
                <w:szCs w:val="28"/>
              </w:rPr>
              <w:t>cache</w:t>
            </w:r>
            <w:proofErr w:type="spellEnd"/>
            <w:r w:rsidRPr="00C31595">
              <w:rPr>
                <w:b/>
                <w:bCs/>
                <w:sz w:val="28"/>
                <w:szCs w:val="28"/>
              </w:rPr>
              <w:t xml:space="preserve">“ odkazuje ke </w:t>
            </w:r>
            <w:proofErr w:type="spellStart"/>
            <w:r w:rsidRPr="00C31595">
              <w:rPr>
                <w:b/>
                <w:bCs/>
                <w:sz w:val="28"/>
                <w:szCs w:val="28"/>
              </w:rPr>
              <w:t>keši</w:t>
            </w:r>
            <w:proofErr w:type="spellEnd"/>
            <w:r w:rsidRPr="00C31595">
              <w:rPr>
                <w:b/>
                <w:bCs/>
                <w:sz w:val="28"/>
                <w:szCs w:val="28"/>
              </w:rPr>
              <w:t xml:space="preserve">, jejíž přesné souřadnice </w:t>
            </w:r>
            <w:proofErr w:type="spellStart"/>
            <w:r w:rsidR="0094005F">
              <w:rPr>
                <w:b/>
                <w:bCs/>
                <w:sz w:val="28"/>
                <w:szCs w:val="28"/>
              </w:rPr>
              <w:t>cacher</w:t>
            </w:r>
            <w:proofErr w:type="spellEnd"/>
            <w:r w:rsidRPr="00C31595">
              <w:rPr>
                <w:b/>
                <w:bCs/>
                <w:sz w:val="28"/>
                <w:szCs w:val="28"/>
              </w:rPr>
              <w:t xml:space="preserve"> získá skrze vyluštění hádanky, šifry apod.</w:t>
            </w:r>
          </w:p>
        </w:tc>
      </w:tr>
      <w:tr w:rsidR="006A33D4" w:rsidRPr="00C31595" w14:paraId="430E65E0" w14:textId="77777777" w:rsidTr="00926E1C">
        <w:trPr>
          <w:trHeight w:val="1134"/>
        </w:trPr>
        <w:tc>
          <w:tcPr>
            <w:tcW w:w="676" w:type="dxa"/>
            <w:tcBorders>
              <w:top w:val="single" w:sz="48" w:space="0" w:color="BFBFBF" w:themeColor="background1" w:themeShade="BF"/>
              <w:left w:val="single" w:sz="48" w:space="0" w:color="BFBFBF" w:themeColor="background1" w:themeShade="BF"/>
              <w:bottom w:val="single" w:sz="48" w:space="0" w:color="BFBFBF" w:themeColor="background1" w:themeShade="BF"/>
              <w:right w:val="single" w:sz="48" w:space="0" w:color="F2F2F2" w:themeColor="background1" w:themeShade="F2"/>
            </w:tcBorders>
            <w:shd w:val="clear" w:color="auto" w:fill="F2F2F2" w:themeFill="background1" w:themeFillShade="F2"/>
            <w:vAlign w:val="center"/>
          </w:tcPr>
          <w:p w14:paraId="3B25DD36" w14:textId="77777777" w:rsidR="006A33D4" w:rsidRPr="00C31595" w:rsidRDefault="006A33D4" w:rsidP="002C6827">
            <w:pPr>
              <w:spacing w:line="259" w:lineRule="auto"/>
              <w:jc w:val="center"/>
              <w:rPr>
                <w:b/>
                <w:bCs/>
                <w:sz w:val="40"/>
                <w:szCs w:val="40"/>
              </w:rPr>
            </w:pPr>
            <w:r w:rsidRPr="00C31595">
              <w:rPr>
                <w:b/>
                <w:bCs/>
                <w:sz w:val="40"/>
                <w:szCs w:val="40"/>
              </w:rPr>
              <w:t>6</w:t>
            </w:r>
          </w:p>
        </w:tc>
        <w:tc>
          <w:tcPr>
            <w:tcW w:w="2960" w:type="dxa"/>
            <w:tcBorders>
              <w:top w:val="single" w:sz="48" w:space="0" w:color="BFBFBF" w:themeColor="background1" w:themeShade="BF"/>
              <w:left w:val="single" w:sz="48" w:space="0" w:color="F2F2F2" w:themeColor="background1" w:themeShade="F2"/>
              <w:bottom w:val="single" w:sz="48" w:space="0" w:color="BFBFBF" w:themeColor="background1" w:themeShade="BF"/>
              <w:right w:val="single" w:sz="48" w:space="0" w:color="BFBFBF" w:themeColor="background1" w:themeShade="BF"/>
            </w:tcBorders>
            <w:shd w:val="clear" w:color="auto" w:fill="F2F2F2" w:themeFill="background1" w:themeFillShade="F2"/>
            <w:vAlign w:val="center"/>
          </w:tcPr>
          <w:p w14:paraId="36A43FA1" w14:textId="77777777" w:rsidR="006A33D4" w:rsidRPr="00C31595" w:rsidRDefault="006A33D4" w:rsidP="002C6827">
            <w:pPr>
              <w:spacing w:line="259" w:lineRule="auto"/>
              <w:rPr>
                <w:b/>
                <w:bCs/>
                <w:sz w:val="40"/>
                <w:szCs w:val="40"/>
              </w:rPr>
            </w:pPr>
            <w:proofErr w:type="spellStart"/>
            <w:r w:rsidRPr="00C31595">
              <w:rPr>
                <w:b/>
                <w:bCs/>
                <w:sz w:val="40"/>
                <w:szCs w:val="40"/>
              </w:rPr>
              <w:t>Owner</w:t>
            </w:r>
            <w:proofErr w:type="spellEnd"/>
          </w:p>
        </w:tc>
        <w:tc>
          <w:tcPr>
            <w:tcW w:w="707" w:type="dxa"/>
            <w:tcBorders>
              <w:top w:val="single" w:sz="48" w:space="0" w:color="BFBFBF" w:themeColor="background1" w:themeShade="BF"/>
              <w:left w:val="single" w:sz="48" w:space="0" w:color="BFBFBF" w:themeColor="background1" w:themeShade="BF"/>
              <w:bottom w:val="single" w:sz="48" w:space="0" w:color="BFBFBF" w:themeColor="background1" w:themeShade="BF"/>
            </w:tcBorders>
            <w:vAlign w:val="center"/>
          </w:tcPr>
          <w:p w14:paraId="5629C340" w14:textId="77777777" w:rsidR="006A33D4" w:rsidRPr="00C31595" w:rsidRDefault="006A33D4" w:rsidP="002C6827">
            <w:pPr>
              <w:spacing w:line="259" w:lineRule="auto"/>
              <w:jc w:val="center"/>
              <w:rPr>
                <w:b/>
                <w:bCs/>
                <w:sz w:val="40"/>
                <w:szCs w:val="40"/>
              </w:rPr>
            </w:pPr>
            <w:r w:rsidRPr="00C31595">
              <w:rPr>
                <w:b/>
                <w:bCs/>
                <w:sz w:val="40"/>
                <w:szCs w:val="40"/>
              </w:rPr>
              <w:t>F</w:t>
            </w:r>
          </w:p>
        </w:tc>
        <w:tc>
          <w:tcPr>
            <w:tcW w:w="4891" w:type="dxa"/>
            <w:tcBorders>
              <w:top w:val="single" w:sz="48" w:space="0" w:color="BFBFBF" w:themeColor="background1" w:themeShade="BF"/>
              <w:bottom w:val="single" w:sz="48" w:space="0" w:color="BFBFBF" w:themeColor="background1" w:themeShade="BF"/>
              <w:right w:val="single" w:sz="48" w:space="0" w:color="BFBFBF" w:themeColor="background1" w:themeShade="BF"/>
            </w:tcBorders>
            <w:vAlign w:val="center"/>
          </w:tcPr>
          <w:p w14:paraId="1B345E32" w14:textId="77777777" w:rsidR="006A33D4" w:rsidRPr="00C31595" w:rsidRDefault="006A33D4" w:rsidP="002C6827">
            <w:pPr>
              <w:spacing w:line="259" w:lineRule="auto"/>
              <w:jc w:val="both"/>
              <w:rPr>
                <w:b/>
                <w:bCs/>
                <w:sz w:val="28"/>
                <w:szCs w:val="28"/>
              </w:rPr>
            </w:pPr>
            <w:r w:rsidRPr="00C31595">
              <w:rPr>
                <w:b/>
                <w:bCs/>
                <w:sz w:val="28"/>
                <w:szCs w:val="28"/>
              </w:rPr>
              <w:t>Anglicky „</w:t>
            </w:r>
            <w:proofErr w:type="spellStart"/>
            <w:r w:rsidRPr="00C31595">
              <w:rPr>
                <w:b/>
                <w:bCs/>
                <w:sz w:val="28"/>
                <w:szCs w:val="28"/>
              </w:rPr>
              <w:t>Cache</w:t>
            </w:r>
            <w:proofErr w:type="spellEnd"/>
            <w:r w:rsidRPr="00C31595">
              <w:rPr>
                <w:b/>
                <w:bCs/>
                <w:sz w:val="28"/>
                <w:szCs w:val="28"/>
              </w:rPr>
              <w:t xml:space="preserve"> in </w:t>
            </w:r>
            <w:proofErr w:type="spellStart"/>
            <w:r w:rsidRPr="00C31595">
              <w:rPr>
                <w:b/>
                <w:bCs/>
                <w:sz w:val="28"/>
                <w:szCs w:val="28"/>
              </w:rPr>
              <w:t>Trash</w:t>
            </w:r>
            <w:proofErr w:type="spellEnd"/>
            <w:r w:rsidRPr="00C31595">
              <w:rPr>
                <w:b/>
                <w:bCs/>
                <w:sz w:val="28"/>
                <w:szCs w:val="28"/>
              </w:rPr>
              <w:t xml:space="preserve"> </w:t>
            </w:r>
            <w:proofErr w:type="spellStart"/>
            <w:r w:rsidRPr="00C31595">
              <w:rPr>
                <w:b/>
                <w:bCs/>
                <w:sz w:val="28"/>
                <w:szCs w:val="28"/>
              </w:rPr>
              <w:t>Out</w:t>
            </w:r>
            <w:proofErr w:type="spellEnd"/>
            <w:r w:rsidRPr="00C31595">
              <w:rPr>
                <w:b/>
                <w:bCs/>
                <w:sz w:val="28"/>
                <w:szCs w:val="28"/>
              </w:rPr>
              <w:t xml:space="preserve">“, setkání </w:t>
            </w:r>
            <w:proofErr w:type="spellStart"/>
            <w:r w:rsidRPr="00C31595">
              <w:rPr>
                <w:b/>
                <w:bCs/>
                <w:sz w:val="28"/>
                <w:szCs w:val="28"/>
              </w:rPr>
              <w:t>geocacherů</w:t>
            </w:r>
            <w:proofErr w:type="spellEnd"/>
            <w:r w:rsidRPr="00C31595">
              <w:rPr>
                <w:b/>
                <w:bCs/>
                <w:sz w:val="28"/>
                <w:szCs w:val="28"/>
              </w:rPr>
              <w:t xml:space="preserve"> na určitém místě za účelem vyčistit jeho okolí od odpadků.</w:t>
            </w:r>
          </w:p>
        </w:tc>
      </w:tr>
      <w:tr w:rsidR="006A33D4" w:rsidRPr="00C31595" w14:paraId="6B5D470F" w14:textId="77777777" w:rsidTr="00926E1C">
        <w:trPr>
          <w:trHeight w:val="1134"/>
        </w:trPr>
        <w:tc>
          <w:tcPr>
            <w:tcW w:w="676" w:type="dxa"/>
            <w:tcBorders>
              <w:top w:val="single" w:sz="48" w:space="0" w:color="BFBFBF" w:themeColor="background1" w:themeShade="BF"/>
              <w:left w:val="single" w:sz="48" w:space="0" w:color="BFBFBF" w:themeColor="background1" w:themeShade="BF"/>
              <w:bottom w:val="single" w:sz="48" w:space="0" w:color="BFBFBF" w:themeColor="background1" w:themeShade="BF"/>
              <w:right w:val="single" w:sz="48" w:space="0" w:color="F2F2F2" w:themeColor="background1" w:themeShade="F2"/>
            </w:tcBorders>
            <w:shd w:val="clear" w:color="auto" w:fill="F2F2F2" w:themeFill="background1" w:themeFillShade="F2"/>
            <w:vAlign w:val="center"/>
          </w:tcPr>
          <w:p w14:paraId="1A6727AE" w14:textId="77777777" w:rsidR="006A33D4" w:rsidRPr="00C31595" w:rsidRDefault="006A33D4" w:rsidP="002C6827">
            <w:pPr>
              <w:spacing w:line="259" w:lineRule="auto"/>
              <w:jc w:val="center"/>
              <w:rPr>
                <w:b/>
                <w:bCs/>
                <w:sz w:val="40"/>
                <w:szCs w:val="40"/>
              </w:rPr>
            </w:pPr>
            <w:r w:rsidRPr="00C31595">
              <w:rPr>
                <w:b/>
                <w:bCs/>
                <w:sz w:val="40"/>
                <w:szCs w:val="40"/>
              </w:rPr>
              <w:t>7</w:t>
            </w:r>
          </w:p>
        </w:tc>
        <w:tc>
          <w:tcPr>
            <w:tcW w:w="2960" w:type="dxa"/>
            <w:tcBorders>
              <w:top w:val="single" w:sz="48" w:space="0" w:color="BFBFBF" w:themeColor="background1" w:themeShade="BF"/>
              <w:left w:val="single" w:sz="48" w:space="0" w:color="F2F2F2" w:themeColor="background1" w:themeShade="F2"/>
              <w:bottom w:val="single" w:sz="48" w:space="0" w:color="BFBFBF" w:themeColor="background1" w:themeShade="BF"/>
              <w:right w:val="single" w:sz="48" w:space="0" w:color="BFBFBF" w:themeColor="background1" w:themeShade="BF"/>
            </w:tcBorders>
            <w:shd w:val="clear" w:color="auto" w:fill="F2F2F2" w:themeFill="background1" w:themeFillShade="F2"/>
            <w:vAlign w:val="center"/>
          </w:tcPr>
          <w:p w14:paraId="026A07DF" w14:textId="77777777" w:rsidR="006A33D4" w:rsidRPr="00C31595" w:rsidRDefault="006A33D4" w:rsidP="002C6827">
            <w:pPr>
              <w:spacing w:line="259" w:lineRule="auto"/>
              <w:rPr>
                <w:b/>
                <w:bCs/>
                <w:sz w:val="40"/>
                <w:szCs w:val="40"/>
              </w:rPr>
            </w:pPr>
            <w:proofErr w:type="spellStart"/>
            <w:r w:rsidRPr="00C31595">
              <w:rPr>
                <w:b/>
                <w:bCs/>
                <w:sz w:val="40"/>
                <w:szCs w:val="40"/>
              </w:rPr>
              <w:t>Mudlokarta</w:t>
            </w:r>
            <w:proofErr w:type="spellEnd"/>
          </w:p>
        </w:tc>
        <w:tc>
          <w:tcPr>
            <w:tcW w:w="707" w:type="dxa"/>
            <w:tcBorders>
              <w:top w:val="single" w:sz="48" w:space="0" w:color="BFBFBF" w:themeColor="background1" w:themeShade="BF"/>
              <w:left w:val="single" w:sz="48" w:space="0" w:color="BFBFBF" w:themeColor="background1" w:themeShade="BF"/>
              <w:bottom w:val="single" w:sz="48" w:space="0" w:color="BFBFBF" w:themeColor="background1" w:themeShade="BF"/>
            </w:tcBorders>
            <w:vAlign w:val="center"/>
          </w:tcPr>
          <w:p w14:paraId="38BC9854" w14:textId="77777777" w:rsidR="006A33D4" w:rsidRPr="00C31595" w:rsidRDefault="006A33D4" w:rsidP="002C6827">
            <w:pPr>
              <w:spacing w:line="259" w:lineRule="auto"/>
              <w:jc w:val="center"/>
              <w:rPr>
                <w:b/>
                <w:bCs/>
                <w:sz w:val="40"/>
                <w:szCs w:val="40"/>
              </w:rPr>
            </w:pPr>
            <w:r w:rsidRPr="00C31595">
              <w:rPr>
                <w:b/>
                <w:bCs/>
                <w:sz w:val="40"/>
                <w:szCs w:val="40"/>
              </w:rPr>
              <w:t>G</w:t>
            </w:r>
          </w:p>
        </w:tc>
        <w:tc>
          <w:tcPr>
            <w:tcW w:w="4891" w:type="dxa"/>
            <w:tcBorders>
              <w:top w:val="single" w:sz="48" w:space="0" w:color="BFBFBF" w:themeColor="background1" w:themeShade="BF"/>
              <w:bottom w:val="single" w:sz="48" w:space="0" w:color="BFBFBF" w:themeColor="background1" w:themeShade="BF"/>
              <w:right w:val="single" w:sz="48" w:space="0" w:color="BFBFBF" w:themeColor="background1" w:themeShade="BF"/>
            </w:tcBorders>
            <w:vAlign w:val="center"/>
          </w:tcPr>
          <w:p w14:paraId="362CAFB3" w14:textId="57526EFD" w:rsidR="006A33D4" w:rsidRPr="00C31595" w:rsidRDefault="006A33D4" w:rsidP="002C6827">
            <w:pPr>
              <w:spacing w:line="259" w:lineRule="auto"/>
              <w:jc w:val="both"/>
              <w:rPr>
                <w:b/>
                <w:bCs/>
                <w:sz w:val="28"/>
                <w:szCs w:val="28"/>
              </w:rPr>
            </w:pPr>
            <w:r w:rsidRPr="00C31595">
              <w:rPr>
                <w:b/>
                <w:bCs/>
                <w:sz w:val="28"/>
                <w:szCs w:val="28"/>
              </w:rPr>
              <w:t>Zakladatel pokladu (</w:t>
            </w:r>
            <w:proofErr w:type="spellStart"/>
            <w:r w:rsidRPr="00C31595">
              <w:rPr>
                <w:b/>
                <w:bCs/>
                <w:sz w:val="28"/>
                <w:szCs w:val="28"/>
              </w:rPr>
              <w:t>keše</w:t>
            </w:r>
            <w:proofErr w:type="spellEnd"/>
            <w:r w:rsidRPr="00C31595">
              <w:rPr>
                <w:b/>
                <w:bCs/>
                <w:sz w:val="28"/>
                <w:szCs w:val="28"/>
              </w:rPr>
              <w:t>), který ho zadal do systému</w:t>
            </w:r>
            <w:r w:rsidR="00D00257">
              <w:rPr>
                <w:b/>
                <w:bCs/>
                <w:sz w:val="28"/>
                <w:szCs w:val="28"/>
              </w:rPr>
              <w:t xml:space="preserve"> a </w:t>
            </w:r>
            <w:r w:rsidRPr="00C31595">
              <w:rPr>
                <w:b/>
                <w:bCs/>
                <w:sz w:val="28"/>
                <w:szCs w:val="28"/>
              </w:rPr>
              <w:t>dále ho udržuje.</w:t>
            </w:r>
          </w:p>
        </w:tc>
      </w:tr>
      <w:tr w:rsidR="006A33D4" w:rsidRPr="00C31595" w14:paraId="1FB33ED8" w14:textId="77777777" w:rsidTr="00926E1C">
        <w:trPr>
          <w:trHeight w:val="1134"/>
        </w:trPr>
        <w:tc>
          <w:tcPr>
            <w:tcW w:w="676" w:type="dxa"/>
            <w:tcBorders>
              <w:top w:val="single" w:sz="48" w:space="0" w:color="BFBFBF" w:themeColor="background1" w:themeShade="BF"/>
              <w:left w:val="single" w:sz="48" w:space="0" w:color="BFBFBF" w:themeColor="background1" w:themeShade="BF"/>
              <w:bottom w:val="single" w:sz="48" w:space="0" w:color="BFBFBF" w:themeColor="background1" w:themeShade="BF"/>
              <w:right w:val="single" w:sz="48" w:space="0" w:color="F2F2F2" w:themeColor="background1" w:themeShade="F2"/>
            </w:tcBorders>
            <w:shd w:val="clear" w:color="auto" w:fill="F2F2F2" w:themeFill="background1" w:themeFillShade="F2"/>
            <w:vAlign w:val="center"/>
          </w:tcPr>
          <w:p w14:paraId="747BECE7" w14:textId="77777777" w:rsidR="006A33D4" w:rsidRPr="00C31595" w:rsidRDefault="006A33D4" w:rsidP="002C6827">
            <w:pPr>
              <w:spacing w:line="259" w:lineRule="auto"/>
              <w:jc w:val="center"/>
              <w:rPr>
                <w:b/>
                <w:bCs/>
                <w:sz w:val="40"/>
                <w:szCs w:val="40"/>
              </w:rPr>
            </w:pPr>
            <w:r w:rsidRPr="00C31595">
              <w:rPr>
                <w:b/>
                <w:bCs/>
                <w:sz w:val="40"/>
                <w:szCs w:val="40"/>
              </w:rPr>
              <w:t>8</w:t>
            </w:r>
          </w:p>
        </w:tc>
        <w:tc>
          <w:tcPr>
            <w:tcW w:w="2960" w:type="dxa"/>
            <w:tcBorders>
              <w:top w:val="single" w:sz="48" w:space="0" w:color="BFBFBF" w:themeColor="background1" w:themeShade="BF"/>
              <w:left w:val="single" w:sz="48" w:space="0" w:color="F2F2F2" w:themeColor="background1" w:themeShade="F2"/>
              <w:bottom w:val="single" w:sz="48" w:space="0" w:color="BFBFBF" w:themeColor="background1" w:themeShade="BF"/>
              <w:right w:val="single" w:sz="48" w:space="0" w:color="BFBFBF" w:themeColor="background1" w:themeShade="BF"/>
            </w:tcBorders>
            <w:shd w:val="clear" w:color="auto" w:fill="F2F2F2" w:themeFill="background1" w:themeFillShade="F2"/>
            <w:vAlign w:val="center"/>
          </w:tcPr>
          <w:p w14:paraId="513C4DD5" w14:textId="77777777" w:rsidR="006A33D4" w:rsidRPr="00C31595" w:rsidRDefault="006A33D4" w:rsidP="002C6827">
            <w:pPr>
              <w:spacing w:line="259" w:lineRule="auto"/>
              <w:rPr>
                <w:b/>
                <w:bCs/>
                <w:sz w:val="40"/>
                <w:szCs w:val="40"/>
              </w:rPr>
            </w:pPr>
            <w:r w:rsidRPr="00C31595">
              <w:rPr>
                <w:b/>
                <w:bCs/>
                <w:sz w:val="40"/>
                <w:szCs w:val="40"/>
              </w:rPr>
              <w:t>CITO</w:t>
            </w:r>
          </w:p>
        </w:tc>
        <w:tc>
          <w:tcPr>
            <w:tcW w:w="707" w:type="dxa"/>
            <w:tcBorders>
              <w:top w:val="single" w:sz="48" w:space="0" w:color="BFBFBF" w:themeColor="background1" w:themeShade="BF"/>
              <w:left w:val="single" w:sz="48" w:space="0" w:color="BFBFBF" w:themeColor="background1" w:themeShade="BF"/>
              <w:bottom w:val="single" w:sz="48" w:space="0" w:color="BFBFBF" w:themeColor="background1" w:themeShade="BF"/>
            </w:tcBorders>
            <w:vAlign w:val="center"/>
          </w:tcPr>
          <w:p w14:paraId="1182BE39" w14:textId="77777777" w:rsidR="006A33D4" w:rsidRPr="00C31595" w:rsidRDefault="006A33D4" w:rsidP="002C6827">
            <w:pPr>
              <w:spacing w:line="259" w:lineRule="auto"/>
              <w:jc w:val="center"/>
              <w:rPr>
                <w:b/>
                <w:bCs/>
                <w:sz w:val="40"/>
                <w:szCs w:val="40"/>
              </w:rPr>
            </w:pPr>
            <w:r w:rsidRPr="00C31595">
              <w:rPr>
                <w:b/>
                <w:bCs/>
                <w:sz w:val="40"/>
                <w:szCs w:val="40"/>
              </w:rPr>
              <w:t>H</w:t>
            </w:r>
          </w:p>
        </w:tc>
        <w:tc>
          <w:tcPr>
            <w:tcW w:w="4891" w:type="dxa"/>
            <w:tcBorders>
              <w:top w:val="single" w:sz="48" w:space="0" w:color="BFBFBF" w:themeColor="background1" w:themeShade="BF"/>
              <w:bottom w:val="single" w:sz="48" w:space="0" w:color="BFBFBF" w:themeColor="background1" w:themeShade="BF"/>
              <w:right w:val="single" w:sz="48" w:space="0" w:color="BFBFBF" w:themeColor="background1" w:themeShade="BF"/>
            </w:tcBorders>
            <w:vAlign w:val="center"/>
          </w:tcPr>
          <w:p w14:paraId="5FC83C04" w14:textId="047EC540" w:rsidR="006A33D4" w:rsidRPr="00C31595" w:rsidRDefault="006A33D4" w:rsidP="002C6827">
            <w:pPr>
              <w:spacing w:line="259" w:lineRule="auto"/>
              <w:jc w:val="both"/>
              <w:rPr>
                <w:b/>
                <w:bCs/>
                <w:sz w:val="28"/>
                <w:szCs w:val="28"/>
              </w:rPr>
            </w:pPr>
            <w:r w:rsidRPr="00C31595">
              <w:rPr>
                <w:b/>
                <w:bCs/>
                <w:sz w:val="28"/>
                <w:szCs w:val="28"/>
              </w:rPr>
              <w:t>Dobrovolník, který schvaluje</w:t>
            </w:r>
            <w:r w:rsidR="00D00257">
              <w:rPr>
                <w:b/>
                <w:bCs/>
                <w:sz w:val="28"/>
                <w:szCs w:val="28"/>
              </w:rPr>
              <w:t xml:space="preserve"> a </w:t>
            </w:r>
            <w:r w:rsidRPr="00C31595">
              <w:rPr>
                <w:b/>
                <w:bCs/>
                <w:sz w:val="28"/>
                <w:szCs w:val="28"/>
              </w:rPr>
              <w:t xml:space="preserve">publikuje </w:t>
            </w:r>
            <w:proofErr w:type="spellStart"/>
            <w:r w:rsidRPr="00C31595">
              <w:rPr>
                <w:b/>
                <w:bCs/>
                <w:sz w:val="28"/>
                <w:szCs w:val="28"/>
              </w:rPr>
              <w:t>keše</w:t>
            </w:r>
            <w:proofErr w:type="spellEnd"/>
            <w:r w:rsidRPr="00C31595">
              <w:rPr>
                <w:b/>
                <w:bCs/>
                <w:sz w:val="28"/>
                <w:szCs w:val="28"/>
              </w:rPr>
              <w:t xml:space="preserve"> ve svém regionu.</w:t>
            </w:r>
          </w:p>
        </w:tc>
      </w:tr>
      <w:bookmarkEnd w:id="1"/>
    </w:tbl>
    <w:p w14:paraId="4F255AEC" w14:textId="3F9CDC83" w:rsidR="00926E1C" w:rsidRDefault="00926E1C">
      <w:pPr>
        <w:suppressAutoHyphens w:val="0"/>
        <w:rPr>
          <w:b/>
          <w:bCs/>
          <w:sz w:val="28"/>
          <w:szCs w:val="28"/>
        </w:rPr>
      </w:pPr>
    </w:p>
    <w:p w14:paraId="7FC45F55" w14:textId="77777777" w:rsidR="00926E1C" w:rsidRDefault="00926E1C">
      <w:pPr>
        <w:suppressAutoHyphens w:val="0"/>
        <w:rPr>
          <w:b/>
          <w:bCs/>
          <w:sz w:val="28"/>
          <w:szCs w:val="28"/>
        </w:rPr>
      </w:pPr>
      <w:r>
        <w:rPr>
          <w:b/>
          <w:bCs/>
          <w:sz w:val="28"/>
          <w:szCs w:val="28"/>
        </w:rPr>
        <w:br w:type="page"/>
      </w:r>
    </w:p>
    <w:tbl>
      <w:tblPr>
        <w:tblpPr w:leftFromText="142" w:rightFromText="142" w:vertAnchor="text" w:horzAnchor="page" w:tblpX="979" w:tblpY="-1333"/>
        <w:tblW w:w="3964"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555"/>
        <w:gridCol w:w="2409"/>
      </w:tblGrid>
      <w:tr w:rsidR="00926E1C" w:rsidRPr="00661879" w14:paraId="31363A95" w14:textId="77777777" w:rsidTr="00926E1C">
        <w:trPr>
          <w:trHeight w:val="245"/>
        </w:trPr>
        <w:tc>
          <w:tcPr>
            <w:tcW w:w="1555" w:type="dxa"/>
            <w:shd w:val="clear" w:color="auto" w:fill="auto"/>
            <w:tcMar>
              <w:top w:w="0" w:type="dxa"/>
              <w:left w:w="108" w:type="dxa"/>
              <w:bottom w:w="0" w:type="dxa"/>
              <w:right w:w="108" w:type="dxa"/>
            </w:tcMar>
          </w:tcPr>
          <w:p w14:paraId="0D777EF8" w14:textId="77777777" w:rsidR="00926E1C" w:rsidRPr="00661879" w:rsidRDefault="00926E1C" w:rsidP="00926E1C">
            <w:pPr>
              <w:tabs>
                <w:tab w:val="center" w:pos="4536"/>
                <w:tab w:val="right" w:pos="9072"/>
              </w:tabs>
              <w:spacing w:after="0" w:line="240" w:lineRule="auto"/>
              <w:rPr>
                <w:i/>
                <w:iCs/>
                <w:sz w:val="20"/>
                <w:szCs w:val="20"/>
              </w:rPr>
            </w:pPr>
            <w:r w:rsidRPr="00661879">
              <w:rPr>
                <w:i/>
                <w:iCs/>
                <w:sz w:val="20"/>
                <w:szCs w:val="20"/>
              </w:rPr>
              <w:lastRenderedPageBreak/>
              <w:t>Příloha</w:t>
            </w:r>
          </w:p>
        </w:tc>
        <w:tc>
          <w:tcPr>
            <w:tcW w:w="2409" w:type="dxa"/>
            <w:shd w:val="clear" w:color="auto" w:fill="auto"/>
            <w:tcMar>
              <w:top w:w="0" w:type="dxa"/>
              <w:left w:w="108" w:type="dxa"/>
              <w:bottom w:w="0" w:type="dxa"/>
              <w:right w:w="108" w:type="dxa"/>
            </w:tcMar>
          </w:tcPr>
          <w:p w14:paraId="3C4EAC56" w14:textId="2BF07CCF" w:rsidR="00926E1C" w:rsidRPr="00233818" w:rsidRDefault="00926E1C" w:rsidP="00926E1C">
            <w:pPr>
              <w:spacing w:before="6"/>
              <w:contextualSpacing/>
              <w:rPr>
                <w:color w:val="000000" w:themeColor="text1"/>
                <w:sz w:val="16"/>
                <w:szCs w:val="16"/>
              </w:rPr>
            </w:pPr>
            <w:r>
              <w:rPr>
                <w:color w:val="000000" w:themeColor="text1"/>
                <w:sz w:val="16"/>
                <w:szCs w:val="16"/>
              </w:rPr>
              <w:t>5.9 Prezentace geocaching – metodická doporučení</w:t>
            </w:r>
          </w:p>
        </w:tc>
      </w:tr>
      <w:tr w:rsidR="00926E1C" w:rsidRPr="00661879" w14:paraId="731A0510" w14:textId="77777777" w:rsidTr="00926E1C">
        <w:trPr>
          <w:trHeight w:val="245"/>
        </w:trPr>
        <w:tc>
          <w:tcPr>
            <w:tcW w:w="1555" w:type="dxa"/>
            <w:shd w:val="clear" w:color="auto" w:fill="auto"/>
            <w:tcMar>
              <w:top w:w="0" w:type="dxa"/>
              <w:left w:w="108" w:type="dxa"/>
              <w:bottom w:w="0" w:type="dxa"/>
              <w:right w:w="108" w:type="dxa"/>
            </w:tcMar>
          </w:tcPr>
          <w:p w14:paraId="087229B8" w14:textId="77777777" w:rsidR="00926E1C" w:rsidRPr="00661879" w:rsidRDefault="00926E1C" w:rsidP="00926E1C">
            <w:pPr>
              <w:tabs>
                <w:tab w:val="center" w:pos="4536"/>
                <w:tab w:val="right" w:pos="9072"/>
              </w:tabs>
              <w:spacing w:after="0" w:line="240" w:lineRule="auto"/>
              <w:rPr>
                <w:i/>
                <w:iCs/>
                <w:sz w:val="20"/>
                <w:szCs w:val="20"/>
              </w:rPr>
            </w:pPr>
            <w:r w:rsidRPr="00661879">
              <w:rPr>
                <w:i/>
                <w:iCs/>
                <w:sz w:val="20"/>
                <w:szCs w:val="20"/>
              </w:rPr>
              <w:t>Tematický blok</w:t>
            </w:r>
          </w:p>
        </w:tc>
        <w:tc>
          <w:tcPr>
            <w:tcW w:w="2409" w:type="dxa"/>
            <w:shd w:val="clear" w:color="auto" w:fill="auto"/>
            <w:tcMar>
              <w:top w:w="0" w:type="dxa"/>
              <w:left w:w="108" w:type="dxa"/>
              <w:bottom w:w="0" w:type="dxa"/>
              <w:right w:w="108" w:type="dxa"/>
            </w:tcMar>
          </w:tcPr>
          <w:p w14:paraId="1EB7252D" w14:textId="77777777" w:rsidR="00926E1C" w:rsidRPr="00233818" w:rsidRDefault="00926E1C" w:rsidP="00926E1C">
            <w:pPr>
              <w:spacing w:before="6"/>
              <w:contextualSpacing/>
              <w:rPr>
                <w:color w:val="000000" w:themeColor="text1"/>
                <w:sz w:val="16"/>
                <w:szCs w:val="16"/>
              </w:rPr>
            </w:pPr>
            <w:r w:rsidRPr="00233818">
              <w:rPr>
                <w:color w:val="000000" w:themeColor="text1"/>
                <w:sz w:val="16"/>
                <w:szCs w:val="16"/>
              </w:rPr>
              <w:t>2.3 Geocaching</w:t>
            </w:r>
          </w:p>
        </w:tc>
      </w:tr>
      <w:tr w:rsidR="00926E1C" w:rsidRPr="00661879" w14:paraId="0A0A8E43" w14:textId="77777777" w:rsidTr="00926E1C">
        <w:trPr>
          <w:trHeight w:val="252"/>
        </w:trPr>
        <w:tc>
          <w:tcPr>
            <w:tcW w:w="1555" w:type="dxa"/>
            <w:shd w:val="clear" w:color="auto" w:fill="auto"/>
            <w:tcMar>
              <w:top w:w="0" w:type="dxa"/>
              <w:left w:w="108" w:type="dxa"/>
              <w:bottom w:w="0" w:type="dxa"/>
              <w:right w:w="108" w:type="dxa"/>
            </w:tcMar>
          </w:tcPr>
          <w:p w14:paraId="48412F39" w14:textId="77777777" w:rsidR="00926E1C" w:rsidRPr="00661879" w:rsidRDefault="00926E1C" w:rsidP="00926E1C">
            <w:pPr>
              <w:tabs>
                <w:tab w:val="center" w:pos="4536"/>
                <w:tab w:val="right" w:pos="9072"/>
              </w:tabs>
              <w:spacing w:after="0" w:line="240" w:lineRule="auto"/>
              <w:rPr>
                <w:i/>
                <w:iCs/>
                <w:sz w:val="20"/>
                <w:szCs w:val="20"/>
              </w:rPr>
            </w:pPr>
            <w:r w:rsidRPr="00661879">
              <w:rPr>
                <w:i/>
                <w:iCs/>
                <w:sz w:val="20"/>
                <w:szCs w:val="20"/>
              </w:rPr>
              <w:t>Téma</w:t>
            </w:r>
          </w:p>
        </w:tc>
        <w:tc>
          <w:tcPr>
            <w:tcW w:w="2409" w:type="dxa"/>
            <w:shd w:val="clear" w:color="auto" w:fill="auto"/>
            <w:tcMar>
              <w:top w:w="0" w:type="dxa"/>
              <w:left w:w="108" w:type="dxa"/>
              <w:bottom w:w="0" w:type="dxa"/>
              <w:right w:w="108" w:type="dxa"/>
            </w:tcMar>
          </w:tcPr>
          <w:p w14:paraId="07BD73A7" w14:textId="77777777" w:rsidR="00926E1C" w:rsidRPr="00233818" w:rsidRDefault="00926E1C" w:rsidP="00926E1C">
            <w:pPr>
              <w:spacing w:before="6"/>
              <w:contextualSpacing/>
              <w:rPr>
                <w:color w:val="000000" w:themeColor="text1"/>
                <w:sz w:val="16"/>
                <w:szCs w:val="16"/>
              </w:rPr>
            </w:pPr>
            <w:r w:rsidRPr="00233818">
              <w:rPr>
                <w:color w:val="000000" w:themeColor="text1"/>
                <w:sz w:val="16"/>
                <w:szCs w:val="16"/>
              </w:rPr>
              <w:t>2.3.1 Úvod do geocachingu</w:t>
            </w:r>
          </w:p>
        </w:tc>
      </w:tr>
    </w:tbl>
    <w:p w14:paraId="7DD928D7" w14:textId="1AAA9383" w:rsidR="00565106" w:rsidRDefault="00565106" w:rsidP="00565106">
      <w:pPr>
        <w:pStyle w:val="Nadpis1"/>
      </w:pPr>
      <w:r>
        <w:t>Prezentace geocaching</w:t>
      </w:r>
    </w:p>
    <w:p w14:paraId="0F00AFE7" w14:textId="77777777" w:rsidR="00565106" w:rsidRDefault="00565106" w:rsidP="00565106">
      <w:pPr>
        <w:jc w:val="center"/>
      </w:pPr>
      <w:r>
        <w:t>Prezentace je dostupná na následujících odkazech:</w:t>
      </w:r>
    </w:p>
    <w:p w14:paraId="0FC5F064" w14:textId="2F7D5B42" w:rsidR="00565106" w:rsidRPr="00A8663D" w:rsidRDefault="00565106" w:rsidP="00565106">
      <w:pPr>
        <w:rPr>
          <w:highlight w:val="yellow"/>
        </w:rPr>
      </w:pPr>
      <w:r w:rsidRPr="002C6827">
        <w:t xml:space="preserve">PPTX: </w:t>
      </w:r>
      <w:hyperlink r:id="rId19" w:history="1">
        <w:r w:rsidR="002C6827" w:rsidRPr="00DE0133">
          <w:rPr>
            <w:rStyle w:val="Hypertextovodkaz"/>
          </w:rPr>
          <w:t>https://filedn.com/lsBVgSr0PfSJIhl2KR8cjnu/Skola40/S_mobilem_aktivne_1/S%20mobilem%20aktivne%201_Prezentace-Geocaching.ppt</w:t>
        </w:r>
        <w:r w:rsidR="002C6827" w:rsidRPr="00DE0133">
          <w:rPr>
            <w:rStyle w:val="Hypertextovodkaz"/>
          </w:rPr>
          <w:t>x</w:t>
        </w:r>
      </w:hyperlink>
      <w:r w:rsidR="002C6827">
        <w:t xml:space="preserve"> </w:t>
      </w:r>
    </w:p>
    <w:p w14:paraId="5B1A47D8" w14:textId="26B62B16" w:rsidR="00565106" w:rsidRPr="00A8663D" w:rsidRDefault="00565106" w:rsidP="00565106">
      <w:pPr>
        <w:rPr>
          <w:highlight w:val="yellow"/>
        </w:rPr>
      </w:pPr>
      <w:r w:rsidRPr="002C6827">
        <w:t xml:space="preserve">PDF: </w:t>
      </w:r>
      <w:hyperlink r:id="rId20" w:history="1">
        <w:r w:rsidR="002C6827" w:rsidRPr="00DE0133">
          <w:rPr>
            <w:rStyle w:val="Hypertextovodkaz"/>
          </w:rPr>
          <w:t>https://filedn.com/lsBVgSr0PfSJIhl2KR8cjnu/Skola40/S_mobilem_aktivne_1</w:t>
        </w:r>
        <w:r w:rsidR="002C6827" w:rsidRPr="00DE0133">
          <w:rPr>
            <w:rStyle w:val="Hypertextovodkaz"/>
          </w:rPr>
          <w:t>/</w:t>
        </w:r>
        <w:r w:rsidR="002C6827" w:rsidRPr="00DE0133">
          <w:rPr>
            <w:rStyle w:val="Hypertextovodkaz"/>
          </w:rPr>
          <w:t>S%20mobilem%20aktivne%201_Prezentace-Geocaching.pdf</w:t>
        </w:r>
      </w:hyperlink>
      <w:r w:rsidR="002C6827">
        <w:t xml:space="preserve"> </w:t>
      </w:r>
    </w:p>
    <w:p w14:paraId="1A4318BD" w14:textId="64ECD4F0" w:rsidR="00565106" w:rsidRDefault="00565106" w:rsidP="00565106">
      <w:r w:rsidRPr="002C6827">
        <w:t xml:space="preserve">ODP: </w:t>
      </w:r>
      <w:hyperlink r:id="rId21" w:history="1">
        <w:r w:rsidR="002C6827" w:rsidRPr="00DE0133">
          <w:rPr>
            <w:rStyle w:val="Hypertextovodkaz"/>
          </w:rPr>
          <w:t>https://filedn.com/lsBVgSr0</w:t>
        </w:r>
        <w:r w:rsidR="002C6827" w:rsidRPr="00DE0133">
          <w:rPr>
            <w:rStyle w:val="Hypertextovodkaz"/>
          </w:rPr>
          <w:t>P</w:t>
        </w:r>
        <w:r w:rsidR="002C6827" w:rsidRPr="00DE0133">
          <w:rPr>
            <w:rStyle w:val="Hypertextovodkaz"/>
          </w:rPr>
          <w:t>fSJIhl2KR8cjnu/Skola40/S_mobilem_aktivne_1/S%20mobilem%20aktivne%201_Prezentace-Geocaching.odp</w:t>
        </w:r>
      </w:hyperlink>
      <w:r w:rsidR="002C6827">
        <w:t xml:space="preserve"> </w:t>
      </w:r>
    </w:p>
    <w:p w14:paraId="21873D21" w14:textId="77777777" w:rsidR="00565106" w:rsidRDefault="00565106" w:rsidP="00565106">
      <w:pPr>
        <w:pBdr>
          <w:bottom w:val="single" w:sz="4" w:space="1" w:color="A5A5A5" w:themeColor="accent3"/>
        </w:pBdr>
      </w:pPr>
    </w:p>
    <w:p w14:paraId="5C40CEC3" w14:textId="026EA69C" w:rsidR="00565106" w:rsidRPr="00253DAE" w:rsidRDefault="00565106" w:rsidP="00565106">
      <w:pPr>
        <w:jc w:val="both"/>
        <w:rPr>
          <w:b/>
          <w:color w:val="666666"/>
          <w:sz w:val="24"/>
          <w:szCs w:val="24"/>
        </w:rPr>
      </w:pPr>
      <w:r w:rsidRPr="00253DAE">
        <w:rPr>
          <w:b/>
          <w:color w:val="666666"/>
          <w:sz w:val="24"/>
          <w:szCs w:val="24"/>
        </w:rPr>
        <w:t>Snímek 1</w:t>
      </w:r>
      <w:r w:rsidR="00F76E45">
        <w:rPr>
          <w:b/>
          <w:color w:val="666666"/>
          <w:sz w:val="24"/>
          <w:szCs w:val="24"/>
        </w:rPr>
        <w:t>–</w:t>
      </w:r>
      <w:r w:rsidRPr="00253DAE">
        <w:rPr>
          <w:b/>
          <w:color w:val="666666"/>
          <w:sz w:val="24"/>
          <w:szCs w:val="24"/>
        </w:rPr>
        <w:t>2</w:t>
      </w:r>
    </w:p>
    <w:p w14:paraId="037854E6" w14:textId="0D0D4126" w:rsidR="00565106" w:rsidRDefault="00565106" w:rsidP="00565106">
      <w:pPr>
        <w:jc w:val="both"/>
      </w:pPr>
      <w:r>
        <w:t>Žáci se v rámci poslední otázky předchozí aktivity rozdělí na ty, co geocaching zkusili na vlastní kůži</w:t>
      </w:r>
      <w:r w:rsidR="00684FBA">
        <w:t>,</w:t>
      </w:r>
      <w:r w:rsidR="00D00257">
        <w:t xml:space="preserve"> a </w:t>
      </w:r>
      <w:r>
        <w:t>na ty, kteří nikoli. Každý žák, který zkušenost s geocachingem nemá</w:t>
      </w:r>
      <w:r w:rsidR="00927EF6">
        <w:t>,</w:t>
      </w:r>
      <w:r>
        <w:t xml:space="preserve"> si najde jednoho</w:t>
      </w:r>
      <w:r w:rsidR="00927EF6">
        <w:t>,</w:t>
      </w:r>
      <w:r>
        <w:t xml:space="preserve"> v této aktivitě zkušeného žáka. </w:t>
      </w:r>
      <w:r w:rsidR="00927EF6">
        <w:t>Ten v</w:t>
      </w:r>
      <w:r>
        <w:t xml:space="preserve"> několika málo minutách shrne svoji zkušenost s hledáním </w:t>
      </w:r>
      <w:proofErr w:type="spellStart"/>
      <w:r>
        <w:t>kešek</w:t>
      </w:r>
      <w:proofErr w:type="spellEnd"/>
      <w:r>
        <w:t xml:space="preserve">, ostatní žáci se ho doptávají na další podrobnosti. Na závěr učitel nechá žáky sdílet, jaké </w:t>
      </w:r>
      <w:proofErr w:type="spellStart"/>
      <w:r>
        <w:t>kešky</w:t>
      </w:r>
      <w:proofErr w:type="spellEnd"/>
      <w:r>
        <w:t xml:space="preserve"> již našli, kde se nacház</w:t>
      </w:r>
      <w:r w:rsidR="005F484A">
        <w:t>e</w:t>
      </w:r>
      <w:r>
        <w:t>ly, co se díky nim dozvěděli.</w:t>
      </w:r>
    </w:p>
    <w:p w14:paraId="1D79BD9E" w14:textId="30D8A372" w:rsidR="00565106" w:rsidRPr="00565106" w:rsidRDefault="00565106" w:rsidP="00565106">
      <w:pPr>
        <w:jc w:val="both"/>
        <w:rPr>
          <w:b/>
          <w:color w:val="666666"/>
          <w:sz w:val="24"/>
          <w:szCs w:val="24"/>
        </w:rPr>
      </w:pPr>
      <w:r>
        <w:rPr>
          <w:b/>
          <w:color w:val="666666"/>
          <w:sz w:val="24"/>
          <w:szCs w:val="24"/>
        </w:rPr>
        <w:t>Snímek</w:t>
      </w:r>
      <w:r w:rsidRPr="00565106">
        <w:rPr>
          <w:b/>
          <w:color w:val="666666"/>
          <w:sz w:val="24"/>
          <w:szCs w:val="24"/>
        </w:rPr>
        <w:t xml:space="preserve"> 3</w:t>
      </w:r>
    </w:p>
    <w:p w14:paraId="3A5DA8E3" w14:textId="467D8234" w:rsidR="00565106" w:rsidRDefault="00565106" w:rsidP="00565106">
      <w:pPr>
        <w:jc w:val="both"/>
      </w:pPr>
      <w:r>
        <w:t xml:space="preserve">Projdeme jednotlivé body v prezentaci, zastavíme se u bodu dva, kde zdůrazníme, na která místa není možné </w:t>
      </w:r>
      <w:proofErr w:type="spellStart"/>
      <w:r>
        <w:t>kešky</w:t>
      </w:r>
      <w:proofErr w:type="spellEnd"/>
      <w:r>
        <w:t xml:space="preserve"> schovávat. U poslední odrážky se můžeme krátce vrátit k prezentaci o GPS, znovu se ujistit, že žáci vědí, co pojem znamená</w:t>
      </w:r>
      <w:r w:rsidR="00D00257">
        <w:t xml:space="preserve"> i </w:t>
      </w:r>
      <w:r>
        <w:t>kdo GPS provozuje. Propojíme tak novou informaci se známými fakty z přechozího bloku.</w:t>
      </w:r>
    </w:p>
    <w:p w14:paraId="17A50D32" w14:textId="1B526D33" w:rsidR="00565106" w:rsidRPr="00565106" w:rsidRDefault="00565106" w:rsidP="00565106">
      <w:pPr>
        <w:jc w:val="both"/>
        <w:rPr>
          <w:b/>
          <w:color w:val="666666"/>
          <w:sz w:val="24"/>
          <w:szCs w:val="24"/>
        </w:rPr>
      </w:pPr>
      <w:r w:rsidRPr="00565106">
        <w:rPr>
          <w:b/>
          <w:color w:val="666666"/>
          <w:sz w:val="24"/>
          <w:szCs w:val="24"/>
        </w:rPr>
        <w:t>Snímek 4</w:t>
      </w:r>
      <w:r w:rsidR="00F61656">
        <w:rPr>
          <w:b/>
          <w:color w:val="666666"/>
          <w:sz w:val="24"/>
          <w:szCs w:val="24"/>
        </w:rPr>
        <w:t>–</w:t>
      </w:r>
      <w:r w:rsidRPr="00565106">
        <w:rPr>
          <w:b/>
          <w:color w:val="666666"/>
          <w:sz w:val="24"/>
          <w:szCs w:val="24"/>
        </w:rPr>
        <w:t>5</w:t>
      </w:r>
    </w:p>
    <w:p w14:paraId="3624E22F" w14:textId="3431C9EE" w:rsidR="00565106" w:rsidRDefault="00565106" w:rsidP="00565106">
      <w:pPr>
        <w:jc w:val="both"/>
      </w:pPr>
      <w:r>
        <w:t>Rozdáme žákům pracovní listy s pojmy geocachingu (Příloha 4.8)</w:t>
      </w:r>
      <w:r w:rsidR="00D00257">
        <w:t xml:space="preserve"> a </w:t>
      </w:r>
      <w:r>
        <w:t>dáme žákům prostor spojit jednotlivé pojmy s vysvětlivkami. Na závěr zkontrolujeme za pomoci slidu 5.</w:t>
      </w:r>
    </w:p>
    <w:p w14:paraId="54368C25" w14:textId="7C3E4C11" w:rsidR="00565106" w:rsidRPr="00565106" w:rsidRDefault="00565106" w:rsidP="00565106">
      <w:pPr>
        <w:jc w:val="both"/>
        <w:rPr>
          <w:b/>
          <w:color w:val="666666"/>
          <w:sz w:val="24"/>
          <w:szCs w:val="24"/>
        </w:rPr>
      </w:pPr>
      <w:r w:rsidRPr="00565106">
        <w:rPr>
          <w:b/>
          <w:color w:val="666666"/>
          <w:sz w:val="24"/>
          <w:szCs w:val="24"/>
        </w:rPr>
        <w:t>Snímek 6</w:t>
      </w:r>
    </w:p>
    <w:p w14:paraId="4005F71F" w14:textId="46D1FBA6" w:rsidR="00565106" w:rsidRDefault="00565106" w:rsidP="00565106">
      <w:pPr>
        <w:jc w:val="both"/>
      </w:pPr>
      <w:r>
        <w:t xml:space="preserve">Projdeme body týkající se toho, jak oficiální </w:t>
      </w:r>
      <w:proofErr w:type="spellStart"/>
      <w:r w:rsidR="005B3398">
        <w:t>keška</w:t>
      </w:r>
      <w:proofErr w:type="spellEnd"/>
      <w:r w:rsidR="005B3398">
        <w:t xml:space="preserve"> </w:t>
      </w:r>
      <w:r>
        <w:t>vypadá.</w:t>
      </w:r>
    </w:p>
    <w:p w14:paraId="4A52C140" w14:textId="7C368092" w:rsidR="00565106" w:rsidRPr="00565106" w:rsidRDefault="00565106" w:rsidP="00565106">
      <w:pPr>
        <w:jc w:val="both"/>
        <w:rPr>
          <w:b/>
          <w:color w:val="666666"/>
          <w:sz w:val="24"/>
          <w:szCs w:val="24"/>
        </w:rPr>
      </w:pPr>
      <w:r w:rsidRPr="00565106">
        <w:rPr>
          <w:b/>
          <w:color w:val="666666"/>
          <w:sz w:val="24"/>
          <w:szCs w:val="24"/>
        </w:rPr>
        <w:t>Snímek 7</w:t>
      </w:r>
    </w:p>
    <w:p w14:paraId="3FE63621" w14:textId="636759A9" w:rsidR="00565106" w:rsidRDefault="00565106" w:rsidP="00565106">
      <w:pPr>
        <w:jc w:val="both"/>
      </w:pPr>
      <w:r>
        <w:t xml:space="preserve">Ukážeme žákům graf, který zobrazuje vývoj počtu </w:t>
      </w:r>
      <w:proofErr w:type="spellStart"/>
      <w:r>
        <w:t>kešek</w:t>
      </w:r>
      <w:proofErr w:type="spellEnd"/>
      <w:r>
        <w:t xml:space="preserve"> na území ČR. Doplníme také, že u</w:t>
      </w:r>
      <w:r w:rsidR="005B3398">
        <w:t xml:space="preserve"> nás</w:t>
      </w:r>
      <w:r>
        <w:t xml:space="preserve"> byl web Geocaching</w:t>
      </w:r>
      <w:r w:rsidR="00DB53A8">
        <w:t xml:space="preserve">.cz </w:t>
      </w:r>
      <w:r>
        <w:t>spuštěn v roce 2003, rychle si získal oblibu</w:t>
      </w:r>
      <w:r w:rsidR="00D00257">
        <w:t xml:space="preserve"> a </w:t>
      </w:r>
      <w:r>
        <w:t xml:space="preserve">v roce 2015 bylo již na našem území přes 40 000 </w:t>
      </w:r>
      <w:proofErr w:type="spellStart"/>
      <w:r>
        <w:t>keší</w:t>
      </w:r>
      <w:proofErr w:type="spellEnd"/>
      <w:r>
        <w:t xml:space="preserve">. V EU jsme s tímto počtem na 4. místě v počtu </w:t>
      </w:r>
      <w:proofErr w:type="spellStart"/>
      <w:r>
        <w:t>kešek</w:t>
      </w:r>
      <w:proofErr w:type="spellEnd"/>
      <w:r>
        <w:t xml:space="preserve"> na obyvatele.</w:t>
      </w:r>
    </w:p>
    <w:p w14:paraId="65662365" w14:textId="39C8EC79" w:rsidR="00565106" w:rsidRPr="00565106" w:rsidRDefault="00565106" w:rsidP="00565106">
      <w:pPr>
        <w:jc w:val="both"/>
        <w:rPr>
          <w:b/>
          <w:color w:val="666666"/>
          <w:sz w:val="24"/>
          <w:szCs w:val="24"/>
        </w:rPr>
      </w:pPr>
      <w:r w:rsidRPr="00565106">
        <w:rPr>
          <w:b/>
          <w:color w:val="666666"/>
          <w:sz w:val="24"/>
          <w:szCs w:val="24"/>
        </w:rPr>
        <w:t>Snímek 8</w:t>
      </w:r>
      <w:r w:rsidR="00A41F0C">
        <w:rPr>
          <w:b/>
          <w:color w:val="666666"/>
          <w:sz w:val="24"/>
          <w:szCs w:val="24"/>
        </w:rPr>
        <w:t>–</w:t>
      </w:r>
      <w:r w:rsidRPr="00565106">
        <w:rPr>
          <w:b/>
          <w:color w:val="666666"/>
          <w:sz w:val="24"/>
          <w:szCs w:val="24"/>
        </w:rPr>
        <w:t>9</w:t>
      </w:r>
    </w:p>
    <w:p w14:paraId="7DB76FF8" w14:textId="71DB85A2" w:rsidR="00565106" w:rsidRDefault="00565106" w:rsidP="00565106">
      <w:pPr>
        <w:jc w:val="both"/>
      </w:pPr>
      <w:r>
        <w:t>Tento slide dává žákům instrukci k </w:t>
      </w:r>
      <w:r w:rsidR="00DB53A8">
        <w:t>diskusi</w:t>
      </w:r>
      <w:r>
        <w:t xml:space="preserve"> o tom, proč si myslí, že je </w:t>
      </w:r>
      <w:r w:rsidR="00DB53A8">
        <w:t>g</w:t>
      </w:r>
      <w:r>
        <w:t>eocaching tak populární. Žáci se pokouší napsat alespoň 5 důvodů. Poté porovnáme jejich nápady se seznamem na slidu 9.</w:t>
      </w:r>
    </w:p>
    <w:p w14:paraId="59136D41" w14:textId="595338FE" w:rsidR="00565106" w:rsidRDefault="00565106" w:rsidP="00565106">
      <w:pPr>
        <w:suppressAutoHyphens w:val="0"/>
        <w:jc w:val="both"/>
        <w:rPr>
          <w:b/>
          <w:bCs/>
          <w:sz w:val="28"/>
          <w:szCs w:val="28"/>
        </w:rPr>
      </w:pPr>
    </w:p>
    <w:tbl>
      <w:tblPr>
        <w:tblpPr w:leftFromText="142" w:rightFromText="142" w:vertAnchor="text" w:horzAnchor="margin" w:tblpY="-1341"/>
        <w:tblW w:w="3964"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555"/>
        <w:gridCol w:w="2409"/>
      </w:tblGrid>
      <w:tr w:rsidR="002C6827" w:rsidRPr="00424185" w14:paraId="27978D2C" w14:textId="77777777" w:rsidTr="002C6827">
        <w:trPr>
          <w:trHeight w:val="245"/>
        </w:trPr>
        <w:tc>
          <w:tcPr>
            <w:tcW w:w="1555" w:type="dxa"/>
            <w:shd w:val="clear" w:color="auto" w:fill="auto"/>
            <w:tcMar>
              <w:top w:w="0" w:type="dxa"/>
              <w:left w:w="108" w:type="dxa"/>
              <w:bottom w:w="0" w:type="dxa"/>
              <w:right w:w="108" w:type="dxa"/>
            </w:tcMar>
          </w:tcPr>
          <w:p w14:paraId="2345C8AD" w14:textId="77777777" w:rsidR="002C6827" w:rsidRPr="00424185" w:rsidRDefault="002C6827" w:rsidP="002C6827">
            <w:pPr>
              <w:tabs>
                <w:tab w:val="center" w:pos="4536"/>
                <w:tab w:val="right" w:pos="9072"/>
              </w:tabs>
              <w:spacing w:after="0" w:line="240" w:lineRule="auto"/>
              <w:rPr>
                <w:i/>
                <w:iCs/>
                <w:sz w:val="20"/>
                <w:szCs w:val="20"/>
              </w:rPr>
            </w:pPr>
            <w:r w:rsidRPr="00424185">
              <w:rPr>
                <w:i/>
                <w:iCs/>
                <w:sz w:val="20"/>
                <w:szCs w:val="20"/>
              </w:rPr>
              <w:lastRenderedPageBreak/>
              <w:t>Příloha</w:t>
            </w:r>
          </w:p>
        </w:tc>
        <w:tc>
          <w:tcPr>
            <w:tcW w:w="2409" w:type="dxa"/>
            <w:shd w:val="clear" w:color="auto" w:fill="auto"/>
            <w:tcMar>
              <w:top w:w="0" w:type="dxa"/>
              <w:left w:w="108" w:type="dxa"/>
              <w:bottom w:w="0" w:type="dxa"/>
              <w:right w:w="108" w:type="dxa"/>
            </w:tcMar>
          </w:tcPr>
          <w:p w14:paraId="47306B77" w14:textId="77777777" w:rsidR="002C6827" w:rsidRPr="005D0671" w:rsidRDefault="002C6827" w:rsidP="002C6827">
            <w:pPr>
              <w:spacing w:before="6"/>
              <w:contextualSpacing/>
              <w:rPr>
                <w:color w:val="000000" w:themeColor="text1"/>
                <w:sz w:val="16"/>
                <w:szCs w:val="16"/>
              </w:rPr>
            </w:pPr>
            <w:r w:rsidRPr="005D0671">
              <w:rPr>
                <w:color w:val="000000" w:themeColor="text1"/>
                <w:sz w:val="16"/>
                <w:szCs w:val="16"/>
              </w:rPr>
              <w:t>5.1</w:t>
            </w:r>
            <w:r>
              <w:rPr>
                <w:color w:val="000000" w:themeColor="text1"/>
                <w:sz w:val="16"/>
                <w:szCs w:val="16"/>
              </w:rPr>
              <w:t>0</w:t>
            </w:r>
            <w:r w:rsidRPr="005D0671">
              <w:rPr>
                <w:color w:val="000000" w:themeColor="text1"/>
                <w:sz w:val="16"/>
                <w:szCs w:val="16"/>
              </w:rPr>
              <w:t xml:space="preserve"> ANO/NE tabulka – řešení</w:t>
            </w:r>
          </w:p>
        </w:tc>
      </w:tr>
      <w:tr w:rsidR="002C6827" w:rsidRPr="00424185" w14:paraId="4C634F98" w14:textId="77777777" w:rsidTr="002C6827">
        <w:trPr>
          <w:trHeight w:val="245"/>
        </w:trPr>
        <w:tc>
          <w:tcPr>
            <w:tcW w:w="1555" w:type="dxa"/>
            <w:shd w:val="clear" w:color="auto" w:fill="auto"/>
            <w:tcMar>
              <w:top w:w="0" w:type="dxa"/>
              <w:left w:w="108" w:type="dxa"/>
              <w:bottom w:w="0" w:type="dxa"/>
              <w:right w:w="108" w:type="dxa"/>
            </w:tcMar>
          </w:tcPr>
          <w:p w14:paraId="7C0F9BC2" w14:textId="77777777" w:rsidR="002C6827" w:rsidRPr="00424185" w:rsidRDefault="002C6827" w:rsidP="002C6827">
            <w:pPr>
              <w:tabs>
                <w:tab w:val="center" w:pos="4536"/>
                <w:tab w:val="right" w:pos="9072"/>
              </w:tabs>
              <w:spacing w:after="0" w:line="240" w:lineRule="auto"/>
              <w:rPr>
                <w:i/>
                <w:iCs/>
                <w:sz w:val="20"/>
                <w:szCs w:val="20"/>
              </w:rPr>
            </w:pPr>
            <w:r w:rsidRPr="00424185">
              <w:rPr>
                <w:i/>
                <w:iCs/>
                <w:sz w:val="20"/>
                <w:szCs w:val="20"/>
              </w:rPr>
              <w:t>Tematický blok</w:t>
            </w:r>
          </w:p>
        </w:tc>
        <w:tc>
          <w:tcPr>
            <w:tcW w:w="2409" w:type="dxa"/>
            <w:shd w:val="clear" w:color="auto" w:fill="auto"/>
            <w:tcMar>
              <w:top w:w="0" w:type="dxa"/>
              <w:left w:w="108" w:type="dxa"/>
              <w:bottom w:w="0" w:type="dxa"/>
              <w:right w:w="108" w:type="dxa"/>
            </w:tcMar>
          </w:tcPr>
          <w:p w14:paraId="7DD76C51" w14:textId="77777777" w:rsidR="002C6827" w:rsidRPr="005D0671" w:rsidRDefault="002C6827" w:rsidP="002C6827">
            <w:pPr>
              <w:spacing w:before="6"/>
              <w:contextualSpacing/>
              <w:rPr>
                <w:color w:val="000000" w:themeColor="text1"/>
                <w:sz w:val="16"/>
                <w:szCs w:val="16"/>
              </w:rPr>
            </w:pPr>
            <w:r w:rsidRPr="005D0671">
              <w:rPr>
                <w:color w:val="000000" w:themeColor="text1"/>
                <w:sz w:val="16"/>
                <w:szCs w:val="16"/>
              </w:rPr>
              <w:t xml:space="preserve">2.4 </w:t>
            </w:r>
            <w:proofErr w:type="spellStart"/>
            <w:r w:rsidRPr="005D0671">
              <w:rPr>
                <w:color w:val="000000" w:themeColor="text1"/>
                <w:sz w:val="16"/>
                <w:szCs w:val="16"/>
              </w:rPr>
              <w:t>Plogging</w:t>
            </w:r>
            <w:proofErr w:type="spellEnd"/>
          </w:p>
        </w:tc>
      </w:tr>
      <w:tr w:rsidR="002C6827" w:rsidRPr="00424185" w14:paraId="0102403F" w14:textId="77777777" w:rsidTr="002C6827">
        <w:trPr>
          <w:trHeight w:val="252"/>
        </w:trPr>
        <w:tc>
          <w:tcPr>
            <w:tcW w:w="1555" w:type="dxa"/>
            <w:shd w:val="clear" w:color="auto" w:fill="auto"/>
            <w:tcMar>
              <w:top w:w="0" w:type="dxa"/>
              <w:left w:w="108" w:type="dxa"/>
              <w:bottom w:w="0" w:type="dxa"/>
              <w:right w:w="108" w:type="dxa"/>
            </w:tcMar>
          </w:tcPr>
          <w:p w14:paraId="18F150EA" w14:textId="77777777" w:rsidR="002C6827" w:rsidRPr="00424185" w:rsidRDefault="002C6827" w:rsidP="002C6827">
            <w:pPr>
              <w:tabs>
                <w:tab w:val="center" w:pos="4536"/>
                <w:tab w:val="right" w:pos="9072"/>
              </w:tabs>
              <w:spacing w:after="0" w:line="240" w:lineRule="auto"/>
              <w:rPr>
                <w:i/>
                <w:iCs/>
                <w:sz w:val="20"/>
                <w:szCs w:val="20"/>
              </w:rPr>
            </w:pPr>
            <w:r w:rsidRPr="00424185">
              <w:rPr>
                <w:i/>
                <w:iCs/>
                <w:sz w:val="20"/>
                <w:szCs w:val="20"/>
              </w:rPr>
              <w:t>Téma</w:t>
            </w:r>
          </w:p>
        </w:tc>
        <w:tc>
          <w:tcPr>
            <w:tcW w:w="2409" w:type="dxa"/>
            <w:shd w:val="clear" w:color="auto" w:fill="auto"/>
            <w:tcMar>
              <w:top w:w="0" w:type="dxa"/>
              <w:left w:w="108" w:type="dxa"/>
              <w:bottom w:w="0" w:type="dxa"/>
              <w:right w:w="108" w:type="dxa"/>
            </w:tcMar>
          </w:tcPr>
          <w:p w14:paraId="7CB9DA8D" w14:textId="77777777" w:rsidR="002C6827" w:rsidRPr="005D0671" w:rsidRDefault="002C6827" w:rsidP="002C6827">
            <w:pPr>
              <w:spacing w:before="6"/>
              <w:contextualSpacing/>
              <w:rPr>
                <w:color w:val="000000" w:themeColor="text1"/>
                <w:sz w:val="16"/>
                <w:szCs w:val="16"/>
              </w:rPr>
            </w:pPr>
            <w:r w:rsidRPr="005D0671">
              <w:rPr>
                <w:color w:val="000000" w:themeColor="text1"/>
                <w:sz w:val="16"/>
                <w:szCs w:val="16"/>
              </w:rPr>
              <w:t xml:space="preserve">2.4.1 Objevování významu slova </w:t>
            </w:r>
            <w:proofErr w:type="spellStart"/>
            <w:r w:rsidRPr="005D0671">
              <w:rPr>
                <w:color w:val="000000" w:themeColor="text1"/>
                <w:sz w:val="16"/>
                <w:szCs w:val="16"/>
              </w:rPr>
              <w:t>plogging</w:t>
            </w:r>
            <w:proofErr w:type="spellEnd"/>
          </w:p>
        </w:tc>
      </w:tr>
    </w:tbl>
    <w:tbl>
      <w:tblPr>
        <w:tblStyle w:val="Mkatabulky8"/>
        <w:tblpPr w:leftFromText="141" w:rightFromText="141" w:vertAnchor="text" w:horzAnchor="margin" w:tblpY="72"/>
        <w:tblW w:w="9657"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ook w:val="04A0" w:firstRow="1" w:lastRow="0" w:firstColumn="1" w:lastColumn="0" w:noHBand="0" w:noVBand="1"/>
      </w:tblPr>
      <w:tblGrid>
        <w:gridCol w:w="3251"/>
        <w:gridCol w:w="1077"/>
        <w:gridCol w:w="1077"/>
        <w:gridCol w:w="4252"/>
      </w:tblGrid>
      <w:tr w:rsidR="00420FC9" w:rsidRPr="00D00147" w14:paraId="5832270E" w14:textId="77777777" w:rsidTr="00420FC9">
        <w:tc>
          <w:tcPr>
            <w:tcW w:w="3251" w:type="dxa"/>
            <w:shd w:val="clear" w:color="auto" w:fill="FF8000"/>
            <w:vAlign w:val="center"/>
          </w:tcPr>
          <w:p w14:paraId="76E9E927" w14:textId="77777777" w:rsidR="00420FC9" w:rsidRPr="004012C3" w:rsidRDefault="00420FC9" w:rsidP="00420FC9">
            <w:pPr>
              <w:suppressAutoHyphens w:val="0"/>
              <w:spacing w:line="259" w:lineRule="auto"/>
              <w:rPr>
                <w:b/>
                <w:color w:val="FFFFFF" w:themeColor="background1"/>
                <w:sz w:val="24"/>
                <w:szCs w:val="24"/>
              </w:rPr>
            </w:pPr>
            <w:r w:rsidRPr="004012C3">
              <w:rPr>
                <w:b/>
                <w:color w:val="FFFFFF" w:themeColor="background1"/>
                <w:sz w:val="24"/>
                <w:szCs w:val="24"/>
              </w:rPr>
              <w:t>Tvrzení</w:t>
            </w:r>
          </w:p>
        </w:tc>
        <w:tc>
          <w:tcPr>
            <w:tcW w:w="1077" w:type="dxa"/>
            <w:shd w:val="clear" w:color="auto" w:fill="FF8000"/>
            <w:vAlign w:val="center"/>
          </w:tcPr>
          <w:p w14:paraId="06A2780E" w14:textId="77777777" w:rsidR="00420FC9" w:rsidRPr="00D00147" w:rsidRDefault="00420FC9" w:rsidP="00420FC9">
            <w:pPr>
              <w:suppressAutoHyphens w:val="0"/>
              <w:spacing w:line="259" w:lineRule="auto"/>
              <w:jc w:val="center"/>
              <w:rPr>
                <w:b/>
                <w:color w:val="FFFFFF" w:themeColor="background1"/>
                <w:sz w:val="24"/>
                <w:szCs w:val="24"/>
              </w:rPr>
            </w:pPr>
            <w:r w:rsidRPr="004012C3">
              <w:rPr>
                <w:b/>
                <w:color w:val="FFFFFF" w:themeColor="background1"/>
                <w:sz w:val="24"/>
                <w:szCs w:val="24"/>
              </w:rPr>
              <w:t>Před</w:t>
            </w:r>
          </w:p>
          <w:p w14:paraId="21E4605E" w14:textId="77777777" w:rsidR="00420FC9" w:rsidRPr="004012C3" w:rsidRDefault="00420FC9" w:rsidP="00420FC9">
            <w:pPr>
              <w:suppressAutoHyphens w:val="0"/>
              <w:spacing w:line="259" w:lineRule="auto"/>
              <w:jc w:val="center"/>
              <w:rPr>
                <w:b/>
                <w:color w:val="FFFFFF" w:themeColor="background1"/>
                <w:sz w:val="24"/>
                <w:szCs w:val="24"/>
              </w:rPr>
            </w:pPr>
            <w:r w:rsidRPr="004012C3">
              <w:rPr>
                <w:b/>
                <w:color w:val="FFFFFF" w:themeColor="background1"/>
                <w:sz w:val="24"/>
                <w:szCs w:val="24"/>
              </w:rPr>
              <w:t>čtením</w:t>
            </w:r>
          </w:p>
        </w:tc>
        <w:tc>
          <w:tcPr>
            <w:tcW w:w="1077" w:type="dxa"/>
            <w:shd w:val="clear" w:color="auto" w:fill="FF8000"/>
            <w:vAlign w:val="center"/>
          </w:tcPr>
          <w:p w14:paraId="5151C13A" w14:textId="77777777" w:rsidR="00420FC9" w:rsidRPr="004012C3" w:rsidRDefault="00420FC9" w:rsidP="00420FC9">
            <w:pPr>
              <w:suppressAutoHyphens w:val="0"/>
              <w:spacing w:line="259" w:lineRule="auto"/>
              <w:jc w:val="center"/>
              <w:rPr>
                <w:b/>
                <w:color w:val="FFFFFF" w:themeColor="background1"/>
                <w:sz w:val="24"/>
                <w:szCs w:val="24"/>
              </w:rPr>
            </w:pPr>
            <w:r w:rsidRPr="004012C3">
              <w:rPr>
                <w:b/>
                <w:color w:val="FFFFFF" w:themeColor="background1"/>
                <w:sz w:val="24"/>
                <w:szCs w:val="24"/>
              </w:rPr>
              <w:t>Po čtení</w:t>
            </w:r>
          </w:p>
        </w:tc>
        <w:tc>
          <w:tcPr>
            <w:tcW w:w="4252" w:type="dxa"/>
            <w:shd w:val="clear" w:color="auto" w:fill="FF8000"/>
            <w:vAlign w:val="center"/>
          </w:tcPr>
          <w:p w14:paraId="486EA80F" w14:textId="77777777" w:rsidR="00420FC9" w:rsidRPr="004012C3" w:rsidRDefault="00420FC9" w:rsidP="00420FC9">
            <w:pPr>
              <w:suppressAutoHyphens w:val="0"/>
              <w:spacing w:line="259" w:lineRule="auto"/>
              <w:rPr>
                <w:b/>
                <w:color w:val="FFFFFF" w:themeColor="background1"/>
                <w:sz w:val="24"/>
                <w:szCs w:val="24"/>
              </w:rPr>
            </w:pPr>
            <w:r w:rsidRPr="004012C3">
              <w:rPr>
                <w:b/>
                <w:color w:val="FFFFFF" w:themeColor="background1"/>
                <w:sz w:val="24"/>
                <w:szCs w:val="24"/>
              </w:rPr>
              <w:t>Opiš z textu větu, která tvou odpověď po čtení dokládá.</w:t>
            </w:r>
          </w:p>
        </w:tc>
      </w:tr>
      <w:tr w:rsidR="00420FC9" w:rsidRPr="004012C3" w14:paraId="05453E50" w14:textId="77777777" w:rsidTr="00420FC9">
        <w:trPr>
          <w:trHeight w:val="1587"/>
        </w:trPr>
        <w:tc>
          <w:tcPr>
            <w:tcW w:w="3251" w:type="dxa"/>
            <w:shd w:val="clear" w:color="auto" w:fill="F2F2F2" w:themeFill="background1" w:themeFillShade="F2"/>
            <w:vAlign w:val="center"/>
          </w:tcPr>
          <w:p w14:paraId="17113B99" w14:textId="77777777" w:rsidR="00420FC9" w:rsidRPr="004012C3" w:rsidRDefault="00420FC9" w:rsidP="00420FC9">
            <w:pPr>
              <w:suppressAutoHyphens w:val="0"/>
              <w:spacing w:line="259" w:lineRule="auto"/>
              <w:rPr>
                <w:b/>
                <w:bCs/>
              </w:rPr>
            </w:pPr>
            <w:r w:rsidRPr="004012C3">
              <w:rPr>
                <w:b/>
                <w:bCs/>
              </w:rPr>
              <w:t xml:space="preserve">1. </w:t>
            </w:r>
            <w:proofErr w:type="spellStart"/>
            <w:r w:rsidRPr="004012C3">
              <w:rPr>
                <w:b/>
                <w:bCs/>
              </w:rPr>
              <w:t>Plogging</w:t>
            </w:r>
            <w:proofErr w:type="spellEnd"/>
            <w:r w:rsidRPr="004012C3">
              <w:rPr>
                <w:b/>
                <w:bCs/>
              </w:rPr>
              <w:t xml:space="preserve"> je novým trendem ve fitness, který spojuje běh</w:t>
            </w:r>
            <w:r>
              <w:rPr>
                <w:b/>
                <w:bCs/>
              </w:rPr>
              <w:t xml:space="preserve"> a </w:t>
            </w:r>
            <w:r w:rsidRPr="004012C3">
              <w:rPr>
                <w:b/>
                <w:bCs/>
              </w:rPr>
              <w:t>posilování.</w:t>
            </w:r>
          </w:p>
        </w:tc>
        <w:tc>
          <w:tcPr>
            <w:tcW w:w="1077" w:type="dxa"/>
            <w:vAlign w:val="center"/>
          </w:tcPr>
          <w:p w14:paraId="0B282B8F" w14:textId="77777777" w:rsidR="00420FC9" w:rsidRPr="004012C3" w:rsidRDefault="00420FC9" w:rsidP="00420FC9">
            <w:pPr>
              <w:suppressAutoHyphens w:val="0"/>
              <w:spacing w:line="259" w:lineRule="auto"/>
              <w:jc w:val="center"/>
            </w:pPr>
            <w:r w:rsidRPr="004012C3">
              <w:t>ANO/NE</w:t>
            </w:r>
          </w:p>
        </w:tc>
        <w:tc>
          <w:tcPr>
            <w:tcW w:w="1077" w:type="dxa"/>
            <w:vAlign w:val="center"/>
          </w:tcPr>
          <w:p w14:paraId="1F1BD1A9" w14:textId="77777777" w:rsidR="00420FC9" w:rsidRPr="004012C3" w:rsidRDefault="00420FC9" w:rsidP="00420FC9">
            <w:pPr>
              <w:suppressAutoHyphens w:val="0"/>
              <w:spacing w:line="259" w:lineRule="auto"/>
              <w:jc w:val="center"/>
            </w:pPr>
            <w:r w:rsidRPr="004012C3">
              <w:t>ANO/</w:t>
            </w:r>
            <w:r w:rsidRPr="004012C3">
              <w:rPr>
                <w:b/>
                <w:bCs/>
                <w:u w:val="single"/>
              </w:rPr>
              <w:t>NE</w:t>
            </w:r>
          </w:p>
        </w:tc>
        <w:tc>
          <w:tcPr>
            <w:tcW w:w="4252" w:type="dxa"/>
          </w:tcPr>
          <w:p w14:paraId="09470987" w14:textId="77777777" w:rsidR="00420FC9" w:rsidRDefault="00420FC9" w:rsidP="00420FC9">
            <w:proofErr w:type="spellStart"/>
            <w:r>
              <w:t>Plogging</w:t>
            </w:r>
            <w:proofErr w:type="spellEnd"/>
            <w:r>
              <w:t xml:space="preserve"> (ze švédského </w:t>
            </w:r>
            <w:proofErr w:type="spellStart"/>
            <w:r>
              <w:t>plocka</w:t>
            </w:r>
            <w:proofErr w:type="spellEnd"/>
            <w:r>
              <w:t xml:space="preserve"> </w:t>
            </w:r>
            <w:proofErr w:type="spellStart"/>
            <w:r>
              <w:t>upp</w:t>
            </w:r>
            <w:proofErr w:type="spellEnd"/>
            <w:r>
              <w:t xml:space="preserve"> = sbírat, a anglického jogging = běhat) je novým trendem ve fitness, jehož cílem je běhat a současně sbírat pohozené odpadky na trase.</w:t>
            </w:r>
          </w:p>
        </w:tc>
      </w:tr>
      <w:tr w:rsidR="00420FC9" w:rsidRPr="004012C3" w14:paraId="6BD4B73E" w14:textId="77777777" w:rsidTr="00420FC9">
        <w:trPr>
          <w:trHeight w:val="1587"/>
        </w:trPr>
        <w:tc>
          <w:tcPr>
            <w:tcW w:w="3251" w:type="dxa"/>
            <w:shd w:val="clear" w:color="auto" w:fill="F2F2F2" w:themeFill="background1" w:themeFillShade="F2"/>
            <w:vAlign w:val="center"/>
          </w:tcPr>
          <w:p w14:paraId="4C74345D" w14:textId="77777777" w:rsidR="00420FC9" w:rsidRPr="004012C3" w:rsidRDefault="00420FC9" w:rsidP="00420FC9">
            <w:pPr>
              <w:suppressAutoHyphens w:val="0"/>
              <w:spacing w:line="259" w:lineRule="auto"/>
              <w:rPr>
                <w:b/>
                <w:bCs/>
              </w:rPr>
            </w:pPr>
            <w:r w:rsidRPr="004012C3">
              <w:rPr>
                <w:b/>
                <w:bCs/>
              </w:rPr>
              <w:t xml:space="preserve">2. </w:t>
            </w:r>
            <w:proofErr w:type="spellStart"/>
            <w:r w:rsidRPr="004012C3">
              <w:rPr>
                <w:b/>
                <w:bCs/>
              </w:rPr>
              <w:t>Plogging</w:t>
            </w:r>
            <w:proofErr w:type="spellEnd"/>
            <w:r w:rsidRPr="004012C3">
              <w:rPr>
                <w:b/>
                <w:bCs/>
              </w:rPr>
              <w:t xml:space="preserve"> vznikl ve Skandinávii.</w:t>
            </w:r>
          </w:p>
          <w:p w14:paraId="2109C18F" w14:textId="77777777" w:rsidR="00420FC9" w:rsidRPr="004012C3" w:rsidRDefault="00420FC9" w:rsidP="00420FC9">
            <w:pPr>
              <w:suppressAutoHyphens w:val="0"/>
              <w:spacing w:line="259" w:lineRule="auto"/>
              <w:rPr>
                <w:b/>
                <w:bCs/>
              </w:rPr>
            </w:pPr>
          </w:p>
          <w:p w14:paraId="0E534266" w14:textId="77777777" w:rsidR="00420FC9" w:rsidRPr="004012C3" w:rsidRDefault="00420FC9" w:rsidP="00420FC9">
            <w:pPr>
              <w:suppressAutoHyphens w:val="0"/>
              <w:spacing w:line="259" w:lineRule="auto"/>
              <w:rPr>
                <w:b/>
                <w:bCs/>
              </w:rPr>
            </w:pPr>
          </w:p>
        </w:tc>
        <w:tc>
          <w:tcPr>
            <w:tcW w:w="1077" w:type="dxa"/>
            <w:vAlign w:val="center"/>
          </w:tcPr>
          <w:p w14:paraId="2B27066B" w14:textId="77777777" w:rsidR="00420FC9" w:rsidRPr="004012C3" w:rsidRDefault="00420FC9" w:rsidP="00420FC9">
            <w:pPr>
              <w:suppressAutoHyphens w:val="0"/>
              <w:spacing w:line="259" w:lineRule="auto"/>
              <w:jc w:val="center"/>
            </w:pPr>
            <w:r w:rsidRPr="004012C3">
              <w:t>ANO/NE</w:t>
            </w:r>
          </w:p>
        </w:tc>
        <w:tc>
          <w:tcPr>
            <w:tcW w:w="1077" w:type="dxa"/>
            <w:vAlign w:val="center"/>
          </w:tcPr>
          <w:p w14:paraId="132DF5AA" w14:textId="77777777" w:rsidR="00420FC9" w:rsidRPr="004012C3" w:rsidRDefault="00420FC9" w:rsidP="00420FC9">
            <w:pPr>
              <w:suppressAutoHyphens w:val="0"/>
              <w:spacing w:line="259" w:lineRule="auto"/>
              <w:jc w:val="center"/>
            </w:pPr>
            <w:r w:rsidRPr="004012C3">
              <w:rPr>
                <w:b/>
                <w:bCs/>
                <w:u w:val="single"/>
              </w:rPr>
              <w:t>ANO</w:t>
            </w:r>
            <w:r w:rsidRPr="004012C3">
              <w:t>/NE</w:t>
            </w:r>
          </w:p>
        </w:tc>
        <w:tc>
          <w:tcPr>
            <w:tcW w:w="4252" w:type="dxa"/>
          </w:tcPr>
          <w:p w14:paraId="65363679" w14:textId="77777777" w:rsidR="00420FC9" w:rsidRDefault="00420FC9" w:rsidP="00420FC9">
            <w:r>
              <w:t xml:space="preserve">Otcem </w:t>
            </w:r>
            <w:proofErr w:type="spellStart"/>
            <w:r>
              <w:t>ploggingu</w:t>
            </w:r>
            <w:proofErr w:type="spellEnd"/>
            <w:r>
              <w:t xml:space="preserve"> je Švéd Erik </w:t>
            </w:r>
            <w:proofErr w:type="spellStart"/>
            <w:r>
              <w:t>Ahlström</w:t>
            </w:r>
            <w:proofErr w:type="spellEnd"/>
            <w:r>
              <w:t xml:space="preserve">, … </w:t>
            </w:r>
          </w:p>
        </w:tc>
      </w:tr>
      <w:tr w:rsidR="00420FC9" w:rsidRPr="004012C3" w14:paraId="4F16ED1D" w14:textId="77777777" w:rsidTr="00420FC9">
        <w:trPr>
          <w:trHeight w:val="1587"/>
        </w:trPr>
        <w:tc>
          <w:tcPr>
            <w:tcW w:w="3251" w:type="dxa"/>
            <w:shd w:val="clear" w:color="auto" w:fill="F2F2F2" w:themeFill="background1" w:themeFillShade="F2"/>
            <w:vAlign w:val="center"/>
          </w:tcPr>
          <w:p w14:paraId="5A86A5F4" w14:textId="77777777" w:rsidR="00420FC9" w:rsidRPr="004012C3" w:rsidRDefault="00420FC9" w:rsidP="00420FC9">
            <w:pPr>
              <w:suppressAutoHyphens w:val="0"/>
              <w:spacing w:line="259" w:lineRule="auto"/>
              <w:rPr>
                <w:b/>
                <w:bCs/>
              </w:rPr>
            </w:pPr>
            <w:r w:rsidRPr="004012C3">
              <w:rPr>
                <w:b/>
                <w:bCs/>
              </w:rPr>
              <w:t xml:space="preserve">3. Otec </w:t>
            </w:r>
            <w:proofErr w:type="spellStart"/>
            <w:r w:rsidRPr="004012C3">
              <w:rPr>
                <w:b/>
                <w:bCs/>
              </w:rPr>
              <w:t>ploggingu</w:t>
            </w:r>
            <w:proofErr w:type="spellEnd"/>
            <w:r w:rsidRPr="004012C3">
              <w:rPr>
                <w:b/>
                <w:bCs/>
              </w:rPr>
              <w:t xml:space="preserve"> vymyslel tuto aktivitu po přestěhování se z hlavního města na venkov.</w:t>
            </w:r>
          </w:p>
        </w:tc>
        <w:tc>
          <w:tcPr>
            <w:tcW w:w="1077" w:type="dxa"/>
            <w:vAlign w:val="center"/>
          </w:tcPr>
          <w:p w14:paraId="7A997926" w14:textId="77777777" w:rsidR="00420FC9" w:rsidRPr="004012C3" w:rsidRDefault="00420FC9" w:rsidP="00420FC9">
            <w:pPr>
              <w:suppressAutoHyphens w:val="0"/>
              <w:spacing w:line="259" w:lineRule="auto"/>
              <w:jc w:val="center"/>
            </w:pPr>
            <w:r w:rsidRPr="004012C3">
              <w:t>ANO/NE</w:t>
            </w:r>
          </w:p>
        </w:tc>
        <w:tc>
          <w:tcPr>
            <w:tcW w:w="1077" w:type="dxa"/>
            <w:vAlign w:val="center"/>
          </w:tcPr>
          <w:p w14:paraId="6CC99C24" w14:textId="77777777" w:rsidR="00420FC9" w:rsidRPr="004012C3" w:rsidRDefault="00420FC9" w:rsidP="00420FC9">
            <w:pPr>
              <w:suppressAutoHyphens w:val="0"/>
              <w:spacing w:line="259" w:lineRule="auto"/>
              <w:jc w:val="center"/>
            </w:pPr>
            <w:r w:rsidRPr="004012C3">
              <w:t>ANO/</w:t>
            </w:r>
            <w:r w:rsidRPr="004012C3">
              <w:rPr>
                <w:b/>
                <w:bCs/>
                <w:u w:val="single"/>
              </w:rPr>
              <w:t>NE</w:t>
            </w:r>
          </w:p>
        </w:tc>
        <w:tc>
          <w:tcPr>
            <w:tcW w:w="4252" w:type="dxa"/>
          </w:tcPr>
          <w:p w14:paraId="0D77FC4E" w14:textId="77777777" w:rsidR="00420FC9" w:rsidRDefault="00420FC9" w:rsidP="00420FC9">
            <w:r>
              <w:t>… který se před několika lety po dlouhé době přestěhoval z lyžařského střediska na severu Švédska do hlavního města Stockholmu.</w:t>
            </w:r>
          </w:p>
        </w:tc>
      </w:tr>
      <w:tr w:rsidR="00420FC9" w:rsidRPr="004012C3" w14:paraId="0EB34FF0" w14:textId="77777777" w:rsidTr="00420FC9">
        <w:trPr>
          <w:trHeight w:val="1587"/>
        </w:trPr>
        <w:tc>
          <w:tcPr>
            <w:tcW w:w="3251" w:type="dxa"/>
            <w:shd w:val="clear" w:color="auto" w:fill="F2F2F2" w:themeFill="background1" w:themeFillShade="F2"/>
            <w:vAlign w:val="center"/>
          </w:tcPr>
          <w:p w14:paraId="3D9354E4" w14:textId="77777777" w:rsidR="00420FC9" w:rsidRPr="004012C3" w:rsidRDefault="00420FC9" w:rsidP="00420FC9">
            <w:pPr>
              <w:suppressAutoHyphens w:val="0"/>
              <w:spacing w:line="259" w:lineRule="auto"/>
              <w:rPr>
                <w:b/>
                <w:bCs/>
              </w:rPr>
            </w:pPr>
            <w:r w:rsidRPr="004012C3">
              <w:rPr>
                <w:b/>
                <w:bCs/>
              </w:rPr>
              <w:t xml:space="preserve">4. </w:t>
            </w:r>
            <w:proofErr w:type="spellStart"/>
            <w:r w:rsidRPr="004012C3">
              <w:rPr>
                <w:b/>
                <w:bCs/>
              </w:rPr>
              <w:t>Plogging</w:t>
            </w:r>
            <w:proofErr w:type="spellEnd"/>
            <w:r w:rsidRPr="004012C3">
              <w:rPr>
                <w:b/>
                <w:bCs/>
              </w:rPr>
              <w:t xml:space="preserve"> vznikl již v roce 2005, nikdo se mu však aktivně nevěnoval.</w:t>
            </w:r>
          </w:p>
        </w:tc>
        <w:tc>
          <w:tcPr>
            <w:tcW w:w="1077" w:type="dxa"/>
            <w:vAlign w:val="center"/>
          </w:tcPr>
          <w:p w14:paraId="582C831F" w14:textId="77777777" w:rsidR="00420FC9" w:rsidRPr="004012C3" w:rsidRDefault="00420FC9" w:rsidP="00420FC9">
            <w:pPr>
              <w:suppressAutoHyphens w:val="0"/>
              <w:spacing w:line="259" w:lineRule="auto"/>
              <w:jc w:val="center"/>
            </w:pPr>
            <w:r w:rsidRPr="004012C3">
              <w:t>ANO/NE</w:t>
            </w:r>
          </w:p>
        </w:tc>
        <w:tc>
          <w:tcPr>
            <w:tcW w:w="1077" w:type="dxa"/>
            <w:vAlign w:val="center"/>
          </w:tcPr>
          <w:p w14:paraId="3EAF235D" w14:textId="77777777" w:rsidR="00420FC9" w:rsidRPr="004012C3" w:rsidRDefault="00420FC9" w:rsidP="00420FC9">
            <w:pPr>
              <w:suppressAutoHyphens w:val="0"/>
              <w:spacing w:line="259" w:lineRule="auto"/>
              <w:jc w:val="center"/>
            </w:pPr>
            <w:r w:rsidRPr="004012C3">
              <w:t>ANO/</w:t>
            </w:r>
            <w:r w:rsidRPr="004012C3">
              <w:rPr>
                <w:b/>
                <w:bCs/>
                <w:u w:val="single"/>
              </w:rPr>
              <w:t>NE</w:t>
            </w:r>
          </w:p>
        </w:tc>
        <w:tc>
          <w:tcPr>
            <w:tcW w:w="4252" w:type="dxa"/>
          </w:tcPr>
          <w:p w14:paraId="5FEC7E3A" w14:textId="77777777" w:rsidR="00420FC9" w:rsidRDefault="00420FC9" w:rsidP="00420FC9">
            <w:r>
              <w:t xml:space="preserve">Dal tak v roce 2016 vzniknout této nové sportovní aktivitě a současně se zasloužil </w:t>
            </w:r>
            <w:r>
              <w:br/>
              <w:t>o její rozšíření po celém Švédsku.</w:t>
            </w:r>
          </w:p>
        </w:tc>
      </w:tr>
      <w:tr w:rsidR="00420FC9" w:rsidRPr="004012C3" w14:paraId="42127CFE" w14:textId="77777777" w:rsidTr="00420FC9">
        <w:trPr>
          <w:trHeight w:val="1587"/>
        </w:trPr>
        <w:tc>
          <w:tcPr>
            <w:tcW w:w="3251" w:type="dxa"/>
            <w:shd w:val="clear" w:color="auto" w:fill="F2F2F2" w:themeFill="background1" w:themeFillShade="F2"/>
            <w:vAlign w:val="center"/>
          </w:tcPr>
          <w:p w14:paraId="100E6E00" w14:textId="77777777" w:rsidR="00420FC9" w:rsidRPr="004012C3" w:rsidRDefault="00420FC9" w:rsidP="00420FC9">
            <w:pPr>
              <w:spacing w:line="259" w:lineRule="auto"/>
              <w:rPr>
                <w:b/>
                <w:bCs/>
              </w:rPr>
            </w:pPr>
            <w:r w:rsidRPr="004012C3">
              <w:rPr>
                <w:b/>
                <w:bCs/>
              </w:rPr>
              <w:t xml:space="preserve">5. </w:t>
            </w:r>
            <w:proofErr w:type="spellStart"/>
            <w:r w:rsidRPr="004012C3">
              <w:rPr>
                <w:b/>
                <w:bCs/>
              </w:rPr>
              <w:t>Plogging</w:t>
            </w:r>
            <w:proofErr w:type="spellEnd"/>
            <w:r w:rsidRPr="004012C3">
              <w:rPr>
                <w:b/>
                <w:bCs/>
              </w:rPr>
              <w:t xml:space="preserve"> je populární zatím jen v Evropě.</w:t>
            </w:r>
          </w:p>
          <w:p w14:paraId="149EB83D" w14:textId="77777777" w:rsidR="00420FC9" w:rsidRPr="004012C3" w:rsidRDefault="00420FC9" w:rsidP="00420FC9">
            <w:pPr>
              <w:suppressAutoHyphens w:val="0"/>
              <w:spacing w:line="259" w:lineRule="auto"/>
              <w:rPr>
                <w:b/>
                <w:bCs/>
              </w:rPr>
            </w:pPr>
          </w:p>
        </w:tc>
        <w:tc>
          <w:tcPr>
            <w:tcW w:w="1077" w:type="dxa"/>
            <w:vAlign w:val="center"/>
          </w:tcPr>
          <w:p w14:paraId="280EC584" w14:textId="77777777" w:rsidR="00420FC9" w:rsidRPr="004012C3" w:rsidRDefault="00420FC9" w:rsidP="00420FC9">
            <w:pPr>
              <w:suppressAutoHyphens w:val="0"/>
              <w:spacing w:line="259" w:lineRule="auto"/>
              <w:jc w:val="center"/>
            </w:pPr>
            <w:r w:rsidRPr="004012C3">
              <w:t>ANO/NE</w:t>
            </w:r>
          </w:p>
        </w:tc>
        <w:tc>
          <w:tcPr>
            <w:tcW w:w="1077" w:type="dxa"/>
            <w:vAlign w:val="center"/>
          </w:tcPr>
          <w:p w14:paraId="59BC2C1F" w14:textId="77777777" w:rsidR="00420FC9" w:rsidRPr="004012C3" w:rsidRDefault="00420FC9" w:rsidP="00420FC9">
            <w:pPr>
              <w:suppressAutoHyphens w:val="0"/>
              <w:spacing w:line="259" w:lineRule="auto"/>
              <w:jc w:val="center"/>
            </w:pPr>
            <w:r w:rsidRPr="004012C3">
              <w:t>ANO/</w:t>
            </w:r>
            <w:r w:rsidRPr="004012C3">
              <w:rPr>
                <w:b/>
                <w:bCs/>
                <w:u w:val="single"/>
              </w:rPr>
              <w:t>NE</w:t>
            </w:r>
          </w:p>
        </w:tc>
        <w:tc>
          <w:tcPr>
            <w:tcW w:w="4252" w:type="dxa"/>
          </w:tcPr>
          <w:p w14:paraId="22F592EE" w14:textId="77777777" w:rsidR="00420FC9" w:rsidRDefault="00420FC9" w:rsidP="00420FC9">
            <w:r>
              <w:t xml:space="preserve">Od té doby se </w:t>
            </w:r>
            <w:proofErr w:type="spellStart"/>
            <w:r>
              <w:t>plogging</w:t>
            </w:r>
            <w:proofErr w:type="spellEnd"/>
            <w:r>
              <w:t xml:space="preserve"> dostal takřka na všechny kontinenty a ke skupině </w:t>
            </w:r>
            <w:proofErr w:type="spellStart"/>
            <w:r>
              <w:t>Plogga</w:t>
            </w:r>
            <w:proofErr w:type="spellEnd"/>
            <w:r>
              <w:t xml:space="preserve"> jsou aktuálně připojeni běžci z více než 40 různých zemí. / S </w:t>
            </w:r>
            <w:proofErr w:type="spellStart"/>
            <w:r>
              <w:t>ploggingem</w:t>
            </w:r>
            <w:proofErr w:type="spellEnd"/>
            <w:r>
              <w:t xml:space="preserve"> se můžeme setkat v USA, v Japonsku, Nigerii, Thajsku i Indii.</w:t>
            </w:r>
          </w:p>
        </w:tc>
      </w:tr>
      <w:tr w:rsidR="00420FC9" w:rsidRPr="004012C3" w14:paraId="6D891A15" w14:textId="77777777" w:rsidTr="00420FC9">
        <w:trPr>
          <w:trHeight w:val="1587"/>
        </w:trPr>
        <w:tc>
          <w:tcPr>
            <w:tcW w:w="3251" w:type="dxa"/>
            <w:shd w:val="clear" w:color="auto" w:fill="F2F2F2" w:themeFill="background1" w:themeFillShade="F2"/>
            <w:vAlign w:val="center"/>
          </w:tcPr>
          <w:p w14:paraId="5A51EF84" w14:textId="77777777" w:rsidR="00420FC9" w:rsidRPr="004012C3" w:rsidRDefault="00420FC9" w:rsidP="00420FC9">
            <w:pPr>
              <w:spacing w:line="259" w:lineRule="auto"/>
              <w:rPr>
                <w:b/>
                <w:bCs/>
              </w:rPr>
            </w:pPr>
            <w:r w:rsidRPr="004012C3">
              <w:rPr>
                <w:b/>
                <w:bCs/>
              </w:rPr>
              <w:t xml:space="preserve">6. </w:t>
            </w:r>
            <w:proofErr w:type="spellStart"/>
            <w:r w:rsidRPr="004012C3">
              <w:rPr>
                <w:b/>
                <w:bCs/>
              </w:rPr>
              <w:t>Ploggingem</w:t>
            </w:r>
            <w:proofErr w:type="spellEnd"/>
            <w:r w:rsidRPr="004012C3">
              <w:rPr>
                <w:b/>
                <w:bCs/>
              </w:rPr>
              <w:t xml:space="preserve"> spálíme více kalorií než při normálním běhu.</w:t>
            </w:r>
          </w:p>
          <w:p w14:paraId="145E9397" w14:textId="77777777" w:rsidR="00420FC9" w:rsidRPr="004012C3" w:rsidRDefault="00420FC9" w:rsidP="00420FC9">
            <w:pPr>
              <w:suppressAutoHyphens w:val="0"/>
              <w:spacing w:line="259" w:lineRule="auto"/>
              <w:rPr>
                <w:b/>
                <w:bCs/>
              </w:rPr>
            </w:pPr>
          </w:p>
        </w:tc>
        <w:tc>
          <w:tcPr>
            <w:tcW w:w="1077" w:type="dxa"/>
            <w:vAlign w:val="center"/>
          </w:tcPr>
          <w:p w14:paraId="0B50CC45" w14:textId="77777777" w:rsidR="00420FC9" w:rsidRPr="004012C3" w:rsidRDefault="00420FC9" w:rsidP="00420FC9">
            <w:pPr>
              <w:suppressAutoHyphens w:val="0"/>
              <w:spacing w:line="259" w:lineRule="auto"/>
              <w:jc w:val="center"/>
            </w:pPr>
            <w:r w:rsidRPr="004012C3">
              <w:t>ANO/NE</w:t>
            </w:r>
          </w:p>
        </w:tc>
        <w:tc>
          <w:tcPr>
            <w:tcW w:w="1077" w:type="dxa"/>
            <w:vAlign w:val="center"/>
          </w:tcPr>
          <w:p w14:paraId="35B92053" w14:textId="77777777" w:rsidR="00420FC9" w:rsidRPr="004012C3" w:rsidRDefault="00420FC9" w:rsidP="00420FC9">
            <w:pPr>
              <w:suppressAutoHyphens w:val="0"/>
              <w:spacing w:line="259" w:lineRule="auto"/>
              <w:jc w:val="center"/>
            </w:pPr>
            <w:r w:rsidRPr="004012C3">
              <w:rPr>
                <w:b/>
                <w:bCs/>
                <w:u w:val="single"/>
              </w:rPr>
              <w:t>ANO</w:t>
            </w:r>
            <w:r w:rsidRPr="004012C3">
              <w:t>/NE</w:t>
            </w:r>
          </w:p>
        </w:tc>
        <w:tc>
          <w:tcPr>
            <w:tcW w:w="4252" w:type="dxa"/>
          </w:tcPr>
          <w:p w14:paraId="1A19DEE8" w14:textId="77777777" w:rsidR="00420FC9" w:rsidRDefault="00420FC9" w:rsidP="00420FC9">
            <w:r>
              <w:t xml:space="preserve">Podle švédské fitness aplikace </w:t>
            </w:r>
            <w:proofErr w:type="spellStart"/>
            <w:r>
              <w:t>Lifesum</w:t>
            </w:r>
            <w:proofErr w:type="spellEnd"/>
            <w:r>
              <w:t xml:space="preserve"> lidé praktikující </w:t>
            </w:r>
            <w:proofErr w:type="spellStart"/>
            <w:r>
              <w:t>plogging</w:t>
            </w:r>
            <w:proofErr w:type="spellEnd"/>
            <w:r>
              <w:t xml:space="preserve"> navíc spálí více kalorií, než kdyby jen běželi. / Zatímco normálním během spotřebujeme za půl hodiny asi 235 kalorií, v případě </w:t>
            </w:r>
            <w:proofErr w:type="spellStart"/>
            <w:r>
              <w:t>ploggingu</w:t>
            </w:r>
            <w:proofErr w:type="spellEnd"/>
            <w:r>
              <w:t xml:space="preserve"> je to 288 kalorií.</w:t>
            </w:r>
          </w:p>
        </w:tc>
      </w:tr>
      <w:tr w:rsidR="00420FC9" w:rsidRPr="004012C3" w14:paraId="4BD69FFE" w14:textId="77777777" w:rsidTr="00420FC9">
        <w:trPr>
          <w:trHeight w:val="1587"/>
        </w:trPr>
        <w:tc>
          <w:tcPr>
            <w:tcW w:w="3251" w:type="dxa"/>
            <w:shd w:val="clear" w:color="auto" w:fill="F2F2F2" w:themeFill="background1" w:themeFillShade="F2"/>
            <w:vAlign w:val="center"/>
          </w:tcPr>
          <w:p w14:paraId="3FBA937C" w14:textId="77777777" w:rsidR="00420FC9" w:rsidRPr="004012C3" w:rsidRDefault="00420FC9" w:rsidP="00420FC9">
            <w:pPr>
              <w:spacing w:line="259" w:lineRule="auto"/>
              <w:rPr>
                <w:b/>
                <w:bCs/>
              </w:rPr>
            </w:pPr>
            <w:r w:rsidRPr="004012C3">
              <w:rPr>
                <w:b/>
                <w:bCs/>
              </w:rPr>
              <w:t xml:space="preserve">7. </w:t>
            </w:r>
            <w:proofErr w:type="spellStart"/>
            <w:r w:rsidRPr="004012C3">
              <w:rPr>
                <w:b/>
                <w:bCs/>
              </w:rPr>
              <w:t>Plogging</w:t>
            </w:r>
            <w:proofErr w:type="spellEnd"/>
            <w:r w:rsidRPr="004012C3">
              <w:rPr>
                <w:b/>
                <w:bCs/>
              </w:rPr>
              <w:t xml:space="preserve"> se rozšířil hlavně díky sociálním sítím.</w:t>
            </w:r>
          </w:p>
          <w:p w14:paraId="73B8DFA0" w14:textId="77777777" w:rsidR="00420FC9" w:rsidRPr="004012C3" w:rsidRDefault="00420FC9" w:rsidP="00420FC9">
            <w:pPr>
              <w:suppressAutoHyphens w:val="0"/>
              <w:spacing w:line="259" w:lineRule="auto"/>
              <w:rPr>
                <w:b/>
                <w:bCs/>
              </w:rPr>
            </w:pPr>
          </w:p>
        </w:tc>
        <w:tc>
          <w:tcPr>
            <w:tcW w:w="1077" w:type="dxa"/>
            <w:vAlign w:val="center"/>
          </w:tcPr>
          <w:p w14:paraId="1667E654" w14:textId="77777777" w:rsidR="00420FC9" w:rsidRPr="004012C3" w:rsidRDefault="00420FC9" w:rsidP="00420FC9">
            <w:pPr>
              <w:suppressAutoHyphens w:val="0"/>
              <w:spacing w:line="259" w:lineRule="auto"/>
              <w:jc w:val="center"/>
            </w:pPr>
            <w:r w:rsidRPr="004012C3">
              <w:t>ANO/NE</w:t>
            </w:r>
          </w:p>
        </w:tc>
        <w:tc>
          <w:tcPr>
            <w:tcW w:w="1077" w:type="dxa"/>
            <w:vAlign w:val="center"/>
          </w:tcPr>
          <w:p w14:paraId="2AFBD8E4" w14:textId="77777777" w:rsidR="00420FC9" w:rsidRPr="004012C3" w:rsidRDefault="00420FC9" w:rsidP="00420FC9">
            <w:pPr>
              <w:suppressAutoHyphens w:val="0"/>
              <w:spacing w:line="259" w:lineRule="auto"/>
              <w:jc w:val="center"/>
            </w:pPr>
            <w:r w:rsidRPr="004012C3">
              <w:rPr>
                <w:b/>
                <w:bCs/>
                <w:u w:val="single"/>
              </w:rPr>
              <w:t>ANO</w:t>
            </w:r>
            <w:r w:rsidRPr="004012C3">
              <w:t>/NE</w:t>
            </w:r>
          </w:p>
        </w:tc>
        <w:tc>
          <w:tcPr>
            <w:tcW w:w="4252" w:type="dxa"/>
          </w:tcPr>
          <w:p w14:paraId="1ABC7B65" w14:textId="77777777" w:rsidR="00420FC9" w:rsidRDefault="00420FC9" w:rsidP="00420FC9">
            <w:r>
              <w:t xml:space="preserve">Sociální sítě, kde lidé sdílí, co nasbírali a jaké trasy uběhli, se na zpopularizování tohoto fenoménu významně podílely a podílí. </w:t>
            </w:r>
          </w:p>
        </w:tc>
      </w:tr>
      <w:tr w:rsidR="00420FC9" w:rsidRPr="004012C3" w14:paraId="7254B0BD" w14:textId="77777777" w:rsidTr="00420FC9">
        <w:trPr>
          <w:trHeight w:val="1587"/>
        </w:trPr>
        <w:tc>
          <w:tcPr>
            <w:tcW w:w="3251" w:type="dxa"/>
            <w:shd w:val="clear" w:color="auto" w:fill="F2F2F2" w:themeFill="background1" w:themeFillShade="F2"/>
            <w:vAlign w:val="center"/>
          </w:tcPr>
          <w:p w14:paraId="03C4A600" w14:textId="77777777" w:rsidR="00420FC9" w:rsidRPr="004012C3" w:rsidRDefault="00420FC9" w:rsidP="00420FC9">
            <w:pPr>
              <w:spacing w:line="259" w:lineRule="auto"/>
              <w:rPr>
                <w:b/>
                <w:bCs/>
              </w:rPr>
            </w:pPr>
            <w:r w:rsidRPr="004012C3">
              <w:rPr>
                <w:b/>
                <w:bCs/>
              </w:rPr>
              <w:t xml:space="preserve">8. Nevýhodou je, že na </w:t>
            </w:r>
            <w:proofErr w:type="spellStart"/>
            <w:r w:rsidRPr="004012C3">
              <w:rPr>
                <w:b/>
                <w:bCs/>
              </w:rPr>
              <w:t>plogging</w:t>
            </w:r>
            <w:proofErr w:type="spellEnd"/>
            <w:r w:rsidRPr="004012C3">
              <w:rPr>
                <w:b/>
                <w:bCs/>
              </w:rPr>
              <w:t xml:space="preserve"> potřebujete drahé vybavení.</w:t>
            </w:r>
          </w:p>
          <w:p w14:paraId="2A20EF7F" w14:textId="77777777" w:rsidR="00420FC9" w:rsidRPr="004012C3" w:rsidRDefault="00420FC9" w:rsidP="00420FC9">
            <w:pPr>
              <w:suppressAutoHyphens w:val="0"/>
              <w:spacing w:line="259" w:lineRule="auto"/>
              <w:rPr>
                <w:b/>
                <w:bCs/>
              </w:rPr>
            </w:pPr>
          </w:p>
        </w:tc>
        <w:tc>
          <w:tcPr>
            <w:tcW w:w="1077" w:type="dxa"/>
            <w:vAlign w:val="center"/>
          </w:tcPr>
          <w:p w14:paraId="4C909608" w14:textId="77777777" w:rsidR="00420FC9" w:rsidRPr="004012C3" w:rsidRDefault="00420FC9" w:rsidP="00420FC9">
            <w:pPr>
              <w:suppressAutoHyphens w:val="0"/>
              <w:spacing w:line="259" w:lineRule="auto"/>
              <w:jc w:val="center"/>
            </w:pPr>
            <w:r w:rsidRPr="004012C3">
              <w:t>ANO/NE</w:t>
            </w:r>
          </w:p>
        </w:tc>
        <w:tc>
          <w:tcPr>
            <w:tcW w:w="1077" w:type="dxa"/>
            <w:vAlign w:val="center"/>
          </w:tcPr>
          <w:p w14:paraId="61D881E7" w14:textId="77777777" w:rsidR="00420FC9" w:rsidRPr="004012C3" w:rsidRDefault="00420FC9" w:rsidP="00420FC9">
            <w:pPr>
              <w:suppressAutoHyphens w:val="0"/>
              <w:spacing w:line="259" w:lineRule="auto"/>
              <w:jc w:val="center"/>
            </w:pPr>
            <w:r w:rsidRPr="004012C3">
              <w:t>ANO/</w:t>
            </w:r>
            <w:r w:rsidRPr="004012C3">
              <w:rPr>
                <w:b/>
                <w:bCs/>
                <w:u w:val="single"/>
              </w:rPr>
              <w:t>NE</w:t>
            </w:r>
          </w:p>
        </w:tc>
        <w:tc>
          <w:tcPr>
            <w:tcW w:w="4252" w:type="dxa"/>
          </w:tcPr>
          <w:p w14:paraId="49FC6252" w14:textId="77777777" w:rsidR="00420FC9" w:rsidRPr="004012C3" w:rsidRDefault="00420FC9" w:rsidP="00420FC9">
            <w:pPr>
              <w:suppressAutoHyphens w:val="0"/>
              <w:spacing w:line="259" w:lineRule="auto"/>
            </w:pPr>
            <w:r w:rsidRPr="00424185">
              <w:t>Na tento sport nepotřebujete totiž absolvovat žádné drahé lekce ani si kupovat speciální vybavení. / Postačí igelitová taška či odpadkový pytel</w:t>
            </w:r>
            <w:r>
              <w:t xml:space="preserve"> a </w:t>
            </w:r>
            <w:r w:rsidRPr="00424185">
              <w:t>chuť měnit svět k lepšímu.</w:t>
            </w:r>
          </w:p>
        </w:tc>
      </w:tr>
    </w:tbl>
    <w:p w14:paraId="160CA7C0" w14:textId="77777777" w:rsidR="00565106" w:rsidRDefault="00565106">
      <w:pPr>
        <w:suppressAutoHyphens w:val="0"/>
        <w:rPr>
          <w:b/>
          <w:bCs/>
          <w:sz w:val="28"/>
          <w:szCs w:val="28"/>
        </w:rPr>
      </w:pPr>
    </w:p>
    <w:tbl>
      <w:tblPr>
        <w:tblpPr w:leftFromText="454" w:rightFromText="142" w:topFromText="567" w:vertAnchor="text" w:horzAnchor="margin" w:tblpY="-4064"/>
        <w:tblW w:w="3964"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555"/>
        <w:gridCol w:w="2409"/>
      </w:tblGrid>
      <w:tr w:rsidR="00420FC9" w:rsidRPr="004C7500" w14:paraId="5E64B8F5" w14:textId="77777777" w:rsidTr="00420FC9">
        <w:trPr>
          <w:trHeight w:val="245"/>
        </w:trPr>
        <w:tc>
          <w:tcPr>
            <w:tcW w:w="1555" w:type="dxa"/>
            <w:tcBorders>
              <w:top w:val="nil"/>
              <w:left w:val="nil"/>
              <w:bottom w:val="nil"/>
              <w:right w:val="nil"/>
            </w:tcBorders>
            <w:shd w:val="clear" w:color="auto" w:fill="auto"/>
            <w:tcMar>
              <w:top w:w="0" w:type="dxa"/>
              <w:left w:w="108" w:type="dxa"/>
              <w:bottom w:w="0" w:type="dxa"/>
              <w:right w:w="108" w:type="dxa"/>
            </w:tcMar>
          </w:tcPr>
          <w:p w14:paraId="3D063021" w14:textId="77777777" w:rsidR="00420FC9" w:rsidRPr="004C7500" w:rsidRDefault="00420FC9" w:rsidP="00420FC9">
            <w:pPr>
              <w:tabs>
                <w:tab w:val="center" w:pos="4536"/>
                <w:tab w:val="right" w:pos="9072"/>
              </w:tabs>
              <w:spacing w:after="0" w:line="240" w:lineRule="auto"/>
              <w:rPr>
                <w:i/>
                <w:iCs/>
                <w:sz w:val="20"/>
                <w:szCs w:val="20"/>
              </w:rPr>
            </w:pPr>
          </w:p>
        </w:tc>
        <w:tc>
          <w:tcPr>
            <w:tcW w:w="2409" w:type="dxa"/>
            <w:tcBorders>
              <w:top w:val="nil"/>
              <w:left w:val="nil"/>
              <w:bottom w:val="nil"/>
              <w:right w:val="nil"/>
            </w:tcBorders>
            <w:shd w:val="clear" w:color="auto" w:fill="auto"/>
            <w:tcMar>
              <w:top w:w="0" w:type="dxa"/>
              <w:left w:w="108" w:type="dxa"/>
              <w:bottom w:w="0" w:type="dxa"/>
              <w:right w:w="108" w:type="dxa"/>
            </w:tcMar>
          </w:tcPr>
          <w:p w14:paraId="317130AA" w14:textId="77777777" w:rsidR="00420FC9" w:rsidRPr="007645B8" w:rsidRDefault="00420FC9" w:rsidP="00420FC9">
            <w:pPr>
              <w:spacing w:before="6"/>
              <w:contextualSpacing/>
              <w:rPr>
                <w:color w:val="000000" w:themeColor="text1"/>
                <w:sz w:val="16"/>
                <w:szCs w:val="16"/>
              </w:rPr>
            </w:pPr>
          </w:p>
        </w:tc>
      </w:tr>
      <w:tr w:rsidR="00420FC9" w:rsidRPr="004C7500" w14:paraId="40812E98" w14:textId="77777777" w:rsidTr="00420FC9">
        <w:trPr>
          <w:trHeight w:val="245"/>
        </w:trPr>
        <w:tc>
          <w:tcPr>
            <w:tcW w:w="1555" w:type="dxa"/>
            <w:tcBorders>
              <w:top w:val="nil"/>
              <w:left w:val="nil"/>
              <w:bottom w:val="single" w:sz="4" w:space="0" w:color="A5A5A5" w:themeColor="accent3"/>
              <w:right w:val="nil"/>
            </w:tcBorders>
            <w:shd w:val="clear" w:color="auto" w:fill="auto"/>
            <w:tcMar>
              <w:top w:w="0" w:type="dxa"/>
              <w:left w:w="108" w:type="dxa"/>
              <w:bottom w:w="0" w:type="dxa"/>
              <w:right w:w="108" w:type="dxa"/>
            </w:tcMar>
          </w:tcPr>
          <w:p w14:paraId="515CFE3D" w14:textId="77777777" w:rsidR="00420FC9" w:rsidRPr="004C7500" w:rsidRDefault="00420FC9" w:rsidP="00420FC9">
            <w:pPr>
              <w:tabs>
                <w:tab w:val="center" w:pos="4536"/>
                <w:tab w:val="right" w:pos="9072"/>
              </w:tabs>
              <w:spacing w:after="0" w:line="240" w:lineRule="auto"/>
              <w:rPr>
                <w:i/>
                <w:iCs/>
                <w:sz w:val="20"/>
                <w:szCs w:val="20"/>
              </w:rPr>
            </w:pPr>
          </w:p>
        </w:tc>
        <w:tc>
          <w:tcPr>
            <w:tcW w:w="2409" w:type="dxa"/>
            <w:tcBorders>
              <w:top w:val="nil"/>
              <w:left w:val="nil"/>
              <w:bottom w:val="single" w:sz="4" w:space="0" w:color="A5A5A5" w:themeColor="accent3"/>
              <w:right w:val="nil"/>
            </w:tcBorders>
            <w:shd w:val="clear" w:color="auto" w:fill="auto"/>
            <w:tcMar>
              <w:top w:w="0" w:type="dxa"/>
              <w:left w:w="108" w:type="dxa"/>
              <w:bottom w:w="0" w:type="dxa"/>
              <w:right w:w="108" w:type="dxa"/>
            </w:tcMar>
          </w:tcPr>
          <w:p w14:paraId="77923ED3" w14:textId="77777777" w:rsidR="00420FC9" w:rsidRPr="007645B8" w:rsidRDefault="00420FC9" w:rsidP="00420FC9">
            <w:pPr>
              <w:spacing w:before="6"/>
              <w:contextualSpacing/>
              <w:rPr>
                <w:color w:val="000000" w:themeColor="text1"/>
                <w:sz w:val="16"/>
                <w:szCs w:val="16"/>
              </w:rPr>
            </w:pPr>
          </w:p>
        </w:tc>
      </w:tr>
      <w:tr w:rsidR="000B72AA" w:rsidRPr="004C7500" w14:paraId="3EC67473" w14:textId="77777777" w:rsidTr="00420FC9">
        <w:trPr>
          <w:trHeight w:val="245"/>
        </w:trPr>
        <w:tc>
          <w:tcPr>
            <w:tcW w:w="1555"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tcMar>
              <w:top w:w="0" w:type="dxa"/>
              <w:left w:w="108" w:type="dxa"/>
              <w:bottom w:w="0" w:type="dxa"/>
              <w:right w:w="108" w:type="dxa"/>
            </w:tcMar>
          </w:tcPr>
          <w:p w14:paraId="5C228F95" w14:textId="77777777" w:rsidR="000B72AA" w:rsidRPr="004C7500" w:rsidRDefault="000B72AA" w:rsidP="00420FC9">
            <w:pPr>
              <w:tabs>
                <w:tab w:val="center" w:pos="4536"/>
                <w:tab w:val="right" w:pos="9072"/>
              </w:tabs>
              <w:spacing w:after="0" w:line="240" w:lineRule="auto"/>
              <w:rPr>
                <w:i/>
                <w:iCs/>
                <w:sz w:val="20"/>
                <w:szCs w:val="20"/>
              </w:rPr>
            </w:pPr>
            <w:r w:rsidRPr="004C7500">
              <w:rPr>
                <w:i/>
                <w:iCs/>
                <w:sz w:val="20"/>
                <w:szCs w:val="20"/>
              </w:rPr>
              <w:t>Příloha</w:t>
            </w:r>
          </w:p>
        </w:tc>
        <w:tc>
          <w:tcPr>
            <w:tcW w:w="2409"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uto"/>
            <w:tcMar>
              <w:top w:w="0" w:type="dxa"/>
              <w:left w:w="108" w:type="dxa"/>
              <w:bottom w:w="0" w:type="dxa"/>
              <w:right w:w="108" w:type="dxa"/>
            </w:tcMar>
          </w:tcPr>
          <w:p w14:paraId="34EB37BF" w14:textId="77777777" w:rsidR="000B72AA" w:rsidRPr="007645B8" w:rsidRDefault="000B72AA" w:rsidP="00420FC9">
            <w:pPr>
              <w:spacing w:before="6"/>
              <w:contextualSpacing/>
              <w:rPr>
                <w:color w:val="000000" w:themeColor="text1"/>
                <w:sz w:val="16"/>
                <w:szCs w:val="16"/>
              </w:rPr>
            </w:pPr>
            <w:r w:rsidRPr="007645B8">
              <w:rPr>
                <w:color w:val="000000" w:themeColor="text1"/>
                <w:sz w:val="16"/>
                <w:szCs w:val="16"/>
              </w:rPr>
              <w:t>5.1</w:t>
            </w:r>
            <w:r>
              <w:rPr>
                <w:color w:val="000000" w:themeColor="text1"/>
                <w:sz w:val="16"/>
                <w:szCs w:val="16"/>
              </w:rPr>
              <w:t>1</w:t>
            </w:r>
            <w:r w:rsidRPr="007645B8">
              <w:rPr>
                <w:color w:val="000000" w:themeColor="text1"/>
                <w:sz w:val="16"/>
                <w:szCs w:val="16"/>
              </w:rPr>
              <w:t xml:space="preserve"> Online tvorba komiksu</w:t>
            </w:r>
          </w:p>
        </w:tc>
      </w:tr>
      <w:tr w:rsidR="000B72AA" w:rsidRPr="004C7500" w14:paraId="288DC158" w14:textId="77777777" w:rsidTr="00420FC9">
        <w:trPr>
          <w:trHeight w:val="245"/>
        </w:trPr>
        <w:tc>
          <w:tcPr>
            <w:tcW w:w="1555" w:type="dxa"/>
            <w:tcBorders>
              <w:top w:val="single" w:sz="4" w:space="0" w:color="A5A5A5" w:themeColor="accent3"/>
            </w:tcBorders>
            <w:shd w:val="clear" w:color="auto" w:fill="auto"/>
            <w:tcMar>
              <w:top w:w="0" w:type="dxa"/>
              <w:left w:w="108" w:type="dxa"/>
              <w:bottom w:w="0" w:type="dxa"/>
              <w:right w:w="108" w:type="dxa"/>
            </w:tcMar>
          </w:tcPr>
          <w:p w14:paraId="5E6E465A" w14:textId="77777777" w:rsidR="000B72AA" w:rsidRPr="004C7500" w:rsidRDefault="000B72AA" w:rsidP="00420FC9">
            <w:pPr>
              <w:tabs>
                <w:tab w:val="center" w:pos="4536"/>
                <w:tab w:val="right" w:pos="9072"/>
              </w:tabs>
              <w:spacing w:after="0" w:line="240" w:lineRule="auto"/>
              <w:rPr>
                <w:i/>
                <w:iCs/>
                <w:sz w:val="20"/>
                <w:szCs w:val="20"/>
              </w:rPr>
            </w:pPr>
            <w:r w:rsidRPr="004C7500">
              <w:rPr>
                <w:i/>
                <w:iCs/>
                <w:sz w:val="20"/>
                <w:szCs w:val="20"/>
              </w:rPr>
              <w:t>Tematický blok</w:t>
            </w:r>
          </w:p>
        </w:tc>
        <w:tc>
          <w:tcPr>
            <w:tcW w:w="2409" w:type="dxa"/>
            <w:tcBorders>
              <w:top w:val="single" w:sz="4" w:space="0" w:color="A5A5A5" w:themeColor="accent3"/>
            </w:tcBorders>
            <w:shd w:val="clear" w:color="auto" w:fill="auto"/>
            <w:tcMar>
              <w:top w:w="0" w:type="dxa"/>
              <w:left w:w="108" w:type="dxa"/>
              <w:bottom w:w="0" w:type="dxa"/>
              <w:right w:w="108" w:type="dxa"/>
            </w:tcMar>
          </w:tcPr>
          <w:p w14:paraId="478DDE16" w14:textId="77777777" w:rsidR="000B72AA" w:rsidRPr="007645B8" w:rsidRDefault="000B72AA" w:rsidP="00420FC9">
            <w:pPr>
              <w:spacing w:before="6"/>
              <w:contextualSpacing/>
              <w:rPr>
                <w:color w:val="000000" w:themeColor="text1"/>
                <w:sz w:val="16"/>
                <w:szCs w:val="16"/>
              </w:rPr>
            </w:pPr>
            <w:r w:rsidRPr="007645B8">
              <w:rPr>
                <w:color w:val="000000" w:themeColor="text1"/>
                <w:sz w:val="16"/>
                <w:szCs w:val="16"/>
              </w:rPr>
              <w:t xml:space="preserve">2.4 </w:t>
            </w:r>
            <w:proofErr w:type="spellStart"/>
            <w:r w:rsidRPr="007645B8">
              <w:rPr>
                <w:color w:val="000000" w:themeColor="text1"/>
                <w:sz w:val="16"/>
                <w:szCs w:val="16"/>
              </w:rPr>
              <w:t>Plogging</w:t>
            </w:r>
            <w:proofErr w:type="spellEnd"/>
          </w:p>
        </w:tc>
      </w:tr>
      <w:tr w:rsidR="000B72AA" w:rsidRPr="004C7500" w14:paraId="1703C260" w14:textId="77777777" w:rsidTr="00420FC9">
        <w:trPr>
          <w:trHeight w:val="252"/>
        </w:trPr>
        <w:tc>
          <w:tcPr>
            <w:tcW w:w="1555" w:type="dxa"/>
            <w:shd w:val="clear" w:color="auto" w:fill="auto"/>
            <w:tcMar>
              <w:top w:w="0" w:type="dxa"/>
              <w:left w:w="108" w:type="dxa"/>
              <w:bottom w:w="0" w:type="dxa"/>
              <w:right w:w="108" w:type="dxa"/>
            </w:tcMar>
          </w:tcPr>
          <w:p w14:paraId="613F0E28" w14:textId="77777777" w:rsidR="000B72AA" w:rsidRPr="004C7500" w:rsidRDefault="000B72AA" w:rsidP="00420FC9">
            <w:pPr>
              <w:tabs>
                <w:tab w:val="center" w:pos="4536"/>
                <w:tab w:val="right" w:pos="9072"/>
              </w:tabs>
              <w:spacing w:after="0" w:line="240" w:lineRule="auto"/>
              <w:rPr>
                <w:i/>
                <w:iCs/>
                <w:sz w:val="20"/>
                <w:szCs w:val="20"/>
              </w:rPr>
            </w:pPr>
            <w:r w:rsidRPr="004C7500">
              <w:rPr>
                <w:i/>
                <w:iCs/>
                <w:sz w:val="20"/>
                <w:szCs w:val="20"/>
              </w:rPr>
              <w:t>Téma</w:t>
            </w:r>
          </w:p>
        </w:tc>
        <w:tc>
          <w:tcPr>
            <w:tcW w:w="2409" w:type="dxa"/>
            <w:shd w:val="clear" w:color="auto" w:fill="auto"/>
            <w:tcMar>
              <w:top w:w="0" w:type="dxa"/>
              <w:left w:w="108" w:type="dxa"/>
              <w:bottom w:w="0" w:type="dxa"/>
              <w:right w:w="108" w:type="dxa"/>
            </w:tcMar>
          </w:tcPr>
          <w:p w14:paraId="4B0EEF6B" w14:textId="77777777" w:rsidR="000B72AA" w:rsidRPr="007645B8" w:rsidRDefault="000B72AA" w:rsidP="00420FC9">
            <w:pPr>
              <w:spacing w:before="6"/>
              <w:contextualSpacing/>
              <w:rPr>
                <w:color w:val="000000" w:themeColor="text1"/>
                <w:sz w:val="16"/>
                <w:szCs w:val="16"/>
              </w:rPr>
            </w:pPr>
            <w:r w:rsidRPr="007645B8">
              <w:rPr>
                <w:color w:val="000000" w:themeColor="text1"/>
                <w:sz w:val="16"/>
                <w:szCs w:val="16"/>
              </w:rPr>
              <w:t>2.4.3 Vyhlášení</w:t>
            </w:r>
            <w:r>
              <w:rPr>
                <w:color w:val="000000" w:themeColor="text1"/>
                <w:sz w:val="16"/>
                <w:szCs w:val="16"/>
              </w:rPr>
              <w:t xml:space="preserve"> a </w:t>
            </w:r>
            <w:r w:rsidRPr="007645B8">
              <w:rPr>
                <w:color w:val="000000" w:themeColor="text1"/>
                <w:sz w:val="16"/>
                <w:szCs w:val="16"/>
              </w:rPr>
              <w:t xml:space="preserve">propagace </w:t>
            </w:r>
            <w:proofErr w:type="spellStart"/>
            <w:r w:rsidRPr="007645B8">
              <w:rPr>
                <w:color w:val="000000" w:themeColor="text1"/>
                <w:sz w:val="16"/>
                <w:szCs w:val="16"/>
              </w:rPr>
              <w:t>ploggingu</w:t>
            </w:r>
            <w:proofErr w:type="spellEnd"/>
          </w:p>
        </w:tc>
      </w:tr>
    </w:tbl>
    <w:p w14:paraId="71D752D2" w14:textId="4961DD98" w:rsidR="004C7500" w:rsidRDefault="004C7500" w:rsidP="004C7500">
      <w:pPr>
        <w:suppressAutoHyphens w:val="0"/>
        <w:autoSpaceDN/>
        <w:spacing w:line="360" w:lineRule="auto"/>
        <w:textAlignment w:val="auto"/>
      </w:pPr>
    </w:p>
    <w:p w14:paraId="0361820E" w14:textId="098A5B25" w:rsidR="007645B8" w:rsidRDefault="007645B8" w:rsidP="007645B8">
      <w:pPr>
        <w:pStyle w:val="Nadpis1"/>
      </w:pPr>
      <w:r>
        <w:t>Online tvorba komiksu</w:t>
      </w:r>
    </w:p>
    <w:p w14:paraId="4A7EF3F3" w14:textId="77777777" w:rsidR="007645B8" w:rsidRDefault="007645B8" w:rsidP="004C7500">
      <w:pPr>
        <w:suppressAutoHyphens w:val="0"/>
        <w:autoSpaceDN/>
        <w:spacing w:line="360" w:lineRule="auto"/>
        <w:textAlignment w:val="auto"/>
      </w:pPr>
    </w:p>
    <w:p w14:paraId="67809E76" w14:textId="2565E63B" w:rsidR="007645B8" w:rsidRDefault="004C7500" w:rsidP="007645B8">
      <w:pPr>
        <w:pStyle w:val="Odstavecseseznamem"/>
        <w:numPr>
          <w:ilvl w:val="0"/>
          <w:numId w:val="4"/>
        </w:numPr>
        <w:suppressAutoHyphens w:val="0"/>
        <w:autoSpaceDN/>
        <w:spacing w:line="360" w:lineRule="auto"/>
        <w:textAlignment w:val="auto"/>
      </w:pPr>
      <w:r w:rsidRPr="004C7500">
        <w:t xml:space="preserve">Do vyhledávače zadáme </w:t>
      </w:r>
      <w:hyperlink r:id="rId22" w:history="1">
        <w:r w:rsidR="009C7E30" w:rsidRPr="002E5F26">
          <w:rPr>
            <w:rStyle w:val="Hypertextovodkaz"/>
          </w:rPr>
          <w:t>www.makebelie</w:t>
        </w:r>
        <w:r w:rsidR="009C7E30" w:rsidRPr="002E5F26">
          <w:rPr>
            <w:rStyle w:val="Hypertextovodkaz"/>
          </w:rPr>
          <w:t>f</w:t>
        </w:r>
        <w:r w:rsidR="009C7E30" w:rsidRPr="002E5F26">
          <w:rPr>
            <w:rStyle w:val="Hypertextovodkaz"/>
          </w:rPr>
          <w:t>scomix.com</w:t>
        </w:r>
      </w:hyperlink>
      <w:r w:rsidR="00742871">
        <w:rPr>
          <w:color w:val="0563C1"/>
          <w:u w:val="single"/>
        </w:rPr>
        <w:t>.</w:t>
      </w:r>
    </w:p>
    <w:p w14:paraId="2A5B3B3B" w14:textId="77777777" w:rsidR="007645B8" w:rsidRDefault="004C7500" w:rsidP="007645B8">
      <w:pPr>
        <w:pStyle w:val="Odstavecseseznamem"/>
        <w:numPr>
          <w:ilvl w:val="0"/>
          <w:numId w:val="4"/>
        </w:numPr>
        <w:suppressAutoHyphens w:val="0"/>
        <w:autoSpaceDN/>
        <w:spacing w:line="360" w:lineRule="auto"/>
        <w:textAlignment w:val="auto"/>
      </w:pPr>
      <w:r w:rsidRPr="004C7500">
        <w:t>Pro vytváření komiksu není nutné se registrovat, můžeme tedy přejít rovnou k</w:t>
      </w:r>
      <w:r w:rsidR="007645B8">
        <w:t> </w:t>
      </w:r>
      <w:r w:rsidRPr="004C7500">
        <w:t>práci</w:t>
      </w:r>
      <w:r w:rsidR="007645B8">
        <w:t>.</w:t>
      </w:r>
    </w:p>
    <w:p w14:paraId="487DD0FC" w14:textId="6FA1EED5" w:rsidR="007645B8" w:rsidRDefault="004C7500" w:rsidP="007645B8">
      <w:pPr>
        <w:pStyle w:val="Odstavecseseznamem"/>
        <w:numPr>
          <w:ilvl w:val="0"/>
          <w:numId w:val="4"/>
        </w:numPr>
        <w:suppressAutoHyphens w:val="0"/>
        <w:autoSpaceDN/>
        <w:spacing w:line="360" w:lineRule="auto"/>
        <w:textAlignment w:val="auto"/>
      </w:pPr>
      <w:r w:rsidRPr="004C7500">
        <w:t>Proklikneme tlačítko „</w:t>
      </w:r>
      <w:proofErr w:type="spellStart"/>
      <w:r w:rsidRPr="004C7500">
        <w:t>Create</w:t>
      </w:r>
      <w:proofErr w:type="spellEnd"/>
      <w:r w:rsidR="00D00257">
        <w:t xml:space="preserve"> a </w:t>
      </w:r>
      <w:proofErr w:type="spellStart"/>
      <w:r w:rsidRPr="004C7500">
        <w:t>comix</w:t>
      </w:r>
      <w:proofErr w:type="spellEnd"/>
      <w:r w:rsidRPr="004C7500">
        <w:t>“</w:t>
      </w:r>
      <w:r w:rsidR="00D00257">
        <w:t xml:space="preserve"> a </w:t>
      </w:r>
      <w:r w:rsidRPr="004C7500">
        <w:t xml:space="preserve">začneme pracovat. </w:t>
      </w:r>
    </w:p>
    <w:p w14:paraId="6C914496" w14:textId="6875B6CA" w:rsidR="004C7500" w:rsidRDefault="004C7500" w:rsidP="007645B8">
      <w:pPr>
        <w:pStyle w:val="Odstavecseseznamem"/>
        <w:numPr>
          <w:ilvl w:val="0"/>
          <w:numId w:val="4"/>
        </w:numPr>
        <w:suppressAutoHyphens w:val="0"/>
        <w:autoSpaceDN/>
        <w:spacing w:line="360" w:lineRule="auto"/>
        <w:textAlignment w:val="auto"/>
      </w:pPr>
      <w:r w:rsidRPr="004C7500">
        <w:t xml:space="preserve">Dole v nabídce vybereme hlavní postavu či postavy, podobu rámečků </w:t>
      </w:r>
      <w:r w:rsidR="006230BC">
        <w:t>pro</w:t>
      </w:r>
      <w:r w:rsidRPr="004C7500">
        <w:t xml:space="preserve"> jejich promluvy, pozadí</w:t>
      </w:r>
      <w:r w:rsidR="00D00257">
        <w:t xml:space="preserve"> a </w:t>
      </w:r>
      <w:r w:rsidRPr="004C7500">
        <w:t>případně další náležitosti.</w:t>
      </w:r>
    </w:p>
    <w:p w14:paraId="1C0129E7" w14:textId="77777777" w:rsidR="004C7500" w:rsidRPr="004C7500" w:rsidRDefault="004C7500" w:rsidP="004C7500">
      <w:pPr>
        <w:suppressAutoHyphens w:val="0"/>
        <w:autoSpaceDN/>
        <w:spacing w:line="360" w:lineRule="auto"/>
        <w:textAlignment w:val="auto"/>
      </w:pPr>
      <w:r>
        <w:t>P</w:t>
      </w:r>
      <w:r w:rsidRPr="004C7500">
        <w:t xml:space="preserve">říklad vypracovaného komiksu na téma </w:t>
      </w:r>
      <w:proofErr w:type="spellStart"/>
      <w:r w:rsidRPr="004C7500">
        <w:t>plogging</w:t>
      </w:r>
      <w:proofErr w:type="spellEnd"/>
      <w:r w:rsidRPr="004C7500">
        <w:t>:</w:t>
      </w:r>
    </w:p>
    <w:p w14:paraId="7DE877D7" w14:textId="77777777" w:rsidR="007645B8" w:rsidRDefault="007645B8" w:rsidP="0098642A">
      <w:pPr>
        <w:tabs>
          <w:tab w:val="left" w:pos="1290"/>
        </w:tabs>
        <w:spacing w:line="276" w:lineRule="auto"/>
        <w:rPr>
          <w:b/>
          <w:bCs/>
          <w:sz w:val="28"/>
          <w:szCs w:val="28"/>
        </w:rPr>
      </w:pPr>
    </w:p>
    <w:p w14:paraId="7172077F" w14:textId="77777777" w:rsidR="00424185" w:rsidRDefault="004C7500" w:rsidP="004C7500">
      <w:pPr>
        <w:suppressAutoHyphens w:val="0"/>
        <w:jc w:val="center"/>
        <w:rPr>
          <w:b/>
          <w:bCs/>
          <w:sz w:val="28"/>
          <w:szCs w:val="28"/>
        </w:rPr>
      </w:pPr>
      <w:r w:rsidRPr="00246483">
        <w:rPr>
          <w:noProof/>
        </w:rPr>
        <w:drawing>
          <wp:inline distT="0" distB="0" distL="0" distR="0" wp14:anchorId="6BD9B18E" wp14:editId="197D7DDD">
            <wp:extent cx="5760720" cy="1754505"/>
            <wp:effectExtent l="0" t="0" r="5080"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60720" cy="1754505"/>
                    </a:xfrm>
                    <a:prstGeom prst="rect">
                      <a:avLst/>
                    </a:prstGeom>
                  </pic:spPr>
                </pic:pic>
              </a:graphicData>
            </a:graphic>
          </wp:inline>
        </w:drawing>
      </w:r>
      <w:r w:rsidR="00424185">
        <w:rPr>
          <w:b/>
          <w:bCs/>
          <w:sz w:val="28"/>
          <w:szCs w:val="28"/>
        </w:rPr>
        <w:br w:type="page"/>
      </w:r>
    </w:p>
    <w:tbl>
      <w:tblPr>
        <w:tblpPr w:leftFromText="142" w:rightFromText="142" w:vertAnchor="text" w:horzAnchor="margin" w:tblpX="-572" w:tblpY="-1498"/>
        <w:tblW w:w="4248"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555"/>
        <w:gridCol w:w="2693"/>
      </w:tblGrid>
      <w:tr w:rsidR="00AB2742" w:rsidRPr="00AB2742" w14:paraId="615AB8CD" w14:textId="77777777" w:rsidTr="000B72AA">
        <w:trPr>
          <w:trHeight w:val="245"/>
        </w:trPr>
        <w:tc>
          <w:tcPr>
            <w:tcW w:w="1555" w:type="dxa"/>
            <w:shd w:val="clear" w:color="auto" w:fill="auto"/>
            <w:tcMar>
              <w:top w:w="0" w:type="dxa"/>
              <w:left w:w="108" w:type="dxa"/>
              <w:bottom w:w="0" w:type="dxa"/>
              <w:right w:w="108" w:type="dxa"/>
            </w:tcMar>
          </w:tcPr>
          <w:p w14:paraId="3E969224" w14:textId="77777777" w:rsidR="00AB2742" w:rsidRPr="00AB2742" w:rsidRDefault="00AB2742" w:rsidP="00C50F94">
            <w:pPr>
              <w:tabs>
                <w:tab w:val="center" w:pos="4536"/>
                <w:tab w:val="right" w:pos="9072"/>
              </w:tabs>
              <w:spacing w:after="0" w:line="240" w:lineRule="auto"/>
              <w:rPr>
                <w:i/>
                <w:iCs/>
                <w:sz w:val="20"/>
                <w:szCs w:val="20"/>
              </w:rPr>
            </w:pPr>
            <w:r w:rsidRPr="00AB2742">
              <w:rPr>
                <w:i/>
                <w:iCs/>
                <w:sz w:val="20"/>
                <w:szCs w:val="20"/>
              </w:rPr>
              <w:lastRenderedPageBreak/>
              <w:t>Příloha</w:t>
            </w:r>
          </w:p>
        </w:tc>
        <w:tc>
          <w:tcPr>
            <w:tcW w:w="2693" w:type="dxa"/>
            <w:shd w:val="clear" w:color="auto" w:fill="auto"/>
            <w:tcMar>
              <w:top w:w="0" w:type="dxa"/>
              <w:left w:w="108" w:type="dxa"/>
              <w:bottom w:w="0" w:type="dxa"/>
              <w:right w:w="108" w:type="dxa"/>
            </w:tcMar>
          </w:tcPr>
          <w:p w14:paraId="3171446C" w14:textId="5395F6A2" w:rsidR="00AB2742" w:rsidRPr="00C50F94" w:rsidRDefault="00AB2742" w:rsidP="00C50F94">
            <w:pPr>
              <w:spacing w:before="6"/>
              <w:contextualSpacing/>
              <w:rPr>
                <w:color w:val="000000" w:themeColor="text1"/>
                <w:sz w:val="16"/>
                <w:szCs w:val="16"/>
              </w:rPr>
            </w:pPr>
            <w:r w:rsidRPr="00C50F94">
              <w:rPr>
                <w:color w:val="000000" w:themeColor="text1"/>
                <w:sz w:val="16"/>
                <w:szCs w:val="16"/>
              </w:rPr>
              <w:t>5.</w:t>
            </w:r>
            <w:r w:rsidR="00C50F94" w:rsidRPr="00C50F94">
              <w:rPr>
                <w:color w:val="000000" w:themeColor="text1"/>
                <w:sz w:val="16"/>
                <w:szCs w:val="16"/>
              </w:rPr>
              <w:t>1</w:t>
            </w:r>
            <w:r w:rsidR="003C452D">
              <w:rPr>
                <w:color w:val="000000" w:themeColor="text1"/>
                <w:sz w:val="16"/>
                <w:szCs w:val="16"/>
              </w:rPr>
              <w:t>2</w:t>
            </w:r>
            <w:r w:rsidRPr="00C50F94">
              <w:rPr>
                <w:color w:val="000000" w:themeColor="text1"/>
                <w:sz w:val="16"/>
                <w:szCs w:val="16"/>
              </w:rPr>
              <w:t xml:space="preserve"> Nepravidelná </w:t>
            </w:r>
            <w:r w:rsidR="00C50F94" w:rsidRPr="00C50F94">
              <w:rPr>
                <w:color w:val="000000" w:themeColor="text1"/>
                <w:sz w:val="16"/>
                <w:szCs w:val="16"/>
              </w:rPr>
              <w:t>slovesa – řešení</w:t>
            </w:r>
          </w:p>
        </w:tc>
      </w:tr>
      <w:tr w:rsidR="00AB2742" w:rsidRPr="00AB2742" w14:paraId="1F54E96A" w14:textId="77777777" w:rsidTr="000B72AA">
        <w:trPr>
          <w:trHeight w:val="245"/>
        </w:trPr>
        <w:tc>
          <w:tcPr>
            <w:tcW w:w="1555" w:type="dxa"/>
            <w:shd w:val="clear" w:color="auto" w:fill="auto"/>
            <w:tcMar>
              <w:top w:w="0" w:type="dxa"/>
              <w:left w:w="108" w:type="dxa"/>
              <w:bottom w:w="0" w:type="dxa"/>
              <w:right w:w="108" w:type="dxa"/>
            </w:tcMar>
          </w:tcPr>
          <w:p w14:paraId="70707AF1" w14:textId="77777777" w:rsidR="00AB2742" w:rsidRPr="00AB2742" w:rsidRDefault="00AB2742" w:rsidP="00C50F94">
            <w:pPr>
              <w:tabs>
                <w:tab w:val="center" w:pos="4536"/>
                <w:tab w:val="right" w:pos="9072"/>
              </w:tabs>
              <w:spacing w:after="0" w:line="240" w:lineRule="auto"/>
              <w:rPr>
                <w:i/>
                <w:iCs/>
                <w:sz w:val="20"/>
                <w:szCs w:val="20"/>
              </w:rPr>
            </w:pPr>
            <w:r w:rsidRPr="00AB2742">
              <w:rPr>
                <w:i/>
                <w:iCs/>
                <w:sz w:val="20"/>
                <w:szCs w:val="20"/>
              </w:rPr>
              <w:t>Tematický blok</w:t>
            </w:r>
          </w:p>
        </w:tc>
        <w:tc>
          <w:tcPr>
            <w:tcW w:w="2693" w:type="dxa"/>
            <w:shd w:val="clear" w:color="auto" w:fill="auto"/>
            <w:tcMar>
              <w:top w:w="0" w:type="dxa"/>
              <w:left w:w="108" w:type="dxa"/>
              <w:bottom w:w="0" w:type="dxa"/>
              <w:right w:w="108" w:type="dxa"/>
            </w:tcMar>
          </w:tcPr>
          <w:p w14:paraId="26297407" w14:textId="1A3CB62D" w:rsidR="00AB2742" w:rsidRPr="00C50F94" w:rsidRDefault="00AB2742" w:rsidP="00C50F94">
            <w:pPr>
              <w:spacing w:before="6"/>
              <w:contextualSpacing/>
              <w:rPr>
                <w:color w:val="000000" w:themeColor="text1"/>
                <w:sz w:val="16"/>
                <w:szCs w:val="16"/>
              </w:rPr>
            </w:pPr>
            <w:r w:rsidRPr="00C50F94">
              <w:rPr>
                <w:color w:val="000000" w:themeColor="text1"/>
                <w:sz w:val="16"/>
                <w:szCs w:val="16"/>
              </w:rPr>
              <w:t>3.7 Sdílení s partnerskou školou</w:t>
            </w:r>
            <w:r w:rsidR="00D00257">
              <w:rPr>
                <w:color w:val="000000" w:themeColor="text1"/>
                <w:sz w:val="16"/>
                <w:szCs w:val="16"/>
              </w:rPr>
              <w:t xml:space="preserve"> a </w:t>
            </w:r>
            <w:r w:rsidRPr="00C50F94">
              <w:rPr>
                <w:color w:val="000000" w:themeColor="text1"/>
                <w:sz w:val="16"/>
                <w:szCs w:val="16"/>
              </w:rPr>
              <w:t>závěrečné hodnocení</w:t>
            </w:r>
          </w:p>
        </w:tc>
      </w:tr>
      <w:tr w:rsidR="00AB2742" w:rsidRPr="00AB2742" w14:paraId="5E8F264C" w14:textId="77777777" w:rsidTr="000B72AA">
        <w:trPr>
          <w:trHeight w:val="252"/>
        </w:trPr>
        <w:tc>
          <w:tcPr>
            <w:tcW w:w="1555" w:type="dxa"/>
            <w:shd w:val="clear" w:color="auto" w:fill="auto"/>
            <w:tcMar>
              <w:top w:w="0" w:type="dxa"/>
              <w:left w:w="108" w:type="dxa"/>
              <w:bottom w:w="0" w:type="dxa"/>
              <w:right w:w="108" w:type="dxa"/>
            </w:tcMar>
          </w:tcPr>
          <w:p w14:paraId="178B5C2E" w14:textId="77777777" w:rsidR="00AB2742" w:rsidRPr="00AB2742" w:rsidRDefault="00AB2742" w:rsidP="00C50F94">
            <w:pPr>
              <w:tabs>
                <w:tab w:val="center" w:pos="4536"/>
                <w:tab w:val="right" w:pos="9072"/>
              </w:tabs>
              <w:spacing w:after="0" w:line="240" w:lineRule="auto"/>
              <w:rPr>
                <w:i/>
                <w:iCs/>
                <w:sz w:val="20"/>
                <w:szCs w:val="20"/>
              </w:rPr>
            </w:pPr>
            <w:r w:rsidRPr="00AB2742">
              <w:rPr>
                <w:i/>
                <w:iCs/>
                <w:sz w:val="20"/>
                <w:szCs w:val="20"/>
              </w:rPr>
              <w:t>Téma</w:t>
            </w:r>
          </w:p>
        </w:tc>
        <w:tc>
          <w:tcPr>
            <w:tcW w:w="2693" w:type="dxa"/>
            <w:shd w:val="clear" w:color="auto" w:fill="auto"/>
            <w:tcMar>
              <w:top w:w="0" w:type="dxa"/>
              <w:left w:w="108" w:type="dxa"/>
              <w:bottom w:w="0" w:type="dxa"/>
              <w:right w:w="108" w:type="dxa"/>
            </w:tcMar>
          </w:tcPr>
          <w:p w14:paraId="585C0DED" w14:textId="3972A05C" w:rsidR="00AB2742" w:rsidRPr="00C50F94" w:rsidRDefault="00AB2742" w:rsidP="00C50F94">
            <w:pPr>
              <w:spacing w:before="6"/>
              <w:contextualSpacing/>
              <w:rPr>
                <w:color w:val="000000" w:themeColor="text1"/>
                <w:sz w:val="16"/>
                <w:szCs w:val="16"/>
              </w:rPr>
            </w:pPr>
            <w:r w:rsidRPr="00C50F94">
              <w:rPr>
                <w:color w:val="000000" w:themeColor="text1"/>
                <w:sz w:val="16"/>
                <w:szCs w:val="16"/>
              </w:rPr>
              <w:t xml:space="preserve">3.7.1 Sdílení zkušeností na </w:t>
            </w:r>
            <w:proofErr w:type="spellStart"/>
            <w:r w:rsidR="00C50F94" w:rsidRPr="00C50F94">
              <w:rPr>
                <w:color w:val="000000" w:themeColor="text1"/>
                <w:sz w:val="16"/>
                <w:szCs w:val="16"/>
              </w:rPr>
              <w:t>e</w:t>
            </w:r>
            <w:r w:rsidRPr="00C50F94">
              <w:rPr>
                <w:color w:val="000000" w:themeColor="text1"/>
                <w:sz w:val="16"/>
                <w:szCs w:val="16"/>
              </w:rPr>
              <w:t>Twinningu</w:t>
            </w:r>
            <w:proofErr w:type="spellEnd"/>
          </w:p>
        </w:tc>
      </w:tr>
    </w:tbl>
    <w:p w14:paraId="34BD0C59" w14:textId="1D41D2ED" w:rsidR="00424185" w:rsidRDefault="00424185" w:rsidP="00387759">
      <w:pPr>
        <w:spacing w:line="276" w:lineRule="auto"/>
        <w:jc w:val="center"/>
        <w:rPr>
          <w:b/>
          <w:bCs/>
          <w:sz w:val="28"/>
          <w:szCs w:val="28"/>
        </w:rPr>
      </w:pPr>
    </w:p>
    <w:p w14:paraId="7B108097" w14:textId="62F4169F" w:rsidR="00C50F94" w:rsidRDefault="00C50F94" w:rsidP="00C50F94">
      <w:pPr>
        <w:pStyle w:val="Nadpis1"/>
      </w:pPr>
      <w:r>
        <w:t xml:space="preserve">Nepravidelná slovesa – řešení </w:t>
      </w:r>
    </w:p>
    <w:p w14:paraId="330922D3" w14:textId="0089C023" w:rsidR="00C50F94" w:rsidRDefault="00C50F94" w:rsidP="00387759">
      <w:pPr>
        <w:spacing w:line="276" w:lineRule="auto"/>
        <w:jc w:val="center"/>
        <w:rPr>
          <w:b/>
          <w:bCs/>
          <w:sz w:val="28"/>
          <w:szCs w:val="28"/>
        </w:rPr>
      </w:pPr>
    </w:p>
    <w:tbl>
      <w:tblPr>
        <w:tblStyle w:val="Mkatabulky2"/>
        <w:tblW w:w="9204"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ook w:val="04A0" w:firstRow="1" w:lastRow="0" w:firstColumn="1" w:lastColumn="0" w:noHBand="0" w:noVBand="1"/>
      </w:tblPr>
      <w:tblGrid>
        <w:gridCol w:w="2825"/>
        <w:gridCol w:w="3119"/>
        <w:gridCol w:w="3260"/>
      </w:tblGrid>
      <w:tr w:rsidR="00AB2742" w:rsidRPr="00AB2742" w14:paraId="7DB00502" w14:textId="77777777" w:rsidTr="00C50F94">
        <w:trPr>
          <w:trHeight w:val="505"/>
        </w:trPr>
        <w:tc>
          <w:tcPr>
            <w:tcW w:w="2825" w:type="dxa"/>
            <w:vAlign w:val="center"/>
          </w:tcPr>
          <w:p w14:paraId="538F8AE5" w14:textId="77777777" w:rsidR="00AB2742" w:rsidRPr="00AB2742" w:rsidRDefault="00AB2742" w:rsidP="00AB2742">
            <w:pPr>
              <w:tabs>
                <w:tab w:val="left" w:pos="2176"/>
              </w:tabs>
              <w:suppressAutoHyphens w:val="0"/>
              <w:rPr>
                <w:sz w:val="28"/>
                <w:szCs w:val="32"/>
              </w:rPr>
            </w:pPr>
            <w:r>
              <w:rPr>
                <w:b/>
                <w:bCs/>
                <w:sz w:val="28"/>
                <w:szCs w:val="28"/>
              </w:rPr>
              <w:br w:type="page"/>
            </w:r>
            <w:r w:rsidRPr="00AB2742">
              <w:rPr>
                <w:sz w:val="28"/>
                <w:szCs w:val="32"/>
              </w:rPr>
              <w:t>BEGIN – BEGAN</w:t>
            </w:r>
          </w:p>
        </w:tc>
        <w:tc>
          <w:tcPr>
            <w:tcW w:w="3119" w:type="dxa"/>
            <w:vAlign w:val="center"/>
          </w:tcPr>
          <w:p w14:paraId="44D067DB" w14:textId="77777777" w:rsidR="00AB2742" w:rsidRPr="00AB2742" w:rsidRDefault="00AB2742" w:rsidP="00AB2742">
            <w:pPr>
              <w:tabs>
                <w:tab w:val="left" w:pos="2176"/>
              </w:tabs>
              <w:suppressAutoHyphens w:val="0"/>
              <w:rPr>
                <w:sz w:val="28"/>
                <w:szCs w:val="32"/>
              </w:rPr>
            </w:pPr>
            <w:r w:rsidRPr="00AB2742">
              <w:rPr>
                <w:sz w:val="28"/>
                <w:szCs w:val="32"/>
              </w:rPr>
              <w:t xml:space="preserve">FIND – FOUND </w:t>
            </w:r>
          </w:p>
        </w:tc>
        <w:tc>
          <w:tcPr>
            <w:tcW w:w="3260" w:type="dxa"/>
            <w:vAlign w:val="center"/>
          </w:tcPr>
          <w:p w14:paraId="0A2D0F48" w14:textId="4DA32BC7" w:rsidR="00AB2742" w:rsidRPr="00AB2742" w:rsidRDefault="00C50F94" w:rsidP="00AB2742">
            <w:pPr>
              <w:tabs>
                <w:tab w:val="left" w:pos="2176"/>
              </w:tabs>
              <w:suppressAutoHyphens w:val="0"/>
              <w:rPr>
                <w:sz w:val="28"/>
                <w:szCs w:val="32"/>
              </w:rPr>
            </w:pPr>
            <w:r w:rsidRPr="00AB2742">
              <w:rPr>
                <w:sz w:val="28"/>
                <w:szCs w:val="32"/>
              </w:rPr>
              <w:t>SIT – SAT</w:t>
            </w:r>
            <w:r w:rsidR="00AB2742" w:rsidRPr="00AB2742">
              <w:rPr>
                <w:sz w:val="28"/>
                <w:szCs w:val="32"/>
              </w:rPr>
              <w:t xml:space="preserve"> </w:t>
            </w:r>
          </w:p>
        </w:tc>
      </w:tr>
      <w:tr w:rsidR="00AB2742" w:rsidRPr="00AB2742" w14:paraId="037A991C" w14:textId="77777777" w:rsidTr="00C50F94">
        <w:trPr>
          <w:trHeight w:val="505"/>
        </w:trPr>
        <w:tc>
          <w:tcPr>
            <w:tcW w:w="2825" w:type="dxa"/>
            <w:vAlign w:val="center"/>
          </w:tcPr>
          <w:p w14:paraId="64BD2558" w14:textId="77777777" w:rsidR="00AB2742" w:rsidRPr="00AB2742" w:rsidRDefault="00AB2742" w:rsidP="00AB2742">
            <w:pPr>
              <w:tabs>
                <w:tab w:val="left" w:pos="2176"/>
              </w:tabs>
              <w:suppressAutoHyphens w:val="0"/>
              <w:rPr>
                <w:sz w:val="28"/>
                <w:szCs w:val="32"/>
              </w:rPr>
            </w:pPr>
            <w:r w:rsidRPr="00AB2742">
              <w:rPr>
                <w:sz w:val="28"/>
                <w:szCs w:val="32"/>
              </w:rPr>
              <w:t>BREAK – BROKE</w:t>
            </w:r>
          </w:p>
        </w:tc>
        <w:tc>
          <w:tcPr>
            <w:tcW w:w="3119" w:type="dxa"/>
            <w:vAlign w:val="center"/>
          </w:tcPr>
          <w:p w14:paraId="474E987B" w14:textId="77777777" w:rsidR="00AB2742" w:rsidRPr="00AB2742" w:rsidRDefault="00AB2742" w:rsidP="00AB2742">
            <w:pPr>
              <w:tabs>
                <w:tab w:val="left" w:pos="2176"/>
              </w:tabs>
              <w:suppressAutoHyphens w:val="0"/>
              <w:rPr>
                <w:sz w:val="28"/>
                <w:szCs w:val="32"/>
              </w:rPr>
            </w:pPr>
            <w:r w:rsidRPr="00AB2742">
              <w:rPr>
                <w:sz w:val="28"/>
                <w:szCs w:val="32"/>
              </w:rPr>
              <w:t xml:space="preserve">GROW – GREW </w:t>
            </w:r>
          </w:p>
        </w:tc>
        <w:tc>
          <w:tcPr>
            <w:tcW w:w="3260" w:type="dxa"/>
            <w:vAlign w:val="center"/>
          </w:tcPr>
          <w:p w14:paraId="2D3C75A9" w14:textId="77777777" w:rsidR="00AB2742" w:rsidRPr="00AB2742" w:rsidRDefault="00AB2742" w:rsidP="00AB2742">
            <w:pPr>
              <w:tabs>
                <w:tab w:val="left" w:pos="2176"/>
              </w:tabs>
              <w:suppressAutoHyphens w:val="0"/>
              <w:rPr>
                <w:sz w:val="28"/>
                <w:szCs w:val="32"/>
              </w:rPr>
            </w:pPr>
            <w:r w:rsidRPr="00AB2742">
              <w:rPr>
                <w:sz w:val="28"/>
                <w:szCs w:val="32"/>
              </w:rPr>
              <w:t xml:space="preserve">SLEEP – SLEPT </w:t>
            </w:r>
          </w:p>
        </w:tc>
      </w:tr>
      <w:tr w:rsidR="00AB2742" w:rsidRPr="00AB2742" w14:paraId="0BE973A1" w14:textId="77777777" w:rsidTr="00C50F94">
        <w:trPr>
          <w:trHeight w:val="505"/>
        </w:trPr>
        <w:tc>
          <w:tcPr>
            <w:tcW w:w="2825" w:type="dxa"/>
            <w:vAlign w:val="center"/>
          </w:tcPr>
          <w:p w14:paraId="115069F1" w14:textId="77777777" w:rsidR="00AB2742" w:rsidRPr="00AB2742" w:rsidRDefault="00AB2742" w:rsidP="00AB2742">
            <w:pPr>
              <w:tabs>
                <w:tab w:val="left" w:pos="2176"/>
              </w:tabs>
              <w:suppressAutoHyphens w:val="0"/>
              <w:rPr>
                <w:sz w:val="28"/>
                <w:szCs w:val="32"/>
              </w:rPr>
            </w:pPr>
            <w:r w:rsidRPr="00AB2742">
              <w:rPr>
                <w:sz w:val="28"/>
                <w:szCs w:val="32"/>
              </w:rPr>
              <w:t>BRING – BROUGHT</w:t>
            </w:r>
          </w:p>
        </w:tc>
        <w:tc>
          <w:tcPr>
            <w:tcW w:w="3119" w:type="dxa"/>
            <w:vAlign w:val="center"/>
          </w:tcPr>
          <w:p w14:paraId="54FD00D1" w14:textId="77777777" w:rsidR="00AB2742" w:rsidRPr="00AB2742" w:rsidRDefault="00AB2742" w:rsidP="00AB2742">
            <w:pPr>
              <w:tabs>
                <w:tab w:val="left" w:pos="2176"/>
              </w:tabs>
              <w:suppressAutoHyphens w:val="0"/>
              <w:rPr>
                <w:sz w:val="28"/>
                <w:szCs w:val="32"/>
              </w:rPr>
            </w:pPr>
            <w:r w:rsidRPr="00AB2742">
              <w:rPr>
                <w:sz w:val="28"/>
                <w:szCs w:val="32"/>
              </w:rPr>
              <w:t xml:space="preserve">LEARN – LEARNT </w:t>
            </w:r>
          </w:p>
        </w:tc>
        <w:tc>
          <w:tcPr>
            <w:tcW w:w="3260" w:type="dxa"/>
            <w:vAlign w:val="center"/>
          </w:tcPr>
          <w:p w14:paraId="09152998" w14:textId="77777777" w:rsidR="00AB2742" w:rsidRPr="00AB2742" w:rsidRDefault="00AB2742" w:rsidP="00AB2742">
            <w:pPr>
              <w:tabs>
                <w:tab w:val="left" w:pos="2176"/>
              </w:tabs>
              <w:suppressAutoHyphens w:val="0"/>
              <w:rPr>
                <w:sz w:val="28"/>
                <w:szCs w:val="32"/>
              </w:rPr>
            </w:pPr>
            <w:r w:rsidRPr="00AB2742">
              <w:rPr>
                <w:sz w:val="28"/>
                <w:szCs w:val="32"/>
              </w:rPr>
              <w:t xml:space="preserve">SPEAK – SPOKE </w:t>
            </w:r>
          </w:p>
        </w:tc>
      </w:tr>
      <w:tr w:rsidR="00AB2742" w:rsidRPr="00AB2742" w14:paraId="21BBD553" w14:textId="77777777" w:rsidTr="00C50F94">
        <w:trPr>
          <w:trHeight w:val="505"/>
        </w:trPr>
        <w:tc>
          <w:tcPr>
            <w:tcW w:w="2825" w:type="dxa"/>
            <w:vAlign w:val="center"/>
          </w:tcPr>
          <w:p w14:paraId="16059EF0" w14:textId="77777777" w:rsidR="00AB2742" w:rsidRPr="00AB2742" w:rsidRDefault="00AB2742" w:rsidP="00AB2742">
            <w:pPr>
              <w:tabs>
                <w:tab w:val="left" w:pos="2176"/>
              </w:tabs>
              <w:suppressAutoHyphens w:val="0"/>
              <w:rPr>
                <w:sz w:val="28"/>
                <w:szCs w:val="32"/>
              </w:rPr>
            </w:pPr>
            <w:r w:rsidRPr="00AB2742">
              <w:rPr>
                <w:sz w:val="28"/>
                <w:szCs w:val="32"/>
              </w:rPr>
              <w:t xml:space="preserve">CATCH – CAUGHT </w:t>
            </w:r>
          </w:p>
        </w:tc>
        <w:tc>
          <w:tcPr>
            <w:tcW w:w="3119" w:type="dxa"/>
            <w:vAlign w:val="center"/>
          </w:tcPr>
          <w:p w14:paraId="70AF208C" w14:textId="77777777" w:rsidR="00AB2742" w:rsidRPr="00AB2742" w:rsidRDefault="00AB2742" w:rsidP="00AB2742">
            <w:pPr>
              <w:tabs>
                <w:tab w:val="left" w:pos="2176"/>
              </w:tabs>
              <w:suppressAutoHyphens w:val="0"/>
              <w:rPr>
                <w:sz w:val="28"/>
                <w:szCs w:val="32"/>
              </w:rPr>
            </w:pPr>
            <w:r w:rsidRPr="00AB2742">
              <w:rPr>
                <w:sz w:val="28"/>
                <w:szCs w:val="32"/>
              </w:rPr>
              <w:t xml:space="preserve">LOSE – LOST </w:t>
            </w:r>
          </w:p>
        </w:tc>
        <w:tc>
          <w:tcPr>
            <w:tcW w:w="3260" w:type="dxa"/>
            <w:vAlign w:val="center"/>
          </w:tcPr>
          <w:p w14:paraId="09808004" w14:textId="77777777" w:rsidR="00AB2742" w:rsidRPr="00AB2742" w:rsidRDefault="00AB2742" w:rsidP="00AB2742">
            <w:pPr>
              <w:tabs>
                <w:tab w:val="left" w:pos="2176"/>
              </w:tabs>
              <w:suppressAutoHyphens w:val="0"/>
              <w:rPr>
                <w:sz w:val="28"/>
                <w:szCs w:val="32"/>
              </w:rPr>
            </w:pPr>
            <w:r w:rsidRPr="00AB2742">
              <w:rPr>
                <w:sz w:val="28"/>
                <w:szCs w:val="32"/>
              </w:rPr>
              <w:t>STAND – STOOD</w:t>
            </w:r>
          </w:p>
        </w:tc>
      </w:tr>
      <w:tr w:rsidR="00AB2742" w:rsidRPr="00AB2742" w14:paraId="05389855" w14:textId="77777777" w:rsidTr="00C50F94">
        <w:trPr>
          <w:trHeight w:val="505"/>
        </w:trPr>
        <w:tc>
          <w:tcPr>
            <w:tcW w:w="2825" w:type="dxa"/>
            <w:vAlign w:val="center"/>
          </w:tcPr>
          <w:p w14:paraId="3DF389A6" w14:textId="77777777" w:rsidR="00AB2742" w:rsidRPr="00AB2742" w:rsidRDefault="00AB2742" w:rsidP="00AB2742">
            <w:pPr>
              <w:tabs>
                <w:tab w:val="left" w:pos="2176"/>
              </w:tabs>
              <w:suppressAutoHyphens w:val="0"/>
              <w:rPr>
                <w:sz w:val="28"/>
                <w:szCs w:val="32"/>
              </w:rPr>
            </w:pPr>
            <w:r w:rsidRPr="00AB2742">
              <w:rPr>
                <w:sz w:val="28"/>
                <w:szCs w:val="32"/>
              </w:rPr>
              <w:t xml:space="preserve">CUT – CUT </w:t>
            </w:r>
          </w:p>
        </w:tc>
        <w:tc>
          <w:tcPr>
            <w:tcW w:w="3119" w:type="dxa"/>
            <w:vAlign w:val="center"/>
          </w:tcPr>
          <w:p w14:paraId="42F47D7F" w14:textId="77777777" w:rsidR="00AB2742" w:rsidRPr="00AB2742" w:rsidRDefault="00AB2742" w:rsidP="00AB2742">
            <w:pPr>
              <w:tabs>
                <w:tab w:val="left" w:pos="2176"/>
              </w:tabs>
              <w:suppressAutoHyphens w:val="0"/>
              <w:rPr>
                <w:sz w:val="28"/>
                <w:szCs w:val="32"/>
              </w:rPr>
            </w:pPr>
            <w:r w:rsidRPr="00AB2742">
              <w:rPr>
                <w:sz w:val="28"/>
                <w:szCs w:val="32"/>
              </w:rPr>
              <w:t xml:space="preserve">MEET – MET </w:t>
            </w:r>
          </w:p>
        </w:tc>
        <w:tc>
          <w:tcPr>
            <w:tcW w:w="3260" w:type="dxa"/>
            <w:vAlign w:val="center"/>
          </w:tcPr>
          <w:p w14:paraId="387F42F6" w14:textId="77777777" w:rsidR="00AB2742" w:rsidRPr="00AB2742" w:rsidRDefault="00AB2742" w:rsidP="00AB2742">
            <w:pPr>
              <w:tabs>
                <w:tab w:val="left" w:pos="2176"/>
              </w:tabs>
              <w:suppressAutoHyphens w:val="0"/>
              <w:rPr>
                <w:sz w:val="28"/>
                <w:szCs w:val="32"/>
              </w:rPr>
            </w:pPr>
            <w:r w:rsidRPr="00AB2742">
              <w:rPr>
                <w:sz w:val="28"/>
                <w:szCs w:val="32"/>
              </w:rPr>
              <w:t xml:space="preserve">TAKE – TOOK </w:t>
            </w:r>
          </w:p>
        </w:tc>
      </w:tr>
      <w:tr w:rsidR="00AB2742" w:rsidRPr="00AB2742" w14:paraId="5371FF76" w14:textId="77777777" w:rsidTr="00C50F94">
        <w:trPr>
          <w:trHeight w:val="505"/>
        </w:trPr>
        <w:tc>
          <w:tcPr>
            <w:tcW w:w="2825" w:type="dxa"/>
            <w:vAlign w:val="center"/>
          </w:tcPr>
          <w:p w14:paraId="6738BADC" w14:textId="77777777" w:rsidR="00AB2742" w:rsidRPr="00AB2742" w:rsidRDefault="00AB2742" w:rsidP="00AB2742">
            <w:pPr>
              <w:tabs>
                <w:tab w:val="left" w:pos="2176"/>
              </w:tabs>
              <w:suppressAutoHyphens w:val="0"/>
              <w:rPr>
                <w:sz w:val="28"/>
                <w:szCs w:val="32"/>
              </w:rPr>
            </w:pPr>
            <w:r w:rsidRPr="00AB2742">
              <w:rPr>
                <w:sz w:val="28"/>
                <w:szCs w:val="32"/>
              </w:rPr>
              <w:t xml:space="preserve">DRAW – DREW </w:t>
            </w:r>
          </w:p>
        </w:tc>
        <w:tc>
          <w:tcPr>
            <w:tcW w:w="3119" w:type="dxa"/>
            <w:vAlign w:val="center"/>
          </w:tcPr>
          <w:p w14:paraId="06657CCA" w14:textId="77777777" w:rsidR="00AB2742" w:rsidRPr="00AB2742" w:rsidRDefault="00AB2742" w:rsidP="00AB2742">
            <w:pPr>
              <w:tabs>
                <w:tab w:val="left" w:pos="2176"/>
              </w:tabs>
              <w:suppressAutoHyphens w:val="0"/>
              <w:rPr>
                <w:sz w:val="28"/>
                <w:szCs w:val="32"/>
              </w:rPr>
            </w:pPr>
            <w:r w:rsidRPr="00AB2742">
              <w:rPr>
                <w:sz w:val="28"/>
                <w:szCs w:val="32"/>
              </w:rPr>
              <w:t xml:space="preserve">PAY – PAID </w:t>
            </w:r>
          </w:p>
        </w:tc>
        <w:tc>
          <w:tcPr>
            <w:tcW w:w="3260" w:type="dxa"/>
            <w:vAlign w:val="center"/>
          </w:tcPr>
          <w:p w14:paraId="7E711650" w14:textId="77777777" w:rsidR="00AB2742" w:rsidRPr="00AB2742" w:rsidRDefault="00AB2742" w:rsidP="00AB2742">
            <w:pPr>
              <w:tabs>
                <w:tab w:val="left" w:pos="2176"/>
              </w:tabs>
              <w:suppressAutoHyphens w:val="0"/>
              <w:rPr>
                <w:sz w:val="28"/>
                <w:szCs w:val="32"/>
              </w:rPr>
            </w:pPr>
            <w:r w:rsidRPr="00AB2742">
              <w:rPr>
                <w:sz w:val="28"/>
                <w:szCs w:val="32"/>
              </w:rPr>
              <w:t>TEACH – TAUGHT</w:t>
            </w:r>
          </w:p>
        </w:tc>
      </w:tr>
      <w:tr w:rsidR="00AB2742" w:rsidRPr="00AB2742" w14:paraId="7D763A27" w14:textId="77777777" w:rsidTr="00C50F94">
        <w:trPr>
          <w:trHeight w:val="505"/>
        </w:trPr>
        <w:tc>
          <w:tcPr>
            <w:tcW w:w="2825" w:type="dxa"/>
            <w:vAlign w:val="center"/>
          </w:tcPr>
          <w:p w14:paraId="57622A35" w14:textId="77777777" w:rsidR="00AB2742" w:rsidRPr="00AB2742" w:rsidRDefault="00AB2742" w:rsidP="00AB2742">
            <w:pPr>
              <w:tabs>
                <w:tab w:val="left" w:pos="2176"/>
              </w:tabs>
              <w:suppressAutoHyphens w:val="0"/>
              <w:rPr>
                <w:sz w:val="28"/>
                <w:szCs w:val="32"/>
              </w:rPr>
            </w:pPr>
            <w:r w:rsidRPr="00AB2742">
              <w:rPr>
                <w:sz w:val="28"/>
                <w:szCs w:val="32"/>
              </w:rPr>
              <w:t xml:space="preserve">DRINK – DRANK </w:t>
            </w:r>
          </w:p>
        </w:tc>
        <w:tc>
          <w:tcPr>
            <w:tcW w:w="3119" w:type="dxa"/>
            <w:vAlign w:val="center"/>
          </w:tcPr>
          <w:p w14:paraId="6BFA1303" w14:textId="77777777" w:rsidR="00AB2742" w:rsidRPr="00AB2742" w:rsidRDefault="00AB2742" w:rsidP="00AB2742">
            <w:pPr>
              <w:tabs>
                <w:tab w:val="left" w:pos="2176"/>
              </w:tabs>
              <w:suppressAutoHyphens w:val="0"/>
              <w:rPr>
                <w:sz w:val="28"/>
                <w:szCs w:val="32"/>
              </w:rPr>
            </w:pPr>
            <w:r w:rsidRPr="00AB2742">
              <w:rPr>
                <w:sz w:val="28"/>
                <w:szCs w:val="32"/>
              </w:rPr>
              <w:t xml:space="preserve">PUT – PUT </w:t>
            </w:r>
          </w:p>
        </w:tc>
        <w:tc>
          <w:tcPr>
            <w:tcW w:w="3260" w:type="dxa"/>
            <w:vAlign w:val="center"/>
          </w:tcPr>
          <w:p w14:paraId="73B8392C" w14:textId="77777777" w:rsidR="00AB2742" w:rsidRPr="00AB2742" w:rsidRDefault="00AB2742" w:rsidP="00AB2742">
            <w:pPr>
              <w:tabs>
                <w:tab w:val="left" w:pos="2176"/>
              </w:tabs>
              <w:suppressAutoHyphens w:val="0"/>
              <w:rPr>
                <w:sz w:val="28"/>
                <w:szCs w:val="32"/>
              </w:rPr>
            </w:pPr>
            <w:r w:rsidRPr="00AB2742">
              <w:rPr>
                <w:sz w:val="28"/>
                <w:szCs w:val="32"/>
              </w:rPr>
              <w:t>TELL – TOLD</w:t>
            </w:r>
          </w:p>
        </w:tc>
      </w:tr>
      <w:tr w:rsidR="00AB2742" w:rsidRPr="00AB2742" w14:paraId="42F4AD41" w14:textId="77777777" w:rsidTr="00C50F94">
        <w:trPr>
          <w:trHeight w:val="505"/>
        </w:trPr>
        <w:tc>
          <w:tcPr>
            <w:tcW w:w="2825" w:type="dxa"/>
            <w:vAlign w:val="center"/>
          </w:tcPr>
          <w:p w14:paraId="3BA1DD09" w14:textId="77777777" w:rsidR="00AB2742" w:rsidRPr="00AB2742" w:rsidRDefault="00AB2742" w:rsidP="00AB2742">
            <w:pPr>
              <w:tabs>
                <w:tab w:val="left" w:pos="2176"/>
              </w:tabs>
              <w:suppressAutoHyphens w:val="0"/>
              <w:rPr>
                <w:sz w:val="28"/>
                <w:szCs w:val="32"/>
              </w:rPr>
            </w:pPr>
            <w:r w:rsidRPr="00AB2742">
              <w:rPr>
                <w:sz w:val="28"/>
                <w:szCs w:val="32"/>
              </w:rPr>
              <w:t xml:space="preserve">EAT – ATE </w:t>
            </w:r>
          </w:p>
        </w:tc>
        <w:tc>
          <w:tcPr>
            <w:tcW w:w="3119" w:type="dxa"/>
            <w:vAlign w:val="center"/>
          </w:tcPr>
          <w:p w14:paraId="4BA96747" w14:textId="77777777" w:rsidR="00AB2742" w:rsidRPr="00AB2742" w:rsidRDefault="00AB2742" w:rsidP="00AB2742">
            <w:pPr>
              <w:tabs>
                <w:tab w:val="left" w:pos="2176"/>
              </w:tabs>
              <w:suppressAutoHyphens w:val="0"/>
              <w:rPr>
                <w:sz w:val="28"/>
                <w:szCs w:val="32"/>
              </w:rPr>
            </w:pPr>
            <w:r w:rsidRPr="00AB2742">
              <w:rPr>
                <w:sz w:val="28"/>
                <w:szCs w:val="32"/>
              </w:rPr>
              <w:t xml:space="preserve">RUN – RAN </w:t>
            </w:r>
          </w:p>
        </w:tc>
        <w:tc>
          <w:tcPr>
            <w:tcW w:w="3260" w:type="dxa"/>
            <w:vAlign w:val="center"/>
          </w:tcPr>
          <w:p w14:paraId="3CEBF3CC" w14:textId="77777777" w:rsidR="00AB2742" w:rsidRPr="00AB2742" w:rsidRDefault="00AB2742" w:rsidP="00AB2742">
            <w:pPr>
              <w:tabs>
                <w:tab w:val="left" w:pos="2176"/>
              </w:tabs>
              <w:suppressAutoHyphens w:val="0"/>
              <w:rPr>
                <w:sz w:val="28"/>
                <w:szCs w:val="32"/>
              </w:rPr>
            </w:pPr>
            <w:r w:rsidRPr="00AB2742">
              <w:rPr>
                <w:sz w:val="28"/>
                <w:szCs w:val="32"/>
              </w:rPr>
              <w:t xml:space="preserve">THINK – THOUGHT </w:t>
            </w:r>
          </w:p>
        </w:tc>
      </w:tr>
      <w:tr w:rsidR="00AB2742" w:rsidRPr="00AB2742" w14:paraId="663A3C0A" w14:textId="77777777" w:rsidTr="00C50F94">
        <w:trPr>
          <w:trHeight w:val="505"/>
        </w:trPr>
        <w:tc>
          <w:tcPr>
            <w:tcW w:w="2825" w:type="dxa"/>
            <w:vAlign w:val="center"/>
          </w:tcPr>
          <w:p w14:paraId="3FA76FC7" w14:textId="77777777" w:rsidR="00AB2742" w:rsidRPr="00AB2742" w:rsidRDefault="00AB2742" w:rsidP="00AB2742">
            <w:pPr>
              <w:tabs>
                <w:tab w:val="left" w:pos="2176"/>
              </w:tabs>
              <w:suppressAutoHyphens w:val="0"/>
              <w:rPr>
                <w:sz w:val="28"/>
                <w:szCs w:val="32"/>
              </w:rPr>
            </w:pPr>
            <w:r w:rsidRPr="00AB2742">
              <w:rPr>
                <w:sz w:val="28"/>
                <w:szCs w:val="32"/>
              </w:rPr>
              <w:t xml:space="preserve">FALL – FELL </w:t>
            </w:r>
          </w:p>
        </w:tc>
        <w:tc>
          <w:tcPr>
            <w:tcW w:w="3119" w:type="dxa"/>
            <w:vAlign w:val="center"/>
          </w:tcPr>
          <w:p w14:paraId="157804FB" w14:textId="77777777" w:rsidR="00AB2742" w:rsidRPr="00AB2742" w:rsidRDefault="00AB2742" w:rsidP="00AB2742">
            <w:pPr>
              <w:tabs>
                <w:tab w:val="left" w:pos="2176"/>
              </w:tabs>
              <w:suppressAutoHyphens w:val="0"/>
              <w:rPr>
                <w:sz w:val="28"/>
                <w:szCs w:val="32"/>
              </w:rPr>
            </w:pPr>
            <w:r w:rsidRPr="00AB2742">
              <w:rPr>
                <w:sz w:val="28"/>
                <w:szCs w:val="32"/>
              </w:rPr>
              <w:t xml:space="preserve">SAY – SAID </w:t>
            </w:r>
          </w:p>
        </w:tc>
        <w:tc>
          <w:tcPr>
            <w:tcW w:w="3260" w:type="dxa"/>
            <w:vAlign w:val="center"/>
          </w:tcPr>
          <w:p w14:paraId="3863C2F0" w14:textId="77777777" w:rsidR="00AB2742" w:rsidRPr="00AB2742" w:rsidRDefault="00AB2742" w:rsidP="00AB2742">
            <w:pPr>
              <w:tabs>
                <w:tab w:val="left" w:pos="2176"/>
              </w:tabs>
              <w:suppressAutoHyphens w:val="0"/>
              <w:rPr>
                <w:sz w:val="28"/>
                <w:szCs w:val="32"/>
              </w:rPr>
            </w:pPr>
            <w:r w:rsidRPr="00AB2742">
              <w:rPr>
                <w:sz w:val="28"/>
                <w:szCs w:val="32"/>
              </w:rPr>
              <w:t xml:space="preserve">WIN – WON </w:t>
            </w:r>
          </w:p>
        </w:tc>
      </w:tr>
      <w:tr w:rsidR="00AB2742" w:rsidRPr="00AB2742" w14:paraId="68D31E9D" w14:textId="77777777" w:rsidTr="00C50F94">
        <w:trPr>
          <w:trHeight w:val="505"/>
        </w:trPr>
        <w:tc>
          <w:tcPr>
            <w:tcW w:w="2825" w:type="dxa"/>
            <w:vAlign w:val="center"/>
          </w:tcPr>
          <w:p w14:paraId="631E3714" w14:textId="77777777" w:rsidR="00AB2742" w:rsidRPr="00AB2742" w:rsidRDefault="00AB2742" w:rsidP="00AB2742">
            <w:pPr>
              <w:tabs>
                <w:tab w:val="left" w:pos="2176"/>
              </w:tabs>
              <w:suppressAutoHyphens w:val="0"/>
              <w:rPr>
                <w:sz w:val="28"/>
                <w:szCs w:val="32"/>
              </w:rPr>
            </w:pPr>
            <w:r w:rsidRPr="00AB2742">
              <w:rPr>
                <w:sz w:val="28"/>
                <w:szCs w:val="32"/>
              </w:rPr>
              <w:t xml:space="preserve">FEEL – FELT </w:t>
            </w:r>
          </w:p>
        </w:tc>
        <w:tc>
          <w:tcPr>
            <w:tcW w:w="3119" w:type="dxa"/>
            <w:vAlign w:val="center"/>
          </w:tcPr>
          <w:p w14:paraId="1933E63D" w14:textId="77777777" w:rsidR="00AB2742" w:rsidRPr="00AB2742" w:rsidRDefault="00AB2742" w:rsidP="00AB2742">
            <w:pPr>
              <w:tabs>
                <w:tab w:val="left" w:pos="2176"/>
              </w:tabs>
              <w:suppressAutoHyphens w:val="0"/>
              <w:rPr>
                <w:sz w:val="28"/>
                <w:szCs w:val="32"/>
              </w:rPr>
            </w:pPr>
            <w:r w:rsidRPr="00AB2742">
              <w:rPr>
                <w:sz w:val="28"/>
                <w:szCs w:val="32"/>
              </w:rPr>
              <w:t xml:space="preserve">SEE – SAW </w:t>
            </w:r>
          </w:p>
        </w:tc>
        <w:tc>
          <w:tcPr>
            <w:tcW w:w="3260" w:type="dxa"/>
            <w:vAlign w:val="center"/>
          </w:tcPr>
          <w:p w14:paraId="7714822E" w14:textId="77777777" w:rsidR="00AB2742" w:rsidRPr="00AB2742" w:rsidRDefault="00AB2742" w:rsidP="00AB2742">
            <w:pPr>
              <w:tabs>
                <w:tab w:val="left" w:pos="2176"/>
              </w:tabs>
              <w:suppressAutoHyphens w:val="0"/>
              <w:rPr>
                <w:sz w:val="28"/>
                <w:szCs w:val="32"/>
              </w:rPr>
            </w:pPr>
            <w:r w:rsidRPr="00AB2742">
              <w:rPr>
                <w:sz w:val="28"/>
                <w:szCs w:val="32"/>
              </w:rPr>
              <w:t xml:space="preserve">WRITE – WROTE </w:t>
            </w:r>
          </w:p>
        </w:tc>
      </w:tr>
    </w:tbl>
    <w:p w14:paraId="064A4947" w14:textId="77777777" w:rsidR="00AB2742" w:rsidRDefault="00AB2742">
      <w:pPr>
        <w:suppressAutoHyphens w:val="0"/>
        <w:rPr>
          <w:b/>
          <w:bCs/>
          <w:sz w:val="28"/>
          <w:szCs w:val="28"/>
        </w:rPr>
      </w:pPr>
    </w:p>
    <w:p w14:paraId="6AE9CCE8" w14:textId="77777777" w:rsidR="00AB2742" w:rsidRDefault="00AB2742" w:rsidP="00387759">
      <w:pPr>
        <w:spacing w:line="276" w:lineRule="auto"/>
        <w:jc w:val="center"/>
        <w:rPr>
          <w:b/>
          <w:bCs/>
          <w:sz w:val="28"/>
          <w:szCs w:val="28"/>
        </w:rPr>
      </w:pPr>
    </w:p>
    <w:p w14:paraId="2666CF40" w14:textId="77777777" w:rsidR="00AB2742" w:rsidRDefault="00AB2742" w:rsidP="00387759">
      <w:pPr>
        <w:spacing w:line="276" w:lineRule="auto"/>
        <w:jc w:val="center"/>
        <w:rPr>
          <w:b/>
          <w:bCs/>
          <w:sz w:val="28"/>
          <w:szCs w:val="28"/>
        </w:rPr>
      </w:pPr>
    </w:p>
    <w:p w14:paraId="5129A48A" w14:textId="05F5ACCF" w:rsidR="00424185" w:rsidRDefault="00424185" w:rsidP="00387759">
      <w:pPr>
        <w:spacing w:line="276" w:lineRule="auto"/>
        <w:jc w:val="center"/>
        <w:rPr>
          <w:b/>
          <w:bCs/>
          <w:sz w:val="28"/>
          <w:szCs w:val="28"/>
        </w:rPr>
      </w:pPr>
    </w:p>
    <w:p w14:paraId="3CF326F7" w14:textId="572A9A2F" w:rsidR="00DB5746" w:rsidRDefault="00DB5746" w:rsidP="00387759">
      <w:pPr>
        <w:spacing w:line="276" w:lineRule="auto"/>
        <w:jc w:val="center"/>
        <w:rPr>
          <w:b/>
          <w:bCs/>
          <w:sz w:val="28"/>
          <w:szCs w:val="28"/>
        </w:rPr>
      </w:pPr>
    </w:p>
    <w:p w14:paraId="1869EFB8" w14:textId="331E15E0" w:rsidR="00DB5746" w:rsidRDefault="00DB5746" w:rsidP="00387759">
      <w:pPr>
        <w:spacing w:line="276" w:lineRule="auto"/>
        <w:jc w:val="center"/>
        <w:rPr>
          <w:b/>
          <w:bCs/>
          <w:sz w:val="28"/>
          <w:szCs w:val="28"/>
        </w:rPr>
      </w:pPr>
    </w:p>
    <w:p w14:paraId="2439F669" w14:textId="5EAEF149" w:rsidR="00DB5746" w:rsidRDefault="00DB5746" w:rsidP="00387759">
      <w:pPr>
        <w:spacing w:line="276" w:lineRule="auto"/>
        <w:jc w:val="center"/>
        <w:rPr>
          <w:b/>
          <w:bCs/>
          <w:sz w:val="28"/>
          <w:szCs w:val="28"/>
        </w:rPr>
      </w:pPr>
    </w:p>
    <w:p w14:paraId="786B60DF" w14:textId="4A7045AB" w:rsidR="00DB5746" w:rsidRDefault="00DB5746" w:rsidP="00387759">
      <w:pPr>
        <w:spacing w:line="276" w:lineRule="auto"/>
        <w:jc w:val="center"/>
        <w:rPr>
          <w:b/>
          <w:bCs/>
          <w:sz w:val="28"/>
          <w:szCs w:val="28"/>
        </w:rPr>
      </w:pPr>
    </w:p>
    <w:p w14:paraId="502D984C" w14:textId="00387A06" w:rsidR="00DB5746" w:rsidRDefault="00DB5746" w:rsidP="00387759">
      <w:pPr>
        <w:spacing w:line="276" w:lineRule="auto"/>
        <w:jc w:val="center"/>
        <w:rPr>
          <w:b/>
          <w:bCs/>
          <w:sz w:val="28"/>
          <w:szCs w:val="28"/>
        </w:rPr>
      </w:pPr>
    </w:p>
    <w:p w14:paraId="11ADE690" w14:textId="5772E67F" w:rsidR="00DB5746" w:rsidRDefault="00DB5746" w:rsidP="00387759">
      <w:pPr>
        <w:spacing w:line="276" w:lineRule="auto"/>
        <w:jc w:val="center"/>
        <w:rPr>
          <w:b/>
          <w:bCs/>
          <w:sz w:val="28"/>
          <w:szCs w:val="28"/>
        </w:rPr>
      </w:pPr>
    </w:p>
    <w:p w14:paraId="6E018994" w14:textId="4C07F750" w:rsidR="00DB5746" w:rsidRDefault="00DB5746" w:rsidP="00387759">
      <w:pPr>
        <w:spacing w:line="276" w:lineRule="auto"/>
        <w:jc w:val="center"/>
        <w:rPr>
          <w:b/>
          <w:bCs/>
          <w:sz w:val="28"/>
          <w:szCs w:val="28"/>
        </w:rPr>
      </w:pPr>
    </w:p>
    <w:p w14:paraId="68A79E56" w14:textId="01724720" w:rsidR="00DB5746" w:rsidRDefault="00DB5746" w:rsidP="00387759">
      <w:pPr>
        <w:spacing w:line="276" w:lineRule="auto"/>
        <w:jc w:val="center"/>
        <w:rPr>
          <w:b/>
          <w:bCs/>
          <w:sz w:val="28"/>
          <w:szCs w:val="28"/>
        </w:rPr>
      </w:pPr>
    </w:p>
    <w:tbl>
      <w:tblPr>
        <w:tblpPr w:leftFromText="142" w:rightFromText="142" w:vertAnchor="text" w:horzAnchor="page" w:tblpX="975" w:tblpY="-1181"/>
        <w:tblW w:w="4106"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555"/>
        <w:gridCol w:w="2551"/>
      </w:tblGrid>
      <w:tr w:rsidR="00492970" w:rsidRPr="00A25CFC" w14:paraId="7902B343" w14:textId="77777777" w:rsidTr="002C6827">
        <w:trPr>
          <w:trHeight w:val="245"/>
        </w:trPr>
        <w:tc>
          <w:tcPr>
            <w:tcW w:w="1555" w:type="dxa"/>
            <w:shd w:val="clear" w:color="auto" w:fill="auto"/>
            <w:tcMar>
              <w:top w:w="0" w:type="dxa"/>
              <w:left w:w="108" w:type="dxa"/>
              <w:bottom w:w="0" w:type="dxa"/>
              <w:right w:w="108" w:type="dxa"/>
            </w:tcMar>
          </w:tcPr>
          <w:p w14:paraId="60870B56" w14:textId="77777777" w:rsidR="00492970" w:rsidRPr="00A25CFC" w:rsidRDefault="00492970" w:rsidP="002C6827">
            <w:pPr>
              <w:tabs>
                <w:tab w:val="center" w:pos="4536"/>
                <w:tab w:val="right" w:pos="9072"/>
              </w:tabs>
              <w:spacing w:after="0" w:line="240" w:lineRule="auto"/>
              <w:rPr>
                <w:i/>
                <w:iCs/>
                <w:sz w:val="20"/>
                <w:szCs w:val="20"/>
              </w:rPr>
            </w:pPr>
            <w:r w:rsidRPr="00A25CFC">
              <w:rPr>
                <w:i/>
                <w:iCs/>
                <w:sz w:val="20"/>
                <w:szCs w:val="20"/>
              </w:rPr>
              <w:lastRenderedPageBreak/>
              <w:t>Příloha</w:t>
            </w:r>
          </w:p>
        </w:tc>
        <w:tc>
          <w:tcPr>
            <w:tcW w:w="2551" w:type="dxa"/>
            <w:shd w:val="clear" w:color="auto" w:fill="auto"/>
            <w:tcMar>
              <w:top w:w="0" w:type="dxa"/>
              <w:left w:w="108" w:type="dxa"/>
              <w:bottom w:w="0" w:type="dxa"/>
              <w:right w:w="108" w:type="dxa"/>
            </w:tcMar>
          </w:tcPr>
          <w:p w14:paraId="37CAC560" w14:textId="73553772" w:rsidR="00492970" w:rsidRPr="00234789" w:rsidRDefault="00492970" w:rsidP="002C6827">
            <w:pPr>
              <w:spacing w:before="6"/>
              <w:contextualSpacing/>
              <w:rPr>
                <w:color w:val="000000" w:themeColor="text1"/>
                <w:sz w:val="16"/>
                <w:szCs w:val="16"/>
              </w:rPr>
            </w:pPr>
            <w:r>
              <w:rPr>
                <w:color w:val="000000" w:themeColor="text1"/>
                <w:sz w:val="16"/>
                <w:szCs w:val="16"/>
              </w:rPr>
              <w:t>5.13</w:t>
            </w:r>
            <w:r w:rsidRPr="00234789">
              <w:rPr>
                <w:color w:val="000000" w:themeColor="text1"/>
                <w:sz w:val="16"/>
                <w:szCs w:val="16"/>
              </w:rPr>
              <w:t xml:space="preserve"> </w:t>
            </w:r>
            <w:r>
              <w:rPr>
                <w:color w:val="000000" w:themeColor="text1"/>
                <w:sz w:val="16"/>
                <w:szCs w:val="16"/>
              </w:rPr>
              <w:t>Vstupní kompetenční dotazník</w:t>
            </w:r>
          </w:p>
        </w:tc>
      </w:tr>
    </w:tbl>
    <w:p w14:paraId="634FE72E" w14:textId="77777777" w:rsidR="00DB5746" w:rsidRDefault="00DB5746" w:rsidP="00DB5746">
      <w:pPr>
        <w:pStyle w:val="Nadpis1"/>
      </w:pPr>
      <w:r>
        <w:t>VSTUPNÍ DOTAZNÍK</w:t>
      </w:r>
    </w:p>
    <w:p w14:paraId="0B64CE32" w14:textId="77777777" w:rsidR="00DB5746" w:rsidRDefault="00DB5746" w:rsidP="00DB5746">
      <w:pPr>
        <w:pStyle w:val="Nadpis2"/>
        <w:jc w:val="center"/>
        <w:rPr>
          <w:rFonts w:asciiTheme="minorHAnsi" w:hAnsiTheme="minorHAnsi" w:cstheme="minorHAnsi"/>
          <w:color w:val="000000" w:themeColor="text1"/>
        </w:rPr>
      </w:pPr>
      <w:r>
        <w:rPr>
          <w:rFonts w:asciiTheme="minorHAnsi" w:hAnsiTheme="minorHAnsi" w:cstheme="minorHAnsi"/>
          <w:color w:val="000000" w:themeColor="text1"/>
        </w:rPr>
        <w:t>S mobilem aktivně 1</w:t>
      </w:r>
    </w:p>
    <w:p w14:paraId="3546F8A8" w14:textId="77777777" w:rsidR="00DB5746" w:rsidRDefault="00DB5746" w:rsidP="00DB5746">
      <w:pPr>
        <w:spacing w:line="276" w:lineRule="auto"/>
      </w:pPr>
      <w:bookmarkStart w:id="2" w:name="_Hlk80002901"/>
      <w:r>
        <w:rPr>
          <w:rFonts w:asciiTheme="minorHAnsi" w:hAnsiTheme="minorHAnsi" w:cstheme="minorHAnsi"/>
          <w:color w:val="000000" w:themeColor="text1"/>
        </w:rPr>
        <w:t>Na </w:t>
      </w:r>
      <w:r>
        <w:t>začátek tě poprosíme o vyplnění krátkého dotazníku. Nejedná se o školní test, který by hodnotil tvé znalosti a z kterého bys dostal/a známku. Žádná odpověď tu není ani dobrá ani špatná. Cílem dotazníku je zjistit, jaké jsou tvoje zkušenosti a názory.</w:t>
      </w:r>
    </w:p>
    <w:p w14:paraId="7EBE0A1D" w14:textId="77777777" w:rsidR="00DB5746" w:rsidRDefault="00DB5746" w:rsidP="00DB5746">
      <w:pPr>
        <w:pStyle w:val="Odstavecseseznamem"/>
        <w:numPr>
          <w:ilvl w:val="0"/>
          <w:numId w:val="7"/>
        </w:numPr>
        <w:suppressAutoHyphens w:val="0"/>
        <w:autoSpaceDN/>
        <w:spacing w:after="0" w:line="360" w:lineRule="auto"/>
        <w:contextualSpacing/>
        <w:textAlignment w:val="auto"/>
        <w:rPr>
          <w:b/>
          <w:bCs/>
        </w:rPr>
      </w:pPr>
      <w:r w:rsidRPr="008278BF">
        <w:rPr>
          <w:b/>
          <w:bCs/>
        </w:rPr>
        <w:t>Dokázal bys vyjmenovat rizika častého používání mobilního telefonu?</w:t>
      </w:r>
    </w:p>
    <w:p w14:paraId="5B96E681" w14:textId="77777777" w:rsidR="00DB5746" w:rsidRDefault="00DB5746" w:rsidP="00DB5746">
      <w:pPr>
        <w:pStyle w:val="Odstavecseseznamem"/>
        <w:numPr>
          <w:ilvl w:val="0"/>
          <w:numId w:val="5"/>
        </w:numPr>
        <w:suppressAutoHyphens w:val="0"/>
        <w:autoSpaceDN/>
        <w:spacing w:after="200" w:line="360" w:lineRule="auto"/>
        <w:contextualSpacing/>
        <w:jc w:val="both"/>
        <w:textAlignment w:val="auto"/>
      </w:pPr>
      <w:r>
        <w:t>ano</w:t>
      </w:r>
    </w:p>
    <w:p w14:paraId="4715D953" w14:textId="77777777" w:rsidR="00DB5746" w:rsidRDefault="00DB5746" w:rsidP="00DB5746">
      <w:pPr>
        <w:pStyle w:val="Odstavecseseznamem"/>
        <w:numPr>
          <w:ilvl w:val="0"/>
          <w:numId w:val="5"/>
        </w:numPr>
        <w:suppressAutoHyphens w:val="0"/>
        <w:autoSpaceDN/>
        <w:spacing w:after="200" w:line="360" w:lineRule="auto"/>
        <w:contextualSpacing/>
        <w:jc w:val="both"/>
        <w:textAlignment w:val="auto"/>
      </w:pPr>
      <w:r>
        <w:t>ne</w:t>
      </w:r>
    </w:p>
    <w:p w14:paraId="2C3F25A9" w14:textId="77777777" w:rsidR="00DB5746" w:rsidRDefault="00DB5746" w:rsidP="00DB5746">
      <w:pPr>
        <w:pStyle w:val="Odstavecseseznamem"/>
        <w:numPr>
          <w:ilvl w:val="0"/>
          <w:numId w:val="7"/>
        </w:numPr>
        <w:suppressAutoHyphens w:val="0"/>
        <w:autoSpaceDN/>
        <w:spacing w:after="0" w:line="360" w:lineRule="auto"/>
        <w:contextualSpacing/>
        <w:textAlignment w:val="auto"/>
        <w:rPr>
          <w:b/>
          <w:bCs/>
        </w:rPr>
      </w:pPr>
      <w:r w:rsidRPr="008278BF">
        <w:rPr>
          <w:b/>
          <w:bCs/>
        </w:rPr>
        <w:t>Dokázal bys vysvětlit, jak funguje GPS?</w:t>
      </w:r>
    </w:p>
    <w:p w14:paraId="0D949C70" w14:textId="77777777" w:rsidR="00DB5746" w:rsidRPr="008278BF" w:rsidRDefault="00DB5746" w:rsidP="00DB5746">
      <w:pPr>
        <w:pStyle w:val="Odstavecseseznamem"/>
        <w:numPr>
          <w:ilvl w:val="0"/>
          <w:numId w:val="5"/>
        </w:numPr>
        <w:suppressAutoHyphens w:val="0"/>
        <w:autoSpaceDN/>
        <w:spacing w:after="200" w:line="360" w:lineRule="auto"/>
        <w:contextualSpacing/>
        <w:jc w:val="both"/>
        <w:textAlignment w:val="auto"/>
      </w:pPr>
      <w:r w:rsidRPr="008278BF">
        <w:t>ano</w:t>
      </w:r>
    </w:p>
    <w:p w14:paraId="19423893" w14:textId="77777777" w:rsidR="00DB5746" w:rsidRPr="008278BF" w:rsidRDefault="00DB5746" w:rsidP="00DB5746">
      <w:pPr>
        <w:pStyle w:val="Odstavecseseznamem"/>
        <w:numPr>
          <w:ilvl w:val="0"/>
          <w:numId w:val="5"/>
        </w:numPr>
        <w:suppressAutoHyphens w:val="0"/>
        <w:autoSpaceDN/>
        <w:spacing w:after="200" w:line="360" w:lineRule="auto"/>
        <w:contextualSpacing/>
        <w:jc w:val="both"/>
        <w:textAlignment w:val="auto"/>
      </w:pPr>
      <w:r w:rsidRPr="008278BF">
        <w:t>ne</w:t>
      </w:r>
    </w:p>
    <w:p w14:paraId="1C81289C" w14:textId="77777777" w:rsidR="00DB5746" w:rsidRDefault="00DB5746" w:rsidP="00DB5746">
      <w:pPr>
        <w:pStyle w:val="Odstavecseseznamem"/>
        <w:numPr>
          <w:ilvl w:val="0"/>
          <w:numId w:val="7"/>
        </w:numPr>
        <w:suppressAutoHyphens w:val="0"/>
        <w:autoSpaceDN/>
        <w:spacing w:after="0" w:line="360" w:lineRule="auto"/>
        <w:contextualSpacing/>
        <w:textAlignment w:val="auto"/>
        <w:rPr>
          <w:b/>
          <w:bCs/>
        </w:rPr>
      </w:pPr>
      <w:r w:rsidRPr="008278BF">
        <w:rPr>
          <w:b/>
          <w:bCs/>
        </w:rPr>
        <w:t>Napiš alespoň tři možnosti, kde se GPS využívá:</w:t>
      </w:r>
    </w:p>
    <w:p w14:paraId="21FFADE8" w14:textId="77777777" w:rsidR="00DB5746" w:rsidRDefault="00DB5746" w:rsidP="00DB5746">
      <w:pPr>
        <w:pStyle w:val="Odstavecseseznamem"/>
        <w:spacing w:after="0" w:line="360" w:lineRule="auto"/>
        <w:contextualSpacing/>
      </w:pPr>
      <w:r>
        <w:t>__________________________</w:t>
      </w:r>
      <w:r>
        <w:br/>
        <w:t>__________________________</w:t>
      </w:r>
      <w:r>
        <w:br/>
        <w:t>__________________________</w:t>
      </w:r>
    </w:p>
    <w:p w14:paraId="68BF70D3" w14:textId="77777777" w:rsidR="00DB5746" w:rsidRDefault="00DB5746" w:rsidP="00DB5746">
      <w:pPr>
        <w:pStyle w:val="Odstavecseseznamem"/>
        <w:numPr>
          <w:ilvl w:val="0"/>
          <w:numId w:val="7"/>
        </w:numPr>
        <w:suppressAutoHyphens w:val="0"/>
        <w:autoSpaceDN/>
        <w:spacing w:after="0" w:line="360" w:lineRule="auto"/>
        <w:contextualSpacing/>
        <w:textAlignment w:val="auto"/>
        <w:rPr>
          <w:b/>
          <w:bCs/>
        </w:rPr>
      </w:pPr>
      <w:r w:rsidRPr="008278BF">
        <w:rPr>
          <w:b/>
          <w:bCs/>
        </w:rPr>
        <w:t>Dokázal bys využít mobilní telefon při pohybu v přírodě?</w:t>
      </w:r>
    </w:p>
    <w:p w14:paraId="13583CCD" w14:textId="77777777" w:rsidR="00DB5746" w:rsidRDefault="00DB5746" w:rsidP="00DB5746">
      <w:pPr>
        <w:pStyle w:val="Odstavecseseznamem"/>
        <w:numPr>
          <w:ilvl w:val="0"/>
          <w:numId w:val="5"/>
        </w:numPr>
        <w:suppressAutoHyphens w:val="0"/>
        <w:autoSpaceDN/>
        <w:spacing w:after="200" w:line="360" w:lineRule="auto"/>
        <w:contextualSpacing/>
        <w:jc w:val="both"/>
        <w:textAlignment w:val="auto"/>
      </w:pPr>
      <w:r>
        <w:t>ano</w:t>
      </w:r>
    </w:p>
    <w:p w14:paraId="3B213866" w14:textId="77777777" w:rsidR="00DB5746" w:rsidRDefault="00DB5746" w:rsidP="00DB5746">
      <w:pPr>
        <w:pStyle w:val="Odstavecseseznamem"/>
        <w:numPr>
          <w:ilvl w:val="0"/>
          <w:numId w:val="5"/>
        </w:numPr>
        <w:suppressAutoHyphens w:val="0"/>
        <w:autoSpaceDN/>
        <w:spacing w:after="200" w:line="360" w:lineRule="auto"/>
        <w:contextualSpacing/>
        <w:jc w:val="both"/>
        <w:textAlignment w:val="auto"/>
      </w:pPr>
      <w:r>
        <w:t>ne</w:t>
      </w:r>
    </w:p>
    <w:p w14:paraId="047D762D" w14:textId="77777777" w:rsidR="00DB5746" w:rsidRDefault="00DB5746" w:rsidP="00DB5746">
      <w:pPr>
        <w:pStyle w:val="Odstavecseseznamem"/>
        <w:numPr>
          <w:ilvl w:val="0"/>
          <w:numId w:val="7"/>
        </w:numPr>
        <w:suppressAutoHyphens w:val="0"/>
        <w:autoSpaceDN/>
        <w:spacing w:after="0" w:line="360" w:lineRule="auto"/>
        <w:contextualSpacing/>
        <w:textAlignment w:val="auto"/>
        <w:rPr>
          <w:b/>
          <w:bCs/>
        </w:rPr>
      </w:pPr>
      <w:r w:rsidRPr="008278BF">
        <w:rPr>
          <w:b/>
          <w:bCs/>
        </w:rPr>
        <w:t>Dokázal bys vytvořit prezentaci v PowerPointu?</w:t>
      </w:r>
    </w:p>
    <w:p w14:paraId="5C2B5D02" w14:textId="77777777" w:rsidR="00DB5746" w:rsidRDefault="00DB5746" w:rsidP="00DB5746">
      <w:pPr>
        <w:pStyle w:val="Odstavecseseznamem"/>
        <w:numPr>
          <w:ilvl w:val="0"/>
          <w:numId w:val="5"/>
        </w:numPr>
        <w:suppressAutoHyphens w:val="0"/>
        <w:autoSpaceDN/>
        <w:spacing w:after="200" w:line="360" w:lineRule="auto"/>
        <w:contextualSpacing/>
        <w:jc w:val="both"/>
        <w:textAlignment w:val="auto"/>
      </w:pPr>
      <w:r>
        <w:t>ano</w:t>
      </w:r>
    </w:p>
    <w:p w14:paraId="069C0C91" w14:textId="77777777" w:rsidR="00DB5746" w:rsidRDefault="00DB5746" w:rsidP="00DB5746">
      <w:pPr>
        <w:pStyle w:val="Odstavecseseznamem"/>
        <w:numPr>
          <w:ilvl w:val="0"/>
          <w:numId w:val="5"/>
        </w:numPr>
        <w:suppressAutoHyphens w:val="0"/>
        <w:autoSpaceDN/>
        <w:spacing w:after="200" w:line="360" w:lineRule="auto"/>
        <w:contextualSpacing/>
        <w:jc w:val="both"/>
        <w:textAlignment w:val="auto"/>
      </w:pPr>
      <w:r>
        <w:t>ne</w:t>
      </w:r>
    </w:p>
    <w:p w14:paraId="2B9ACD4D" w14:textId="77777777" w:rsidR="00DB5746" w:rsidRDefault="00DB5746" w:rsidP="00DB5746">
      <w:pPr>
        <w:pStyle w:val="Odstavecseseznamem"/>
        <w:numPr>
          <w:ilvl w:val="0"/>
          <w:numId w:val="7"/>
        </w:numPr>
        <w:suppressAutoHyphens w:val="0"/>
        <w:autoSpaceDN/>
        <w:spacing w:after="0" w:line="360" w:lineRule="auto"/>
        <w:contextualSpacing/>
        <w:textAlignment w:val="auto"/>
        <w:rPr>
          <w:b/>
          <w:bCs/>
        </w:rPr>
      </w:pPr>
      <w:r w:rsidRPr="008278BF">
        <w:rPr>
          <w:b/>
          <w:bCs/>
        </w:rPr>
        <w:t>Dokázal bys pracovat ve skupině?</w:t>
      </w:r>
    </w:p>
    <w:p w14:paraId="6CC2C668" w14:textId="77777777" w:rsidR="00DB5746" w:rsidRDefault="00DB5746" w:rsidP="00DB5746">
      <w:pPr>
        <w:pStyle w:val="Odstavecseseznamem"/>
        <w:numPr>
          <w:ilvl w:val="0"/>
          <w:numId w:val="5"/>
        </w:numPr>
        <w:suppressAutoHyphens w:val="0"/>
        <w:autoSpaceDN/>
        <w:spacing w:after="200" w:line="360" w:lineRule="auto"/>
        <w:contextualSpacing/>
        <w:jc w:val="both"/>
        <w:textAlignment w:val="auto"/>
      </w:pPr>
      <w:r>
        <w:t>ano</w:t>
      </w:r>
    </w:p>
    <w:p w14:paraId="07426FE8" w14:textId="77777777" w:rsidR="00DB5746" w:rsidRDefault="00DB5746" w:rsidP="00DB5746">
      <w:pPr>
        <w:pStyle w:val="Odstavecseseznamem"/>
        <w:numPr>
          <w:ilvl w:val="0"/>
          <w:numId w:val="5"/>
        </w:numPr>
        <w:suppressAutoHyphens w:val="0"/>
        <w:autoSpaceDN/>
        <w:spacing w:after="200" w:line="360" w:lineRule="auto"/>
        <w:contextualSpacing/>
        <w:jc w:val="both"/>
        <w:textAlignment w:val="auto"/>
      </w:pPr>
      <w:r>
        <w:t>ne</w:t>
      </w:r>
    </w:p>
    <w:p w14:paraId="1ACBCEF5" w14:textId="77777777" w:rsidR="00DB5746" w:rsidRPr="008278BF" w:rsidRDefault="00DB5746" w:rsidP="00DB5746">
      <w:pPr>
        <w:pStyle w:val="Odstavecseseznamem"/>
        <w:numPr>
          <w:ilvl w:val="0"/>
          <w:numId w:val="7"/>
        </w:numPr>
        <w:suppressAutoHyphens w:val="0"/>
        <w:autoSpaceDN/>
        <w:spacing w:after="0" w:line="360" w:lineRule="auto"/>
        <w:contextualSpacing/>
        <w:textAlignment w:val="auto"/>
        <w:rPr>
          <w:b/>
          <w:bCs/>
        </w:rPr>
      </w:pPr>
      <w:r w:rsidRPr="008278BF">
        <w:rPr>
          <w:b/>
          <w:bCs/>
        </w:rPr>
        <w:t>Dokázal bys zhodnotit svou práci (popsat pozitiva i to, co bys udělal příště jinak?</w:t>
      </w:r>
    </w:p>
    <w:p w14:paraId="17CF3EE9" w14:textId="77777777" w:rsidR="00DB5746" w:rsidRDefault="00DB5746" w:rsidP="00DB5746">
      <w:pPr>
        <w:pStyle w:val="Odstavecseseznamem"/>
        <w:numPr>
          <w:ilvl w:val="0"/>
          <w:numId w:val="5"/>
        </w:numPr>
        <w:suppressAutoHyphens w:val="0"/>
        <w:autoSpaceDN/>
        <w:spacing w:after="200" w:line="360" w:lineRule="auto"/>
        <w:contextualSpacing/>
        <w:jc w:val="both"/>
        <w:textAlignment w:val="auto"/>
      </w:pPr>
      <w:r>
        <w:t>ano</w:t>
      </w:r>
    </w:p>
    <w:p w14:paraId="04AD2313" w14:textId="77777777" w:rsidR="00DB5746" w:rsidRPr="008278BF" w:rsidRDefault="00DB5746" w:rsidP="00DB5746">
      <w:pPr>
        <w:pStyle w:val="Odstavecseseznamem"/>
        <w:numPr>
          <w:ilvl w:val="0"/>
          <w:numId w:val="5"/>
        </w:numPr>
        <w:suppressAutoHyphens w:val="0"/>
        <w:autoSpaceDN/>
        <w:spacing w:after="200" w:line="360" w:lineRule="auto"/>
        <w:contextualSpacing/>
        <w:jc w:val="both"/>
        <w:textAlignment w:val="auto"/>
      </w:pPr>
      <w:r>
        <w:t>ne</w:t>
      </w:r>
    </w:p>
    <w:p w14:paraId="01274CC0" w14:textId="77777777" w:rsidR="00DB5746" w:rsidRPr="008278BF" w:rsidRDefault="00DB5746" w:rsidP="00DB5746">
      <w:pPr>
        <w:pStyle w:val="Odstavecseseznamem"/>
        <w:numPr>
          <w:ilvl w:val="0"/>
          <w:numId w:val="7"/>
        </w:numPr>
        <w:suppressAutoHyphens w:val="0"/>
        <w:autoSpaceDN/>
        <w:spacing w:after="0" w:line="360" w:lineRule="auto"/>
        <w:contextualSpacing/>
        <w:textAlignment w:val="auto"/>
        <w:rPr>
          <w:b/>
          <w:bCs/>
        </w:rPr>
      </w:pPr>
      <w:r w:rsidRPr="008278BF">
        <w:rPr>
          <w:b/>
          <w:bCs/>
        </w:rPr>
        <w:t>Dokázal bys někomu jinému poskytnout zpětnou vazbu k jeho práci (říci, co se ti líbilo nebo co bys udělal příště jinak</w:t>
      </w:r>
      <w:r>
        <w:rPr>
          <w:b/>
          <w:bCs/>
        </w:rPr>
        <w:t>)</w:t>
      </w:r>
      <w:r w:rsidRPr="008278BF">
        <w:rPr>
          <w:b/>
          <w:bCs/>
        </w:rPr>
        <w:t>?</w:t>
      </w:r>
    </w:p>
    <w:p w14:paraId="5BB801BE" w14:textId="77777777" w:rsidR="00DB5746" w:rsidRDefault="00DB5746" w:rsidP="00DB5746">
      <w:pPr>
        <w:pStyle w:val="Odstavecseseznamem"/>
        <w:numPr>
          <w:ilvl w:val="0"/>
          <w:numId w:val="5"/>
        </w:numPr>
        <w:suppressAutoHyphens w:val="0"/>
        <w:autoSpaceDN/>
        <w:spacing w:after="200" w:line="360" w:lineRule="auto"/>
        <w:contextualSpacing/>
        <w:jc w:val="both"/>
        <w:textAlignment w:val="auto"/>
      </w:pPr>
      <w:r>
        <w:t>ano</w:t>
      </w:r>
    </w:p>
    <w:p w14:paraId="3D27C55E" w14:textId="77777777" w:rsidR="00DB5746" w:rsidRDefault="00DB5746" w:rsidP="00DB5746">
      <w:pPr>
        <w:pStyle w:val="Odstavecseseznamem"/>
        <w:numPr>
          <w:ilvl w:val="0"/>
          <w:numId w:val="5"/>
        </w:numPr>
        <w:suppressAutoHyphens w:val="0"/>
        <w:autoSpaceDN/>
        <w:spacing w:after="200" w:line="360" w:lineRule="auto"/>
        <w:contextualSpacing/>
        <w:jc w:val="both"/>
        <w:textAlignment w:val="auto"/>
      </w:pPr>
      <w:r>
        <w:t>ne</w:t>
      </w:r>
      <w:r>
        <w:br w:type="page"/>
      </w:r>
    </w:p>
    <w:tbl>
      <w:tblPr>
        <w:tblpPr w:leftFromText="142" w:rightFromText="142" w:vertAnchor="text" w:horzAnchor="page" w:tblpX="788" w:tblpY="-1128"/>
        <w:tblW w:w="4531"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10" w:type="dxa"/>
          <w:right w:w="10" w:type="dxa"/>
        </w:tblCellMar>
        <w:tblLook w:val="04A0" w:firstRow="1" w:lastRow="0" w:firstColumn="1" w:lastColumn="0" w:noHBand="0" w:noVBand="1"/>
      </w:tblPr>
      <w:tblGrid>
        <w:gridCol w:w="1555"/>
        <w:gridCol w:w="2976"/>
      </w:tblGrid>
      <w:tr w:rsidR="00492970" w:rsidRPr="00A25CFC" w14:paraId="6B98F70E" w14:textId="77777777" w:rsidTr="00ED25AE">
        <w:trPr>
          <w:trHeight w:val="245"/>
        </w:trPr>
        <w:tc>
          <w:tcPr>
            <w:tcW w:w="1555" w:type="dxa"/>
            <w:shd w:val="clear" w:color="auto" w:fill="auto"/>
            <w:tcMar>
              <w:top w:w="0" w:type="dxa"/>
              <w:left w:w="108" w:type="dxa"/>
              <w:bottom w:w="0" w:type="dxa"/>
              <w:right w:w="108" w:type="dxa"/>
            </w:tcMar>
          </w:tcPr>
          <w:bookmarkEnd w:id="2"/>
          <w:p w14:paraId="5BF22959" w14:textId="77777777" w:rsidR="00492970" w:rsidRPr="00A25CFC" w:rsidRDefault="00492970" w:rsidP="002C6827">
            <w:pPr>
              <w:tabs>
                <w:tab w:val="center" w:pos="4536"/>
                <w:tab w:val="right" w:pos="9072"/>
              </w:tabs>
              <w:spacing w:after="0" w:line="240" w:lineRule="auto"/>
              <w:rPr>
                <w:i/>
                <w:iCs/>
                <w:sz w:val="20"/>
                <w:szCs w:val="20"/>
              </w:rPr>
            </w:pPr>
            <w:r w:rsidRPr="00A25CFC">
              <w:rPr>
                <w:i/>
                <w:iCs/>
                <w:sz w:val="20"/>
                <w:szCs w:val="20"/>
              </w:rPr>
              <w:lastRenderedPageBreak/>
              <w:t>Příloha</w:t>
            </w:r>
          </w:p>
        </w:tc>
        <w:tc>
          <w:tcPr>
            <w:tcW w:w="2976" w:type="dxa"/>
            <w:shd w:val="clear" w:color="auto" w:fill="auto"/>
            <w:tcMar>
              <w:top w:w="0" w:type="dxa"/>
              <w:left w:w="108" w:type="dxa"/>
              <w:bottom w:w="0" w:type="dxa"/>
              <w:right w:w="108" w:type="dxa"/>
            </w:tcMar>
          </w:tcPr>
          <w:p w14:paraId="74293311" w14:textId="3054EEF8" w:rsidR="00492970" w:rsidRPr="00234789" w:rsidRDefault="00492970" w:rsidP="002C6827">
            <w:pPr>
              <w:spacing w:before="6"/>
              <w:contextualSpacing/>
              <w:rPr>
                <w:color w:val="000000" w:themeColor="text1"/>
                <w:sz w:val="16"/>
                <w:szCs w:val="16"/>
              </w:rPr>
            </w:pPr>
            <w:r>
              <w:rPr>
                <w:color w:val="000000" w:themeColor="text1"/>
                <w:sz w:val="16"/>
                <w:szCs w:val="16"/>
              </w:rPr>
              <w:t>5.14</w:t>
            </w:r>
            <w:r w:rsidRPr="00234789">
              <w:rPr>
                <w:color w:val="000000" w:themeColor="text1"/>
                <w:sz w:val="16"/>
                <w:szCs w:val="16"/>
              </w:rPr>
              <w:t xml:space="preserve"> </w:t>
            </w:r>
            <w:r>
              <w:rPr>
                <w:color w:val="000000" w:themeColor="text1"/>
                <w:sz w:val="16"/>
                <w:szCs w:val="16"/>
              </w:rPr>
              <w:t>Výstupní kompetenční dotazník</w:t>
            </w:r>
          </w:p>
        </w:tc>
      </w:tr>
    </w:tbl>
    <w:p w14:paraId="2291C02D" w14:textId="77777777" w:rsidR="00DB5746" w:rsidRDefault="00DB5746" w:rsidP="00DB5746">
      <w:pPr>
        <w:pStyle w:val="Nadpis1"/>
        <w:spacing w:after="0"/>
      </w:pPr>
      <w:r>
        <w:t>VÝSTUPNÍ DOTAZNÍK</w:t>
      </w:r>
    </w:p>
    <w:p w14:paraId="1708CDA8" w14:textId="7F0B9042" w:rsidR="00DB5746" w:rsidRDefault="00DB5746" w:rsidP="00DB5746">
      <w:pPr>
        <w:spacing w:after="0" w:line="276" w:lineRule="auto"/>
        <w:jc w:val="center"/>
      </w:pPr>
      <w:r w:rsidRPr="00DB5746">
        <w:rPr>
          <w:rFonts w:asciiTheme="minorHAnsi" w:eastAsia="Times New Roman" w:hAnsiTheme="minorHAnsi" w:cstheme="minorHAnsi"/>
          <w:b/>
          <w:color w:val="000000" w:themeColor="text1"/>
          <w:spacing w:val="10"/>
          <w:sz w:val="28"/>
          <w:szCs w:val="26"/>
        </w:rPr>
        <w:t>S mobilem aktivně 1</w:t>
      </w:r>
    </w:p>
    <w:p w14:paraId="4C863C03" w14:textId="2DE721CF" w:rsidR="00DB5746" w:rsidRDefault="00DB5746" w:rsidP="00DB5746">
      <w:pPr>
        <w:spacing w:line="276" w:lineRule="auto"/>
        <w:jc w:val="both"/>
      </w:pPr>
      <w:bookmarkStart w:id="3" w:name="_Hlk80003014"/>
      <w:r>
        <w:t xml:space="preserve">Nyní tě poprosíme o vyplnění závěrečného dotazníku. Jedná se o stejný dotazník, který jsi vyplňoval/a před začátkem programu. Cílem dotazníku je zjistit, jestli ti program přinesl něco nového, jestli tě bavil </w:t>
      </w:r>
      <w:r>
        <w:br/>
        <w:t xml:space="preserve">a jestli ses něco nového naučil/a. Opět se nejedná o test, takže tě nikdo známkovat nebude. </w:t>
      </w:r>
    </w:p>
    <w:p w14:paraId="54B92BBC" w14:textId="77777777" w:rsidR="00DB5746" w:rsidRDefault="00DB5746" w:rsidP="00DB5746">
      <w:pPr>
        <w:spacing w:line="276" w:lineRule="auto"/>
      </w:pPr>
      <w:r>
        <w:t>Nakonec můžeš porovnat své odpovědi s dotazníkem na začátku a zjistit, kde ses nejvíce posunul/a.</w:t>
      </w:r>
    </w:p>
    <w:p w14:paraId="5ECFB3AC" w14:textId="77777777" w:rsidR="00DB5746" w:rsidRDefault="00DB5746" w:rsidP="00DB5746">
      <w:pPr>
        <w:pStyle w:val="Odstavecseseznamem"/>
        <w:numPr>
          <w:ilvl w:val="0"/>
          <w:numId w:val="6"/>
        </w:numPr>
        <w:suppressAutoHyphens w:val="0"/>
        <w:autoSpaceDN/>
        <w:spacing w:after="0" w:line="360" w:lineRule="auto"/>
        <w:contextualSpacing/>
        <w:textAlignment w:val="auto"/>
        <w:rPr>
          <w:b/>
          <w:bCs/>
        </w:rPr>
      </w:pPr>
      <w:r w:rsidRPr="008278BF">
        <w:rPr>
          <w:b/>
          <w:bCs/>
        </w:rPr>
        <w:t>Dokázal bys vyjmenovat rizika častého používání mobilního telefonu?</w:t>
      </w:r>
    </w:p>
    <w:p w14:paraId="612CA84C" w14:textId="77777777" w:rsidR="00DB5746" w:rsidRDefault="00DB5746" w:rsidP="00DB5746">
      <w:pPr>
        <w:pStyle w:val="Odstavecseseznamem"/>
        <w:numPr>
          <w:ilvl w:val="0"/>
          <w:numId w:val="5"/>
        </w:numPr>
        <w:suppressAutoHyphens w:val="0"/>
        <w:autoSpaceDN/>
        <w:spacing w:after="200" w:line="360" w:lineRule="auto"/>
        <w:contextualSpacing/>
        <w:jc w:val="both"/>
        <w:textAlignment w:val="auto"/>
      </w:pPr>
      <w:r>
        <w:t>ano</w:t>
      </w:r>
    </w:p>
    <w:p w14:paraId="09414B26" w14:textId="77777777" w:rsidR="00DB5746" w:rsidRDefault="00DB5746" w:rsidP="00DB5746">
      <w:pPr>
        <w:pStyle w:val="Odstavecseseznamem"/>
        <w:numPr>
          <w:ilvl w:val="0"/>
          <w:numId w:val="5"/>
        </w:numPr>
        <w:suppressAutoHyphens w:val="0"/>
        <w:autoSpaceDN/>
        <w:spacing w:after="200" w:line="360" w:lineRule="auto"/>
        <w:contextualSpacing/>
        <w:jc w:val="both"/>
        <w:textAlignment w:val="auto"/>
      </w:pPr>
      <w:r>
        <w:t>ne</w:t>
      </w:r>
    </w:p>
    <w:p w14:paraId="28EC949F" w14:textId="77777777" w:rsidR="00DB5746" w:rsidRDefault="00DB5746" w:rsidP="00DB5746">
      <w:pPr>
        <w:pStyle w:val="Odstavecseseznamem"/>
        <w:numPr>
          <w:ilvl w:val="0"/>
          <w:numId w:val="6"/>
        </w:numPr>
        <w:suppressAutoHyphens w:val="0"/>
        <w:autoSpaceDN/>
        <w:spacing w:after="0" w:line="360" w:lineRule="auto"/>
        <w:contextualSpacing/>
        <w:textAlignment w:val="auto"/>
        <w:rPr>
          <w:b/>
          <w:bCs/>
        </w:rPr>
      </w:pPr>
      <w:r w:rsidRPr="008278BF">
        <w:rPr>
          <w:b/>
          <w:bCs/>
        </w:rPr>
        <w:t>Dokázal bys vysvětlit, jak funguje GPS?</w:t>
      </w:r>
    </w:p>
    <w:p w14:paraId="170E6ADC" w14:textId="77777777" w:rsidR="00DB5746" w:rsidRPr="008278BF" w:rsidRDefault="00DB5746" w:rsidP="00DB5746">
      <w:pPr>
        <w:pStyle w:val="Odstavecseseznamem"/>
        <w:numPr>
          <w:ilvl w:val="0"/>
          <w:numId w:val="5"/>
        </w:numPr>
        <w:suppressAutoHyphens w:val="0"/>
        <w:autoSpaceDN/>
        <w:spacing w:after="200" w:line="360" w:lineRule="auto"/>
        <w:contextualSpacing/>
        <w:jc w:val="both"/>
        <w:textAlignment w:val="auto"/>
      </w:pPr>
      <w:r w:rsidRPr="008278BF">
        <w:t>ano</w:t>
      </w:r>
    </w:p>
    <w:p w14:paraId="1F263E42" w14:textId="77777777" w:rsidR="00DB5746" w:rsidRPr="008278BF" w:rsidRDefault="00DB5746" w:rsidP="00DB5746">
      <w:pPr>
        <w:pStyle w:val="Odstavecseseznamem"/>
        <w:numPr>
          <w:ilvl w:val="0"/>
          <w:numId w:val="5"/>
        </w:numPr>
        <w:suppressAutoHyphens w:val="0"/>
        <w:autoSpaceDN/>
        <w:spacing w:after="200" w:line="360" w:lineRule="auto"/>
        <w:contextualSpacing/>
        <w:jc w:val="both"/>
        <w:textAlignment w:val="auto"/>
      </w:pPr>
      <w:r w:rsidRPr="008278BF">
        <w:t>ne</w:t>
      </w:r>
    </w:p>
    <w:p w14:paraId="192F36A2" w14:textId="77777777" w:rsidR="00DB5746" w:rsidRDefault="00DB5746" w:rsidP="00DB5746">
      <w:pPr>
        <w:pStyle w:val="Odstavecseseznamem"/>
        <w:numPr>
          <w:ilvl w:val="0"/>
          <w:numId w:val="6"/>
        </w:numPr>
        <w:suppressAutoHyphens w:val="0"/>
        <w:autoSpaceDN/>
        <w:spacing w:after="0" w:line="360" w:lineRule="auto"/>
        <w:contextualSpacing/>
        <w:textAlignment w:val="auto"/>
        <w:rPr>
          <w:b/>
          <w:bCs/>
        </w:rPr>
      </w:pPr>
      <w:r w:rsidRPr="008278BF">
        <w:rPr>
          <w:b/>
          <w:bCs/>
        </w:rPr>
        <w:t>Napiš alespoň tři možnosti, kde se GPS využívá:</w:t>
      </w:r>
    </w:p>
    <w:p w14:paraId="434F915C" w14:textId="77777777" w:rsidR="00DB5746" w:rsidRDefault="00DB5746" w:rsidP="00DB5746">
      <w:pPr>
        <w:pStyle w:val="Odstavecseseznamem"/>
        <w:spacing w:after="0" w:line="360" w:lineRule="auto"/>
        <w:contextualSpacing/>
      </w:pPr>
      <w:r>
        <w:t>__________________________</w:t>
      </w:r>
      <w:r>
        <w:br/>
        <w:t>__________________________</w:t>
      </w:r>
      <w:r>
        <w:br/>
        <w:t>__________________________</w:t>
      </w:r>
    </w:p>
    <w:p w14:paraId="5E884C37" w14:textId="77777777" w:rsidR="00DB5746" w:rsidRDefault="00DB5746" w:rsidP="00DB5746">
      <w:pPr>
        <w:pStyle w:val="Odstavecseseznamem"/>
        <w:numPr>
          <w:ilvl w:val="0"/>
          <w:numId w:val="6"/>
        </w:numPr>
        <w:suppressAutoHyphens w:val="0"/>
        <w:autoSpaceDN/>
        <w:spacing w:after="0" w:line="360" w:lineRule="auto"/>
        <w:contextualSpacing/>
        <w:textAlignment w:val="auto"/>
        <w:rPr>
          <w:b/>
          <w:bCs/>
        </w:rPr>
      </w:pPr>
      <w:r>
        <w:rPr>
          <w:b/>
          <w:bCs/>
        </w:rPr>
        <w:t>Dokázali jste ve skupině</w:t>
      </w:r>
      <w:r w:rsidRPr="008278BF">
        <w:rPr>
          <w:b/>
          <w:bCs/>
        </w:rPr>
        <w:t xml:space="preserve"> využít mobilní telefon při pohybu v přírodě?</w:t>
      </w:r>
    </w:p>
    <w:p w14:paraId="2DE0B2FF" w14:textId="77777777" w:rsidR="00DB5746" w:rsidRDefault="00DB5746" w:rsidP="00DB5746">
      <w:pPr>
        <w:pStyle w:val="Odstavecseseznamem"/>
        <w:numPr>
          <w:ilvl w:val="0"/>
          <w:numId w:val="5"/>
        </w:numPr>
        <w:suppressAutoHyphens w:val="0"/>
        <w:autoSpaceDN/>
        <w:spacing w:after="200" w:line="360" w:lineRule="auto"/>
        <w:contextualSpacing/>
        <w:jc w:val="both"/>
        <w:textAlignment w:val="auto"/>
      </w:pPr>
      <w:r>
        <w:t>ano</w:t>
      </w:r>
    </w:p>
    <w:p w14:paraId="203FB263" w14:textId="77777777" w:rsidR="00DB5746" w:rsidRDefault="00DB5746" w:rsidP="00DB5746">
      <w:pPr>
        <w:pStyle w:val="Odstavecseseznamem"/>
        <w:numPr>
          <w:ilvl w:val="0"/>
          <w:numId w:val="5"/>
        </w:numPr>
        <w:suppressAutoHyphens w:val="0"/>
        <w:autoSpaceDN/>
        <w:spacing w:after="200" w:line="360" w:lineRule="auto"/>
        <w:contextualSpacing/>
        <w:jc w:val="both"/>
        <w:textAlignment w:val="auto"/>
      </w:pPr>
      <w:r>
        <w:t>ne</w:t>
      </w:r>
    </w:p>
    <w:p w14:paraId="46AB39F6" w14:textId="77777777" w:rsidR="00DB5746" w:rsidRDefault="00DB5746" w:rsidP="00DB5746">
      <w:pPr>
        <w:pStyle w:val="Odstavecseseznamem"/>
        <w:numPr>
          <w:ilvl w:val="0"/>
          <w:numId w:val="6"/>
        </w:numPr>
        <w:suppressAutoHyphens w:val="0"/>
        <w:autoSpaceDN/>
        <w:spacing w:after="0" w:line="360" w:lineRule="auto"/>
        <w:contextualSpacing/>
        <w:textAlignment w:val="auto"/>
        <w:rPr>
          <w:b/>
          <w:bCs/>
        </w:rPr>
      </w:pPr>
      <w:r>
        <w:rPr>
          <w:b/>
          <w:bCs/>
        </w:rPr>
        <w:t>Podařilo se vám ve skupině</w:t>
      </w:r>
      <w:r w:rsidRPr="008278BF">
        <w:rPr>
          <w:b/>
          <w:bCs/>
        </w:rPr>
        <w:t xml:space="preserve"> vytvořit prezentaci v PowerPointu?</w:t>
      </w:r>
    </w:p>
    <w:p w14:paraId="31DB5C79" w14:textId="77777777" w:rsidR="00DB5746" w:rsidRDefault="00DB5746" w:rsidP="00DB5746">
      <w:pPr>
        <w:pStyle w:val="Odstavecseseznamem"/>
        <w:numPr>
          <w:ilvl w:val="0"/>
          <w:numId w:val="5"/>
        </w:numPr>
        <w:suppressAutoHyphens w:val="0"/>
        <w:autoSpaceDN/>
        <w:spacing w:after="200" w:line="360" w:lineRule="auto"/>
        <w:contextualSpacing/>
        <w:jc w:val="both"/>
        <w:textAlignment w:val="auto"/>
      </w:pPr>
      <w:r>
        <w:t>ano</w:t>
      </w:r>
    </w:p>
    <w:p w14:paraId="47775A16" w14:textId="77777777" w:rsidR="00DB5746" w:rsidRDefault="00DB5746" w:rsidP="00DB5746">
      <w:pPr>
        <w:pStyle w:val="Odstavecseseznamem"/>
        <w:numPr>
          <w:ilvl w:val="0"/>
          <w:numId w:val="5"/>
        </w:numPr>
        <w:suppressAutoHyphens w:val="0"/>
        <w:autoSpaceDN/>
        <w:spacing w:after="200" w:line="360" w:lineRule="auto"/>
        <w:contextualSpacing/>
        <w:jc w:val="both"/>
        <w:textAlignment w:val="auto"/>
      </w:pPr>
      <w:r>
        <w:t>ne</w:t>
      </w:r>
    </w:p>
    <w:p w14:paraId="48C7C673" w14:textId="77777777" w:rsidR="00DB5746" w:rsidRDefault="00DB5746" w:rsidP="00DB5746">
      <w:pPr>
        <w:pStyle w:val="Odstavecseseznamem"/>
        <w:numPr>
          <w:ilvl w:val="0"/>
          <w:numId w:val="6"/>
        </w:numPr>
        <w:suppressAutoHyphens w:val="0"/>
        <w:autoSpaceDN/>
        <w:spacing w:after="0" w:line="360" w:lineRule="auto"/>
        <w:contextualSpacing/>
        <w:textAlignment w:val="auto"/>
        <w:rPr>
          <w:b/>
          <w:bCs/>
        </w:rPr>
      </w:pPr>
      <w:r>
        <w:rPr>
          <w:b/>
          <w:bCs/>
        </w:rPr>
        <w:t>Dařila se vám práce</w:t>
      </w:r>
      <w:r w:rsidRPr="008278BF">
        <w:rPr>
          <w:b/>
          <w:bCs/>
        </w:rPr>
        <w:t xml:space="preserve"> ve skupině?</w:t>
      </w:r>
    </w:p>
    <w:p w14:paraId="3314F60E" w14:textId="77777777" w:rsidR="00DB5746" w:rsidRDefault="00DB5746" w:rsidP="00DB5746">
      <w:pPr>
        <w:pStyle w:val="Odstavecseseznamem"/>
        <w:numPr>
          <w:ilvl w:val="0"/>
          <w:numId w:val="5"/>
        </w:numPr>
        <w:suppressAutoHyphens w:val="0"/>
        <w:autoSpaceDN/>
        <w:spacing w:after="200" w:line="360" w:lineRule="auto"/>
        <w:contextualSpacing/>
        <w:jc w:val="both"/>
        <w:textAlignment w:val="auto"/>
      </w:pPr>
      <w:r>
        <w:t>ano</w:t>
      </w:r>
    </w:p>
    <w:p w14:paraId="46304D7A" w14:textId="77777777" w:rsidR="00DB5746" w:rsidRDefault="00DB5746" w:rsidP="00DB5746">
      <w:pPr>
        <w:pStyle w:val="Odstavecseseznamem"/>
        <w:numPr>
          <w:ilvl w:val="0"/>
          <w:numId w:val="5"/>
        </w:numPr>
        <w:suppressAutoHyphens w:val="0"/>
        <w:autoSpaceDN/>
        <w:spacing w:after="200" w:line="360" w:lineRule="auto"/>
        <w:contextualSpacing/>
        <w:jc w:val="both"/>
        <w:textAlignment w:val="auto"/>
      </w:pPr>
      <w:r>
        <w:t>ne</w:t>
      </w:r>
    </w:p>
    <w:p w14:paraId="46192BB8" w14:textId="77777777" w:rsidR="00DB5746" w:rsidRPr="008278BF" w:rsidRDefault="00DB5746" w:rsidP="00DB5746">
      <w:pPr>
        <w:pStyle w:val="Odstavecseseznamem"/>
        <w:numPr>
          <w:ilvl w:val="0"/>
          <w:numId w:val="6"/>
        </w:numPr>
        <w:suppressAutoHyphens w:val="0"/>
        <w:autoSpaceDN/>
        <w:spacing w:after="0" w:line="360" w:lineRule="auto"/>
        <w:contextualSpacing/>
        <w:textAlignment w:val="auto"/>
        <w:rPr>
          <w:b/>
          <w:bCs/>
        </w:rPr>
      </w:pPr>
      <w:r>
        <w:rPr>
          <w:b/>
          <w:bCs/>
        </w:rPr>
        <w:t>Dařilo se vám</w:t>
      </w:r>
      <w:r w:rsidRPr="008278BF">
        <w:rPr>
          <w:b/>
          <w:bCs/>
        </w:rPr>
        <w:t xml:space="preserve"> zhodnotit svou práci (popsat pozitiva i to, co bys</w:t>
      </w:r>
      <w:r>
        <w:rPr>
          <w:b/>
          <w:bCs/>
        </w:rPr>
        <w:t>te</w:t>
      </w:r>
      <w:r w:rsidRPr="008278BF">
        <w:rPr>
          <w:b/>
          <w:bCs/>
        </w:rPr>
        <w:t xml:space="preserve"> udělal</w:t>
      </w:r>
      <w:r>
        <w:rPr>
          <w:b/>
          <w:bCs/>
        </w:rPr>
        <w:t>i</w:t>
      </w:r>
      <w:r w:rsidRPr="008278BF">
        <w:rPr>
          <w:b/>
          <w:bCs/>
        </w:rPr>
        <w:t xml:space="preserve"> příště jinak</w:t>
      </w:r>
      <w:r>
        <w:rPr>
          <w:b/>
          <w:bCs/>
        </w:rPr>
        <w:t>)</w:t>
      </w:r>
      <w:r w:rsidRPr="008278BF">
        <w:rPr>
          <w:b/>
          <w:bCs/>
        </w:rPr>
        <w:t>?</w:t>
      </w:r>
    </w:p>
    <w:p w14:paraId="4EAF08FC" w14:textId="77777777" w:rsidR="00DB5746" w:rsidRDefault="00DB5746" w:rsidP="00DB5746">
      <w:pPr>
        <w:pStyle w:val="Odstavecseseznamem"/>
        <w:numPr>
          <w:ilvl w:val="0"/>
          <w:numId w:val="5"/>
        </w:numPr>
        <w:suppressAutoHyphens w:val="0"/>
        <w:autoSpaceDN/>
        <w:spacing w:after="200" w:line="360" w:lineRule="auto"/>
        <w:contextualSpacing/>
        <w:jc w:val="both"/>
        <w:textAlignment w:val="auto"/>
      </w:pPr>
      <w:r>
        <w:t>ano</w:t>
      </w:r>
    </w:p>
    <w:p w14:paraId="2BF88EE7" w14:textId="77777777" w:rsidR="00DB5746" w:rsidRPr="008278BF" w:rsidRDefault="00DB5746" w:rsidP="00DB5746">
      <w:pPr>
        <w:pStyle w:val="Odstavecseseznamem"/>
        <w:numPr>
          <w:ilvl w:val="0"/>
          <w:numId w:val="5"/>
        </w:numPr>
        <w:suppressAutoHyphens w:val="0"/>
        <w:autoSpaceDN/>
        <w:spacing w:after="200" w:line="360" w:lineRule="auto"/>
        <w:contextualSpacing/>
        <w:jc w:val="both"/>
        <w:textAlignment w:val="auto"/>
      </w:pPr>
      <w:r>
        <w:t>ne</w:t>
      </w:r>
    </w:p>
    <w:p w14:paraId="798F0836" w14:textId="77777777" w:rsidR="00DB5746" w:rsidRPr="008278BF" w:rsidRDefault="00DB5746" w:rsidP="00DB5746">
      <w:pPr>
        <w:pStyle w:val="Odstavecseseznamem"/>
        <w:numPr>
          <w:ilvl w:val="0"/>
          <w:numId w:val="6"/>
        </w:numPr>
        <w:suppressAutoHyphens w:val="0"/>
        <w:autoSpaceDN/>
        <w:spacing w:after="0" w:line="360" w:lineRule="auto"/>
        <w:contextualSpacing/>
        <w:textAlignment w:val="auto"/>
        <w:rPr>
          <w:b/>
          <w:bCs/>
        </w:rPr>
      </w:pPr>
      <w:r>
        <w:rPr>
          <w:b/>
          <w:bCs/>
        </w:rPr>
        <w:t>Dokázali jste v rámci skupiny dát zpětnou vazbu ostatním skupinám?</w:t>
      </w:r>
    </w:p>
    <w:p w14:paraId="7F3AE6B7" w14:textId="77777777" w:rsidR="00DB5746" w:rsidRDefault="00DB5746" w:rsidP="00DB5746">
      <w:pPr>
        <w:pStyle w:val="Odstavecseseznamem"/>
        <w:numPr>
          <w:ilvl w:val="0"/>
          <w:numId w:val="5"/>
        </w:numPr>
        <w:suppressAutoHyphens w:val="0"/>
        <w:autoSpaceDN/>
        <w:spacing w:after="200" w:line="360" w:lineRule="auto"/>
        <w:contextualSpacing/>
        <w:jc w:val="both"/>
        <w:textAlignment w:val="auto"/>
      </w:pPr>
      <w:r>
        <w:t>ano</w:t>
      </w:r>
    </w:p>
    <w:p w14:paraId="11B1F84A" w14:textId="77777777" w:rsidR="00DB5746" w:rsidRDefault="00DB5746" w:rsidP="00DB5746">
      <w:pPr>
        <w:pStyle w:val="Odstavecseseznamem"/>
        <w:numPr>
          <w:ilvl w:val="0"/>
          <w:numId w:val="5"/>
        </w:numPr>
        <w:suppressAutoHyphens w:val="0"/>
        <w:autoSpaceDN/>
        <w:spacing w:after="200" w:line="360" w:lineRule="auto"/>
        <w:contextualSpacing/>
        <w:jc w:val="both"/>
        <w:textAlignment w:val="auto"/>
      </w:pPr>
      <w:r>
        <w:t>ne</w:t>
      </w:r>
    </w:p>
    <w:p w14:paraId="738EE175" w14:textId="77777777" w:rsidR="00DB5746" w:rsidRPr="008278BF" w:rsidRDefault="00DB5746" w:rsidP="00DB5746">
      <w:pPr>
        <w:pStyle w:val="Odstavecseseznamem"/>
        <w:numPr>
          <w:ilvl w:val="0"/>
          <w:numId w:val="6"/>
        </w:numPr>
        <w:suppressAutoHyphens w:val="0"/>
        <w:autoSpaceDN/>
        <w:spacing w:after="200" w:line="360" w:lineRule="auto"/>
        <w:contextualSpacing/>
        <w:jc w:val="both"/>
        <w:textAlignment w:val="auto"/>
        <w:rPr>
          <w:b/>
          <w:bCs/>
        </w:rPr>
      </w:pPr>
      <w:r w:rsidRPr="008278BF">
        <w:rPr>
          <w:b/>
          <w:bCs/>
        </w:rPr>
        <w:t xml:space="preserve">Podařilo se vám komunikovat v angličtině s partnerskou školou na </w:t>
      </w:r>
      <w:proofErr w:type="spellStart"/>
      <w:r w:rsidRPr="008278BF">
        <w:rPr>
          <w:b/>
          <w:bCs/>
        </w:rPr>
        <w:t>TwinSpace</w:t>
      </w:r>
      <w:proofErr w:type="spellEnd"/>
      <w:r w:rsidRPr="008278BF">
        <w:rPr>
          <w:b/>
          <w:bCs/>
        </w:rPr>
        <w:t>?</w:t>
      </w:r>
    </w:p>
    <w:p w14:paraId="4B6C36A5" w14:textId="77777777" w:rsidR="00DB5746" w:rsidRDefault="00DB5746" w:rsidP="00DB5746">
      <w:pPr>
        <w:pStyle w:val="Odstavecseseznamem"/>
        <w:numPr>
          <w:ilvl w:val="0"/>
          <w:numId w:val="5"/>
        </w:numPr>
        <w:suppressAutoHyphens w:val="0"/>
        <w:autoSpaceDN/>
        <w:spacing w:after="200" w:line="360" w:lineRule="auto"/>
        <w:contextualSpacing/>
        <w:jc w:val="both"/>
        <w:textAlignment w:val="auto"/>
      </w:pPr>
      <w:r>
        <w:t>ano</w:t>
      </w:r>
    </w:p>
    <w:p w14:paraId="4DE8D2E8" w14:textId="59B657DE" w:rsidR="00DB5746" w:rsidRPr="00DB5746" w:rsidRDefault="00DB5746" w:rsidP="00DB5746">
      <w:pPr>
        <w:pStyle w:val="Odstavecseseznamem"/>
        <w:numPr>
          <w:ilvl w:val="0"/>
          <w:numId w:val="5"/>
        </w:numPr>
        <w:suppressAutoHyphens w:val="0"/>
        <w:autoSpaceDN/>
        <w:spacing w:after="200" w:line="360" w:lineRule="auto"/>
        <w:contextualSpacing/>
        <w:jc w:val="both"/>
        <w:textAlignment w:val="auto"/>
      </w:pPr>
      <w:r>
        <w:t>ne</w:t>
      </w:r>
      <w:bookmarkEnd w:id="3"/>
    </w:p>
    <w:sectPr w:rsidR="00DB5746" w:rsidRPr="00DB5746">
      <w:headerReference w:type="default" r:id="rId24"/>
      <w:footerReference w:type="default" r:id="rId25"/>
      <w:pgSz w:w="11906" w:h="16838"/>
      <w:pgMar w:top="1134" w:right="1134" w:bottom="1134" w:left="1418" w:header="1701" w:footer="709"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1034145" w14:textId="77777777" w:rsidR="00564CE6" w:rsidRDefault="00564CE6">
      <w:pPr>
        <w:spacing w:after="0" w:line="240" w:lineRule="auto"/>
      </w:pPr>
      <w:r>
        <w:separator/>
      </w:r>
    </w:p>
  </w:endnote>
  <w:endnote w:type="continuationSeparator" w:id="0">
    <w:p w14:paraId="214A9CDE" w14:textId="77777777" w:rsidR="00564CE6" w:rsidRDefault="00564CE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959B61" w14:textId="77777777" w:rsidR="002C6827" w:rsidRDefault="002C6827">
    <w:pPr>
      <w:pStyle w:val="Zpat"/>
    </w:pPr>
    <w:r>
      <w:rPr>
        <w:noProof/>
      </w:rPr>
      <w:drawing>
        <wp:anchor distT="0" distB="0" distL="114300" distR="114300" simplePos="0" relativeHeight="251663360" behindDoc="0" locked="0" layoutInCell="1" allowOverlap="1" wp14:anchorId="692851FE" wp14:editId="4ADE79F4">
          <wp:simplePos x="0" y="0"/>
          <wp:positionH relativeFrom="column">
            <wp:posOffset>4911090</wp:posOffset>
          </wp:positionH>
          <wp:positionV relativeFrom="paragraph">
            <wp:posOffset>-41910</wp:posOffset>
          </wp:positionV>
          <wp:extent cx="561340" cy="561340"/>
          <wp:effectExtent l="0" t="0" r="0" b="0"/>
          <wp:wrapNone/>
          <wp:docPr id="5" name="Obrázek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561340" cy="561340"/>
                  </a:xfrm>
                  <a:prstGeom prst="rect">
                    <a:avLst/>
                  </a:prstGeom>
                  <a:noFill/>
                  <a:ln>
                    <a:noFill/>
                    <a:prstDash/>
                  </a:ln>
                </pic:spPr>
              </pic:pic>
            </a:graphicData>
          </a:graphic>
          <wp14:sizeRelH relativeFrom="margin">
            <wp14:pctWidth>0</wp14:pctWidth>
          </wp14:sizeRelH>
        </wp:anchor>
      </w:drawing>
    </w:r>
    <w:r>
      <w:rPr>
        <w:noProof/>
      </w:rPr>
      <mc:AlternateContent>
        <mc:Choice Requires="wps">
          <w:drawing>
            <wp:anchor distT="0" distB="0" distL="114300" distR="114300" simplePos="0" relativeHeight="251665408" behindDoc="0" locked="0" layoutInCell="1" allowOverlap="1" wp14:anchorId="53F96912" wp14:editId="2240B2CE">
              <wp:simplePos x="0" y="0"/>
              <wp:positionH relativeFrom="margin">
                <wp:posOffset>5463540</wp:posOffset>
              </wp:positionH>
              <wp:positionV relativeFrom="paragraph">
                <wp:posOffset>-6350</wp:posOffset>
              </wp:positionV>
              <wp:extent cx="1250950" cy="476250"/>
              <wp:effectExtent l="0" t="0" r="6350" b="0"/>
              <wp:wrapNone/>
              <wp:docPr id="6" name="Obdélník 1"/>
              <wp:cNvGraphicFramePr/>
              <a:graphic xmlns:a="http://schemas.openxmlformats.org/drawingml/2006/main">
                <a:graphicData uri="http://schemas.microsoft.com/office/word/2010/wordprocessingShape">
                  <wps:wsp>
                    <wps:cNvSpPr/>
                    <wps:spPr>
                      <a:xfrm>
                        <a:off x="0" y="0"/>
                        <a:ext cx="1250950" cy="476250"/>
                      </a:xfrm>
                      <a:prstGeom prst="rect">
                        <a:avLst/>
                      </a:prstGeom>
                      <a:solidFill>
                        <a:srgbClr val="FFF100"/>
                      </a:solidFill>
                      <a:ln cap="flat">
                        <a:noFill/>
                        <a:prstDash val="solid"/>
                      </a:ln>
                    </wps:spPr>
                    <wps:bodyPr lIns="0" tIns="0" rIns="0" bIns="0"/>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rect w14:anchorId="67D403CB" id="Obdélník 1" o:spid="_x0000_s1026" style="position:absolute;margin-left:430.2pt;margin-top:-.5pt;width:98.5pt;height:37.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" fillcolor="#fff100" stroked="f">
              <v:textbox inset="0,0,0,0"/>
              <w10:wrap anchorx="margin"/>
            </v:rect>
          </w:pict>
        </mc:Fallback>
      </mc:AlternateContent>
    </w:r>
    <w:r>
      <w:rPr>
        <w:noProof/>
      </w:rPr>
      <mc:AlternateContent>
        <mc:Choice Requires="wps">
          <w:drawing>
            <wp:anchor distT="0" distB="0" distL="114300" distR="114300" simplePos="0" relativeHeight="251662336" behindDoc="0" locked="0" layoutInCell="1" allowOverlap="1" wp14:anchorId="27184574" wp14:editId="692D4AF4">
              <wp:simplePos x="0" y="0"/>
              <wp:positionH relativeFrom="page">
                <wp:posOffset>0</wp:posOffset>
              </wp:positionH>
              <wp:positionV relativeFrom="paragraph">
                <wp:posOffset>0</wp:posOffset>
              </wp:positionV>
              <wp:extent cx="5819140" cy="476250"/>
              <wp:effectExtent l="0" t="0" r="0" b="0"/>
              <wp:wrapNone/>
              <wp:docPr id="4" name="Obdélník 1"/>
              <wp:cNvGraphicFramePr/>
              <a:graphic xmlns:a="http://schemas.openxmlformats.org/drawingml/2006/main">
                <a:graphicData uri="http://schemas.microsoft.com/office/word/2010/wordprocessingShape">
                  <wps:wsp>
                    <wps:cNvSpPr/>
                    <wps:spPr>
                      <a:xfrm>
                        <a:off x="0" y="0"/>
                        <a:ext cx="5819140" cy="476250"/>
                      </a:xfrm>
                      <a:prstGeom prst="rect">
                        <a:avLst/>
                      </a:prstGeom>
                      <a:solidFill>
                        <a:srgbClr val="FF8000"/>
                      </a:solidFill>
                      <a:ln cap="flat">
                        <a:noFill/>
                        <a:prstDash val="solid"/>
                      </a:ln>
                    </wps:spPr>
                    <wps:bodyPr lIns="0" tIns="0" rIns="0" bIns="0"/>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rect w14:anchorId="28B615C4" id="Obdélník 1" o:spid="_x0000_s1026" style="position:absolute;margin-left:0;margin-top:0;width:458.2pt;height:37.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" fillcolor="#ff8000" stroked="f">
              <v:textbox inset="0,0,0,0"/>
              <w10:wrap anchorx="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89C85FC" w14:textId="77777777" w:rsidR="00564CE6" w:rsidRDefault="00564CE6">
      <w:pPr>
        <w:spacing w:after="0" w:line="240" w:lineRule="auto"/>
      </w:pPr>
      <w:r>
        <w:rPr>
          <w:color w:val="000000"/>
        </w:rPr>
        <w:separator/>
      </w:r>
    </w:p>
  </w:footnote>
  <w:footnote w:type="continuationSeparator" w:id="0">
    <w:p w14:paraId="4EDBDB5D" w14:textId="77777777" w:rsidR="00564CE6" w:rsidRDefault="00564CE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E4B7D5" w14:textId="77777777" w:rsidR="002C6827" w:rsidRDefault="002C6827">
    <w:pPr>
      <w:pStyle w:val="Zhlav"/>
    </w:pPr>
    <w:r>
      <w:rPr>
        <w:noProof/>
      </w:rPr>
      <w:drawing>
        <wp:anchor distT="0" distB="0" distL="114300" distR="114300" simplePos="0" relativeHeight="251660288" behindDoc="0" locked="0" layoutInCell="1" allowOverlap="1" wp14:anchorId="58C9926E" wp14:editId="734957C4">
          <wp:simplePos x="0" y="0"/>
          <wp:positionH relativeFrom="column">
            <wp:posOffset>2408497</wp:posOffset>
          </wp:positionH>
          <wp:positionV relativeFrom="paragraph">
            <wp:posOffset>-882650</wp:posOffset>
          </wp:positionV>
          <wp:extent cx="3848400" cy="853200"/>
          <wp:effectExtent l="0" t="0" r="0" b="4445"/>
          <wp:wrapNone/>
          <wp:docPr id="1"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3848400" cy="85320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9264" behindDoc="0" locked="0" layoutInCell="1" allowOverlap="1" wp14:anchorId="44766D88" wp14:editId="0E54E02A">
              <wp:simplePos x="0" y="0"/>
              <wp:positionH relativeFrom="margin">
                <wp:posOffset>-938531</wp:posOffset>
              </wp:positionH>
              <wp:positionV relativeFrom="paragraph">
                <wp:posOffset>33659</wp:posOffset>
              </wp:positionV>
              <wp:extent cx="7628894" cy="0"/>
              <wp:effectExtent l="0" t="0" r="0" b="0"/>
              <wp:wrapNone/>
              <wp:docPr id="2" name="Přímá spojnice 5"/>
              <wp:cNvGraphicFramePr/>
              <a:graphic xmlns:a="http://schemas.openxmlformats.org/drawingml/2006/main">
                <a:graphicData uri="http://schemas.microsoft.com/office/word/2010/wordprocessingShape">
                  <wps:wsp>
                    <wps:cNvCnPr/>
                    <wps:spPr>
                      <a:xfrm>
                        <a:off x="0" y="0"/>
                        <a:ext cx="7628894" cy="0"/>
                      </a:xfrm>
                      <a:prstGeom prst="straightConnector1">
                        <a:avLst/>
                      </a:prstGeom>
                      <a:noFill/>
                      <a:ln w="6345" cap="flat">
                        <a:solidFill>
                          <a:srgbClr val="A5A5A5"/>
                        </a:solidFill>
                        <a:prstDash val="solid"/>
                        <a:miter/>
                      </a:ln>
                    </wps:spPr>
                    <wps:bodyPr/>
                  </wps:wsp>
                </a:graphicData>
              </a:graphic>
            </wp:anchor>
          </w:drawing>
        </mc:Choice>
        <mc:Fallback xmlns:w16sdtdh="http://schemas.microsoft.com/office/word/2020/wordml/sdtdatahash">
          <w:pict>
            <v:shapetype w14:anchorId="48294D18" id="_x0000_t32" coordsize="21600,21600" o:spt="32" o:oned="t" path="m,l21600,21600e" filled="f">
              <v:path arrowok="t" fillok="f" o:connecttype="none"/>
              <o:lock v:ext="edit" shapetype="t"/>
            </v:shapetype>
            <v:shape id="Přímá spojnice 5" o:spid="_x0000_s1026" type="#_x0000_t32" style="position:absolute;margin-left:-73.9pt;margin-top:2.65pt;width:600.7pt;height:0;z-index:25165926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" strokecolor="#a5a5a5" strokeweight=".17625mm">
              <v:stroke joinstyle="miter"/>
              <w10:wrap anchorx="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D05335B"/>
    <w:multiLevelType w:val="hybridMultilevel"/>
    <w:tmpl w:val="A07AD178"/>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1BD72D50"/>
    <w:multiLevelType w:val="hybridMultilevel"/>
    <w:tmpl w:val="1E2A767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433B7B3E"/>
    <w:multiLevelType w:val="hybridMultilevel"/>
    <w:tmpl w:val="785CC5C0"/>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43BF4730"/>
    <w:multiLevelType w:val="hybridMultilevel"/>
    <w:tmpl w:val="3CBE9796"/>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47915667"/>
    <w:multiLevelType w:val="hybridMultilevel"/>
    <w:tmpl w:val="3CBE9796"/>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49D77AC0"/>
    <w:multiLevelType w:val="multilevel"/>
    <w:tmpl w:val="C0D6562A"/>
    <w:lvl w:ilvl="0">
      <w:numFmt w:val="bullet"/>
      <w:lvlText w:val=""/>
      <w:lvlJc w:val="left"/>
      <w:pPr>
        <w:ind w:left="720" w:hanging="360"/>
      </w:pPr>
      <w:rPr>
        <w:rFonts w:ascii="Wingdings" w:hAnsi="Wingdings"/>
      </w:rPr>
    </w:lvl>
    <w:lvl w:ilvl="1">
      <w:numFmt w:val="bullet"/>
      <w:lvlText w:val=""/>
      <w:lvlJc w:val="left"/>
      <w:pPr>
        <w:ind w:left="1440" w:hanging="360"/>
      </w:pPr>
      <w:rPr>
        <w:rFonts w:ascii="Wingdings" w:hAnsi="Wingdings"/>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 w15:restartNumberingAfterBreak="0">
    <w:nsid w:val="67962B58"/>
    <w:multiLevelType w:val="multilevel"/>
    <w:tmpl w:val="F23A2D76"/>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num w:numId="1">
    <w:abstractNumId w:val="5"/>
  </w:num>
  <w:num w:numId="2">
    <w:abstractNumId w:val="6"/>
  </w:num>
  <w:num w:numId="3">
    <w:abstractNumId w:val="2"/>
  </w:num>
  <w:num w:numId="4">
    <w:abstractNumId w:val="1"/>
  </w:num>
  <w:num w:numId="5">
    <w:abstractNumId w:val="0"/>
  </w:num>
  <w:num w:numId="6">
    <w:abstractNumId w:val="4"/>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proofState w:spelling="clean" w:grammar="clean"/>
  <w:defaultTabStop w:val="708"/>
  <w:autoHyphenation/>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E63F2"/>
    <w:rsid w:val="00015ECB"/>
    <w:rsid w:val="00047EE3"/>
    <w:rsid w:val="000B72AA"/>
    <w:rsid w:val="00136E1F"/>
    <w:rsid w:val="00150B3B"/>
    <w:rsid w:val="00155262"/>
    <w:rsid w:val="00193074"/>
    <w:rsid w:val="0019317F"/>
    <w:rsid w:val="00194042"/>
    <w:rsid w:val="001A5AA2"/>
    <w:rsid w:val="00215A0C"/>
    <w:rsid w:val="00231293"/>
    <w:rsid w:val="00233818"/>
    <w:rsid w:val="002438F9"/>
    <w:rsid w:val="00253DAE"/>
    <w:rsid w:val="002578A8"/>
    <w:rsid w:val="00282520"/>
    <w:rsid w:val="002C6827"/>
    <w:rsid w:val="002E53EB"/>
    <w:rsid w:val="00300657"/>
    <w:rsid w:val="003300E3"/>
    <w:rsid w:val="00366AEF"/>
    <w:rsid w:val="00387759"/>
    <w:rsid w:val="0039227B"/>
    <w:rsid w:val="003A6FA7"/>
    <w:rsid w:val="003B7436"/>
    <w:rsid w:val="003C452D"/>
    <w:rsid w:val="004142C9"/>
    <w:rsid w:val="00420FC9"/>
    <w:rsid w:val="00423658"/>
    <w:rsid w:val="00424185"/>
    <w:rsid w:val="004407DF"/>
    <w:rsid w:val="00492970"/>
    <w:rsid w:val="004C7500"/>
    <w:rsid w:val="004E43C9"/>
    <w:rsid w:val="00501BB5"/>
    <w:rsid w:val="0051260F"/>
    <w:rsid w:val="00564467"/>
    <w:rsid w:val="00564CE6"/>
    <w:rsid w:val="00565106"/>
    <w:rsid w:val="00571999"/>
    <w:rsid w:val="00580890"/>
    <w:rsid w:val="005B3398"/>
    <w:rsid w:val="005D0671"/>
    <w:rsid w:val="005F484A"/>
    <w:rsid w:val="005F628C"/>
    <w:rsid w:val="00614CB1"/>
    <w:rsid w:val="006230BC"/>
    <w:rsid w:val="0063089B"/>
    <w:rsid w:val="00632852"/>
    <w:rsid w:val="00661879"/>
    <w:rsid w:val="0067354E"/>
    <w:rsid w:val="00684FBA"/>
    <w:rsid w:val="006941F4"/>
    <w:rsid w:val="0069615E"/>
    <w:rsid w:val="006A33D4"/>
    <w:rsid w:val="006C5102"/>
    <w:rsid w:val="006D06FE"/>
    <w:rsid w:val="00702B0F"/>
    <w:rsid w:val="007033AC"/>
    <w:rsid w:val="0073777C"/>
    <w:rsid w:val="007422F9"/>
    <w:rsid w:val="00742871"/>
    <w:rsid w:val="007619B2"/>
    <w:rsid w:val="007645B8"/>
    <w:rsid w:val="007A1172"/>
    <w:rsid w:val="007A7648"/>
    <w:rsid w:val="007B3DFA"/>
    <w:rsid w:val="007E63F2"/>
    <w:rsid w:val="0085443D"/>
    <w:rsid w:val="00870276"/>
    <w:rsid w:val="008B403D"/>
    <w:rsid w:val="008F1962"/>
    <w:rsid w:val="00926E1C"/>
    <w:rsid w:val="00927EF6"/>
    <w:rsid w:val="0094005F"/>
    <w:rsid w:val="009833BF"/>
    <w:rsid w:val="0098642A"/>
    <w:rsid w:val="00986741"/>
    <w:rsid w:val="00993B2C"/>
    <w:rsid w:val="009B720B"/>
    <w:rsid w:val="009C61B0"/>
    <w:rsid w:val="009C7E30"/>
    <w:rsid w:val="009D4516"/>
    <w:rsid w:val="009F5B50"/>
    <w:rsid w:val="00A11375"/>
    <w:rsid w:val="00A12F40"/>
    <w:rsid w:val="00A2056E"/>
    <w:rsid w:val="00A30805"/>
    <w:rsid w:val="00A41F0C"/>
    <w:rsid w:val="00A6560B"/>
    <w:rsid w:val="00A8663D"/>
    <w:rsid w:val="00A9544A"/>
    <w:rsid w:val="00AB0CF5"/>
    <w:rsid w:val="00AB2742"/>
    <w:rsid w:val="00AC3205"/>
    <w:rsid w:val="00AE0CB3"/>
    <w:rsid w:val="00AE3F4D"/>
    <w:rsid w:val="00AF4F2E"/>
    <w:rsid w:val="00B23C93"/>
    <w:rsid w:val="00B46213"/>
    <w:rsid w:val="00B46E48"/>
    <w:rsid w:val="00B740BE"/>
    <w:rsid w:val="00B900C5"/>
    <w:rsid w:val="00BA54A5"/>
    <w:rsid w:val="00BC38EC"/>
    <w:rsid w:val="00BE0FA1"/>
    <w:rsid w:val="00C25A49"/>
    <w:rsid w:val="00C340F8"/>
    <w:rsid w:val="00C50F94"/>
    <w:rsid w:val="00CB06A4"/>
    <w:rsid w:val="00CE21C0"/>
    <w:rsid w:val="00D00257"/>
    <w:rsid w:val="00D02CAE"/>
    <w:rsid w:val="00D06960"/>
    <w:rsid w:val="00D521D5"/>
    <w:rsid w:val="00D55D79"/>
    <w:rsid w:val="00D667F2"/>
    <w:rsid w:val="00D81337"/>
    <w:rsid w:val="00DB53A8"/>
    <w:rsid w:val="00DB5746"/>
    <w:rsid w:val="00DB5CA5"/>
    <w:rsid w:val="00DC01E5"/>
    <w:rsid w:val="00DC16E8"/>
    <w:rsid w:val="00E01AB2"/>
    <w:rsid w:val="00E11A25"/>
    <w:rsid w:val="00E30A9F"/>
    <w:rsid w:val="00E43FD8"/>
    <w:rsid w:val="00E72409"/>
    <w:rsid w:val="00EA0AEC"/>
    <w:rsid w:val="00EB55AC"/>
    <w:rsid w:val="00ED25AE"/>
    <w:rsid w:val="00ED7D24"/>
    <w:rsid w:val="00EE3F08"/>
    <w:rsid w:val="00F247F2"/>
    <w:rsid w:val="00F30413"/>
    <w:rsid w:val="00F31D27"/>
    <w:rsid w:val="00F61656"/>
    <w:rsid w:val="00F76E45"/>
    <w:rsid w:val="00FA42E6"/>
    <w:rsid w:val="00FB5181"/>
    <w:rsid w:val="00FB7A46"/>
    <w:rsid w:val="00FD51E3"/>
    <w:rsid w:val="00FE0DEB"/>
    <w:rsid w:val="00FE30E5"/>
    <w:rsid w:val="00FE36FA"/>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11321E7"/>
  <w15:docId w15:val="{AA272172-A45C-4B1B-884A-8C58502AC9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sz w:val="22"/>
        <w:szCs w:val="22"/>
        <w:lang w:val="cs-CZ" w:eastAsia="en-US" w:bidi="ar-SA"/>
      </w:rPr>
    </w:rPrDefault>
    <w:pPrDefault>
      <w:pPr>
        <w:autoSpaceDN w:val="0"/>
        <w:spacing w:after="160" w:line="249" w:lineRule="auto"/>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AB2742"/>
    <w:pPr>
      <w:suppressAutoHyphens/>
    </w:pPr>
  </w:style>
  <w:style w:type="paragraph" w:styleId="Nadpis1">
    <w:name w:val="heading 1"/>
    <w:basedOn w:val="Normln"/>
    <w:next w:val="Normln"/>
    <w:uiPriority w:val="9"/>
    <w:qFormat/>
    <w:rsid w:val="0063089B"/>
    <w:pPr>
      <w:keepNext/>
      <w:keepLines/>
      <w:shd w:val="clear" w:color="auto" w:fill="FF8000"/>
      <w:spacing w:before="240" w:after="240" w:line="251" w:lineRule="auto"/>
      <w:ind w:firstLine="284"/>
      <w:jc w:val="center"/>
      <w:outlineLvl w:val="0"/>
    </w:pPr>
    <w:rPr>
      <w:rFonts w:asciiTheme="minorHAnsi" w:eastAsia="Times New Roman" w:hAnsiTheme="minorHAnsi"/>
      <w:b/>
      <w:color w:val="FFFFFF"/>
      <w:spacing w:val="10"/>
      <w:sz w:val="32"/>
      <w:szCs w:val="32"/>
    </w:rPr>
  </w:style>
  <w:style w:type="paragraph" w:styleId="Nadpis2">
    <w:name w:val="heading 2"/>
    <w:basedOn w:val="Normln"/>
    <w:next w:val="Normln"/>
    <w:uiPriority w:val="9"/>
    <w:unhideWhenUsed/>
    <w:qFormat/>
    <w:rsid w:val="0063089B"/>
    <w:pPr>
      <w:keepNext/>
      <w:keepLines/>
      <w:spacing w:before="120" w:after="120" w:line="251" w:lineRule="auto"/>
      <w:ind w:firstLine="284"/>
      <w:outlineLvl w:val="1"/>
    </w:pPr>
    <w:rPr>
      <w:rFonts w:ascii="Calibri Light" w:eastAsia="Times New Roman" w:hAnsi="Calibri Light"/>
      <w:b/>
      <w:color w:val="FF8000"/>
      <w:spacing w:val="10"/>
      <w:sz w:val="28"/>
      <w:szCs w:val="2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pPr>
      <w:tabs>
        <w:tab w:val="center" w:pos="4536"/>
        <w:tab w:val="right" w:pos="9072"/>
      </w:tabs>
      <w:spacing w:after="0" w:line="240" w:lineRule="auto"/>
    </w:pPr>
  </w:style>
  <w:style w:type="character" w:customStyle="1" w:styleId="ZhlavChar">
    <w:name w:val="Záhlaví Char"/>
    <w:basedOn w:val="Standardnpsmoodstavce"/>
  </w:style>
  <w:style w:type="paragraph" w:styleId="Zpat">
    <w:name w:val="footer"/>
    <w:basedOn w:val="Normln"/>
    <w:pPr>
      <w:tabs>
        <w:tab w:val="center" w:pos="4536"/>
        <w:tab w:val="right" w:pos="9072"/>
      </w:tabs>
      <w:spacing w:after="0" w:line="240" w:lineRule="auto"/>
    </w:pPr>
  </w:style>
  <w:style w:type="character" w:customStyle="1" w:styleId="ZpatChar">
    <w:name w:val="Zápatí Char"/>
    <w:basedOn w:val="Standardnpsmoodstavce"/>
  </w:style>
  <w:style w:type="character" w:customStyle="1" w:styleId="Nadpis1Char">
    <w:name w:val="Nadpis 1 Char"/>
    <w:basedOn w:val="Standardnpsmoodstavce"/>
    <w:rPr>
      <w:rFonts w:ascii="Calibri Light" w:eastAsia="Times New Roman" w:hAnsi="Calibri Light" w:cs="Times New Roman"/>
      <w:b/>
      <w:color w:val="FFFFFF"/>
      <w:sz w:val="32"/>
      <w:szCs w:val="32"/>
      <w:shd w:val="clear" w:color="auto" w:fill="FF8000"/>
    </w:rPr>
  </w:style>
  <w:style w:type="character" w:customStyle="1" w:styleId="Nadpis2Char">
    <w:name w:val="Nadpis 2 Char"/>
    <w:basedOn w:val="Standardnpsmoodstavce"/>
    <w:rPr>
      <w:rFonts w:ascii="Calibri Light" w:eastAsia="Times New Roman" w:hAnsi="Calibri Light" w:cs="Times New Roman"/>
      <w:b/>
      <w:color w:val="FF8000"/>
      <w:sz w:val="28"/>
      <w:szCs w:val="26"/>
    </w:rPr>
  </w:style>
  <w:style w:type="paragraph" w:styleId="Odstavecseseznamem">
    <w:name w:val="List Paragraph"/>
    <w:basedOn w:val="Normln"/>
    <w:uiPriority w:val="34"/>
    <w:qFormat/>
    <w:pPr>
      <w:ind w:left="720"/>
    </w:pPr>
  </w:style>
  <w:style w:type="table" w:customStyle="1" w:styleId="Mkatabulky3">
    <w:name w:val="Mřížka tabulky3"/>
    <w:basedOn w:val="Normlntabulka"/>
    <w:next w:val="Mkatabulky"/>
    <w:uiPriority w:val="39"/>
    <w:rsid w:val="00DC01E5"/>
    <w:pPr>
      <w:autoSpaceDN/>
      <w:spacing w:after="0" w:line="240" w:lineRule="auto"/>
      <w:textAlignment w:val="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katabulky">
    <w:name w:val="Table Grid"/>
    <w:basedOn w:val="Normlntabulka"/>
    <w:uiPriority w:val="39"/>
    <w:rsid w:val="00DC01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1">
    <w:name w:val="Mřížka tabulky1"/>
    <w:basedOn w:val="Normlntabulka"/>
    <w:next w:val="Mkatabulky"/>
    <w:uiPriority w:val="39"/>
    <w:rsid w:val="00B46213"/>
    <w:pPr>
      <w:autoSpaceDN/>
      <w:spacing w:after="0" w:line="240" w:lineRule="auto"/>
      <w:textAlignment w:val="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8">
    <w:name w:val="Mřížka tabulky8"/>
    <w:basedOn w:val="Normlntabulka"/>
    <w:next w:val="Mkatabulky"/>
    <w:uiPriority w:val="39"/>
    <w:rsid w:val="00424185"/>
    <w:pPr>
      <w:autoSpaceDN/>
      <w:spacing w:after="0" w:line="240" w:lineRule="auto"/>
      <w:textAlignment w:val="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2">
    <w:name w:val="Mřížka tabulky2"/>
    <w:basedOn w:val="Normlntabulka"/>
    <w:next w:val="Mkatabulky"/>
    <w:uiPriority w:val="39"/>
    <w:rsid w:val="00AB2742"/>
    <w:pPr>
      <w:autoSpaceDN/>
      <w:spacing w:after="0" w:line="240" w:lineRule="auto"/>
      <w:textAlignment w:val="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textovodkaz">
    <w:name w:val="Hyperlink"/>
    <w:basedOn w:val="Standardnpsmoodstavce"/>
    <w:uiPriority w:val="99"/>
    <w:unhideWhenUsed/>
    <w:rsid w:val="00F31D27"/>
    <w:rPr>
      <w:color w:val="0563C1" w:themeColor="hyperlink"/>
      <w:u w:val="single"/>
    </w:rPr>
  </w:style>
  <w:style w:type="character" w:styleId="Nevyeenzmnka">
    <w:name w:val="Unresolved Mention"/>
    <w:basedOn w:val="Standardnpsmoodstavce"/>
    <w:uiPriority w:val="99"/>
    <w:semiHidden/>
    <w:unhideWhenUsed/>
    <w:rsid w:val="00F31D27"/>
    <w:rPr>
      <w:color w:val="605E5C"/>
      <w:shd w:val="clear" w:color="auto" w:fill="E1DFDD"/>
    </w:rPr>
  </w:style>
  <w:style w:type="table" w:customStyle="1" w:styleId="Mkatabulky7">
    <w:name w:val="Mřížka tabulky7"/>
    <w:basedOn w:val="Normlntabulka"/>
    <w:uiPriority w:val="39"/>
    <w:rsid w:val="00233818"/>
    <w:pPr>
      <w:autoSpaceDN/>
      <w:spacing w:after="0" w:line="240" w:lineRule="auto"/>
      <w:textAlignment w:val="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kaznakoment">
    <w:name w:val="annotation reference"/>
    <w:basedOn w:val="Standardnpsmoodstavce"/>
    <w:uiPriority w:val="99"/>
    <w:semiHidden/>
    <w:unhideWhenUsed/>
    <w:rsid w:val="009D4516"/>
    <w:rPr>
      <w:sz w:val="16"/>
      <w:szCs w:val="16"/>
    </w:rPr>
  </w:style>
  <w:style w:type="paragraph" w:styleId="Textkomente">
    <w:name w:val="annotation text"/>
    <w:basedOn w:val="Normln"/>
    <w:link w:val="TextkomenteChar"/>
    <w:uiPriority w:val="99"/>
    <w:semiHidden/>
    <w:unhideWhenUsed/>
    <w:rsid w:val="009D4516"/>
    <w:pPr>
      <w:spacing w:line="240" w:lineRule="auto"/>
    </w:pPr>
    <w:rPr>
      <w:sz w:val="20"/>
      <w:szCs w:val="20"/>
    </w:rPr>
  </w:style>
  <w:style w:type="character" w:customStyle="1" w:styleId="TextkomenteChar">
    <w:name w:val="Text komentáře Char"/>
    <w:basedOn w:val="Standardnpsmoodstavce"/>
    <w:link w:val="Textkomente"/>
    <w:uiPriority w:val="99"/>
    <w:semiHidden/>
    <w:rsid w:val="009D4516"/>
    <w:rPr>
      <w:sz w:val="20"/>
      <w:szCs w:val="20"/>
    </w:rPr>
  </w:style>
  <w:style w:type="paragraph" w:styleId="Pedmtkomente">
    <w:name w:val="annotation subject"/>
    <w:basedOn w:val="Textkomente"/>
    <w:next w:val="Textkomente"/>
    <w:link w:val="PedmtkomenteChar"/>
    <w:uiPriority w:val="99"/>
    <w:semiHidden/>
    <w:unhideWhenUsed/>
    <w:rsid w:val="009D4516"/>
    <w:rPr>
      <w:b/>
      <w:bCs/>
    </w:rPr>
  </w:style>
  <w:style w:type="character" w:customStyle="1" w:styleId="PedmtkomenteChar">
    <w:name w:val="Předmět komentáře Char"/>
    <w:basedOn w:val="TextkomenteChar"/>
    <w:link w:val="Pedmtkomente"/>
    <w:uiPriority w:val="99"/>
    <w:semiHidden/>
    <w:rsid w:val="009D4516"/>
    <w:rPr>
      <w:b/>
      <w:bCs/>
      <w:sz w:val="20"/>
      <w:szCs w:val="20"/>
    </w:rPr>
  </w:style>
  <w:style w:type="character" w:styleId="Sledovanodkaz">
    <w:name w:val="FollowedHyperlink"/>
    <w:basedOn w:val="Standardnpsmoodstavce"/>
    <w:uiPriority w:val="99"/>
    <w:semiHidden/>
    <w:unhideWhenUsed/>
    <w:rsid w:val="00580890"/>
    <w:rPr>
      <w:color w:val="954F72" w:themeColor="followedHyperlink"/>
      <w:u w:val="single"/>
    </w:rPr>
  </w:style>
  <w:style w:type="paragraph" w:styleId="Textbubliny">
    <w:name w:val="Balloon Text"/>
    <w:basedOn w:val="Normln"/>
    <w:link w:val="TextbublinyChar"/>
    <w:uiPriority w:val="99"/>
    <w:semiHidden/>
    <w:unhideWhenUsed/>
    <w:rsid w:val="00ED25AE"/>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ED25AE"/>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8964521">
      <w:bodyDiv w:val="1"/>
      <w:marLeft w:val="0"/>
      <w:marRight w:val="0"/>
      <w:marTop w:val="0"/>
      <w:marBottom w:val="0"/>
      <w:divBdr>
        <w:top w:val="none" w:sz="0" w:space="0" w:color="auto"/>
        <w:left w:val="none" w:sz="0" w:space="0" w:color="auto"/>
        <w:bottom w:val="none" w:sz="0" w:space="0" w:color="auto"/>
        <w:right w:val="none" w:sz="0" w:space="0" w:color="auto"/>
      </w:divBdr>
    </w:div>
    <w:div w:id="302272818">
      <w:bodyDiv w:val="1"/>
      <w:marLeft w:val="0"/>
      <w:marRight w:val="0"/>
      <w:marTop w:val="0"/>
      <w:marBottom w:val="0"/>
      <w:divBdr>
        <w:top w:val="none" w:sz="0" w:space="0" w:color="auto"/>
        <w:left w:val="none" w:sz="0" w:space="0" w:color="auto"/>
        <w:bottom w:val="none" w:sz="0" w:space="0" w:color="auto"/>
        <w:right w:val="none" w:sz="0" w:space="0" w:color="auto"/>
      </w:divBdr>
    </w:div>
    <w:div w:id="52128150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hyperlink" Target="https://filedn.com/lsBVgSr0PfSJIhl2KR8cjnu/Skola40/S_mobilem_aktivne_1/S%20mobilem%20aktivne%201_Prezentace_eTwinning.odp" TargetMode="External"/><Relationship Id="rId18" Type="http://schemas.openxmlformats.org/officeDocument/2006/relationships/hyperlink" Target="https://filedn.com/lsBVgSr0PfSJIhl2KR8cjnu/Skola40/S_mobilem_aktivne_1/S%20mobilem%20aktivne%201_Prezentace_GPS.odp" TargetMode="Externa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https://filedn.com/lsBVgSr0PfSJIhl2KR8cjnu/Skola40/S_mobilem_aktivne_1/S%20mobilem%20aktivne%201_Prezentace-Geocaching.odp" TargetMode="External"/><Relationship Id="rId7" Type="http://schemas.openxmlformats.org/officeDocument/2006/relationships/endnotes" Target="endnotes.xml"/><Relationship Id="rId12" Type="http://schemas.openxmlformats.org/officeDocument/2006/relationships/hyperlink" Target="https://filedn.com/lsBVgSr0PfSJIhl2KR8cjnu/Skola40/S_mobilem_aktivne_1/S%20mobilem%20aktivne%201_Prezentace_eTwinning.pdf" TargetMode="External"/><Relationship Id="rId17" Type="http://schemas.openxmlformats.org/officeDocument/2006/relationships/hyperlink" Target="https://filedn.com/lsBVgSr0PfSJIhl2KR8cjnu/Skola40/S_mobilem_aktivne_1/S%20mobilem%20aktivne%201_Prezentace_GPS.pdf" TargetMode="External"/><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https://filedn.com/lsBVgSr0PfSJIhl2KR8cjnu/Skola40/S_mobilem_aktivne_1/S%20mobilem%20aktivne%201_Prezentace_GPS.pptx" TargetMode="External"/><Relationship Id="rId20" Type="http://schemas.openxmlformats.org/officeDocument/2006/relationships/hyperlink" Target="https://filedn.com/lsBVgSr0PfSJIhl2KR8cjnu/Skola40/S_mobilem_aktivne_1/S%20mobilem%20aktivne%201_Prezentace-Geocaching.pdf"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filedn.com/lsBVgSr0PfSJIhl2KR8cjnu/Skola40/S_mobilem_aktivne_1/S%20mobilem%20aktivne%201_Prezentace_eTwinning.pptx" TargetMode="External"/><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5.tiff"/><Relationship Id="rId23" Type="http://schemas.openxmlformats.org/officeDocument/2006/relationships/image" Target="media/image6.tiff"/><Relationship Id="rId10" Type="http://schemas.openxmlformats.org/officeDocument/2006/relationships/image" Target="media/image3.tiff"/><Relationship Id="rId19" Type="http://schemas.openxmlformats.org/officeDocument/2006/relationships/hyperlink" Target="https://filedn.com/lsBVgSr0PfSJIhl2KR8cjnu/Skola40/S_mobilem_aktivne_1/S%20mobilem%20aktivne%201_Prezentace-Geocaching.pptx" TargetMode="Externa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4.tiff"/><Relationship Id="rId22" Type="http://schemas.openxmlformats.org/officeDocument/2006/relationships/hyperlink" Target="http://www.makebeliefscomix.com" TargetMode="External"/><Relationship Id="rId27"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8.png"/></Relationships>
</file>

<file path=word/_rels/header1.xml.rels><?xml version="1.0" encoding="UTF-8" standalone="yes"?>
<Relationships xmlns="http://schemas.openxmlformats.org/package/2006/relationships"><Relationship Id="rId1" Type="http://schemas.openxmlformats.org/officeDocument/2006/relationships/image" Target="media/image7.jpe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9786E9-0087-4FD3-B562-EB3F059AB8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TotalTime>
  <Pages>14</Pages>
  <Words>2327</Words>
  <Characters>13735</Characters>
  <Application>Microsoft Office Word</Application>
  <DocSecurity>0</DocSecurity>
  <Lines>114</Lines>
  <Paragraphs>32</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16030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jambi</dc:creator>
  <dc:description/>
  <cp:lastModifiedBy>Pavlína Ráslová</cp:lastModifiedBy>
  <cp:revision>12</cp:revision>
  <cp:lastPrinted>2019-07-11T12:44:00Z</cp:lastPrinted>
  <dcterms:created xsi:type="dcterms:W3CDTF">2021-08-08T19:04:00Z</dcterms:created>
  <dcterms:modified xsi:type="dcterms:W3CDTF">2021-09-30T12:24:00Z</dcterms:modified>
</cp:coreProperties>
</file>