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F1018" w14:textId="77777777" w:rsidR="00FA7DE6" w:rsidRDefault="00FA7DE6" w:rsidP="00E52793">
      <w:r>
        <w:rPr>
          <w:noProof/>
          <w:lang w:eastAsia="cs-CZ"/>
        </w:rPr>
        <mc:AlternateContent>
          <mc:Choice Requires="wps">
            <w:drawing>
              <wp:anchor distT="0" distB="0" distL="114300" distR="114300" simplePos="0" relativeHeight="251660288" behindDoc="0" locked="0" layoutInCell="1" allowOverlap="1" wp14:anchorId="35195571" wp14:editId="27EF9908">
                <wp:simplePos x="0" y="0"/>
                <wp:positionH relativeFrom="margin">
                  <wp:align>center</wp:align>
                </wp:positionH>
                <mc:AlternateContent>
                  <mc:Choice Requires="wp14">
                    <wp:positionV relativeFrom="margin">
                      <wp14:pctPosVOffset>6000</wp14:pctPosVOffset>
                    </wp:positionV>
                  </mc:Choice>
                  <mc:Fallback>
                    <wp:positionV relativeFrom="page">
                      <wp:posOffset>1425575</wp:posOffset>
                    </wp:positionV>
                  </mc:Fallback>
                </mc:AlternateContent>
                <wp:extent cx="5760000" cy="2880000"/>
                <wp:effectExtent l="0" t="0" r="12700" b="1587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2880000"/>
                        </a:xfrm>
                        <a:prstGeom prst="rect">
                          <a:avLst/>
                        </a:prstGeom>
                        <a:solidFill>
                          <a:srgbClr val="FFFFFF"/>
                        </a:solidFill>
                        <a:ln w="19050">
                          <a:solidFill>
                            <a:srgbClr val="7EA2D1"/>
                          </a:solidFill>
                          <a:miter lim="800000"/>
                          <a:headEnd/>
                          <a:tailEnd/>
                        </a:ln>
                      </wps:spPr>
                      <wps:txbx>
                        <w:txbxContent>
                          <w:p w14:paraId="67058C71" w14:textId="77777777" w:rsidR="009D32BE" w:rsidRPr="00520C0A" w:rsidRDefault="009D32BE" w:rsidP="00FA7DE6">
                            <w:pPr>
                              <w:jc w:val="center"/>
                              <w:rPr>
                                <w:color w:val="003399"/>
                                <w:sz w:val="72"/>
                              </w:rPr>
                            </w:pPr>
                          </w:p>
                          <w:p w14:paraId="4AFFF2AD" w14:textId="7FF040F0" w:rsidR="009D32BE" w:rsidRPr="002B0C51" w:rsidRDefault="009D32BE" w:rsidP="00FA7DE6">
                            <w:pPr>
                              <w:pStyle w:val="Nadpis1"/>
                              <w:jc w:val="center"/>
                              <w:rPr>
                                <w:color w:val="1F497D" w:themeColor="text2"/>
                                <w:sz w:val="36"/>
                                <w:szCs w:val="36"/>
                              </w:rPr>
                            </w:pPr>
                            <w:bookmarkStart w:id="0" w:name="_Toc85329237"/>
                            <w:bookmarkStart w:id="1" w:name="_Toc16587702"/>
                            <w:bookmarkStart w:id="2" w:name="_Toc17990443"/>
                            <w:bookmarkStart w:id="3" w:name="_Toc19133943"/>
                            <w:r w:rsidRPr="002B0C51">
                              <w:rPr>
                                <w:color w:val="1F497D" w:themeColor="text2"/>
                                <w:sz w:val="36"/>
                                <w:szCs w:val="36"/>
                              </w:rPr>
                              <w:t>Reportérem v</w:t>
                            </w:r>
                            <w:r>
                              <w:rPr>
                                <w:color w:val="1F497D" w:themeColor="text2"/>
                                <w:sz w:val="36"/>
                                <w:szCs w:val="36"/>
                              </w:rPr>
                              <w:t> </w:t>
                            </w:r>
                            <w:r w:rsidRPr="002B0C51">
                              <w:rPr>
                                <w:color w:val="1F497D" w:themeColor="text2"/>
                                <w:sz w:val="36"/>
                                <w:szCs w:val="36"/>
                              </w:rPr>
                              <w:t>akci</w:t>
                            </w:r>
                            <w:r>
                              <w:rPr>
                                <w:color w:val="1F497D" w:themeColor="text2"/>
                                <w:sz w:val="36"/>
                                <w:szCs w:val="36"/>
                              </w:rPr>
                              <w:t> </w:t>
                            </w:r>
                            <w:r w:rsidRPr="002B0C51">
                              <w:rPr>
                                <w:color w:val="1F497D" w:themeColor="text2"/>
                                <w:sz w:val="36"/>
                                <w:szCs w:val="36"/>
                              </w:rPr>
                              <w:t>2</w:t>
                            </w:r>
                            <w:bookmarkEnd w:id="0"/>
                          </w:p>
                          <w:p w14:paraId="0E3C12BA" w14:textId="02F7A9F5" w:rsidR="009D32BE" w:rsidRPr="002B0C51" w:rsidRDefault="009D32BE" w:rsidP="008E07D4">
                            <w:pPr>
                              <w:jc w:val="center"/>
                              <w:rPr>
                                <w:b/>
                                <w:bCs/>
                                <w:i/>
                                <w:iCs/>
                                <w:color w:val="1F497D" w:themeColor="text2"/>
                                <w:sz w:val="28"/>
                                <w:szCs w:val="28"/>
                              </w:rPr>
                            </w:pPr>
                            <w:r w:rsidRPr="002B0C51">
                              <w:rPr>
                                <w:b/>
                                <w:bCs/>
                                <w:i/>
                                <w:iCs/>
                                <w:color w:val="1F497D" w:themeColor="text2"/>
                                <w:sz w:val="28"/>
                                <w:szCs w:val="28"/>
                              </w:rPr>
                              <w:t>Varianta pro žáky 8.</w:t>
                            </w:r>
                            <w:r>
                              <w:rPr>
                                <w:b/>
                                <w:bCs/>
                                <w:i/>
                                <w:iCs/>
                                <w:color w:val="1F497D" w:themeColor="text2"/>
                                <w:sz w:val="28"/>
                                <w:szCs w:val="28"/>
                              </w:rPr>
                              <w:t> </w:t>
                            </w:r>
                            <w:r w:rsidRPr="002B0C51">
                              <w:rPr>
                                <w:b/>
                                <w:bCs/>
                                <w:i/>
                                <w:iCs/>
                                <w:color w:val="1F497D" w:themeColor="text2"/>
                                <w:sz w:val="28"/>
                                <w:szCs w:val="28"/>
                              </w:rPr>
                              <w:t>a</w:t>
                            </w:r>
                            <w:r>
                              <w:rPr>
                                <w:b/>
                                <w:bCs/>
                                <w:i/>
                                <w:iCs/>
                                <w:color w:val="1F497D" w:themeColor="text2"/>
                                <w:sz w:val="28"/>
                                <w:szCs w:val="28"/>
                              </w:rPr>
                              <w:t> </w:t>
                            </w:r>
                            <w:r w:rsidRPr="002B0C51">
                              <w:rPr>
                                <w:b/>
                                <w:bCs/>
                                <w:i/>
                                <w:iCs/>
                                <w:color w:val="1F497D" w:themeColor="text2"/>
                                <w:sz w:val="28"/>
                                <w:szCs w:val="28"/>
                              </w:rPr>
                              <w:t>9.</w:t>
                            </w:r>
                            <w:r>
                              <w:rPr>
                                <w:b/>
                                <w:bCs/>
                                <w:i/>
                                <w:iCs/>
                                <w:color w:val="1F497D" w:themeColor="text2"/>
                                <w:sz w:val="28"/>
                                <w:szCs w:val="28"/>
                              </w:rPr>
                              <w:t> </w:t>
                            </w:r>
                            <w:r w:rsidRPr="002B0C51">
                              <w:rPr>
                                <w:b/>
                                <w:bCs/>
                                <w:i/>
                                <w:iCs/>
                                <w:color w:val="1F497D" w:themeColor="text2"/>
                                <w:sz w:val="28"/>
                                <w:szCs w:val="28"/>
                              </w:rPr>
                              <w:t>ročníků ZŠ</w:t>
                            </w:r>
                            <w:r w:rsidRPr="002B0C51">
                              <w:rPr>
                                <w:b/>
                                <w:bCs/>
                                <w:i/>
                                <w:iCs/>
                                <w:color w:val="1F497D" w:themeColor="text2"/>
                                <w:sz w:val="28"/>
                                <w:szCs w:val="28"/>
                              </w:rPr>
                              <w:br/>
                              <w:t>a</w:t>
                            </w:r>
                            <w:r>
                              <w:rPr>
                                <w:b/>
                                <w:bCs/>
                                <w:i/>
                                <w:iCs/>
                                <w:color w:val="1F497D" w:themeColor="text2"/>
                                <w:sz w:val="28"/>
                                <w:szCs w:val="28"/>
                              </w:rPr>
                              <w:t> </w:t>
                            </w:r>
                            <w:r w:rsidRPr="002B0C51">
                              <w:rPr>
                                <w:b/>
                                <w:bCs/>
                                <w:i/>
                                <w:iCs/>
                                <w:color w:val="1F497D" w:themeColor="text2"/>
                                <w:sz w:val="28"/>
                                <w:szCs w:val="28"/>
                              </w:rPr>
                              <w:t>odpovídajících ročníků víceletých gymnázií</w:t>
                            </w:r>
                          </w:p>
                          <w:p w14:paraId="28743C5A" w14:textId="77777777" w:rsidR="009D32BE" w:rsidRPr="001A5F55" w:rsidRDefault="009D32BE" w:rsidP="001A5F55"/>
                          <w:p w14:paraId="580DBE06" w14:textId="77777777" w:rsidR="009D32BE" w:rsidRDefault="009D32BE"/>
                          <w:bookmarkEnd w:id="1"/>
                          <w:bookmarkEnd w:id="2"/>
                          <w:bookmarkEnd w:id="3"/>
                          <w:p w14:paraId="223FCA97" w14:textId="77777777" w:rsidR="009D32BE" w:rsidRDefault="009D32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195571" id="_x0000_t202" coordsize="21600,21600" o:spt="202" path="m,l,21600r21600,l21600,xe">
                <v:stroke joinstyle="miter"/>
                <v:path gradientshapeok="t" o:connecttype="rect"/>
              </v:shapetype>
              <v:shape id="Textové pole 2" o:spid="_x0000_s1026" type="#_x0000_t202" style="position:absolute;left:0;text-align:left;margin-left:0;margin-top:0;width:453.55pt;height:226.75pt;z-index:251660288;visibility:visible;mso-wrap-style:square;mso-width-percent:0;mso-height-percent:0;mso-top-percent:60;mso-wrap-distance-left:9pt;mso-wrap-distance-top:0;mso-wrap-distance-right:9pt;mso-wrap-distance-bottom:0;mso-position-horizontal:center;mso-position-horizontal-relative:margin;mso-position-vertical-relative:margin;mso-width-percent:0;mso-height-percent:0;mso-top-percent:6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" strokecolor="#7ea2d1" strokeweight="1.5pt">
                <v:textbox>
                  <w:txbxContent>
                    <w:p w14:paraId="67058C71" w14:textId="77777777" w:rsidR="009D32BE" w:rsidRPr="00520C0A" w:rsidRDefault="009D32BE" w:rsidP="00FA7DE6">
                      <w:pPr>
                        <w:jc w:val="center"/>
                        <w:rPr>
                          <w:color w:val="003399"/>
                          <w:sz w:val="72"/>
                        </w:rPr>
                      </w:pPr>
                    </w:p>
                    <w:p w14:paraId="4AFFF2AD" w14:textId="7FF040F0" w:rsidR="009D32BE" w:rsidRPr="002B0C51" w:rsidRDefault="009D32BE" w:rsidP="00FA7DE6">
                      <w:pPr>
                        <w:pStyle w:val="Nadpis1"/>
                        <w:jc w:val="center"/>
                        <w:rPr>
                          <w:color w:val="1F497D" w:themeColor="text2"/>
                          <w:sz w:val="36"/>
                          <w:szCs w:val="36"/>
                        </w:rPr>
                      </w:pPr>
                      <w:bookmarkStart w:id="4" w:name="_Toc85329237"/>
                      <w:bookmarkStart w:id="5" w:name="_Toc16587702"/>
                      <w:bookmarkStart w:id="6" w:name="_Toc17990443"/>
                      <w:bookmarkStart w:id="7" w:name="_Toc19133943"/>
                      <w:r w:rsidRPr="002B0C51">
                        <w:rPr>
                          <w:color w:val="1F497D" w:themeColor="text2"/>
                          <w:sz w:val="36"/>
                          <w:szCs w:val="36"/>
                        </w:rPr>
                        <w:t>Reportérem v</w:t>
                      </w:r>
                      <w:r>
                        <w:rPr>
                          <w:color w:val="1F497D" w:themeColor="text2"/>
                          <w:sz w:val="36"/>
                          <w:szCs w:val="36"/>
                        </w:rPr>
                        <w:t> </w:t>
                      </w:r>
                      <w:r w:rsidRPr="002B0C51">
                        <w:rPr>
                          <w:color w:val="1F497D" w:themeColor="text2"/>
                          <w:sz w:val="36"/>
                          <w:szCs w:val="36"/>
                        </w:rPr>
                        <w:t>akci</w:t>
                      </w:r>
                      <w:r>
                        <w:rPr>
                          <w:color w:val="1F497D" w:themeColor="text2"/>
                          <w:sz w:val="36"/>
                          <w:szCs w:val="36"/>
                        </w:rPr>
                        <w:t> </w:t>
                      </w:r>
                      <w:r w:rsidRPr="002B0C51">
                        <w:rPr>
                          <w:color w:val="1F497D" w:themeColor="text2"/>
                          <w:sz w:val="36"/>
                          <w:szCs w:val="36"/>
                        </w:rPr>
                        <w:t>2</w:t>
                      </w:r>
                      <w:bookmarkEnd w:id="4"/>
                    </w:p>
                    <w:p w14:paraId="0E3C12BA" w14:textId="02F7A9F5" w:rsidR="009D32BE" w:rsidRPr="002B0C51" w:rsidRDefault="009D32BE" w:rsidP="008E07D4">
                      <w:pPr>
                        <w:jc w:val="center"/>
                        <w:rPr>
                          <w:b/>
                          <w:bCs/>
                          <w:i/>
                          <w:iCs/>
                          <w:color w:val="1F497D" w:themeColor="text2"/>
                          <w:sz w:val="28"/>
                          <w:szCs w:val="28"/>
                        </w:rPr>
                      </w:pPr>
                      <w:r w:rsidRPr="002B0C51">
                        <w:rPr>
                          <w:b/>
                          <w:bCs/>
                          <w:i/>
                          <w:iCs/>
                          <w:color w:val="1F497D" w:themeColor="text2"/>
                          <w:sz w:val="28"/>
                          <w:szCs w:val="28"/>
                        </w:rPr>
                        <w:t>Varianta pro žáky 8.</w:t>
                      </w:r>
                      <w:r>
                        <w:rPr>
                          <w:b/>
                          <w:bCs/>
                          <w:i/>
                          <w:iCs/>
                          <w:color w:val="1F497D" w:themeColor="text2"/>
                          <w:sz w:val="28"/>
                          <w:szCs w:val="28"/>
                        </w:rPr>
                        <w:t> </w:t>
                      </w:r>
                      <w:r w:rsidRPr="002B0C51">
                        <w:rPr>
                          <w:b/>
                          <w:bCs/>
                          <w:i/>
                          <w:iCs/>
                          <w:color w:val="1F497D" w:themeColor="text2"/>
                          <w:sz w:val="28"/>
                          <w:szCs w:val="28"/>
                        </w:rPr>
                        <w:t>a</w:t>
                      </w:r>
                      <w:r>
                        <w:rPr>
                          <w:b/>
                          <w:bCs/>
                          <w:i/>
                          <w:iCs/>
                          <w:color w:val="1F497D" w:themeColor="text2"/>
                          <w:sz w:val="28"/>
                          <w:szCs w:val="28"/>
                        </w:rPr>
                        <w:t> </w:t>
                      </w:r>
                      <w:r w:rsidRPr="002B0C51">
                        <w:rPr>
                          <w:b/>
                          <w:bCs/>
                          <w:i/>
                          <w:iCs/>
                          <w:color w:val="1F497D" w:themeColor="text2"/>
                          <w:sz w:val="28"/>
                          <w:szCs w:val="28"/>
                        </w:rPr>
                        <w:t>9.</w:t>
                      </w:r>
                      <w:r>
                        <w:rPr>
                          <w:b/>
                          <w:bCs/>
                          <w:i/>
                          <w:iCs/>
                          <w:color w:val="1F497D" w:themeColor="text2"/>
                          <w:sz w:val="28"/>
                          <w:szCs w:val="28"/>
                        </w:rPr>
                        <w:t> </w:t>
                      </w:r>
                      <w:r w:rsidRPr="002B0C51">
                        <w:rPr>
                          <w:b/>
                          <w:bCs/>
                          <w:i/>
                          <w:iCs/>
                          <w:color w:val="1F497D" w:themeColor="text2"/>
                          <w:sz w:val="28"/>
                          <w:szCs w:val="28"/>
                        </w:rPr>
                        <w:t>ročníků ZŠ</w:t>
                      </w:r>
                      <w:r w:rsidRPr="002B0C51">
                        <w:rPr>
                          <w:b/>
                          <w:bCs/>
                          <w:i/>
                          <w:iCs/>
                          <w:color w:val="1F497D" w:themeColor="text2"/>
                          <w:sz w:val="28"/>
                          <w:szCs w:val="28"/>
                        </w:rPr>
                        <w:br/>
                        <w:t>a</w:t>
                      </w:r>
                      <w:r>
                        <w:rPr>
                          <w:b/>
                          <w:bCs/>
                          <w:i/>
                          <w:iCs/>
                          <w:color w:val="1F497D" w:themeColor="text2"/>
                          <w:sz w:val="28"/>
                          <w:szCs w:val="28"/>
                        </w:rPr>
                        <w:t> </w:t>
                      </w:r>
                      <w:r w:rsidRPr="002B0C51">
                        <w:rPr>
                          <w:b/>
                          <w:bCs/>
                          <w:i/>
                          <w:iCs/>
                          <w:color w:val="1F497D" w:themeColor="text2"/>
                          <w:sz w:val="28"/>
                          <w:szCs w:val="28"/>
                        </w:rPr>
                        <w:t>odpovídajících ročníků víceletých gymnázií</w:t>
                      </w:r>
                    </w:p>
                    <w:p w14:paraId="28743C5A" w14:textId="77777777" w:rsidR="009D32BE" w:rsidRPr="001A5F55" w:rsidRDefault="009D32BE" w:rsidP="001A5F55"/>
                    <w:p w14:paraId="580DBE06" w14:textId="77777777" w:rsidR="009D32BE" w:rsidRDefault="009D32BE"/>
                    <w:bookmarkEnd w:id="5"/>
                    <w:bookmarkEnd w:id="6"/>
                    <w:bookmarkEnd w:id="7"/>
                    <w:p w14:paraId="223FCA97" w14:textId="77777777" w:rsidR="009D32BE" w:rsidRDefault="009D32BE"/>
                  </w:txbxContent>
                </v:textbox>
                <w10:wrap anchorx="margin" anchory="margin"/>
              </v:shape>
            </w:pict>
          </mc:Fallback>
        </mc:AlternateContent>
      </w:r>
      <w:r>
        <w:rPr>
          <w:noProof/>
          <w:lang w:eastAsia="cs-CZ"/>
        </w:rPr>
        <w:drawing>
          <wp:anchor distT="0" distB="0" distL="114300" distR="114300" simplePos="0" relativeHeight="251659264" behindDoc="1" locked="1" layoutInCell="1" allowOverlap="0" wp14:anchorId="2DCE9E9A" wp14:editId="6AA7337D">
            <wp:simplePos x="0" y="0"/>
            <wp:positionH relativeFrom="column">
              <wp:posOffset>-900430</wp:posOffset>
            </wp:positionH>
            <wp:positionV relativeFrom="page">
              <wp:posOffset>-1905</wp:posOffset>
            </wp:positionV>
            <wp:extent cx="7624800" cy="9651600"/>
            <wp:effectExtent l="0" t="0" r="0" b="698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1177" t="10551" r="30902" b="11689"/>
                    <a:stretch/>
                  </pic:blipFill>
                  <pic:spPr bwMode="auto">
                    <a:xfrm>
                      <a:off x="0" y="0"/>
                      <a:ext cx="7624800" cy="965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14:paraId="6B884494" w14:textId="3305B9B8" w:rsidR="00EE4A96" w:rsidRPr="00E21219" w:rsidRDefault="00EE4A96" w:rsidP="00E52793">
          <w:pPr>
            <w:pStyle w:val="Nadpisobsahu"/>
            <w:spacing w:line="276" w:lineRule="auto"/>
            <w:rPr>
              <w:rFonts w:cs="Arial"/>
              <w:color w:val="003399"/>
            </w:rPr>
          </w:pPr>
          <w:r w:rsidRPr="00E21219">
            <w:rPr>
              <w:rFonts w:cs="Arial"/>
              <w:color w:val="003399"/>
            </w:rPr>
            <w:t>Obsah</w:t>
          </w:r>
        </w:p>
        <w:p w14:paraId="2B16902F" w14:textId="5AD03279" w:rsidR="00B60D1C" w:rsidRDefault="00EE4A96">
          <w:pPr>
            <w:pStyle w:val="Obsah1"/>
            <w:tabs>
              <w:tab w:val="right" w:leader="dot" w:pos="9060"/>
            </w:tabs>
            <w:rPr>
              <w:rFonts w:eastAsiaTheme="minorEastAsia" w:cstheme="minorBidi"/>
              <w:noProof/>
              <w:lang w:eastAsia="cs-CZ"/>
            </w:rPr>
          </w:pPr>
          <w:r w:rsidRPr="00F54DC9">
            <w:fldChar w:fldCharType="begin"/>
          </w:r>
          <w:r w:rsidRPr="00F54DC9">
            <w:instrText xml:space="preserve"> TOC \o "1-3" \h \z \u </w:instrText>
          </w:r>
          <w:r w:rsidRPr="00F54DC9">
            <w:fldChar w:fldCharType="separate"/>
          </w:r>
          <w:hyperlink r:id="rId13" w:anchor="_Toc85329237" w:history="1">
            <w:r w:rsidR="00B60D1C" w:rsidRPr="00395039">
              <w:rPr>
                <w:rStyle w:val="Hypertextovodkaz"/>
                <w:noProof/>
              </w:rPr>
              <w:t>Reportérem v akci 2</w:t>
            </w:r>
            <w:r w:rsidR="00B60D1C">
              <w:rPr>
                <w:noProof/>
                <w:webHidden/>
              </w:rPr>
              <w:tab/>
            </w:r>
            <w:r w:rsidR="00B60D1C">
              <w:rPr>
                <w:noProof/>
                <w:webHidden/>
              </w:rPr>
              <w:fldChar w:fldCharType="begin"/>
            </w:r>
            <w:r w:rsidR="00B60D1C">
              <w:rPr>
                <w:noProof/>
                <w:webHidden/>
              </w:rPr>
              <w:instrText xml:space="preserve"> PAGEREF _Toc85329237 \h </w:instrText>
            </w:r>
            <w:r w:rsidR="00B60D1C">
              <w:rPr>
                <w:noProof/>
                <w:webHidden/>
              </w:rPr>
            </w:r>
            <w:r w:rsidR="00B60D1C">
              <w:rPr>
                <w:noProof/>
                <w:webHidden/>
              </w:rPr>
              <w:fldChar w:fldCharType="separate"/>
            </w:r>
            <w:r w:rsidR="009B4431">
              <w:rPr>
                <w:noProof/>
                <w:webHidden/>
              </w:rPr>
              <w:t>1</w:t>
            </w:r>
            <w:r w:rsidR="00B60D1C">
              <w:rPr>
                <w:noProof/>
                <w:webHidden/>
              </w:rPr>
              <w:fldChar w:fldCharType="end"/>
            </w:r>
          </w:hyperlink>
        </w:p>
        <w:p w14:paraId="1BA61C44" w14:textId="34294473" w:rsidR="00B60D1C" w:rsidRDefault="003F4B7B">
          <w:pPr>
            <w:pStyle w:val="Obsah1"/>
            <w:tabs>
              <w:tab w:val="right" w:leader="dot" w:pos="9060"/>
            </w:tabs>
            <w:rPr>
              <w:rFonts w:eastAsiaTheme="minorEastAsia" w:cstheme="minorBidi"/>
              <w:noProof/>
              <w:lang w:eastAsia="cs-CZ"/>
            </w:rPr>
          </w:pPr>
          <w:hyperlink w:anchor="_Toc85329238" w:history="1">
            <w:r w:rsidR="00B60D1C" w:rsidRPr="00395039">
              <w:rPr>
                <w:rStyle w:val="Hypertextovodkaz"/>
                <w:noProof/>
              </w:rPr>
              <w:t>1 Vzdělávací program a jeho pojetí</w:t>
            </w:r>
            <w:r w:rsidR="00B60D1C">
              <w:rPr>
                <w:noProof/>
                <w:webHidden/>
              </w:rPr>
              <w:tab/>
            </w:r>
            <w:r w:rsidR="00B60D1C">
              <w:rPr>
                <w:noProof/>
                <w:webHidden/>
              </w:rPr>
              <w:fldChar w:fldCharType="begin"/>
            </w:r>
            <w:r w:rsidR="00B60D1C">
              <w:rPr>
                <w:noProof/>
                <w:webHidden/>
              </w:rPr>
              <w:instrText xml:space="preserve"> PAGEREF _Toc85329238 \h </w:instrText>
            </w:r>
            <w:r w:rsidR="00B60D1C">
              <w:rPr>
                <w:noProof/>
                <w:webHidden/>
              </w:rPr>
            </w:r>
            <w:r w:rsidR="00B60D1C">
              <w:rPr>
                <w:noProof/>
                <w:webHidden/>
              </w:rPr>
              <w:fldChar w:fldCharType="separate"/>
            </w:r>
            <w:r w:rsidR="009B4431">
              <w:rPr>
                <w:noProof/>
                <w:webHidden/>
              </w:rPr>
              <w:t>4</w:t>
            </w:r>
            <w:r w:rsidR="00B60D1C">
              <w:rPr>
                <w:noProof/>
                <w:webHidden/>
              </w:rPr>
              <w:fldChar w:fldCharType="end"/>
            </w:r>
          </w:hyperlink>
        </w:p>
        <w:p w14:paraId="4E97113A" w14:textId="141B0074" w:rsidR="00B60D1C" w:rsidRDefault="003F4B7B">
          <w:pPr>
            <w:pStyle w:val="Obsah2"/>
            <w:rPr>
              <w:rFonts w:eastAsiaTheme="minorEastAsia" w:cstheme="minorBidi"/>
              <w:noProof/>
              <w:lang w:eastAsia="cs-CZ"/>
            </w:rPr>
          </w:pPr>
          <w:hyperlink w:anchor="_Toc85329239" w:history="1">
            <w:r w:rsidR="00B60D1C" w:rsidRPr="00395039">
              <w:rPr>
                <w:rStyle w:val="Hypertextovodkaz"/>
                <w:noProof/>
              </w:rPr>
              <w:t>1.1 Základní údaje</w:t>
            </w:r>
            <w:r w:rsidR="00B60D1C">
              <w:rPr>
                <w:noProof/>
                <w:webHidden/>
              </w:rPr>
              <w:tab/>
            </w:r>
            <w:r w:rsidR="00B60D1C">
              <w:rPr>
                <w:noProof/>
                <w:webHidden/>
              </w:rPr>
              <w:fldChar w:fldCharType="begin"/>
            </w:r>
            <w:r w:rsidR="00B60D1C">
              <w:rPr>
                <w:noProof/>
                <w:webHidden/>
              </w:rPr>
              <w:instrText xml:space="preserve"> PAGEREF _Toc85329239 \h </w:instrText>
            </w:r>
            <w:r w:rsidR="00B60D1C">
              <w:rPr>
                <w:noProof/>
                <w:webHidden/>
              </w:rPr>
            </w:r>
            <w:r w:rsidR="00B60D1C">
              <w:rPr>
                <w:noProof/>
                <w:webHidden/>
              </w:rPr>
              <w:fldChar w:fldCharType="separate"/>
            </w:r>
            <w:r w:rsidR="009B4431">
              <w:rPr>
                <w:noProof/>
                <w:webHidden/>
              </w:rPr>
              <w:t>4</w:t>
            </w:r>
            <w:r w:rsidR="00B60D1C">
              <w:rPr>
                <w:noProof/>
                <w:webHidden/>
              </w:rPr>
              <w:fldChar w:fldCharType="end"/>
            </w:r>
          </w:hyperlink>
        </w:p>
        <w:p w14:paraId="147CC493" w14:textId="2446615E" w:rsidR="00B60D1C" w:rsidRDefault="003F4B7B">
          <w:pPr>
            <w:pStyle w:val="Obsah2"/>
            <w:rPr>
              <w:rFonts w:eastAsiaTheme="minorEastAsia" w:cstheme="minorBidi"/>
              <w:noProof/>
              <w:lang w:eastAsia="cs-CZ"/>
            </w:rPr>
          </w:pPr>
          <w:hyperlink w:anchor="_Toc85329240" w:history="1">
            <w:r w:rsidR="00B60D1C" w:rsidRPr="00395039">
              <w:rPr>
                <w:rStyle w:val="Hypertextovodkaz"/>
                <w:noProof/>
              </w:rPr>
              <w:t>1.2 Anotace programu</w:t>
            </w:r>
            <w:r w:rsidR="00B60D1C">
              <w:rPr>
                <w:noProof/>
                <w:webHidden/>
              </w:rPr>
              <w:tab/>
            </w:r>
            <w:r w:rsidR="00B60D1C">
              <w:rPr>
                <w:noProof/>
                <w:webHidden/>
              </w:rPr>
              <w:fldChar w:fldCharType="begin"/>
            </w:r>
            <w:r w:rsidR="00B60D1C">
              <w:rPr>
                <w:noProof/>
                <w:webHidden/>
              </w:rPr>
              <w:instrText xml:space="preserve"> PAGEREF _Toc85329240 \h </w:instrText>
            </w:r>
            <w:r w:rsidR="00B60D1C">
              <w:rPr>
                <w:noProof/>
                <w:webHidden/>
              </w:rPr>
            </w:r>
            <w:r w:rsidR="00B60D1C">
              <w:rPr>
                <w:noProof/>
                <w:webHidden/>
              </w:rPr>
              <w:fldChar w:fldCharType="separate"/>
            </w:r>
            <w:r w:rsidR="009B4431">
              <w:rPr>
                <w:noProof/>
                <w:webHidden/>
              </w:rPr>
              <w:t>5</w:t>
            </w:r>
            <w:r w:rsidR="00B60D1C">
              <w:rPr>
                <w:noProof/>
                <w:webHidden/>
              </w:rPr>
              <w:fldChar w:fldCharType="end"/>
            </w:r>
          </w:hyperlink>
        </w:p>
        <w:p w14:paraId="118E0177" w14:textId="3DF0F5A9" w:rsidR="00B60D1C" w:rsidRDefault="003F4B7B">
          <w:pPr>
            <w:pStyle w:val="Obsah2"/>
            <w:rPr>
              <w:rFonts w:eastAsiaTheme="minorEastAsia" w:cstheme="minorBidi"/>
              <w:noProof/>
              <w:lang w:eastAsia="cs-CZ"/>
            </w:rPr>
          </w:pPr>
          <w:hyperlink w:anchor="_Toc85329241" w:history="1">
            <w:r w:rsidR="00B60D1C" w:rsidRPr="00395039">
              <w:rPr>
                <w:rStyle w:val="Hypertextovodkaz"/>
                <w:noProof/>
              </w:rPr>
              <w:t>1.3 Cíl programu</w:t>
            </w:r>
            <w:r w:rsidR="00B60D1C">
              <w:rPr>
                <w:noProof/>
                <w:webHidden/>
              </w:rPr>
              <w:tab/>
            </w:r>
            <w:r w:rsidR="00B60D1C">
              <w:rPr>
                <w:noProof/>
                <w:webHidden/>
              </w:rPr>
              <w:fldChar w:fldCharType="begin"/>
            </w:r>
            <w:r w:rsidR="00B60D1C">
              <w:rPr>
                <w:noProof/>
                <w:webHidden/>
              </w:rPr>
              <w:instrText xml:space="preserve"> PAGEREF _Toc85329241 \h </w:instrText>
            </w:r>
            <w:r w:rsidR="00B60D1C">
              <w:rPr>
                <w:noProof/>
                <w:webHidden/>
              </w:rPr>
            </w:r>
            <w:r w:rsidR="00B60D1C">
              <w:rPr>
                <w:noProof/>
                <w:webHidden/>
              </w:rPr>
              <w:fldChar w:fldCharType="separate"/>
            </w:r>
            <w:r w:rsidR="009B4431">
              <w:rPr>
                <w:noProof/>
                <w:webHidden/>
              </w:rPr>
              <w:t>5</w:t>
            </w:r>
            <w:r w:rsidR="00B60D1C">
              <w:rPr>
                <w:noProof/>
                <w:webHidden/>
              </w:rPr>
              <w:fldChar w:fldCharType="end"/>
            </w:r>
          </w:hyperlink>
        </w:p>
        <w:p w14:paraId="0FDADF57" w14:textId="721E6336" w:rsidR="00B60D1C" w:rsidRDefault="003F4B7B">
          <w:pPr>
            <w:pStyle w:val="Obsah2"/>
            <w:rPr>
              <w:rFonts w:eastAsiaTheme="minorEastAsia" w:cstheme="minorBidi"/>
              <w:noProof/>
              <w:lang w:eastAsia="cs-CZ"/>
            </w:rPr>
          </w:pPr>
          <w:hyperlink w:anchor="_Toc85329242" w:history="1">
            <w:r w:rsidR="00B60D1C" w:rsidRPr="00395039">
              <w:rPr>
                <w:rStyle w:val="Hypertextovodkaz"/>
                <w:noProof/>
              </w:rPr>
              <w:t>1.4 Klíčové kompetence a konkrétní způsob jejich rozvoje v programu</w:t>
            </w:r>
            <w:r w:rsidR="00B60D1C">
              <w:rPr>
                <w:noProof/>
                <w:webHidden/>
              </w:rPr>
              <w:tab/>
            </w:r>
            <w:r w:rsidR="00B60D1C">
              <w:rPr>
                <w:noProof/>
                <w:webHidden/>
              </w:rPr>
              <w:fldChar w:fldCharType="begin"/>
            </w:r>
            <w:r w:rsidR="00B60D1C">
              <w:rPr>
                <w:noProof/>
                <w:webHidden/>
              </w:rPr>
              <w:instrText xml:space="preserve"> PAGEREF _Toc85329242 \h </w:instrText>
            </w:r>
            <w:r w:rsidR="00B60D1C">
              <w:rPr>
                <w:noProof/>
                <w:webHidden/>
              </w:rPr>
            </w:r>
            <w:r w:rsidR="00B60D1C">
              <w:rPr>
                <w:noProof/>
                <w:webHidden/>
              </w:rPr>
              <w:fldChar w:fldCharType="separate"/>
            </w:r>
            <w:r w:rsidR="009B4431">
              <w:rPr>
                <w:noProof/>
                <w:webHidden/>
              </w:rPr>
              <w:t>6</w:t>
            </w:r>
            <w:r w:rsidR="00B60D1C">
              <w:rPr>
                <w:noProof/>
                <w:webHidden/>
              </w:rPr>
              <w:fldChar w:fldCharType="end"/>
            </w:r>
          </w:hyperlink>
        </w:p>
        <w:p w14:paraId="5AB6CD6B" w14:textId="7771F435" w:rsidR="00B60D1C" w:rsidRDefault="003F4B7B">
          <w:pPr>
            <w:pStyle w:val="Obsah2"/>
            <w:rPr>
              <w:rFonts w:eastAsiaTheme="minorEastAsia" w:cstheme="minorBidi"/>
              <w:noProof/>
              <w:lang w:eastAsia="cs-CZ"/>
            </w:rPr>
          </w:pPr>
          <w:hyperlink w:anchor="_Toc85329243" w:history="1">
            <w:r w:rsidR="00B60D1C" w:rsidRPr="00395039">
              <w:rPr>
                <w:rStyle w:val="Hypertextovodkaz"/>
                <w:noProof/>
              </w:rPr>
              <w:t>1.5 Forma</w:t>
            </w:r>
            <w:r w:rsidR="00B60D1C">
              <w:rPr>
                <w:noProof/>
                <w:webHidden/>
              </w:rPr>
              <w:tab/>
            </w:r>
            <w:r w:rsidR="00B60D1C">
              <w:rPr>
                <w:noProof/>
                <w:webHidden/>
              </w:rPr>
              <w:fldChar w:fldCharType="begin"/>
            </w:r>
            <w:r w:rsidR="00B60D1C">
              <w:rPr>
                <w:noProof/>
                <w:webHidden/>
              </w:rPr>
              <w:instrText xml:space="preserve"> PAGEREF _Toc85329243 \h </w:instrText>
            </w:r>
            <w:r w:rsidR="00B60D1C">
              <w:rPr>
                <w:noProof/>
                <w:webHidden/>
              </w:rPr>
            </w:r>
            <w:r w:rsidR="00B60D1C">
              <w:rPr>
                <w:noProof/>
                <w:webHidden/>
              </w:rPr>
              <w:fldChar w:fldCharType="separate"/>
            </w:r>
            <w:r w:rsidR="009B4431">
              <w:rPr>
                <w:noProof/>
                <w:webHidden/>
              </w:rPr>
              <w:t>8</w:t>
            </w:r>
            <w:r w:rsidR="00B60D1C">
              <w:rPr>
                <w:noProof/>
                <w:webHidden/>
              </w:rPr>
              <w:fldChar w:fldCharType="end"/>
            </w:r>
          </w:hyperlink>
        </w:p>
        <w:p w14:paraId="31F36048" w14:textId="02B2201D" w:rsidR="00B60D1C" w:rsidRDefault="003F4B7B">
          <w:pPr>
            <w:pStyle w:val="Obsah2"/>
            <w:rPr>
              <w:rFonts w:eastAsiaTheme="minorEastAsia" w:cstheme="minorBidi"/>
              <w:noProof/>
              <w:lang w:eastAsia="cs-CZ"/>
            </w:rPr>
          </w:pPr>
          <w:hyperlink w:anchor="_Toc85329244" w:history="1">
            <w:r w:rsidR="00B60D1C" w:rsidRPr="00395039">
              <w:rPr>
                <w:rStyle w:val="Hypertextovodkaz"/>
                <w:noProof/>
              </w:rPr>
              <w:t>1.6 Hodinová dotace</w:t>
            </w:r>
            <w:r w:rsidR="00B60D1C">
              <w:rPr>
                <w:noProof/>
                <w:webHidden/>
              </w:rPr>
              <w:tab/>
            </w:r>
            <w:r w:rsidR="00B60D1C">
              <w:rPr>
                <w:noProof/>
                <w:webHidden/>
              </w:rPr>
              <w:fldChar w:fldCharType="begin"/>
            </w:r>
            <w:r w:rsidR="00B60D1C">
              <w:rPr>
                <w:noProof/>
                <w:webHidden/>
              </w:rPr>
              <w:instrText xml:space="preserve"> PAGEREF _Toc85329244 \h </w:instrText>
            </w:r>
            <w:r w:rsidR="00B60D1C">
              <w:rPr>
                <w:noProof/>
                <w:webHidden/>
              </w:rPr>
            </w:r>
            <w:r w:rsidR="00B60D1C">
              <w:rPr>
                <w:noProof/>
                <w:webHidden/>
              </w:rPr>
              <w:fldChar w:fldCharType="separate"/>
            </w:r>
            <w:r w:rsidR="009B4431">
              <w:rPr>
                <w:noProof/>
                <w:webHidden/>
              </w:rPr>
              <w:t>8</w:t>
            </w:r>
            <w:r w:rsidR="00B60D1C">
              <w:rPr>
                <w:noProof/>
                <w:webHidden/>
              </w:rPr>
              <w:fldChar w:fldCharType="end"/>
            </w:r>
          </w:hyperlink>
        </w:p>
        <w:p w14:paraId="60C17EE6" w14:textId="7961CB2A" w:rsidR="00B60D1C" w:rsidRDefault="003F4B7B">
          <w:pPr>
            <w:pStyle w:val="Obsah2"/>
            <w:rPr>
              <w:rFonts w:eastAsiaTheme="minorEastAsia" w:cstheme="minorBidi"/>
              <w:noProof/>
              <w:lang w:eastAsia="cs-CZ"/>
            </w:rPr>
          </w:pPr>
          <w:hyperlink w:anchor="_Toc85329245" w:history="1">
            <w:r w:rsidR="00B60D1C" w:rsidRPr="00395039">
              <w:rPr>
                <w:rStyle w:val="Hypertextovodkaz"/>
                <w:noProof/>
              </w:rPr>
              <w:t>1.7 Předpokládaný počet účastníků a upřesnění cílové skupiny</w:t>
            </w:r>
            <w:r w:rsidR="00B60D1C">
              <w:rPr>
                <w:noProof/>
                <w:webHidden/>
              </w:rPr>
              <w:tab/>
            </w:r>
            <w:r w:rsidR="00B60D1C">
              <w:rPr>
                <w:noProof/>
                <w:webHidden/>
              </w:rPr>
              <w:fldChar w:fldCharType="begin"/>
            </w:r>
            <w:r w:rsidR="00B60D1C">
              <w:rPr>
                <w:noProof/>
                <w:webHidden/>
              </w:rPr>
              <w:instrText xml:space="preserve"> PAGEREF _Toc85329245 \h </w:instrText>
            </w:r>
            <w:r w:rsidR="00B60D1C">
              <w:rPr>
                <w:noProof/>
                <w:webHidden/>
              </w:rPr>
            </w:r>
            <w:r w:rsidR="00B60D1C">
              <w:rPr>
                <w:noProof/>
                <w:webHidden/>
              </w:rPr>
              <w:fldChar w:fldCharType="separate"/>
            </w:r>
            <w:r w:rsidR="009B4431">
              <w:rPr>
                <w:noProof/>
                <w:webHidden/>
              </w:rPr>
              <w:t>9</w:t>
            </w:r>
            <w:r w:rsidR="00B60D1C">
              <w:rPr>
                <w:noProof/>
                <w:webHidden/>
              </w:rPr>
              <w:fldChar w:fldCharType="end"/>
            </w:r>
          </w:hyperlink>
        </w:p>
        <w:p w14:paraId="7A2E2819" w14:textId="41E45DE2" w:rsidR="00B60D1C" w:rsidRDefault="003F4B7B">
          <w:pPr>
            <w:pStyle w:val="Obsah2"/>
            <w:rPr>
              <w:rFonts w:eastAsiaTheme="minorEastAsia" w:cstheme="minorBidi"/>
              <w:noProof/>
              <w:lang w:eastAsia="cs-CZ"/>
            </w:rPr>
          </w:pPr>
          <w:hyperlink w:anchor="_Toc85329246" w:history="1">
            <w:r w:rsidR="00B60D1C" w:rsidRPr="00395039">
              <w:rPr>
                <w:rStyle w:val="Hypertextovodkaz"/>
                <w:noProof/>
              </w:rPr>
              <w:t>1.8 Metody a způsoby realizace</w:t>
            </w:r>
            <w:r w:rsidR="00B60D1C">
              <w:rPr>
                <w:noProof/>
                <w:webHidden/>
              </w:rPr>
              <w:tab/>
            </w:r>
            <w:r w:rsidR="00B60D1C">
              <w:rPr>
                <w:noProof/>
                <w:webHidden/>
              </w:rPr>
              <w:fldChar w:fldCharType="begin"/>
            </w:r>
            <w:r w:rsidR="00B60D1C">
              <w:rPr>
                <w:noProof/>
                <w:webHidden/>
              </w:rPr>
              <w:instrText xml:space="preserve"> PAGEREF _Toc85329246 \h </w:instrText>
            </w:r>
            <w:r w:rsidR="00B60D1C">
              <w:rPr>
                <w:noProof/>
                <w:webHidden/>
              </w:rPr>
            </w:r>
            <w:r w:rsidR="00B60D1C">
              <w:rPr>
                <w:noProof/>
                <w:webHidden/>
              </w:rPr>
              <w:fldChar w:fldCharType="separate"/>
            </w:r>
            <w:r w:rsidR="009B4431">
              <w:rPr>
                <w:noProof/>
                <w:webHidden/>
              </w:rPr>
              <w:t>9</w:t>
            </w:r>
            <w:r w:rsidR="00B60D1C">
              <w:rPr>
                <w:noProof/>
                <w:webHidden/>
              </w:rPr>
              <w:fldChar w:fldCharType="end"/>
            </w:r>
          </w:hyperlink>
        </w:p>
        <w:p w14:paraId="57C55286" w14:textId="1F21B391" w:rsidR="00B60D1C" w:rsidRDefault="003F4B7B">
          <w:pPr>
            <w:pStyle w:val="Obsah2"/>
            <w:rPr>
              <w:rFonts w:eastAsiaTheme="minorEastAsia" w:cstheme="minorBidi"/>
              <w:noProof/>
              <w:lang w:eastAsia="cs-CZ"/>
            </w:rPr>
          </w:pPr>
          <w:hyperlink w:anchor="_Toc85329247" w:history="1">
            <w:r w:rsidR="00B60D1C" w:rsidRPr="00395039">
              <w:rPr>
                <w:rStyle w:val="Hypertextovodkaz"/>
                <w:noProof/>
              </w:rPr>
              <w:t>1.9 Obsah – přehled tematických bloků a podrobný přehled témat programu a jejich anotace včetně dílčí hodinové dotace</w:t>
            </w:r>
            <w:r w:rsidR="00B60D1C">
              <w:rPr>
                <w:noProof/>
                <w:webHidden/>
              </w:rPr>
              <w:tab/>
            </w:r>
            <w:r w:rsidR="00B60D1C">
              <w:rPr>
                <w:noProof/>
                <w:webHidden/>
              </w:rPr>
              <w:fldChar w:fldCharType="begin"/>
            </w:r>
            <w:r w:rsidR="00B60D1C">
              <w:rPr>
                <w:noProof/>
                <w:webHidden/>
              </w:rPr>
              <w:instrText xml:space="preserve"> PAGEREF _Toc85329247 \h </w:instrText>
            </w:r>
            <w:r w:rsidR="00B60D1C">
              <w:rPr>
                <w:noProof/>
                <w:webHidden/>
              </w:rPr>
            </w:r>
            <w:r w:rsidR="00B60D1C">
              <w:rPr>
                <w:noProof/>
                <w:webHidden/>
              </w:rPr>
              <w:fldChar w:fldCharType="separate"/>
            </w:r>
            <w:r w:rsidR="009B4431">
              <w:rPr>
                <w:noProof/>
                <w:webHidden/>
              </w:rPr>
              <w:t>9</w:t>
            </w:r>
            <w:r w:rsidR="00B60D1C">
              <w:rPr>
                <w:noProof/>
                <w:webHidden/>
              </w:rPr>
              <w:fldChar w:fldCharType="end"/>
            </w:r>
          </w:hyperlink>
        </w:p>
        <w:p w14:paraId="47FBB9DE" w14:textId="7387DF33" w:rsidR="00B60D1C" w:rsidRDefault="003F4B7B">
          <w:pPr>
            <w:pStyle w:val="Obsah2"/>
            <w:rPr>
              <w:rFonts w:eastAsiaTheme="minorEastAsia" w:cstheme="minorBidi"/>
              <w:noProof/>
              <w:lang w:eastAsia="cs-CZ"/>
            </w:rPr>
          </w:pPr>
          <w:hyperlink w:anchor="_Toc85329248" w:history="1">
            <w:r w:rsidR="00B60D1C" w:rsidRPr="00395039">
              <w:rPr>
                <w:rStyle w:val="Hypertextovodkaz"/>
                <w:noProof/>
              </w:rPr>
              <w:t>1.10 Materiální a technické zabezpečení</w:t>
            </w:r>
            <w:r w:rsidR="00B60D1C">
              <w:rPr>
                <w:noProof/>
                <w:webHidden/>
              </w:rPr>
              <w:tab/>
            </w:r>
            <w:r w:rsidR="00B60D1C">
              <w:rPr>
                <w:noProof/>
                <w:webHidden/>
              </w:rPr>
              <w:fldChar w:fldCharType="begin"/>
            </w:r>
            <w:r w:rsidR="00B60D1C">
              <w:rPr>
                <w:noProof/>
                <w:webHidden/>
              </w:rPr>
              <w:instrText xml:space="preserve"> PAGEREF _Toc85329248 \h </w:instrText>
            </w:r>
            <w:r w:rsidR="00B60D1C">
              <w:rPr>
                <w:noProof/>
                <w:webHidden/>
              </w:rPr>
            </w:r>
            <w:r w:rsidR="00B60D1C">
              <w:rPr>
                <w:noProof/>
                <w:webHidden/>
              </w:rPr>
              <w:fldChar w:fldCharType="separate"/>
            </w:r>
            <w:r w:rsidR="009B4431">
              <w:rPr>
                <w:noProof/>
                <w:webHidden/>
              </w:rPr>
              <w:t>17</w:t>
            </w:r>
            <w:r w:rsidR="00B60D1C">
              <w:rPr>
                <w:noProof/>
                <w:webHidden/>
              </w:rPr>
              <w:fldChar w:fldCharType="end"/>
            </w:r>
          </w:hyperlink>
        </w:p>
        <w:p w14:paraId="1F1655AA" w14:textId="64692FAF" w:rsidR="00B60D1C" w:rsidRDefault="003F4B7B">
          <w:pPr>
            <w:pStyle w:val="Obsah2"/>
            <w:rPr>
              <w:rFonts w:eastAsiaTheme="minorEastAsia" w:cstheme="minorBidi"/>
              <w:noProof/>
              <w:lang w:eastAsia="cs-CZ"/>
            </w:rPr>
          </w:pPr>
          <w:hyperlink w:anchor="_Toc85329249" w:history="1">
            <w:r w:rsidR="00B60D1C" w:rsidRPr="00395039">
              <w:rPr>
                <w:rStyle w:val="Hypertextovodkaz"/>
                <w:noProof/>
              </w:rPr>
              <w:t>1.11 Místo konání</w:t>
            </w:r>
            <w:r w:rsidR="00B60D1C">
              <w:rPr>
                <w:noProof/>
                <w:webHidden/>
              </w:rPr>
              <w:tab/>
            </w:r>
            <w:r w:rsidR="00B60D1C">
              <w:rPr>
                <w:noProof/>
                <w:webHidden/>
              </w:rPr>
              <w:fldChar w:fldCharType="begin"/>
            </w:r>
            <w:r w:rsidR="00B60D1C">
              <w:rPr>
                <w:noProof/>
                <w:webHidden/>
              </w:rPr>
              <w:instrText xml:space="preserve"> PAGEREF _Toc85329249 \h </w:instrText>
            </w:r>
            <w:r w:rsidR="00B60D1C">
              <w:rPr>
                <w:noProof/>
                <w:webHidden/>
              </w:rPr>
            </w:r>
            <w:r w:rsidR="00B60D1C">
              <w:rPr>
                <w:noProof/>
                <w:webHidden/>
              </w:rPr>
              <w:fldChar w:fldCharType="separate"/>
            </w:r>
            <w:r w:rsidR="009B4431">
              <w:rPr>
                <w:noProof/>
                <w:webHidden/>
              </w:rPr>
              <w:t>17</w:t>
            </w:r>
            <w:r w:rsidR="00B60D1C">
              <w:rPr>
                <w:noProof/>
                <w:webHidden/>
              </w:rPr>
              <w:fldChar w:fldCharType="end"/>
            </w:r>
          </w:hyperlink>
        </w:p>
        <w:p w14:paraId="36E11055" w14:textId="5796FD94" w:rsidR="00B60D1C" w:rsidRDefault="003F4B7B">
          <w:pPr>
            <w:pStyle w:val="Obsah2"/>
            <w:rPr>
              <w:rFonts w:eastAsiaTheme="minorEastAsia" w:cstheme="minorBidi"/>
              <w:noProof/>
              <w:lang w:eastAsia="cs-CZ"/>
            </w:rPr>
          </w:pPr>
          <w:hyperlink w:anchor="_Toc85329250" w:history="1">
            <w:r w:rsidR="00B60D1C" w:rsidRPr="00395039">
              <w:rPr>
                <w:rStyle w:val="Hypertextovodkaz"/>
                <w:noProof/>
              </w:rPr>
              <w:t>1.12 Způsob realizace programu v období po ukončení projektu</w:t>
            </w:r>
            <w:r w:rsidR="00B60D1C">
              <w:rPr>
                <w:noProof/>
                <w:webHidden/>
              </w:rPr>
              <w:tab/>
            </w:r>
            <w:r w:rsidR="00B60D1C">
              <w:rPr>
                <w:noProof/>
                <w:webHidden/>
              </w:rPr>
              <w:fldChar w:fldCharType="begin"/>
            </w:r>
            <w:r w:rsidR="00B60D1C">
              <w:rPr>
                <w:noProof/>
                <w:webHidden/>
              </w:rPr>
              <w:instrText xml:space="preserve"> PAGEREF _Toc85329250 \h </w:instrText>
            </w:r>
            <w:r w:rsidR="00B60D1C">
              <w:rPr>
                <w:noProof/>
                <w:webHidden/>
              </w:rPr>
            </w:r>
            <w:r w:rsidR="00B60D1C">
              <w:rPr>
                <w:noProof/>
                <w:webHidden/>
              </w:rPr>
              <w:fldChar w:fldCharType="separate"/>
            </w:r>
            <w:r w:rsidR="009B4431">
              <w:rPr>
                <w:noProof/>
                <w:webHidden/>
              </w:rPr>
              <w:t>17</w:t>
            </w:r>
            <w:r w:rsidR="00B60D1C">
              <w:rPr>
                <w:noProof/>
                <w:webHidden/>
              </w:rPr>
              <w:fldChar w:fldCharType="end"/>
            </w:r>
          </w:hyperlink>
        </w:p>
        <w:p w14:paraId="733C61D8" w14:textId="2E9E750E" w:rsidR="00B60D1C" w:rsidRDefault="003F4B7B">
          <w:pPr>
            <w:pStyle w:val="Obsah2"/>
            <w:rPr>
              <w:rFonts w:eastAsiaTheme="minorEastAsia" w:cstheme="minorBidi"/>
              <w:noProof/>
              <w:lang w:eastAsia="cs-CZ"/>
            </w:rPr>
          </w:pPr>
          <w:hyperlink w:anchor="_Toc85329251" w:history="1">
            <w:r w:rsidR="00B60D1C" w:rsidRPr="00395039">
              <w:rPr>
                <w:rStyle w:val="Hypertextovodkaz"/>
                <w:noProof/>
              </w:rPr>
              <w:t>1.13 Kalkulace předpokládaných nákladů na realizaci programu po ukončení projektu</w:t>
            </w:r>
            <w:r w:rsidR="00B60D1C">
              <w:rPr>
                <w:noProof/>
                <w:webHidden/>
              </w:rPr>
              <w:tab/>
            </w:r>
            <w:r w:rsidR="00B60D1C">
              <w:rPr>
                <w:noProof/>
                <w:webHidden/>
              </w:rPr>
              <w:fldChar w:fldCharType="begin"/>
            </w:r>
            <w:r w:rsidR="00B60D1C">
              <w:rPr>
                <w:noProof/>
                <w:webHidden/>
              </w:rPr>
              <w:instrText xml:space="preserve"> PAGEREF _Toc85329251 \h </w:instrText>
            </w:r>
            <w:r w:rsidR="00B60D1C">
              <w:rPr>
                <w:noProof/>
                <w:webHidden/>
              </w:rPr>
            </w:r>
            <w:r w:rsidR="00B60D1C">
              <w:rPr>
                <w:noProof/>
                <w:webHidden/>
              </w:rPr>
              <w:fldChar w:fldCharType="separate"/>
            </w:r>
            <w:r w:rsidR="009B4431">
              <w:rPr>
                <w:noProof/>
                <w:webHidden/>
              </w:rPr>
              <w:t>18</w:t>
            </w:r>
            <w:r w:rsidR="00B60D1C">
              <w:rPr>
                <w:noProof/>
                <w:webHidden/>
              </w:rPr>
              <w:fldChar w:fldCharType="end"/>
            </w:r>
          </w:hyperlink>
        </w:p>
        <w:p w14:paraId="6E829AEB" w14:textId="075853AA" w:rsidR="00B60D1C" w:rsidRDefault="003F4B7B">
          <w:pPr>
            <w:pStyle w:val="Obsah2"/>
            <w:rPr>
              <w:rFonts w:eastAsiaTheme="minorEastAsia" w:cstheme="minorBidi"/>
              <w:noProof/>
              <w:lang w:eastAsia="cs-CZ"/>
            </w:rPr>
          </w:pPr>
          <w:hyperlink w:anchor="_Toc85329252" w:history="1">
            <w:r w:rsidR="00B60D1C" w:rsidRPr="00395039">
              <w:rPr>
                <w:rStyle w:val="Hypertextovodkaz"/>
                <w:noProof/>
              </w:rPr>
              <w:t>1.14 Odkazy, na kterých je program zveřejněn k volnému využití</w:t>
            </w:r>
            <w:r w:rsidR="00B60D1C">
              <w:rPr>
                <w:noProof/>
                <w:webHidden/>
              </w:rPr>
              <w:tab/>
            </w:r>
            <w:r w:rsidR="00B60D1C">
              <w:rPr>
                <w:noProof/>
                <w:webHidden/>
              </w:rPr>
              <w:fldChar w:fldCharType="begin"/>
            </w:r>
            <w:r w:rsidR="00B60D1C">
              <w:rPr>
                <w:noProof/>
                <w:webHidden/>
              </w:rPr>
              <w:instrText xml:space="preserve"> PAGEREF _Toc85329252 \h </w:instrText>
            </w:r>
            <w:r w:rsidR="00B60D1C">
              <w:rPr>
                <w:noProof/>
                <w:webHidden/>
              </w:rPr>
            </w:r>
            <w:r w:rsidR="00B60D1C">
              <w:rPr>
                <w:noProof/>
                <w:webHidden/>
              </w:rPr>
              <w:fldChar w:fldCharType="separate"/>
            </w:r>
            <w:r w:rsidR="009B4431">
              <w:rPr>
                <w:noProof/>
                <w:webHidden/>
              </w:rPr>
              <w:t>19</w:t>
            </w:r>
            <w:r w:rsidR="00B60D1C">
              <w:rPr>
                <w:noProof/>
                <w:webHidden/>
              </w:rPr>
              <w:fldChar w:fldCharType="end"/>
            </w:r>
          </w:hyperlink>
        </w:p>
        <w:p w14:paraId="237E2887" w14:textId="09453358" w:rsidR="00B60D1C" w:rsidRDefault="003F4B7B">
          <w:pPr>
            <w:pStyle w:val="Obsah1"/>
            <w:tabs>
              <w:tab w:val="right" w:leader="dot" w:pos="9060"/>
            </w:tabs>
            <w:rPr>
              <w:rFonts w:eastAsiaTheme="minorEastAsia" w:cstheme="minorBidi"/>
              <w:noProof/>
              <w:lang w:eastAsia="cs-CZ"/>
            </w:rPr>
          </w:pPr>
          <w:hyperlink w:anchor="_Toc85329253" w:history="1">
            <w:r w:rsidR="00B60D1C" w:rsidRPr="00395039">
              <w:rPr>
                <w:rStyle w:val="Hypertextovodkaz"/>
                <w:noProof/>
              </w:rPr>
              <w:t>2 Podrobně rozpracovaný obsah programu</w:t>
            </w:r>
            <w:r w:rsidR="00B60D1C">
              <w:rPr>
                <w:noProof/>
                <w:webHidden/>
              </w:rPr>
              <w:tab/>
            </w:r>
            <w:r w:rsidR="00B60D1C">
              <w:rPr>
                <w:noProof/>
                <w:webHidden/>
              </w:rPr>
              <w:fldChar w:fldCharType="begin"/>
            </w:r>
            <w:r w:rsidR="00B60D1C">
              <w:rPr>
                <w:noProof/>
                <w:webHidden/>
              </w:rPr>
              <w:instrText xml:space="preserve"> PAGEREF _Toc85329253 \h </w:instrText>
            </w:r>
            <w:r w:rsidR="00B60D1C">
              <w:rPr>
                <w:noProof/>
                <w:webHidden/>
              </w:rPr>
            </w:r>
            <w:r w:rsidR="00B60D1C">
              <w:rPr>
                <w:noProof/>
                <w:webHidden/>
              </w:rPr>
              <w:fldChar w:fldCharType="separate"/>
            </w:r>
            <w:r w:rsidR="009B4431">
              <w:rPr>
                <w:noProof/>
                <w:webHidden/>
              </w:rPr>
              <w:t>20</w:t>
            </w:r>
            <w:r w:rsidR="00B60D1C">
              <w:rPr>
                <w:noProof/>
                <w:webHidden/>
              </w:rPr>
              <w:fldChar w:fldCharType="end"/>
            </w:r>
          </w:hyperlink>
        </w:p>
        <w:p w14:paraId="39E57FF6" w14:textId="358410FA" w:rsidR="00B60D1C" w:rsidRDefault="003F4B7B">
          <w:pPr>
            <w:pStyle w:val="Obsah1"/>
            <w:tabs>
              <w:tab w:val="right" w:leader="dot" w:pos="9060"/>
            </w:tabs>
            <w:rPr>
              <w:rFonts w:eastAsiaTheme="minorEastAsia" w:cstheme="minorBidi"/>
              <w:noProof/>
              <w:lang w:eastAsia="cs-CZ"/>
            </w:rPr>
          </w:pPr>
          <w:hyperlink w:anchor="_Toc85329254" w:history="1">
            <w:r w:rsidR="00B60D1C" w:rsidRPr="00395039">
              <w:rPr>
                <w:rStyle w:val="Hypertextovodkaz"/>
                <w:noProof/>
              </w:rPr>
              <w:t>3 Metodická část</w:t>
            </w:r>
            <w:r w:rsidR="00B60D1C">
              <w:rPr>
                <w:noProof/>
                <w:webHidden/>
              </w:rPr>
              <w:tab/>
            </w:r>
            <w:r w:rsidR="00B60D1C">
              <w:rPr>
                <w:noProof/>
                <w:webHidden/>
              </w:rPr>
              <w:fldChar w:fldCharType="begin"/>
            </w:r>
            <w:r w:rsidR="00B60D1C">
              <w:rPr>
                <w:noProof/>
                <w:webHidden/>
              </w:rPr>
              <w:instrText xml:space="preserve"> PAGEREF _Toc85329254 \h </w:instrText>
            </w:r>
            <w:r w:rsidR="00B60D1C">
              <w:rPr>
                <w:noProof/>
                <w:webHidden/>
              </w:rPr>
            </w:r>
            <w:r w:rsidR="00B60D1C">
              <w:rPr>
                <w:noProof/>
                <w:webHidden/>
              </w:rPr>
              <w:fldChar w:fldCharType="separate"/>
            </w:r>
            <w:r w:rsidR="009B4431">
              <w:rPr>
                <w:noProof/>
                <w:webHidden/>
              </w:rPr>
              <w:t>21</w:t>
            </w:r>
            <w:r w:rsidR="00B60D1C">
              <w:rPr>
                <w:noProof/>
                <w:webHidden/>
              </w:rPr>
              <w:fldChar w:fldCharType="end"/>
            </w:r>
          </w:hyperlink>
        </w:p>
        <w:p w14:paraId="346ACDB2" w14:textId="662A4375" w:rsidR="00B60D1C" w:rsidRDefault="003F4B7B">
          <w:pPr>
            <w:pStyle w:val="Obsah2"/>
            <w:rPr>
              <w:rFonts w:eastAsiaTheme="minorEastAsia" w:cstheme="minorBidi"/>
              <w:noProof/>
              <w:lang w:eastAsia="cs-CZ"/>
            </w:rPr>
          </w:pPr>
          <w:hyperlink w:anchor="_Toc85329255" w:history="1">
            <w:r w:rsidR="00B60D1C" w:rsidRPr="00395039">
              <w:rPr>
                <w:rStyle w:val="Hypertextovodkaz"/>
                <w:noProof/>
              </w:rPr>
              <w:t>3.1 Metodický blok č. 1 (Začínáme) – 2 vyučovací hodiny</w:t>
            </w:r>
            <w:r w:rsidR="00B60D1C">
              <w:rPr>
                <w:noProof/>
                <w:webHidden/>
              </w:rPr>
              <w:tab/>
            </w:r>
            <w:r w:rsidR="00B60D1C">
              <w:rPr>
                <w:noProof/>
                <w:webHidden/>
              </w:rPr>
              <w:fldChar w:fldCharType="begin"/>
            </w:r>
            <w:r w:rsidR="00B60D1C">
              <w:rPr>
                <w:noProof/>
                <w:webHidden/>
              </w:rPr>
              <w:instrText xml:space="preserve"> PAGEREF _Toc85329255 \h </w:instrText>
            </w:r>
            <w:r w:rsidR="00B60D1C">
              <w:rPr>
                <w:noProof/>
                <w:webHidden/>
              </w:rPr>
            </w:r>
            <w:r w:rsidR="00B60D1C">
              <w:rPr>
                <w:noProof/>
                <w:webHidden/>
              </w:rPr>
              <w:fldChar w:fldCharType="separate"/>
            </w:r>
            <w:r w:rsidR="009B4431">
              <w:rPr>
                <w:noProof/>
                <w:webHidden/>
              </w:rPr>
              <w:t>24</w:t>
            </w:r>
            <w:r w:rsidR="00B60D1C">
              <w:rPr>
                <w:noProof/>
                <w:webHidden/>
              </w:rPr>
              <w:fldChar w:fldCharType="end"/>
            </w:r>
          </w:hyperlink>
        </w:p>
        <w:p w14:paraId="0061EA87" w14:textId="60AB4740" w:rsidR="00B60D1C" w:rsidRDefault="003F4B7B">
          <w:pPr>
            <w:pStyle w:val="Obsah2"/>
            <w:rPr>
              <w:rFonts w:eastAsiaTheme="minorEastAsia" w:cstheme="minorBidi"/>
              <w:noProof/>
              <w:lang w:eastAsia="cs-CZ"/>
            </w:rPr>
          </w:pPr>
          <w:hyperlink w:anchor="_Toc85329256" w:history="1">
            <w:r w:rsidR="00B60D1C" w:rsidRPr="00395039">
              <w:rPr>
                <w:rStyle w:val="Hypertextovodkaz"/>
                <w:noProof/>
              </w:rPr>
              <w:t>3.2 Metodický blok č. 2 (Pátrání a trocha teorie) – 2 vyučovací hodiny</w:t>
            </w:r>
            <w:r w:rsidR="00B60D1C">
              <w:rPr>
                <w:noProof/>
                <w:webHidden/>
              </w:rPr>
              <w:tab/>
            </w:r>
            <w:r w:rsidR="00B60D1C">
              <w:rPr>
                <w:noProof/>
                <w:webHidden/>
              </w:rPr>
              <w:fldChar w:fldCharType="begin"/>
            </w:r>
            <w:r w:rsidR="00B60D1C">
              <w:rPr>
                <w:noProof/>
                <w:webHidden/>
              </w:rPr>
              <w:instrText xml:space="preserve"> PAGEREF _Toc85329256 \h </w:instrText>
            </w:r>
            <w:r w:rsidR="00B60D1C">
              <w:rPr>
                <w:noProof/>
                <w:webHidden/>
              </w:rPr>
            </w:r>
            <w:r w:rsidR="00B60D1C">
              <w:rPr>
                <w:noProof/>
                <w:webHidden/>
              </w:rPr>
              <w:fldChar w:fldCharType="separate"/>
            </w:r>
            <w:r w:rsidR="009B4431">
              <w:rPr>
                <w:noProof/>
                <w:webHidden/>
              </w:rPr>
              <w:t>32</w:t>
            </w:r>
            <w:r w:rsidR="00B60D1C">
              <w:rPr>
                <w:noProof/>
                <w:webHidden/>
              </w:rPr>
              <w:fldChar w:fldCharType="end"/>
            </w:r>
          </w:hyperlink>
        </w:p>
        <w:p w14:paraId="476EEDBF" w14:textId="1B13C252" w:rsidR="00B60D1C" w:rsidRDefault="003F4B7B">
          <w:pPr>
            <w:pStyle w:val="Obsah2"/>
            <w:rPr>
              <w:rFonts w:eastAsiaTheme="minorEastAsia" w:cstheme="minorBidi"/>
              <w:noProof/>
              <w:lang w:eastAsia="cs-CZ"/>
            </w:rPr>
          </w:pPr>
          <w:hyperlink w:anchor="_Toc85329257" w:history="1">
            <w:r w:rsidR="00B60D1C" w:rsidRPr="00395039">
              <w:rPr>
                <w:rStyle w:val="Hypertextovodkaz"/>
                <w:noProof/>
              </w:rPr>
              <w:t>3.3 Metodický blok č. 3 (Zkoušíme a hodnotíme) – 2 vyučovací hodiny</w:t>
            </w:r>
            <w:r w:rsidR="00B60D1C">
              <w:rPr>
                <w:noProof/>
                <w:webHidden/>
              </w:rPr>
              <w:tab/>
            </w:r>
            <w:r w:rsidR="00B60D1C">
              <w:rPr>
                <w:noProof/>
                <w:webHidden/>
              </w:rPr>
              <w:fldChar w:fldCharType="begin"/>
            </w:r>
            <w:r w:rsidR="00B60D1C">
              <w:rPr>
                <w:noProof/>
                <w:webHidden/>
              </w:rPr>
              <w:instrText xml:space="preserve"> PAGEREF _Toc85329257 \h </w:instrText>
            </w:r>
            <w:r w:rsidR="00B60D1C">
              <w:rPr>
                <w:noProof/>
                <w:webHidden/>
              </w:rPr>
            </w:r>
            <w:r w:rsidR="00B60D1C">
              <w:rPr>
                <w:noProof/>
                <w:webHidden/>
              </w:rPr>
              <w:fldChar w:fldCharType="separate"/>
            </w:r>
            <w:r w:rsidR="009B4431">
              <w:rPr>
                <w:noProof/>
                <w:webHidden/>
              </w:rPr>
              <w:t>37</w:t>
            </w:r>
            <w:r w:rsidR="00B60D1C">
              <w:rPr>
                <w:noProof/>
                <w:webHidden/>
              </w:rPr>
              <w:fldChar w:fldCharType="end"/>
            </w:r>
          </w:hyperlink>
        </w:p>
        <w:p w14:paraId="05A394C7" w14:textId="42EB958B" w:rsidR="00B60D1C" w:rsidRDefault="003F4B7B">
          <w:pPr>
            <w:pStyle w:val="Obsah2"/>
            <w:rPr>
              <w:rFonts w:eastAsiaTheme="minorEastAsia" w:cstheme="minorBidi"/>
              <w:noProof/>
              <w:lang w:eastAsia="cs-CZ"/>
            </w:rPr>
          </w:pPr>
          <w:hyperlink w:anchor="_Toc85329258" w:history="1">
            <w:r w:rsidR="00B60D1C" w:rsidRPr="00395039">
              <w:rPr>
                <w:rStyle w:val="Hypertextovodkaz"/>
                <w:noProof/>
              </w:rPr>
              <w:t>3.4 Metodický blok č. 4 (Upravujeme video) – 2 vyučovací hodiny</w:t>
            </w:r>
            <w:r w:rsidR="00B60D1C">
              <w:rPr>
                <w:noProof/>
                <w:webHidden/>
              </w:rPr>
              <w:tab/>
            </w:r>
            <w:r w:rsidR="00B60D1C">
              <w:rPr>
                <w:noProof/>
                <w:webHidden/>
              </w:rPr>
              <w:fldChar w:fldCharType="begin"/>
            </w:r>
            <w:r w:rsidR="00B60D1C">
              <w:rPr>
                <w:noProof/>
                <w:webHidden/>
              </w:rPr>
              <w:instrText xml:space="preserve"> PAGEREF _Toc85329258 \h </w:instrText>
            </w:r>
            <w:r w:rsidR="00B60D1C">
              <w:rPr>
                <w:noProof/>
                <w:webHidden/>
              </w:rPr>
            </w:r>
            <w:r w:rsidR="00B60D1C">
              <w:rPr>
                <w:noProof/>
                <w:webHidden/>
              </w:rPr>
              <w:fldChar w:fldCharType="separate"/>
            </w:r>
            <w:r w:rsidR="009B4431">
              <w:rPr>
                <w:noProof/>
                <w:webHidden/>
              </w:rPr>
              <w:t>40</w:t>
            </w:r>
            <w:r w:rsidR="00B60D1C">
              <w:rPr>
                <w:noProof/>
                <w:webHidden/>
              </w:rPr>
              <w:fldChar w:fldCharType="end"/>
            </w:r>
          </w:hyperlink>
        </w:p>
        <w:p w14:paraId="6F8F56BB" w14:textId="18932E62" w:rsidR="00B60D1C" w:rsidRDefault="003F4B7B">
          <w:pPr>
            <w:pStyle w:val="Obsah2"/>
            <w:rPr>
              <w:rFonts w:eastAsiaTheme="minorEastAsia" w:cstheme="minorBidi"/>
              <w:noProof/>
              <w:lang w:eastAsia="cs-CZ"/>
            </w:rPr>
          </w:pPr>
          <w:hyperlink w:anchor="_Toc85329259" w:history="1">
            <w:r w:rsidR="00B60D1C" w:rsidRPr="00395039">
              <w:rPr>
                <w:rStyle w:val="Hypertextovodkaz"/>
                <w:noProof/>
              </w:rPr>
              <w:t>3.5 Metodický blok č. 5 (Jak to všechno naplánujeme?) – 2 vyučovací hodiny</w:t>
            </w:r>
            <w:r w:rsidR="00B60D1C">
              <w:rPr>
                <w:noProof/>
                <w:webHidden/>
              </w:rPr>
              <w:tab/>
            </w:r>
            <w:r w:rsidR="00B60D1C">
              <w:rPr>
                <w:noProof/>
                <w:webHidden/>
              </w:rPr>
              <w:fldChar w:fldCharType="begin"/>
            </w:r>
            <w:r w:rsidR="00B60D1C">
              <w:rPr>
                <w:noProof/>
                <w:webHidden/>
              </w:rPr>
              <w:instrText xml:space="preserve"> PAGEREF _Toc85329259 \h </w:instrText>
            </w:r>
            <w:r w:rsidR="00B60D1C">
              <w:rPr>
                <w:noProof/>
                <w:webHidden/>
              </w:rPr>
            </w:r>
            <w:r w:rsidR="00B60D1C">
              <w:rPr>
                <w:noProof/>
                <w:webHidden/>
              </w:rPr>
              <w:fldChar w:fldCharType="separate"/>
            </w:r>
            <w:r w:rsidR="009B4431">
              <w:rPr>
                <w:noProof/>
                <w:webHidden/>
              </w:rPr>
              <w:t>43</w:t>
            </w:r>
            <w:r w:rsidR="00B60D1C">
              <w:rPr>
                <w:noProof/>
                <w:webHidden/>
              </w:rPr>
              <w:fldChar w:fldCharType="end"/>
            </w:r>
          </w:hyperlink>
        </w:p>
        <w:p w14:paraId="68FF25DD" w14:textId="4D4ACE24" w:rsidR="00B60D1C" w:rsidRDefault="003F4B7B">
          <w:pPr>
            <w:pStyle w:val="Obsah2"/>
            <w:rPr>
              <w:rFonts w:eastAsiaTheme="minorEastAsia" w:cstheme="minorBidi"/>
              <w:noProof/>
              <w:lang w:eastAsia="cs-CZ"/>
            </w:rPr>
          </w:pPr>
          <w:hyperlink w:anchor="_Toc85329260" w:history="1">
            <w:r w:rsidR="00B60D1C" w:rsidRPr="00395039">
              <w:rPr>
                <w:rStyle w:val="Hypertextovodkaz"/>
                <w:noProof/>
              </w:rPr>
              <w:t>3.6 Metodický blok č. 6 (Hurá do akce!) – 2 vyučovací hodiny</w:t>
            </w:r>
            <w:r w:rsidR="00B60D1C">
              <w:rPr>
                <w:noProof/>
                <w:webHidden/>
              </w:rPr>
              <w:tab/>
            </w:r>
            <w:r w:rsidR="00B60D1C">
              <w:rPr>
                <w:noProof/>
                <w:webHidden/>
              </w:rPr>
              <w:fldChar w:fldCharType="begin"/>
            </w:r>
            <w:r w:rsidR="00B60D1C">
              <w:rPr>
                <w:noProof/>
                <w:webHidden/>
              </w:rPr>
              <w:instrText xml:space="preserve"> PAGEREF _Toc85329260 \h </w:instrText>
            </w:r>
            <w:r w:rsidR="00B60D1C">
              <w:rPr>
                <w:noProof/>
                <w:webHidden/>
              </w:rPr>
            </w:r>
            <w:r w:rsidR="00B60D1C">
              <w:rPr>
                <w:noProof/>
                <w:webHidden/>
              </w:rPr>
              <w:fldChar w:fldCharType="separate"/>
            </w:r>
            <w:r w:rsidR="009B4431">
              <w:rPr>
                <w:noProof/>
                <w:webHidden/>
              </w:rPr>
              <w:t>47</w:t>
            </w:r>
            <w:r w:rsidR="00B60D1C">
              <w:rPr>
                <w:noProof/>
                <w:webHidden/>
              </w:rPr>
              <w:fldChar w:fldCharType="end"/>
            </w:r>
          </w:hyperlink>
        </w:p>
        <w:p w14:paraId="1F5C78B6" w14:textId="431DFE4D" w:rsidR="00B60D1C" w:rsidRDefault="003F4B7B">
          <w:pPr>
            <w:pStyle w:val="Obsah2"/>
            <w:rPr>
              <w:rFonts w:eastAsiaTheme="minorEastAsia" w:cstheme="minorBidi"/>
              <w:noProof/>
              <w:lang w:eastAsia="cs-CZ"/>
            </w:rPr>
          </w:pPr>
          <w:hyperlink w:anchor="_Toc85329261" w:history="1">
            <w:r w:rsidR="00B60D1C" w:rsidRPr="00395039">
              <w:rPr>
                <w:rStyle w:val="Hypertextovodkaz"/>
                <w:noProof/>
              </w:rPr>
              <w:t>3.7 Metodický blok č. 7 (A teď si to vyměníme!) – 2 vyučovací hodiny</w:t>
            </w:r>
            <w:r w:rsidR="00B60D1C">
              <w:rPr>
                <w:noProof/>
                <w:webHidden/>
              </w:rPr>
              <w:tab/>
            </w:r>
            <w:r w:rsidR="00B60D1C">
              <w:rPr>
                <w:noProof/>
                <w:webHidden/>
              </w:rPr>
              <w:fldChar w:fldCharType="begin"/>
            </w:r>
            <w:r w:rsidR="00B60D1C">
              <w:rPr>
                <w:noProof/>
                <w:webHidden/>
              </w:rPr>
              <w:instrText xml:space="preserve"> PAGEREF _Toc85329261 \h </w:instrText>
            </w:r>
            <w:r w:rsidR="00B60D1C">
              <w:rPr>
                <w:noProof/>
                <w:webHidden/>
              </w:rPr>
            </w:r>
            <w:r w:rsidR="00B60D1C">
              <w:rPr>
                <w:noProof/>
                <w:webHidden/>
              </w:rPr>
              <w:fldChar w:fldCharType="separate"/>
            </w:r>
            <w:r w:rsidR="009B4431">
              <w:rPr>
                <w:noProof/>
                <w:webHidden/>
              </w:rPr>
              <w:t>50</w:t>
            </w:r>
            <w:r w:rsidR="00B60D1C">
              <w:rPr>
                <w:noProof/>
                <w:webHidden/>
              </w:rPr>
              <w:fldChar w:fldCharType="end"/>
            </w:r>
          </w:hyperlink>
        </w:p>
        <w:p w14:paraId="398FA766" w14:textId="6950F34E" w:rsidR="00B60D1C" w:rsidRDefault="003F4B7B">
          <w:pPr>
            <w:pStyle w:val="Obsah2"/>
            <w:rPr>
              <w:rFonts w:eastAsiaTheme="minorEastAsia" w:cstheme="minorBidi"/>
              <w:noProof/>
              <w:lang w:eastAsia="cs-CZ"/>
            </w:rPr>
          </w:pPr>
          <w:hyperlink w:anchor="_Toc85329262" w:history="1">
            <w:r w:rsidR="00B60D1C" w:rsidRPr="00395039">
              <w:rPr>
                <w:rStyle w:val="Hypertextovodkaz"/>
                <w:noProof/>
              </w:rPr>
              <w:t>3.8 Metodický blok č. 8 (Co jsme natočili a co s tím uděláme?) – 2 vyučovací hodiny</w:t>
            </w:r>
            <w:r w:rsidR="00B60D1C">
              <w:rPr>
                <w:noProof/>
                <w:webHidden/>
              </w:rPr>
              <w:tab/>
            </w:r>
            <w:r w:rsidR="00B60D1C">
              <w:rPr>
                <w:noProof/>
                <w:webHidden/>
              </w:rPr>
              <w:fldChar w:fldCharType="begin"/>
            </w:r>
            <w:r w:rsidR="00B60D1C">
              <w:rPr>
                <w:noProof/>
                <w:webHidden/>
              </w:rPr>
              <w:instrText xml:space="preserve"> PAGEREF _Toc85329262 \h </w:instrText>
            </w:r>
            <w:r w:rsidR="00B60D1C">
              <w:rPr>
                <w:noProof/>
                <w:webHidden/>
              </w:rPr>
            </w:r>
            <w:r w:rsidR="00B60D1C">
              <w:rPr>
                <w:noProof/>
                <w:webHidden/>
              </w:rPr>
              <w:fldChar w:fldCharType="separate"/>
            </w:r>
            <w:r w:rsidR="009B4431">
              <w:rPr>
                <w:noProof/>
                <w:webHidden/>
              </w:rPr>
              <w:t>54</w:t>
            </w:r>
            <w:r w:rsidR="00B60D1C">
              <w:rPr>
                <w:noProof/>
                <w:webHidden/>
              </w:rPr>
              <w:fldChar w:fldCharType="end"/>
            </w:r>
          </w:hyperlink>
        </w:p>
        <w:p w14:paraId="5715C041" w14:textId="596C71A3" w:rsidR="00B60D1C" w:rsidRDefault="003F4B7B">
          <w:pPr>
            <w:pStyle w:val="Obsah2"/>
            <w:rPr>
              <w:rFonts w:eastAsiaTheme="minorEastAsia" w:cstheme="minorBidi"/>
              <w:noProof/>
              <w:lang w:eastAsia="cs-CZ"/>
            </w:rPr>
          </w:pPr>
          <w:hyperlink w:anchor="_Toc85329263" w:history="1">
            <w:r w:rsidR="00B60D1C" w:rsidRPr="00395039">
              <w:rPr>
                <w:rStyle w:val="Hypertextovodkaz"/>
                <w:noProof/>
              </w:rPr>
              <w:t>3.9 Metodický blok č. 9 (Půlka je za námi) – 2 vyučovací hodiny</w:t>
            </w:r>
            <w:r w:rsidR="00B60D1C">
              <w:rPr>
                <w:noProof/>
                <w:webHidden/>
              </w:rPr>
              <w:tab/>
            </w:r>
            <w:r w:rsidR="00B60D1C">
              <w:rPr>
                <w:noProof/>
                <w:webHidden/>
              </w:rPr>
              <w:fldChar w:fldCharType="begin"/>
            </w:r>
            <w:r w:rsidR="00B60D1C">
              <w:rPr>
                <w:noProof/>
                <w:webHidden/>
              </w:rPr>
              <w:instrText xml:space="preserve"> PAGEREF _Toc85329263 \h </w:instrText>
            </w:r>
            <w:r w:rsidR="00B60D1C">
              <w:rPr>
                <w:noProof/>
                <w:webHidden/>
              </w:rPr>
            </w:r>
            <w:r w:rsidR="00B60D1C">
              <w:rPr>
                <w:noProof/>
                <w:webHidden/>
              </w:rPr>
              <w:fldChar w:fldCharType="separate"/>
            </w:r>
            <w:r w:rsidR="009B4431">
              <w:rPr>
                <w:noProof/>
                <w:webHidden/>
              </w:rPr>
              <w:t>58</w:t>
            </w:r>
            <w:r w:rsidR="00B60D1C">
              <w:rPr>
                <w:noProof/>
                <w:webHidden/>
              </w:rPr>
              <w:fldChar w:fldCharType="end"/>
            </w:r>
          </w:hyperlink>
        </w:p>
        <w:p w14:paraId="787D7366" w14:textId="17C90B53" w:rsidR="00B60D1C" w:rsidRDefault="003F4B7B">
          <w:pPr>
            <w:pStyle w:val="Obsah2"/>
            <w:rPr>
              <w:rFonts w:eastAsiaTheme="minorEastAsia" w:cstheme="minorBidi"/>
              <w:noProof/>
              <w:lang w:eastAsia="cs-CZ"/>
            </w:rPr>
          </w:pPr>
          <w:hyperlink w:anchor="_Toc85329264" w:history="1">
            <w:r w:rsidR="00B60D1C" w:rsidRPr="00395039">
              <w:rPr>
                <w:rStyle w:val="Hypertextovodkaz"/>
                <w:noProof/>
              </w:rPr>
              <w:t>3.10 Metodický blok č. 10 (Plánujeme podruhé) – 2 vyučovací hodiny</w:t>
            </w:r>
            <w:r w:rsidR="00B60D1C">
              <w:rPr>
                <w:noProof/>
                <w:webHidden/>
              </w:rPr>
              <w:tab/>
            </w:r>
            <w:r w:rsidR="00B60D1C">
              <w:rPr>
                <w:noProof/>
                <w:webHidden/>
              </w:rPr>
              <w:fldChar w:fldCharType="begin"/>
            </w:r>
            <w:r w:rsidR="00B60D1C">
              <w:rPr>
                <w:noProof/>
                <w:webHidden/>
              </w:rPr>
              <w:instrText xml:space="preserve"> PAGEREF _Toc85329264 \h </w:instrText>
            </w:r>
            <w:r w:rsidR="00B60D1C">
              <w:rPr>
                <w:noProof/>
                <w:webHidden/>
              </w:rPr>
            </w:r>
            <w:r w:rsidR="00B60D1C">
              <w:rPr>
                <w:noProof/>
                <w:webHidden/>
              </w:rPr>
              <w:fldChar w:fldCharType="separate"/>
            </w:r>
            <w:r w:rsidR="009B4431">
              <w:rPr>
                <w:noProof/>
                <w:webHidden/>
              </w:rPr>
              <w:t>61</w:t>
            </w:r>
            <w:r w:rsidR="00B60D1C">
              <w:rPr>
                <w:noProof/>
                <w:webHidden/>
              </w:rPr>
              <w:fldChar w:fldCharType="end"/>
            </w:r>
          </w:hyperlink>
        </w:p>
        <w:p w14:paraId="7FC0FE92" w14:textId="00A1A770" w:rsidR="00B60D1C" w:rsidRDefault="003F4B7B">
          <w:pPr>
            <w:pStyle w:val="Obsah2"/>
            <w:rPr>
              <w:rFonts w:eastAsiaTheme="minorEastAsia" w:cstheme="minorBidi"/>
              <w:noProof/>
              <w:lang w:eastAsia="cs-CZ"/>
            </w:rPr>
          </w:pPr>
          <w:hyperlink w:anchor="_Toc85329265" w:history="1">
            <w:r w:rsidR="00B60D1C" w:rsidRPr="00395039">
              <w:rPr>
                <w:rStyle w:val="Hypertextovodkaz"/>
                <w:noProof/>
              </w:rPr>
              <w:t>3.11 Metodický blok č. 11 (Znovu do terénu!) – 2 vyučovací hodiny</w:t>
            </w:r>
            <w:r w:rsidR="00B60D1C">
              <w:rPr>
                <w:noProof/>
                <w:webHidden/>
              </w:rPr>
              <w:tab/>
            </w:r>
            <w:r w:rsidR="00B60D1C">
              <w:rPr>
                <w:noProof/>
                <w:webHidden/>
              </w:rPr>
              <w:fldChar w:fldCharType="begin"/>
            </w:r>
            <w:r w:rsidR="00B60D1C">
              <w:rPr>
                <w:noProof/>
                <w:webHidden/>
              </w:rPr>
              <w:instrText xml:space="preserve"> PAGEREF _Toc85329265 \h </w:instrText>
            </w:r>
            <w:r w:rsidR="00B60D1C">
              <w:rPr>
                <w:noProof/>
                <w:webHidden/>
              </w:rPr>
            </w:r>
            <w:r w:rsidR="00B60D1C">
              <w:rPr>
                <w:noProof/>
                <w:webHidden/>
              </w:rPr>
              <w:fldChar w:fldCharType="separate"/>
            </w:r>
            <w:r w:rsidR="009B4431">
              <w:rPr>
                <w:noProof/>
                <w:webHidden/>
              </w:rPr>
              <w:t>63</w:t>
            </w:r>
            <w:r w:rsidR="00B60D1C">
              <w:rPr>
                <w:noProof/>
                <w:webHidden/>
              </w:rPr>
              <w:fldChar w:fldCharType="end"/>
            </w:r>
          </w:hyperlink>
        </w:p>
        <w:p w14:paraId="29F3243F" w14:textId="426BAA55" w:rsidR="00B60D1C" w:rsidRDefault="003F4B7B">
          <w:pPr>
            <w:pStyle w:val="Obsah2"/>
            <w:rPr>
              <w:rFonts w:eastAsiaTheme="minorEastAsia" w:cstheme="minorBidi"/>
              <w:noProof/>
              <w:lang w:eastAsia="cs-CZ"/>
            </w:rPr>
          </w:pPr>
          <w:hyperlink w:anchor="_Toc85329266" w:history="1">
            <w:r w:rsidR="00B60D1C" w:rsidRPr="00395039">
              <w:rPr>
                <w:rStyle w:val="Hypertextovodkaz"/>
                <w:noProof/>
              </w:rPr>
              <w:t>3.12 Metodický blok č. 12 (Točíme poslední příspěvky) – 2 vyučovací hodiny</w:t>
            </w:r>
            <w:r w:rsidR="00B60D1C">
              <w:rPr>
                <w:noProof/>
                <w:webHidden/>
              </w:rPr>
              <w:tab/>
            </w:r>
            <w:r w:rsidR="00B60D1C">
              <w:rPr>
                <w:noProof/>
                <w:webHidden/>
              </w:rPr>
              <w:fldChar w:fldCharType="begin"/>
            </w:r>
            <w:r w:rsidR="00B60D1C">
              <w:rPr>
                <w:noProof/>
                <w:webHidden/>
              </w:rPr>
              <w:instrText xml:space="preserve"> PAGEREF _Toc85329266 \h </w:instrText>
            </w:r>
            <w:r w:rsidR="00B60D1C">
              <w:rPr>
                <w:noProof/>
                <w:webHidden/>
              </w:rPr>
            </w:r>
            <w:r w:rsidR="00B60D1C">
              <w:rPr>
                <w:noProof/>
                <w:webHidden/>
              </w:rPr>
              <w:fldChar w:fldCharType="separate"/>
            </w:r>
            <w:r w:rsidR="009B4431">
              <w:rPr>
                <w:noProof/>
                <w:webHidden/>
              </w:rPr>
              <w:t>67</w:t>
            </w:r>
            <w:r w:rsidR="00B60D1C">
              <w:rPr>
                <w:noProof/>
                <w:webHidden/>
              </w:rPr>
              <w:fldChar w:fldCharType="end"/>
            </w:r>
          </w:hyperlink>
        </w:p>
        <w:p w14:paraId="6FC24C71" w14:textId="37F645B3" w:rsidR="00B60D1C" w:rsidRDefault="003F4B7B">
          <w:pPr>
            <w:pStyle w:val="Obsah2"/>
            <w:rPr>
              <w:rFonts w:eastAsiaTheme="minorEastAsia" w:cstheme="minorBidi"/>
              <w:noProof/>
              <w:lang w:eastAsia="cs-CZ"/>
            </w:rPr>
          </w:pPr>
          <w:hyperlink w:anchor="_Toc85329267" w:history="1">
            <w:r w:rsidR="00B60D1C" w:rsidRPr="00395039">
              <w:rPr>
                <w:rStyle w:val="Hypertextovodkaz"/>
                <w:noProof/>
              </w:rPr>
              <w:t>3.13 Metodický blok č. 13 (Jak dopadl druhý pokus?) – 2 vyučovací hodiny</w:t>
            </w:r>
            <w:r w:rsidR="00B60D1C">
              <w:rPr>
                <w:noProof/>
                <w:webHidden/>
              </w:rPr>
              <w:tab/>
            </w:r>
            <w:r w:rsidR="00B60D1C">
              <w:rPr>
                <w:noProof/>
                <w:webHidden/>
              </w:rPr>
              <w:fldChar w:fldCharType="begin"/>
            </w:r>
            <w:r w:rsidR="00B60D1C">
              <w:rPr>
                <w:noProof/>
                <w:webHidden/>
              </w:rPr>
              <w:instrText xml:space="preserve"> PAGEREF _Toc85329267 \h </w:instrText>
            </w:r>
            <w:r w:rsidR="00B60D1C">
              <w:rPr>
                <w:noProof/>
                <w:webHidden/>
              </w:rPr>
            </w:r>
            <w:r w:rsidR="00B60D1C">
              <w:rPr>
                <w:noProof/>
                <w:webHidden/>
              </w:rPr>
              <w:fldChar w:fldCharType="separate"/>
            </w:r>
            <w:r w:rsidR="009B4431">
              <w:rPr>
                <w:noProof/>
                <w:webHidden/>
              </w:rPr>
              <w:t>71</w:t>
            </w:r>
            <w:r w:rsidR="00B60D1C">
              <w:rPr>
                <w:noProof/>
                <w:webHidden/>
              </w:rPr>
              <w:fldChar w:fldCharType="end"/>
            </w:r>
          </w:hyperlink>
        </w:p>
        <w:p w14:paraId="0BFB76CD" w14:textId="163678CD" w:rsidR="00B60D1C" w:rsidRDefault="003F4B7B">
          <w:pPr>
            <w:pStyle w:val="Obsah2"/>
            <w:rPr>
              <w:rFonts w:eastAsiaTheme="minorEastAsia" w:cstheme="minorBidi"/>
              <w:noProof/>
              <w:lang w:eastAsia="cs-CZ"/>
            </w:rPr>
          </w:pPr>
          <w:hyperlink w:anchor="_Toc85329268" w:history="1">
            <w:r w:rsidR="00B60D1C" w:rsidRPr="00395039">
              <w:rPr>
                <w:rStyle w:val="Hypertextovodkaz"/>
                <w:noProof/>
              </w:rPr>
              <w:t>3.14 Metodický blok č. 14 (Nejsou titulky jako titulky) – 2 vyučovací hodiny</w:t>
            </w:r>
            <w:r w:rsidR="00B60D1C">
              <w:rPr>
                <w:noProof/>
                <w:webHidden/>
              </w:rPr>
              <w:tab/>
            </w:r>
            <w:r w:rsidR="00B60D1C">
              <w:rPr>
                <w:noProof/>
                <w:webHidden/>
              </w:rPr>
              <w:fldChar w:fldCharType="begin"/>
            </w:r>
            <w:r w:rsidR="00B60D1C">
              <w:rPr>
                <w:noProof/>
                <w:webHidden/>
              </w:rPr>
              <w:instrText xml:space="preserve"> PAGEREF _Toc85329268 \h </w:instrText>
            </w:r>
            <w:r w:rsidR="00B60D1C">
              <w:rPr>
                <w:noProof/>
                <w:webHidden/>
              </w:rPr>
            </w:r>
            <w:r w:rsidR="00B60D1C">
              <w:rPr>
                <w:noProof/>
                <w:webHidden/>
              </w:rPr>
              <w:fldChar w:fldCharType="separate"/>
            </w:r>
            <w:r w:rsidR="009B4431">
              <w:rPr>
                <w:noProof/>
                <w:webHidden/>
              </w:rPr>
              <w:t>74</w:t>
            </w:r>
            <w:r w:rsidR="00B60D1C">
              <w:rPr>
                <w:noProof/>
                <w:webHidden/>
              </w:rPr>
              <w:fldChar w:fldCharType="end"/>
            </w:r>
          </w:hyperlink>
        </w:p>
        <w:p w14:paraId="490951BE" w14:textId="1C1588DD" w:rsidR="00B60D1C" w:rsidRDefault="003F4B7B">
          <w:pPr>
            <w:pStyle w:val="Obsah2"/>
            <w:rPr>
              <w:rFonts w:eastAsiaTheme="minorEastAsia" w:cstheme="minorBidi"/>
              <w:noProof/>
              <w:lang w:eastAsia="cs-CZ"/>
            </w:rPr>
          </w:pPr>
          <w:hyperlink w:anchor="_Toc85329269" w:history="1">
            <w:r w:rsidR="00B60D1C" w:rsidRPr="00395039">
              <w:rPr>
                <w:rStyle w:val="Hypertextovodkaz"/>
                <w:noProof/>
              </w:rPr>
              <w:t>3.15 Metodický blok č. 15 (Vybíráme nejlepší příspěvky) – 2 vyučovací hodiny</w:t>
            </w:r>
            <w:r w:rsidR="00B60D1C">
              <w:rPr>
                <w:noProof/>
                <w:webHidden/>
              </w:rPr>
              <w:tab/>
            </w:r>
            <w:r w:rsidR="00B60D1C">
              <w:rPr>
                <w:noProof/>
                <w:webHidden/>
              </w:rPr>
              <w:fldChar w:fldCharType="begin"/>
            </w:r>
            <w:r w:rsidR="00B60D1C">
              <w:rPr>
                <w:noProof/>
                <w:webHidden/>
              </w:rPr>
              <w:instrText xml:space="preserve"> PAGEREF _Toc85329269 \h </w:instrText>
            </w:r>
            <w:r w:rsidR="00B60D1C">
              <w:rPr>
                <w:noProof/>
                <w:webHidden/>
              </w:rPr>
            </w:r>
            <w:r w:rsidR="00B60D1C">
              <w:rPr>
                <w:noProof/>
                <w:webHidden/>
              </w:rPr>
              <w:fldChar w:fldCharType="separate"/>
            </w:r>
            <w:r w:rsidR="009B4431">
              <w:rPr>
                <w:noProof/>
                <w:webHidden/>
              </w:rPr>
              <w:t>77</w:t>
            </w:r>
            <w:r w:rsidR="00B60D1C">
              <w:rPr>
                <w:noProof/>
                <w:webHidden/>
              </w:rPr>
              <w:fldChar w:fldCharType="end"/>
            </w:r>
          </w:hyperlink>
        </w:p>
        <w:p w14:paraId="0591B381" w14:textId="35A5972A" w:rsidR="00B60D1C" w:rsidRDefault="003F4B7B">
          <w:pPr>
            <w:pStyle w:val="Obsah2"/>
            <w:rPr>
              <w:rFonts w:eastAsiaTheme="minorEastAsia" w:cstheme="minorBidi"/>
              <w:noProof/>
              <w:lang w:eastAsia="cs-CZ"/>
            </w:rPr>
          </w:pPr>
          <w:hyperlink w:anchor="_Toc85329270" w:history="1">
            <w:r w:rsidR="00B60D1C" w:rsidRPr="00395039">
              <w:rPr>
                <w:rStyle w:val="Hypertextovodkaz"/>
                <w:noProof/>
              </w:rPr>
              <w:t>3.16 Metodický blok č. 16 (Finále je tady!) – 2 vyučovací hodiny</w:t>
            </w:r>
            <w:r w:rsidR="00B60D1C">
              <w:rPr>
                <w:noProof/>
                <w:webHidden/>
              </w:rPr>
              <w:tab/>
            </w:r>
            <w:r w:rsidR="00B60D1C">
              <w:rPr>
                <w:noProof/>
                <w:webHidden/>
              </w:rPr>
              <w:fldChar w:fldCharType="begin"/>
            </w:r>
            <w:r w:rsidR="00B60D1C">
              <w:rPr>
                <w:noProof/>
                <w:webHidden/>
              </w:rPr>
              <w:instrText xml:space="preserve"> PAGEREF _Toc85329270 \h </w:instrText>
            </w:r>
            <w:r w:rsidR="00B60D1C">
              <w:rPr>
                <w:noProof/>
                <w:webHidden/>
              </w:rPr>
            </w:r>
            <w:r w:rsidR="00B60D1C">
              <w:rPr>
                <w:noProof/>
                <w:webHidden/>
              </w:rPr>
              <w:fldChar w:fldCharType="separate"/>
            </w:r>
            <w:r w:rsidR="009B4431">
              <w:rPr>
                <w:noProof/>
                <w:webHidden/>
              </w:rPr>
              <w:t>79</w:t>
            </w:r>
            <w:r w:rsidR="00B60D1C">
              <w:rPr>
                <w:noProof/>
                <w:webHidden/>
              </w:rPr>
              <w:fldChar w:fldCharType="end"/>
            </w:r>
          </w:hyperlink>
        </w:p>
        <w:p w14:paraId="41A0084C" w14:textId="4DF97F23" w:rsidR="00B60D1C" w:rsidRDefault="003F4B7B">
          <w:pPr>
            <w:pStyle w:val="Obsah1"/>
            <w:tabs>
              <w:tab w:val="right" w:leader="dot" w:pos="9060"/>
            </w:tabs>
            <w:rPr>
              <w:rFonts w:eastAsiaTheme="minorEastAsia" w:cstheme="minorBidi"/>
              <w:noProof/>
              <w:lang w:eastAsia="cs-CZ"/>
            </w:rPr>
          </w:pPr>
          <w:hyperlink w:anchor="_Toc85329271" w:history="1">
            <w:r w:rsidR="00B60D1C" w:rsidRPr="00395039">
              <w:rPr>
                <w:rStyle w:val="Hypertextovodkaz"/>
                <w:noProof/>
              </w:rPr>
              <w:t>4 Příloha č. 1 – Soubor materiálů pro realizaci programu</w:t>
            </w:r>
            <w:r w:rsidR="00B60D1C">
              <w:rPr>
                <w:noProof/>
                <w:webHidden/>
              </w:rPr>
              <w:tab/>
            </w:r>
            <w:r w:rsidR="00B60D1C">
              <w:rPr>
                <w:noProof/>
                <w:webHidden/>
              </w:rPr>
              <w:fldChar w:fldCharType="begin"/>
            </w:r>
            <w:r w:rsidR="00B60D1C">
              <w:rPr>
                <w:noProof/>
                <w:webHidden/>
              </w:rPr>
              <w:instrText xml:space="preserve"> PAGEREF _Toc85329271 \h </w:instrText>
            </w:r>
            <w:r w:rsidR="00B60D1C">
              <w:rPr>
                <w:noProof/>
                <w:webHidden/>
              </w:rPr>
            </w:r>
            <w:r w:rsidR="00B60D1C">
              <w:rPr>
                <w:noProof/>
                <w:webHidden/>
              </w:rPr>
              <w:fldChar w:fldCharType="separate"/>
            </w:r>
            <w:r w:rsidR="009B4431">
              <w:rPr>
                <w:noProof/>
                <w:webHidden/>
              </w:rPr>
              <w:t>82</w:t>
            </w:r>
            <w:r w:rsidR="00B60D1C">
              <w:rPr>
                <w:noProof/>
                <w:webHidden/>
              </w:rPr>
              <w:fldChar w:fldCharType="end"/>
            </w:r>
          </w:hyperlink>
        </w:p>
        <w:p w14:paraId="336B1A6F" w14:textId="4BAD769D" w:rsidR="00B60D1C" w:rsidRDefault="003F4B7B">
          <w:pPr>
            <w:pStyle w:val="Obsah1"/>
            <w:tabs>
              <w:tab w:val="right" w:leader="dot" w:pos="9060"/>
            </w:tabs>
            <w:rPr>
              <w:rFonts w:eastAsiaTheme="minorEastAsia" w:cstheme="minorBidi"/>
              <w:noProof/>
              <w:lang w:eastAsia="cs-CZ"/>
            </w:rPr>
          </w:pPr>
          <w:hyperlink w:anchor="_Toc85329272" w:history="1">
            <w:r w:rsidR="00B60D1C" w:rsidRPr="00395039">
              <w:rPr>
                <w:rStyle w:val="Hypertextovodkaz"/>
                <w:noProof/>
              </w:rPr>
              <w:t>5 Příloha č. 2 – Soubor metodických materiálů</w:t>
            </w:r>
            <w:r w:rsidR="00B60D1C">
              <w:rPr>
                <w:noProof/>
                <w:webHidden/>
              </w:rPr>
              <w:tab/>
            </w:r>
            <w:r w:rsidR="00B60D1C">
              <w:rPr>
                <w:noProof/>
                <w:webHidden/>
              </w:rPr>
              <w:fldChar w:fldCharType="begin"/>
            </w:r>
            <w:r w:rsidR="00B60D1C">
              <w:rPr>
                <w:noProof/>
                <w:webHidden/>
              </w:rPr>
              <w:instrText xml:space="preserve"> PAGEREF _Toc85329272 \h </w:instrText>
            </w:r>
            <w:r w:rsidR="00B60D1C">
              <w:rPr>
                <w:noProof/>
                <w:webHidden/>
              </w:rPr>
            </w:r>
            <w:r w:rsidR="00B60D1C">
              <w:rPr>
                <w:noProof/>
                <w:webHidden/>
              </w:rPr>
              <w:fldChar w:fldCharType="separate"/>
            </w:r>
            <w:r w:rsidR="009B4431">
              <w:rPr>
                <w:noProof/>
                <w:webHidden/>
              </w:rPr>
              <w:t>84</w:t>
            </w:r>
            <w:r w:rsidR="00B60D1C">
              <w:rPr>
                <w:noProof/>
                <w:webHidden/>
              </w:rPr>
              <w:fldChar w:fldCharType="end"/>
            </w:r>
          </w:hyperlink>
        </w:p>
        <w:p w14:paraId="2EE1F176" w14:textId="62766EBC" w:rsidR="00B60D1C" w:rsidRDefault="003F4B7B">
          <w:pPr>
            <w:pStyle w:val="Obsah1"/>
            <w:tabs>
              <w:tab w:val="right" w:leader="dot" w:pos="9060"/>
            </w:tabs>
            <w:rPr>
              <w:rFonts w:eastAsiaTheme="minorEastAsia" w:cstheme="minorBidi"/>
              <w:noProof/>
              <w:lang w:eastAsia="cs-CZ"/>
            </w:rPr>
          </w:pPr>
          <w:hyperlink w:anchor="_Toc85329273" w:history="1">
            <w:r w:rsidR="00B60D1C" w:rsidRPr="00395039">
              <w:rPr>
                <w:rStyle w:val="Hypertextovodkaz"/>
                <w:noProof/>
              </w:rPr>
              <w:t>6 Příloha č. 3 – Závěrečná zpráva o ověření programu v praxi</w:t>
            </w:r>
            <w:r w:rsidR="00B60D1C">
              <w:rPr>
                <w:noProof/>
                <w:webHidden/>
              </w:rPr>
              <w:tab/>
            </w:r>
            <w:r w:rsidR="00B60D1C">
              <w:rPr>
                <w:noProof/>
                <w:webHidden/>
              </w:rPr>
              <w:fldChar w:fldCharType="begin"/>
            </w:r>
            <w:r w:rsidR="00B60D1C">
              <w:rPr>
                <w:noProof/>
                <w:webHidden/>
              </w:rPr>
              <w:instrText xml:space="preserve"> PAGEREF _Toc85329273 \h </w:instrText>
            </w:r>
            <w:r w:rsidR="00B60D1C">
              <w:rPr>
                <w:noProof/>
                <w:webHidden/>
              </w:rPr>
            </w:r>
            <w:r w:rsidR="00B60D1C">
              <w:rPr>
                <w:noProof/>
                <w:webHidden/>
              </w:rPr>
              <w:fldChar w:fldCharType="separate"/>
            </w:r>
            <w:r w:rsidR="009B4431">
              <w:rPr>
                <w:noProof/>
                <w:webHidden/>
              </w:rPr>
              <w:t>85</w:t>
            </w:r>
            <w:r w:rsidR="00B60D1C">
              <w:rPr>
                <w:noProof/>
                <w:webHidden/>
              </w:rPr>
              <w:fldChar w:fldCharType="end"/>
            </w:r>
          </w:hyperlink>
        </w:p>
        <w:p w14:paraId="2CF90D3E" w14:textId="642BAD0D" w:rsidR="00B60D1C" w:rsidRDefault="003F4B7B">
          <w:pPr>
            <w:pStyle w:val="Obsah1"/>
            <w:tabs>
              <w:tab w:val="right" w:leader="dot" w:pos="9060"/>
            </w:tabs>
            <w:rPr>
              <w:rFonts w:eastAsiaTheme="minorEastAsia" w:cstheme="minorBidi"/>
              <w:noProof/>
              <w:lang w:eastAsia="cs-CZ"/>
            </w:rPr>
          </w:pPr>
          <w:hyperlink w:anchor="_Toc85329274" w:history="1">
            <w:r w:rsidR="00B60D1C" w:rsidRPr="00395039">
              <w:rPr>
                <w:rStyle w:val="Hypertextovodkaz"/>
                <w:noProof/>
              </w:rPr>
              <w:t>7 Příloha č. 4 – Odborné a didaktické posudky programu</w:t>
            </w:r>
            <w:r w:rsidR="00B60D1C">
              <w:rPr>
                <w:noProof/>
                <w:webHidden/>
              </w:rPr>
              <w:tab/>
            </w:r>
            <w:r w:rsidR="00B60D1C">
              <w:rPr>
                <w:noProof/>
                <w:webHidden/>
              </w:rPr>
              <w:fldChar w:fldCharType="begin"/>
            </w:r>
            <w:r w:rsidR="00B60D1C">
              <w:rPr>
                <w:noProof/>
                <w:webHidden/>
              </w:rPr>
              <w:instrText xml:space="preserve"> PAGEREF _Toc85329274 \h </w:instrText>
            </w:r>
            <w:r w:rsidR="00B60D1C">
              <w:rPr>
                <w:noProof/>
                <w:webHidden/>
              </w:rPr>
            </w:r>
            <w:r w:rsidR="00B60D1C">
              <w:rPr>
                <w:noProof/>
                <w:webHidden/>
              </w:rPr>
              <w:fldChar w:fldCharType="separate"/>
            </w:r>
            <w:r w:rsidR="009B4431">
              <w:rPr>
                <w:noProof/>
                <w:webHidden/>
              </w:rPr>
              <w:t>92</w:t>
            </w:r>
            <w:r w:rsidR="00B60D1C">
              <w:rPr>
                <w:noProof/>
                <w:webHidden/>
              </w:rPr>
              <w:fldChar w:fldCharType="end"/>
            </w:r>
          </w:hyperlink>
        </w:p>
        <w:p w14:paraId="697DC10A" w14:textId="1DAB2A80" w:rsidR="00B60D1C" w:rsidRDefault="003F4B7B">
          <w:pPr>
            <w:pStyle w:val="Obsah1"/>
            <w:tabs>
              <w:tab w:val="right" w:leader="dot" w:pos="9060"/>
            </w:tabs>
            <w:rPr>
              <w:rFonts w:eastAsiaTheme="minorEastAsia" w:cstheme="minorBidi"/>
              <w:noProof/>
              <w:lang w:eastAsia="cs-CZ"/>
            </w:rPr>
          </w:pPr>
          <w:hyperlink w:anchor="_Toc85329275" w:history="1">
            <w:r w:rsidR="00B60D1C" w:rsidRPr="00395039">
              <w:rPr>
                <w:rStyle w:val="Hypertextovodkaz"/>
                <w:noProof/>
              </w:rPr>
              <w:t>8 Příloha č. 5 – Doklad o provedení nabídky ke zveřejnění programu</w:t>
            </w:r>
            <w:r w:rsidR="00B60D1C">
              <w:rPr>
                <w:noProof/>
                <w:webHidden/>
              </w:rPr>
              <w:tab/>
            </w:r>
            <w:r w:rsidR="00B60D1C">
              <w:rPr>
                <w:noProof/>
                <w:webHidden/>
              </w:rPr>
              <w:fldChar w:fldCharType="begin"/>
            </w:r>
            <w:r w:rsidR="00B60D1C">
              <w:rPr>
                <w:noProof/>
                <w:webHidden/>
              </w:rPr>
              <w:instrText xml:space="preserve"> PAGEREF _Toc85329275 \h </w:instrText>
            </w:r>
            <w:r w:rsidR="00B60D1C">
              <w:rPr>
                <w:noProof/>
                <w:webHidden/>
              </w:rPr>
            </w:r>
            <w:r w:rsidR="00B60D1C">
              <w:rPr>
                <w:noProof/>
                <w:webHidden/>
              </w:rPr>
              <w:fldChar w:fldCharType="separate"/>
            </w:r>
            <w:r w:rsidR="009B4431">
              <w:rPr>
                <w:noProof/>
                <w:webHidden/>
              </w:rPr>
              <w:t>92</w:t>
            </w:r>
            <w:r w:rsidR="00B60D1C">
              <w:rPr>
                <w:noProof/>
                <w:webHidden/>
              </w:rPr>
              <w:fldChar w:fldCharType="end"/>
            </w:r>
          </w:hyperlink>
        </w:p>
        <w:p w14:paraId="18637B58" w14:textId="30CC7CE8" w:rsidR="00B60D1C" w:rsidRDefault="003F4B7B">
          <w:pPr>
            <w:pStyle w:val="Obsah1"/>
            <w:tabs>
              <w:tab w:val="right" w:leader="dot" w:pos="9060"/>
            </w:tabs>
            <w:rPr>
              <w:rFonts w:eastAsiaTheme="minorEastAsia" w:cstheme="minorBidi"/>
              <w:noProof/>
              <w:lang w:eastAsia="cs-CZ"/>
            </w:rPr>
          </w:pPr>
          <w:hyperlink w:anchor="_Toc85329276" w:history="1">
            <w:r w:rsidR="00B60D1C" w:rsidRPr="00395039">
              <w:rPr>
                <w:rStyle w:val="Hypertextovodkaz"/>
                <w:noProof/>
              </w:rPr>
              <w:t>9 Nepovinné přílohy</w:t>
            </w:r>
            <w:r w:rsidR="00B60D1C">
              <w:rPr>
                <w:noProof/>
                <w:webHidden/>
              </w:rPr>
              <w:tab/>
            </w:r>
            <w:r w:rsidR="00B60D1C">
              <w:rPr>
                <w:noProof/>
                <w:webHidden/>
              </w:rPr>
              <w:fldChar w:fldCharType="begin"/>
            </w:r>
            <w:r w:rsidR="00B60D1C">
              <w:rPr>
                <w:noProof/>
                <w:webHidden/>
              </w:rPr>
              <w:instrText xml:space="preserve"> PAGEREF _Toc85329276 \h </w:instrText>
            </w:r>
            <w:r w:rsidR="00B60D1C">
              <w:rPr>
                <w:noProof/>
                <w:webHidden/>
              </w:rPr>
            </w:r>
            <w:r w:rsidR="00B60D1C">
              <w:rPr>
                <w:noProof/>
                <w:webHidden/>
              </w:rPr>
              <w:fldChar w:fldCharType="separate"/>
            </w:r>
            <w:r w:rsidR="009B4431">
              <w:rPr>
                <w:noProof/>
                <w:webHidden/>
              </w:rPr>
              <w:t>92</w:t>
            </w:r>
            <w:r w:rsidR="00B60D1C">
              <w:rPr>
                <w:noProof/>
                <w:webHidden/>
              </w:rPr>
              <w:fldChar w:fldCharType="end"/>
            </w:r>
          </w:hyperlink>
        </w:p>
        <w:p w14:paraId="6B88449B" w14:textId="61DF18A2" w:rsidR="00EE4A96" w:rsidRDefault="00EE4A96" w:rsidP="00E52793">
          <w:pPr>
            <w:pStyle w:val="Obsah1"/>
            <w:tabs>
              <w:tab w:val="right" w:leader="dot" w:pos="9060"/>
            </w:tabs>
            <w:spacing w:after="200"/>
          </w:pPr>
          <w:r w:rsidRPr="00F54DC9">
            <w:rPr>
              <w:b/>
              <w:bCs/>
            </w:rPr>
            <w:fldChar w:fldCharType="end"/>
          </w:r>
        </w:p>
      </w:sdtContent>
    </w:sdt>
    <w:p w14:paraId="6B88449C" w14:textId="74B808F8" w:rsidR="00B53DC1" w:rsidRDefault="00B53DC1" w:rsidP="00E52793">
      <w:pPr>
        <w:tabs>
          <w:tab w:val="left" w:pos="7469"/>
        </w:tabs>
      </w:pPr>
      <w:r>
        <w:tab/>
      </w:r>
    </w:p>
    <w:p w14:paraId="73B5CF38" w14:textId="77777777" w:rsidR="004F442D" w:rsidRDefault="004F442D" w:rsidP="00E52793">
      <w:pPr>
        <w:spacing w:line="276" w:lineRule="auto"/>
        <w:jc w:val="left"/>
        <w:rPr>
          <w:rFonts w:eastAsiaTheme="majorEastAsia" w:cstheme="majorBidi"/>
          <w:b/>
          <w:bCs/>
          <w:color w:val="003399"/>
          <w:sz w:val="28"/>
          <w:szCs w:val="28"/>
        </w:rPr>
      </w:pPr>
      <w:bookmarkStart w:id="4" w:name="_Toc17990444"/>
      <w:r>
        <w:rPr>
          <w:color w:val="003399"/>
        </w:rPr>
        <w:br w:type="page"/>
      </w:r>
    </w:p>
    <w:p w14:paraId="6B88449D" w14:textId="30BE9307" w:rsidR="00D65885" w:rsidRPr="00E21219" w:rsidRDefault="00B667D1" w:rsidP="00E52793">
      <w:pPr>
        <w:pStyle w:val="Nadpis1"/>
        <w:rPr>
          <w:color w:val="003399"/>
        </w:rPr>
      </w:pPr>
      <w:bookmarkStart w:id="5" w:name="_Toc85329238"/>
      <w:r w:rsidRPr="00E21219">
        <w:rPr>
          <w:color w:val="003399"/>
        </w:rPr>
        <w:lastRenderedPageBreak/>
        <w:t>1</w:t>
      </w:r>
      <w:r w:rsidR="00F41C3C" w:rsidRPr="00E21219">
        <w:rPr>
          <w:color w:val="003399"/>
        </w:rPr>
        <w:t xml:space="preserve"> Vzdělávací program</w:t>
      </w:r>
      <w:r w:rsidR="00A26CE3" w:rsidRPr="00E21219">
        <w:rPr>
          <w:color w:val="003399"/>
        </w:rPr>
        <w:t xml:space="preserve"> </w:t>
      </w:r>
      <w:r w:rsidR="007402CA" w:rsidRPr="00E21219">
        <w:rPr>
          <w:color w:val="003399"/>
        </w:rPr>
        <w:t>a</w:t>
      </w:r>
      <w:r w:rsidR="007402CA">
        <w:rPr>
          <w:color w:val="003399"/>
        </w:rPr>
        <w:t> </w:t>
      </w:r>
      <w:r w:rsidR="00A26CE3" w:rsidRPr="00E21219">
        <w:rPr>
          <w:color w:val="003399"/>
        </w:rPr>
        <w:t>jeho pojetí</w:t>
      </w:r>
      <w:bookmarkEnd w:id="4"/>
      <w:bookmarkEnd w:id="5"/>
    </w:p>
    <w:p w14:paraId="6B88449E" w14:textId="53CF3F6E" w:rsidR="00B667D1" w:rsidRDefault="003622B2" w:rsidP="00E52793">
      <w:pPr>
        <w:pStyle w:val="Nadpis2"/>
        <w:spacing w:line="276" w:lineRule="auto"/>
        <w:rPr>
          <w:rFonts w:cs="Arial"/>
          <w:color w:val="8DB3E2" w:themeColor="text2" w:themeTint="66"/>
        </w:rPr>
      </w:pPr>
      <w:bookmarkStart w:id="6" w:name="_Toc17990445"/>
      <w:bookmarkStart w:id="7" w:name="_Toc85329239"/>
      <w:r w:rsidRPr="00CC61F7">
        <w:rPr>
          <w:rFonts w:cs="Arial"/>
          <w:color w:val="8DB3E2" w:themeColor="text2" w:themeTint="66"/>
        </w:rPr>
        <w:t>1.</w:t>
      </w:r>
      <w:r>
        <w:rPr>
          <w:rFonts w:cs="Arial"/>
          <w:color w:val="8DB3E2" w:themeColor="text2" w:themeTint="66"/>
        </w:rPr>
        <w:t>1</w:t>
      </w:r>
      <w:r w:rsidRPr="00CC61F7">
        <w:rPr>
          <w:rFonts w:cs="Arial"/>
          <w:color w:val="8DB3E2" w:themeColor="text2" w:themeTint="66"/>
        </w:rPr>
        <w:t xml:space="preserve"> </w:t>
      </w:r>
      <w:r w:rsidR="00F41C3C" w:rsidRPr="0049589E">
        <w:rPr>
          <w:rFonts w:cs="Arial"/>
          <w:color w:val="8DB3E2" w:themeColor="text2" w:themeTint="66"/>
        </w:rPr>
        <w:t>Základní údaje</w:t>
      </w:r>
      <w:bookmarkEnd w:id="6"/>
      <w:bookmarkEnd w:id="7"/>
      <w:r w:rsidR="00CC61F7">
        <w:rPr>
          <w:rFonts w:cs="Arial"/>
          <w:color w:val="8DB3E2" w:themeColor="text2" w:themeTint="66"/>
        </w:rPr>
        <w:t xml:space="preserve"> </w:t>
      </w:r>
    </w:p>
    <w:tbl>
      <w:tblPr>
        <w:tblW w:w="0" w:type="auto"/>
        <w:tblBorders>
          <w:insideV w:val="single" w:sz="4" w:space="0" w:color="808080"/>
        </w:tblBorders>
        <w:tblLook w:val="01E0" w:firstRow="1" w:lastRow="1" w:firstColumn="1" w:lastColumn="1" w:noHBand="0" w:noVBand="0"/>
      </w:tblPr>
      <w:tblGrid>
        <w:gridCol w:w="2813"/>
        <w:gridCol w:w="6257"/>
      </w:tblGrid>
      <w:tr w:rsidR="00DE1ACA" w:rsidRPr="007C0F3C" w14:paraId="4606B106" w14:textId="77777777" w:rsidTr="00F41C3C">
        <w:tc>
          <w:tcPr>
            <w:tcW w:w="2813" w:type="dxa"/>
            <w:shd w:val="clear" w:color="auto" w:fill="F2F2F2"/>
            <w:tcMar>
              <w:top w:w="113" w:type="dxa"/>
              <w:left w:w="142" w:type="dxa"/>
              <w:bottom w:w="113" w:type="dxa"/>
              <w:right w:w="142" w:type="dxa"/>
            </w:tcMar>
          </w:tcPr>
          <w:p w14:paraId="1DB69A98" w14:textId="74397A2C" w:rsidR="00DE1ACA" w:rsidRPr="007C0F3C" w:rsidRDefault="00DE1ACA" w:rsidP="00E52793">
            <w:pPr>
              <w:widowControl w:val="0"/>
              <w:autoSpaceDE w:val="0"/>
              <w:autoSpaceDN w:val="0"/>
              <w:rPr>
                <w:b/>
                <w:bCs/>
                <w:color w:val="5F5F5F"/>
              </w:rPr>
            </w:pPr>
            <w:r>
              <w:rPr>
                <w:b/>
                <w:bCs/>
                <w:color w:val="5F5F5F"/>
              </w:rPr>
              <w:t xml:space="preserve">Výzva </w:t>
            </w:r>
          </w:p>
        </w:tc>
        <w:tc>
          <w:tcPr>
            <w:tcW w:w="6257" w:type="dxa"/>
            <w:shd w:val="clear" w:color="auto" w:fill="F2F2F2"/>
            <w:tcMar>
              <w:top w:w="113" w:type="dxa"/>
              <w:left w:w="142" w:type="dxa"/>
              <w:bottom w:w="113" w:type="dxa"/>
              <w:right w:w="142" w:type="dxa"/>
            </w:tcMar>
          </w:tcPr>
          <w:p w14:paraId="01557218" w14:textId="5C10E3AB" w:rsidR="00DE1ACA" w:rsidRPr="007C0F3C" w:rsidRDefault="00DE1ACA" w:rsidP="00E52793">
            <w:pPr>
              <w:widowControl w:val="0"/>
              <w:autoSpaceDE w:val="0"/>
              <w:autoSpaceDN w:val="0"/>
            </w:pPr>
            <w:r>
              <w:t>Budování kapacit pro rozvoj škol II</w:t>
            </w:r>
          </w:p>
        </w:tc>
      </w:tr>
      <w:tr w:rsidR="00F41C3C" w:rsidRPr="007C0F3C" w14:paraId="140208CD" w14:textId="77777777" w:rsidTr="00F41C3C">
        <w:tc>
          <w:tcPr>
            <w:tcW w:w="2813" w:type="dxa"/>
            <w:shd w:val="clear" w:color="auto" w:fill="FFFFFF"/>
            <w:tcMar>
              <w:top w:w="113" w:type="dxa"/>
              <w:left w:w="142" w:type="dxa"/>
              <w:bottom w:w="113" w:type="dxa"/>
              <w:right w:w="142" w:type="dxa"/>
            </w:tcMar>
          </w:tcPr>
          <w:p w14:paraId="09C216C4" w14:textId="64AB131D" w:rsidR="00F41C3C" w:rsidRPr="007C0F3C" w:rsidRDefault="00004AAC" w:rsidP="00E52793">
            <w:pPr>
              <w:widowControl w:val="0"/>
              <w:autoSpaceDE w:val="0"/>
              <w:autoSpaceDN w:val="0"/>
              <w:rPr>
                <w:b/>
                <w:bCs/>
                <w:color w:val="5F5F5F"/>
              </w:rPr>
            </w:pPr>
            <w:r>
              <w:rPr>
                <w:b/>
                <w:bCs/>
                <w:color w:val="5F5F5F"/>
              </w:rPr>
              <w:t xml:space="preserve">Název </w:t>
            </w:r>
            <w:r w:rsidR="007402CA">
              <w:rPr>
                <w:b/>
                <w:bCs/>
                <w:color w:val="5F5F5F"/>
              </w:rPr>
              <w:t>a </w:t>
            </w:r>
            <w:proofErr w:type="spellStart"/>
            <w:r>
              <w:rPr>
                <w:b/>
                <w:bCs/>
                <w:color w:val="5F5F5F"/>
              </w:rPr>
              <w:t>reg</w:t>
            </w:r>
            <w:proofErr w:type="spellEnd"/>
            <w:r w:rsidR="00520552">
              <w:rPr>
                <w:b/>
                <w:bCs/>
                <w:color w:val="5F5F5F"/>
              </w:rPr>
              <w:t>.</w:t>
            </w:r>
            <w:r>
              <w:rPr>
                <w:b/>
                <w:bCs/>
                <w:color w:val="5F5F5F"/>
              </w:rPr>
              <w:t xml:space="preserve"> číslo projektu </w:t>
            </w:r>
          </w:p>
        </w:tc>
        <w:tc>
          <w:tcPr>
            <w:tcW w:w="6257" w:type="dxa"/>
            <w:shd w:val="clear" w:color="auto" w:fill="FFFFFF"/>
            <w:tcMar>
              <w:top w:w="113" w:type="dxa"/>
              <w:left w:w="142" w:type="dxa"/>
              <w:bottom w:w="113" w:type="dxa"/>
              <w:right w:w="142" w:type="dxa"/>
            </w:tcMar>
          </w:tcPr>
          <w:p w14:paraId="35202FC7" w14:textId="77777777" w:rsidR="00A20675" w:rsidRDefault="00A20675" w:rsidP="00E52793">
            <w:pPr>
              <w:widowControl w:val="0"/>
              <w:autoSpaceDE w:val="0"/>
              <w:autoSpaceDN w:val="0"/>
              <w:contextualSpacing/>
            </w:pPr>
            <w:r>
              <w:t>Škola 4.0</w:t>
            </w:r>
          </w:p>
          <w:p w14:paraId="2ED5C68D" w14:textId="77777777" w:rsidR="00A20675" w:rsidRDefault="00A20675" w:rsidP="00E52793">
            <w:pPr>
              <w:widowControl w:val="0"/>
              <w:autoSpaceDE w:val="0"/>
              <w:autoSpaceDN w:val="0"/>
              <w:contextualSpacing/>
            </w:pPr>
            <w:r>
              <w:t>CZ.02.3.68/0.0/0.0/16_032/0008219</w:t>
            </w:r>
          </w:p>
          <w:p w14:paraId="75F00523" w14:textId="5A2EE038" w:rsidR="00F41C3C" w:rsidRPr="007C0F3C" w:rsidRDefault="003F4B7B" w:rsidP="00E52793">
            <w:pPr>
              <w:widowControl w:val="0"/>
              <w:autoSpaceDE w:val="0"/>
              <w:autoSpaceDN w:val="0"/>
            </w:pPr>
            <w:hyperlink r:id="rId14" w:history="1">
              <w:r w:rsidR="00A20675" w:rsidRPr="00B74472">
                <w:rPr>
                  <w:rStyle w:val="Hypertextovodkaz"/>
                </w:rPr>
                <w:t>www.kreativniskola.cz</w:t>
              </w:r>
            </w:hyperlink>
          </w:p>
        </w:tc>
      </w:tr>
      <w:tr w:rsidR="00F41C3C" w:rsidRPr="007C0F3C" w14:paraId="40065FED" w14:textId="77777777" w:rsidTr="00F41C3C">
        <w:tc>
          <w:tcPr>
            <w:tcW w:w="2813" w:type="dxa"/>
            <w:shd w:val="clear" w:color="auto" w:fill="F3F3F3"/>
            <w:tcMar>
              <w:top w:w="113" w:type="dxa"/>
              <w:left w:w="142" w:type="dxa"/>
              <w:bottom w:w="113" w:type="dxa"/>
              <w:right w:w="142" w:type="dxa"/>
            </w:tcMar>
          </w:tcPr>
          <w:p w14:paraId="2D186855" w14:textId="140FE219" w:rsidR="00F41C3C" w:rsidRPr="007C0F3C" w:rsidRDefault="00004AAC" w:rsidP="00E52793">
            <w:pPr>
              <w:widowControl w:val="0"/>
              <w:autoSpaceDE w:val="0"/>
              <w:autoSpaceDN w:val="0"/>
              <w:rPr>
                <w:b/>
                <w:bCs/>
                <w:color w:val="5F5F5F"/>
              </w:rPr>
            </w:pPr>
            <w:r>
              <w:rPr>
                <w:b/>
                <w:bCs/>
                <w:color w:val="5F5F5F"/>
              </w:rPr>
              <w:t>Název programu</w:t>
            </w:r>
          </w:p>
        </w:tc>
        <w:tc>
          <w:tcPr>
            <w:tcW w:w="6257" w:type="dxa"/>
            <w:shd w:val="clear" w:color="auto" w:fill="F3F3F3"/>
            <w:tcMar>
              <w:top w:w="113" w:type="dxa"/>
              <w:left w:w="142" w:type="dxa"/>
              <w:bottom w:w="113" w:type="dxa"/>
              <w:right w:w="142" w:type="dxa"/>
            </w:tcMar>
          </w:tcPr>
          <w:p w14:paraId="1C673FC6" w14:textId="5357B078" w:rsidR="00F41C3C" w:rsidRPr="007C0F3C" w:rsidRDefault="00A20675" w:rsidP="00E52793">
            <w:pPr>
              <w:widowControl w:val="0"/>
              <w:autoSpaceDE w:val="0"/>
              <w:autoSpaceDN w:val="0"/>
            </w:pPr>
            <w:r>
              <w:t>Reportérem v</w:t>
            </w:r>
            <w:r w:rsidR="00896D96">
              <w:t> akci </w:t>
            </w:r>
            <w:r>
              <w:t>2</w:t>
            </w:r>
            <w:r w:rsidR="00063974">
              <w:t>: Varianta pro žáky 8</w:t>
            </w:r>
            <w:r w:rsidR="00896D96">
              <w:t>. </w:t>
            </w:r>
            <w:r w:rsidR="007402CA">
              <w:t>a </w:t>
            </w:r>
            <w:r w:rsidR="00063974">
              <w:t>9</w:t>
            </w:r>
            <w:r w:rsidR="00896D96">
              <w:t>. </w:t>
            </w:r>
            <w:r w:rsidR="00063974">
              <w:t xml:space="preserve">ročníků ZŠ </w:t>
            </w:r>
            <w:r w:rsidR="007402CA">
              <w:t>a </w:t>
            </w:r>
            <w:r w:rsidR="00063974">
              <w:t>odpovídajících ročníků víceletých gymnázií</w:t>
            </w:r>
          </w:p>
        </w:tc>
      </w:tr>
      <w:tr w:rsidR="00F41C3C" w:rsidRPr="007C0F3C" w14:paraId="29593786" w14:textId="77777777" w:rsidTr="00F41C3C">
        <w:tc>
          <w:tcPr>
            <w:tcW w:w="2813" w:type="dxa"/>
            <w:tcBorders>
              <w:bottom w:val="nil"/>
            </w:tcBorders>
            <w:tcMar>
              <w:top w:w="113" w:type="dxa"/>
              <w:left w:w="142" w:type="dxa"/>
              <w:bottom w:w="113" w:type="dxa"/>
              <w:right w:w="142" w:type="dxa"/>
            </w:tcMar>
          </w:tcPr>
          <w:p w14:paraId="4F9AEE80" w14:textId="53D052DD" w:rsidR="00F41C3C" w:rsidRPr="007C0F3C" w:rsidRDefault="00004AAC" w:rsidP="00E52793">
            <w:pPr>
              <w:widowControl w:val="0"/>
              <w:autoSpaceDE w:val="0"/>
              <w:autoSpaceDN w:val="0"/>
              <w:rPr>
                <w:b/>
                <w:bCs/>
                <w:color w:val="5F5F5F"/>
              </w:rPr>
            </w:pPr>
            <w:r w:rsidRPr="007C0F3C">
              <w:rPr>
                <w:b/>
                <w:bCs/>
                <w:color w:val="5F5F5F"/>
              </w:rPr>
              <w:t>Název vzdělávací instituce</w:t>
            </w:r>
          </w:p>
        </w:tc>
        <w:tc>
          <w:tcPr>
            <w:tcW w:w="6257" w:type="dxa"/>
            <w:tcBorders>
              <w:bottom w:val="nil"/>
            </w:tcBorders>
            <w:tcMar>
              <w:top w:w="113" w:type="dxa"/>
              <w:left w:w="142" w:type="dxa"/>
              <w:bottom w:w="113" w:type="dxa"/>
              <w:right w:w="142" w:type="dxa"/>
            </w:tcMar>
          </w:tcPr>
          <w:p w14:paraId="05BC7175" w14:textId="0E5BAC9F" w:rsidR="00F41C3C" w:rsidRPr="007C0F3C" w:rsidRDefault="00A20675" w:rsidP="00E52793">
            <w:pPr>
              <w:widowControl w:val="0"/>
              <w:autoSpaceDE w:val="0"/>
              <w:autoSpaceDN w:val="0"/>
            </w:pPr>
            <w:proofErr w:type="spellStart"/>
            <w:r>
              <w:t>Channel</w:t>
            </w:r>
            <w:proofErr w:type="spellEnd"/>
            <w:r>
              <w:t xml:space="preserve"> </w:t>
            </w:r>
            <w:proofErr w:type="spellStart"/>
            <w:r>
              <w:t>Crossings</w:t>
            </w:r>
            <w:proofErr w:type="spellEnd"/>
            <w:r>
              <w:t xml:space="preserve"> s.r.o.</w:t>
            </w:r>
          </w:p>
        </w:tc>
      </w:tr>
      <w:tr w:rsidR="00F41C3C" w:rsidRPr="007C0F3C" w14:paraId="505BC142" w14:textId="77777777" w:rsidTr="00F41C3C">
        <w:tc>
          <w:tcPr>
            <w:tcW w:w="2813" w:type="dxa"/>
            <w:tcBorders>
              <w:bottom w:val="nil"/>
            </w:tcBorders>
            <w:shd w:val="clear" w:color="auto" w:fill="F3F3F3"/>
            <w:tcMar>
              <w:top w:w="113" w:type="dxa"/>
              <w:left w:w="142" w:type="dxa"/>
              <w:bottom w:w="113" w:type="dxa"/>
              <w:right w:w="142" w:type="dxa"/>
            </w:tcMar>
          </w:tcPr>
          <w:p w14:paraId="5EB3D4FD" w14:textId="408734A2" w:rsidR="00F41C3C" w:rsidRPr="007C0F3C" w:rsidRDefault="00004AAC" w:rsidP="00E52793">
            <w:pPr>
              <w:widowControl w:val="0"/>
              <w:autoSpaceDE w:val="0"/>
              <w:autoSpaceDN w:val="0"/>
              <w:rPr>
                <w:b/>
                <w:bCs/>
                <w:color w:val="5F5F5F"/>
              </w:rPr>
            </w:pPr>
            <w:r w:rsidRPr="007C0F3C">
              <w:rPr>
                <w:b/>
                <w:bCs/>
                <w:color w:val="5F5F5F"/>
              </w:rPr>
              <w:t>Adresa vzdělávací instituce</w:t>
            </w:r>
            <w:r>
              <w:rPr>
                <w:b/>
                <w:bCs/>
                <w:color w:val="5F5F5F"/>
              </w:rPr>
              <w:t xml:space="preserve"> </w:t>
            </w:r>
            <w:r w:rsidR="007402CA">
              <w:rPr>
                <w:b/>
                <w:bCs/>
                <w:color w:val="5F5F5F"/>
              </w:rPr>
              <w:t>a </w:t>
            </w:r>
            <w:r>
              <w:rPr>
                <w:b/>
                <w:bCs/>
                <w:color w:val="5F5F5F"/>
              </w:rPr>
              <w:t xml:space="preserve">webová stránka </w:t>
            </w:r>
          </w:p>
        </w:tc>
        <w:tc>
          <w:tcPr>
            <w:tcW w:w="6257" w:type="dxa"/>
            <w:tcBorders>
              <w:bottom w:val="nil"/>
            </w:tcBorders>
            <w:shd w:val="clear" w:color="auto" w:fill="F3F3F3"/>
            <w:tcMar>
              <w:top w:w="113" w:type="dxa"/>
              <w:left w:w="142" w:type="dxa"/>
              <w:bottom w:w="113" w:type="dxa"/>
              <w:right w:w="142" w:type="dxa"/>
            </w:tcMar>
          </w:tcPr>
          <w:p w14:paraId="115039F8" w14:textId="6D3AFD43" w:rsidR="00A20675" w:rsidRDefault="00A20675" w:rsidP="00E52793">
            <w:pPr>
              <w:widowControl w:val="0"/>
              <w:autoSpaceDE w:val="0"/>
              <w:autoSpaceDN w:val="0"/>
              <w:contextualSpacing/>
            </w:pPr>
            <w:r>
              <w:t>Thámova 681/32, 186 00</w:t>
            </w:r>
            <w:r w:rsidR="00896D96">
              <w:t xml:space="preserve"> </w:t>
            </w:r>
            <w:r>
              <w:t>Praha</w:t>
            </w:r>
          </w:p>
          <w:p w14:paraId="33FEC86D" w14:textId="61694AC7" w:rsidR="00F41C3C" w:rsidRPr="007C0F3C" w:rsidRDefault="003F4B7B" w:rsidP="00E52793">
            <w:pPr>
              <w:widowControl w:val="0"/>
              <w:autoSpaceDE w:val="0"/>
              <w:autoSpaceDN w:val="0"/>
            </w:pPr>
            <w:hyperlink r:id="rId15" w:history="1">
              <w:r w:rsidR="00A20675" w:rsidRPr="005E693D">
                <w:rPr>
                  <w:rStyle w:val="Hypertextovodkaz"/>
                </w:rPr>
                <w:t>www.chc.cz</w:t>
              </w:r>
            </w:hyperlink>
            <w:r w:rsidR="00A20675">
              <w:t xml:space="preserve"> </w:t>
            </w:r>
          </w:p>
        </w:tc>
      </w:tr>
      <w:tr w:rsidR="00F41C3C" w:rsidRPr="007C0F3C" w14:paraId="295B34D8" w14:textId="77777777" w:rsidTr="00F41C3C">
        <w:trPr>
          <w:trHeight w:val="313"/>
        </w:trPr>
        <w:tc>
          <w:tcPr>
            <w:tcW w:w="2813" w:type="dxa"/>
            <w:tcBorders>
              <w:bottom w:val="nil"/>
            </w:tcBorders>
            <w:tcMar>
              <w:top w:w="113" w:type="dxa"/>
              <w:left w:w="142" w:type="dxa"/>
              <w:bottom w:w="113" w:type="dxa"/>
              <w:right w:w="142" w:type="dxa"/>
            </w:tcMar>
          </w:tcPr>
          <w:p w14:paraId="6B11DBA3" w14:textId="77777777" w:rsidR="00F41C3C" w:rsidRPr="007C0F3C" w:rsidRDefault="00F41C3C" w:rsidP="00E52793">
            <w:pPr>
              <w:widowControl w:val="0"/>
              <w:autoSpaceDE w:val="0"/>
              <w:autoSpaceDN w:val="0"/>
              <w:rPr>
                <w:b/>
                <w:bCs/>
                <w:color w:val="5F5F5F"/>
              </w:rPr>
            </w:pPr>
            <w:r w:rsidRPr="007C0F3C">
              <w:rPr>
                <w:b/>
                <w:bCs/>
                <w:color w:val="5F5F5F"/>
              </w:rPr>
              <w:t>Kontaktní osoba</w:t>
            </w:r>
          </w:p>
        </w:tc>
        <w:tc>
          <w:tcPr>
            <w:tcW w:w="6257" w:type="dxa"/>
            <w:tcBorders>
              <w:bottom w:val="nil"/>
            </w:tcBorders>
            <w:tcMar>
              <w:top w:w="113" w:type="dxa"/>
              <w:left w:w="142" w:type="dxa"/>
              <w:bottom w:w="113" w:type="dxa"/>
              <w:right w:w="142" w:type="dxa"/>
            </w:tcMar>
          </w:tcPr>
          <w:p w14:paraId="458E3116" w14:textId="427B2A6D" w:rsidR="00A20675" w:rsidRDefault="00A20675" w:rsidP="00E52793">
            <w:pPr>
              <w:widowControl w:val="0"/>
              <w:autoSpaceDE w:val="0"/>
              <w:autoSpaceDN w:val="0"/>
              <w:contextualSpacing/>
              <w:rPr>
                <w:bCs/>
              </w:rPr>
            </w:pPr>
            <w:r>
              <w:rPr>
                <w:bCs/>
              </w:rPr>
              <w:t xml:space="preserve">Mgr. </w:t>
            </w:r>
            <w:r w:rsidR="00063974">
              <w:rPr>
                <w:bCs/>
              </w:rPr>
              <w:t>Pavlína Ráslová</w:t>
            </w:r>
          </w:p>
          <w:p w14:paraId="2723F42D" w14:textId="6F677F53" w:rsidR="00F41C3C" w:rsidRPr="007C0F3C" w:rsidRDefault="003F4B7B" w:rsidP="00E52793">
            <w:pPr>
              <w:widowControl w:val="0"/>
              <w:autoSpaceDE w:val="0"/>
              <w:autoSpaceDN w:val="0"/>
              <w:rPr>
                <w:b/>
                <w:bCs/>
              </w:rPr>
            </w:pPr>
            <w:hyperlink r:id="rId16" w:history="1">
              <w:r w:rsidR="00C60A96">
                <w:rPr>
                  <w:rStyle w:val="Hypertextovodkaz"/>
                </w:rPr>
                <w:t>pavlina.raslova</w:t>
              </w:r>
              <w:r w:rsidR="00C60A96" w:rsidRPr="005A3A86">
                <w:rPr>
                  <w:rStyle w:val="Hypertextovodkaz"/>
                </w:rPr>
                <w:t>@chc.cz</w:t>
              </w:r>
            </w:hyperlink>
          </w:p>
        </w:tc>
      </w:tr>
      <w:tr w:rsidR="00F41C3C" w:rsidRPr="007C0F3C" w14:paraId="045434AC" w14:textId="77777777" w:rsidTr="00063974">
        <w:tc>
          <w:tcPr>
            <w:tcW w:w="2813" w:type="dxa"/>
            <w:tcBorders>
              <w:bottom w:val="nil"/>
            </w:tcBorders>
            <w:shd w:val="clear" w:color="auto" w:fill="F3F3F3"/>
            <w:tcMar>
              <w:top w:w="113" w:type="dxa"/>
              <w:left w:w="142" w:type="dxa"/>
              <w:bottom w:w="113" w:type="dxa"/>
              <w:right w:w="142" w:type="dxa"/>
            </w:tcMar>
          </w:tcPr>
          <w:p w14:paraId="2B071BC9" w14:textId="35B39EC9" w:rsidR="00F41C3C" w:rsidRPr="007C0F3C" w:rsidRDefault="00DE1ACA" w:rsidP="00E52793">
            <w:pPr>
              <w:widowControl w:val="0"/>
              <w:autoSpaceDE w:val="0"/>
              <w:autoSpaceDN w:val="0"/>
              <w:rPr>
                <w:b/>
                <w:bCs/>
                <w:color w:val="5F5F5F"/>
              </w:rPr>
            </w:pPr>
            <w:r>
              <w:rPr>
                <w:b/>
                <w:bCs/>
                <w:color w:val="5F5F5F"/>
              </w:rPr>
              <w:t>Datum vzniku finální verze programu</w:t>
            </w:r>
          </w:p>
        </w:tc>
        <w:tc>
          <w:tcPr>
            <w:tcW w:w="6257" w:type="dxa"/>
            <w:tcBorders>
              <w:bottom w:val="nil"/>
            </w:tcBorders>
            <w:shd w:val="clear" w:color="auto" w:fill="F3F3F3"/>
            <w:tcMar>
              <w:top w:w="113" w:type="dxa"/>
              <w:left w:w="142" w:type="dxa"/>
              <w:bottom w:w="113" w:type="dxa"/>
              <w:right w:w="142" w:type="dxa"/>
            </w:tcMar>
            <w:vAlign w:val="center"/>
          </w:tcPr>
          <w:p w14:paraId="4AC1B547" w14:textId="12ABA499" w:rsidR="00F41C3C" w:rsidRPr="007C0F3C" w:rsidRDefault="00B82E99" w:rsidP="00E52793">
            <w:pPr>
              <w:widowControl w:val="0"/>
              <w:autoSpaceDE w:val="0"/>
              <w:autoSpaceDN w:val="0"/>
              <w:jc w:val="left"/>
            </w:pPr>
            <w:r>
              <w:t>26</w:t>
            </w:r>
            <w:r w:rsidR="00091E51">
              <w:t xml:space="preserve">. </w:t>
            </w:r>
            <w:r>
              <w:t>8</w:t>
            </w:r>
            <w:r w:rsidR="00091E51">
              <w:t>. 202</w:t>
            </w:r>
            <w:r>
              <w:t>2</w:t>
            </w:r>
          </w:p>
        </w:tc>
      </w:tr>
      <w:tr w:rsidR="00F41C3C" w:rsidRPr="007C0F3C" w14:paraId="3B52F199" w14:textId="77777777" w:rsidTr="00F41C3C">
        <w:tc>
          <w:tcPr>
            <w:tcW w:w="2813" w:type="dxa"/>
            <w:tcBorders>
              <w:bottom w:val="nil"/>
            </w:tcBorders>
            <w:tcMar>
              <w:top w:w="113" w:type="dxa"/>
              <w:left w:w="142" w:type="dxa"/>
              <w:bottom w:w="113" w:type="dxa"/>
              <w:right w:w="142" w:type="dxa"/>
            </w:tcMar>
          </w:tcPr>
          <w:p w14:paraId="2D754FBA" w14:textId="5A2AD153" w:rsidR="00F41C3C" w:rsidRPr="007C0F3C" w:rsidRDefault="00004AAC" w:rsidP="00E52793">
            <w:pPr>
              <w:widowControl w:val="0"/>
              <w:autoSpaceDE w:val="0"/>
              <w:autoSpaceDN w:val="0"/>
              <w:jc w:val="left"/>
              <w:rPr>
                <w:b/>
                <w:bCs/>
                <w:color w:val="5F5F5F"/>
              </w:rPr>
            </w:pPr>
            <w:r>
              <w:rPr>
                <w:b/>
                <w:bCs/>
                <w:color w:val="5F5F5F"/>
              </w:rPr>
              <w:t>Číslo povinně volitelné aktivity výzvy</w:t>
            </w:r>
          </w:p>
        </w:tc>
        <w:tc>
          <w:tcPr>
            <w:tcW w:w="6257" w:type="dxa"/>
            <w:tcBorders>
              <w:bottom w:val="nil"/>
            </w:tcBorders>
            <w:tcMar>
              <w:top w:w="113" w:type="dxa"/>
              <w:left w:w="142" w:type="dxa"/>
              <w:bottom w:w="113" w:type="dxa"/>
              <w:right w:w="142" w:type="dxa"/>
            </w:tcMar>
          </w:tcPr>
          <w:p w14:paraId="5454266C" w14:textId="70204DFF" w:rsidR="00F41C3C" w:rsidRPr="007C0F3C" w:rsidRDefault="00A20675" w:rsidP="00E52793">
            <w:pPr>
              <w:widowControl w:val="0"/>
              <w:autoSpaceDE w:val="0"/>
              <w:autoSpaceDN w:val="0"/>
            </w:pPr>
            <w:r>
              <w:t xml:space="preserve">Aktivita č. 4: Propojování formálního </w:t>
            </w:r>
            <w:r w:rsidR="007402CA">
              <w:t>a </w:t>
            </w:r>
            <w:r>
              <w:t>neformálního vzdělávání – rozvoj klíčových kompetencí</w:t>
            </w:r>
          </w:p>
        </w:tc>
      </w:tr>
      <w:tr w:rsidR="00F41C3C" w:rsidRPr="00427F24" w14:paraId="6F022ED3" w14:textId="77777777" w:rsidTr="00F41C3C">
        <w:tc>
          <w:tcPr>
            <w:tcW w:w="2813" w:type="dxa"/>
            <w:tcBorders>
              <w:bottom w:val="nil"/>
            </w:tcBorders>
            <w:shd w:val="clear" w:color="auto" w:fill="F3F3F3"/>
            <w:tcMar>
              <w:top w:w="113" w:type="dxa"/>
              <w:left w:w="142" w:type="dxa"/>
              <w:bottom w:w="113" w:type="dxa"/>
              <w:right w:w="142" w:type="dxa"/>
            </w:tcMar>
          </w:tcPr>
          <w:p w14:paraId="780B57CA" w14:textId="0D318848" w:rsidR="00F41C3C" w:rsidRPr="007C0F3C" w:rsidRDefault="00004AAC" w:rsidP="00E52793">
            <w:pPr>
              <w:widowControl w:val="0"/>
              <w:autoSpaceDE w:val="0"/>
              <w:autoSpaceDN w:val="0"/>
              <w:jc w:val="left"/>
              <w:rPr>
                <w:b/>
                <w:bCs/>
                <w:color w:val="5F5F5F"/>
              </w:rPr>
            </w:pPr>
            <w:r>
              <w:rPr>
                <w:b/>
                <w:bCs/>
                <w:color w:val="5F5F5F"/>
              </w:rPr>
              <w:t>Forma programu</w:t>
            </w:r>
          </w:p>
        </w:tc>
        <w:tc>
          <w:tcPr>
            <w:tcW w:w="6257" w:type="dxa"/>
            <w:tcBorders>
              <w:bottom w:val="nil"/>
            </w:tcBorders>
            <w:shd w:val="clear" w:color="auto" w:fill="F3F3F3"/>
            <w:tcMar>
              <w:top w:w="113" w:type="dxa"/>
              <w:left w:w="142" w:type="dxa"/>
              <w:bottom w:w="113" w:type="dxa"/>
              <w:right w:w="142" w:type="dxa"/>
            </w:tcMar>
          </w:tcPr>
          <w:p w14:paraId="6633DF16" w14:textId="04B4C9AF" w:rsidR="00F41C3C" w:rsidRPr="00427F24" w:rsidRDefault="00045FCF" w:rsidP="00E52793">
            <w:pPr>
              <w:widowControl w:val="0"/>
              <w:autoSpaceDE w:val="0"/>
              <w:autoSpaceDN w:val="0"/>
            </w:pPr>
            <w:r>
              <w:t>Prezenční</w:t>
            </w:r>
          </w:p>
        </w:tc>
      </w:tr>
      <w:tr w:rsidR="00A20675" w:rsidRPr="007C0F3C" w14:paraId="5C8C3FB9" w14:textId="77777777" w:rsidTr="00F41C3C">
        <w:tc>
          <w:tcPr>
            <w:tcW w:w="2813" w:type="dxa"/>
            <w:tcBorders>
              <w:bottom w:val="nil"/>
            </w:tcBorders>
            <w:tcMar>
              <w:top w:w="113" w:type="dxa"/>
              <w:left w:w="142" w:type="dxa"/>
              <w:bottom w:w="113" w:type="dxa"/>
              <w:right w:w="142" w:type="dxa"/>
            </w:tcMar>
          </w:tcPr>
          <w:p w14:paraId="41CB3AB4" w14:textId="5D4120A3" w:rsidR="00A20675" w:rsidRPr="007C0F3C" w:rsidRDefault="00A20675" w:rsidP="00E52793">
            <w:pPr>
              <w:widowControl w:val="0"/>
              <w:autoSpaceDE w:val="0"/>
              <w:autoSpaceDN w:val="0"/>
              <w:rPr>
                <w:b/>
                <w:bCs/>
                <w:color w:val="5F5F5F"/>
              </w:rPr>
            </w:pPr>
            <w:r>
              <w:rPr>
                <w:b/>
                <w:bCs/>
                <w:color w:val="5F5F5F"/>
              </w:rPr>
              <w:t>Cílová skupina</w:t>
            </w:r>
          </w:p>
        </w:tc>
        <w:tc>
          <w:tcPr>
            <w:tcW w:w="6257" w:type="dxa"/>
            <w:tcBorders>
              <w:bottom w:val="nil"/>
            </w:tcBorders>
            <w:tcMar>
              <w:top w:w="113" w:type="dxa"/>
              <w:left w:w="142" w:type="dxa"/>
              <w:bottom w:w="113" w:type="dxa"/>
              <w:right w:w="142" w:type="dxa"/>
            </w:tcMar>
          </w:tcPr>
          <w:p w14:paraId="2C97F484" w14:textId="64A53712" w:rsidR="00A20675" w:rsidRPr="007C0F3C" w:rsidRDefault="001F6317" w:rsidP="00E52793">
            <w:pPr>
              <w:widowControl w:val="0"/>
              <w:autoSpaceDE w:val="0"/>
              <w:autoSpaceDN w:val="0"/>
            </w:pPr>
            <w:r>
              <w:t>Žáci 8</w:t>
            </w:r>
            <w:r w:rsidR="00045FCF">
              <w:t>. a </w:t>
            </w:r>
            <w:r>
              <w:t>9</w:t>
            </w:r>
            <w:r w:rsidR="00045FCF">
              <w:t xml:space="preserve">. ročníků </w:t>
            </w:r>
            <w:r>
              <w:t xml:space="preserve">ZŠ </w:t>
            </w:r>
            <w:r w:rsidR="007402CA">
              <w:t>a </w:t>
            </w:r>
            <w:r>
              <w:t>odpovídajících ročníků víceletých gymnázií</w:t>
            </w:r>
          </w:p>
        </w:tc>
      </w:tr>
      <w:tr w:rsidR="00A20675" w:rsidRPr="007C0F3C" w14:paraId="3A9CD024" w14:textId="77777777" w:rsidTr="00F41C3C">
        <w:tc>
          <w:tcPr>
            <w:tcW w:w="2813" w:type="dxa"/>
            <w:tcBorders>
              <w:bottom w:val="nil"/>
            </w:tcBorders>
            <w:shd w:val="clear" w:color="auto" w:fill="F3F3F3"/>
            <w:tcMar>
              <w:top w:w="113" w:type="dxa"/>
              <w:left w:w="142" w:type="dxa"/>
              <w:bottom w:w="113" w:type="dxa"/>
              <w:right w:w="142" w:type="dxa"/>
            </w:tcMar>
          </w:tcPr>
          <w:p w14:paraId="0B7578E6" w14:textId="07B42D94" w:rsidR="00A20675" w:rsidRPr="007C0F3C" w:rsidRDefault="00A20675" w:rsidP="00E52793">
            <w:pPr>
              <w:widowControl w:val="0"/>
              <w:autoSpaceDE w:val="0"/>
              <w:autoSpaceDN w:val="0"/>
              <w:rPr>
                <w:b/>
                <w:bCs/>
                <w:color w:val="5F5F5F"/>
              </w:rPr>
            </w:pPr>
            <w:r w:rsidRPr="007C0F3C">
              <w:rPr>
                <w:b/>
                <w:bCs/>
                <w:color w:val="5F5F5F"/>
              </w:rPr>
              <w:t xml:space="preserve">Délka </w:t>
            </w:r>
            <w:r>
              <w:rPr>
                <w:b/>
                <w:bCs/>
                <w:color w:val="5F5F5F"/>
              </w:rPr>
              <w:t>programu</w:t>
            </w:r>
          </w:p>
        </w:tc>
        <w:tc>
          <w:tcPr>
            <w:tcW w:w="6257" w:type="dxa"/>
            <w:tcBorders>
              <w:bottom w:val="nil"/>
            </w:tcBorders>
            <w:shd w:val="clear" w:color="auto" w:fill="F3F3F3"/>
            <w:tcMar>
              <w:top w:w="113" w:type="dxa"/>
              <w:left w:w="142" w:type="dxa"/>
              <w:bottom w:w="113" w:type="dxa"/>
              <w:right w:w="142" w:type="dxa"/>
            </w:tcMar>
          </w:tcPr>
          <w:p w14:paraId="34ABB71E" w14:textId="3F742198" w:rsidR="00A20675" w:rsidRPr="007C0F3C" w:rsidRDefault="001F6317" w:rsidP="00E52793">
            <w:pPr>
              <w:widowControl w:val="0"/>
              <w:autoSpaceDE w:val="0"/>
              <w:autoSpaceDN w:val="0"/>
            </w:pPr>
            <w:r>
              <w:t>32 vyučovacích hodin</w:t>
            </w:r>
          </w:p>
        </w:tc>
      </w:tr>
      <w:tr w:rsidR="00A20675" w:rsidRPr="007C0F3C" w14:paraId="4320FC8F" w14:textId="77777777" w:rsidTr="00F41C3C">
        <w:tc>
          <w:tcPr>
            <w:tcW w:w="2813" w:type="dxa"/>
            <w:tcBorders>
              <w:bottom w:val="nil"/>
            </w:tcBorders>
            <w:tcMar>
              <w:top w:w="113" w:type="dxa"/>
              <w:left w:w="142" w:type="dxa"/>
              <w:bottom w:w="113" w:type="dxa"/>
              <w:right w:w="142" w:type="dxa"/>
            </w:tcMar>
          </w:tcPr>
          <w:p w14:paraId="2CE9D18B" w14:textId="4B03BD1B" w:rsidR="00A20675" w:rsidRPr="007C0F3C" w:rsidRDefault="00A20675" w:rsidP="00E52793">
            <w:pPr>
              <w:widowControl w:val="0"/>
              <w:autoSpaceDE w:val="0"/>
              <w:autoSpaceDN w:val="0"/>
              <w:jc w:val="left"/>
              <w:rPr>
                <w:b/>
                <w:bCs/>
                <w:color w:val="5F5F5F"/>
              </w:rPr>
            </w:pPr>
            <w:r>
              <w:rPr>
                <w:b/>
                <w:bCs/>
                <w:color w:val="5F5F5F"/>
              </w:rPr>
              <w:t>Zaměření programu (tematická oblast, obor apod.)</w:t>
            </w:r>
          </w:p>
        </w:tc>
        <w:tc>
          <w:tcPr>
            <w:tcW w:w="6257" w:type="dxa"/>
            <w:tcBorders>
              <w:bottom w:val="nil"/>
            </w:tcBorders>
            <w:tcMar>
              <w:top w:w="113" w:type="dxa"/>
              <w:left w:w="142" w:type="dxa"/>
              <w:bottom w:w="113" w:type="dxa"/>
              <w:right w:w="142" w:type="dxa"/>
            </w:tcMar>
          </w:tcPr>
          <w:p w14:paraId="36A9ED27" w14:textId="7514A74C" w:rsidR="00063974" w:rsidRPr="00063974" w:rsidRDefault="002B0C51" w:rsidP="00E52793">
            <w:pPr>
              <w:widowControl w:val="0"/>
              <w:autoSpaceDE w:val="0"/>
              <w:autoSpaceDN w:val="0"/>
            </w:pPr>
            <w:r w:rsidRPr="00063974">
              <w:t>Tematická oblast:</w:t>
            </w:r>
          </w:p>
          <w:p w14:paraId="5BF73798" w14:textId="6560F3CD" w:rsidR="00063974" w:rsidRPr="00063974" w:rsidRDefault="00063974" w:rsidP="00E52793">
            <w:pPr>
              <w:pStyle w:val="Default"/>
              <w:spacing w:after="200"/>
              <w:jc w:val="both"/>
              <w:rPr>
                <w:rFonts w:asciiTheme="minorHAnsi" w:eastAsiaTheme="minorHAnsi" w:hAnsiTheme="minorHAnsi"/>
                <w:color w:val="auto"/>
                <w:sz w:val="22"/>
                <w:szCs w:val="22"/>
                <w:lang w:eastAsia="en-US"/>
              </w:rPr>
            </w:pPr>
            <w:r w:rsidRPr="00063974">
              <w:rPr>
                <w:rFonts w:asciiTheme="minorHAnsi" w:eastAsiaTheme="minorHAnsi" w:hAnsiTheme="minorHAnsi"/>
                <w:color w:val="auto"/>
                <w:sz w:val="22"/>
                <w:szCs w:val="22"/>
                <w:lang w:eastAsia="en-US"/>
              </w:rPr>
              <w:t xml:space="preserve">Spolupráce škol, školských zařízení </w:t>
            </w:r>
            <w:r w:rsidR="007402CA" w:rsidRPr="00063974">
              <w:rPr>
                <w:rFonts w:asciiTheme="minorHAnsi" w:eastAsiaTheme="minorHAnsi" w:hAnsiTheme="minorHAnsi"/>
                <w:color w:val="auto"/>
                <w:sz w:val="22"/>
                <w:szCs w:val="22"/>
                <w:lang w:eastAsia="en-US"/>
              </w:rPr>
              <w:t>a</w:t>
            </w:r>
            <w:r w:rsidR="007402CA">
              <w:rPr>
                <w:rFonts w:asciiTheme="minorHAnsi" w:eastAsiaTheme="minorHAnsi" w:hAnsiTheme="minorHAnsi"/>
                <w:color w:val="auto"/>
                <w:sz w:val="22"/>
                <w:szCs w:val="22"/>
                <w:lang w:eastAsia="en-US"/>
              </w:rPr>
              <w:t> </w:t>
            </w:r>
            <w:r w:rsidRPr="00063974">
              <w:rPr>
                <w:rFonts w:asciiTheme="minorHAnsi" w:eastAsiaTheme="minorHAnsi" w:hAnsiTheme="minorHAnsi"/>
                <w:color w:val="auto"/>
                <w:sz w:val="22"/>
                <w:szCs w:val="22"/>
                <w:lang w:eastAsia="en-US"/>
              </w:rPr>
              <w:t xml:space="preserve">ostatních organizací </w:t>
            </w:r>
            <w:r w:rsidR="007402CA" w:rsidRPr="00063974">
              <w:rPr>
                <w:rFonts w:asciiTheme="minorHAnsi" w:eastAsiaTheme="minorHAnsi" w:hAnsiTheme="minorHAnsi"/>
                <w:color w:val="auto"/>
                <w:sz w:val="22"/>
                <w:szCs w:val="22"/>
                <w:lang w:eastAsia="en-US"/>
              </w:rPr>
              <w:t>a</w:t>
            </w:r>
            <w:r w:rsidR="007402CA">
              <w:rPr>
                <w:rFonts w:asciiTheme="minorHAnsi" w:eastAsiaTheme="minorHAnsi" w:hAnsiTheme="minorHAnsi"/>
                <w:color w:val="auto"/>
                <w:sz w:val="22"/>
                <w:szCs w:val="22"/>
                <w:lang w:eastAsia="en-US"/>
              </w:rPr>
              <w:t> </w:t>
            </w:r>
            <w:r w:rsidRPr="00063974">
              <w:rPr>
                <w:rFonts w:asciiTheme="minorHAnsi" w:eastAsiaTheme="minorHAnsi" w:hAnsiTheme="minorHAnsi"/>
                <w:color w:val="auto"/>
                <w:sz w:val="22"/>
                <w:szCs w:val="22"/>
                <w:lang w:eastAsia="en-US"/>
              </w:rPr>
              <w:t xml:space="preserve">institucí jako center vzdělanosti </w:t>
            </w:r>
            <w:r w:rsidR="007402CA" w:rsidRPr="00063974">
              <w:rPr>
                <w:rFonts w:asciiTheme="minorHAnsi" w:eastAsiaTheme="minorHAnsi" w:hAnsiTheme="minorHAnsi"/>
                <w:color w:val="auto"/>
                <w:sz w:val="22"/>
                <w:szCs w:val="22"/>
                <w:lang w:eastAsia="en-US"/>
              </w:rPr>
              <w:t>a</w:t>
            </w:r>
            <w:r w:rsidR="007402CA">
              <w:rPr>
                <w:rFonts w:asciiTheme="minorHAnsi" w:eastAsiaTheme="minorHAnsi" w:hAnsiTheme="minorHAnsi"/>
                <w:color w:val="auto"/>
                <w:sz w:val="22"/>
                <w:szCs w:val="22"/>
                <w:lang w:eastAsia="en-US"/>
              </w:rPr>
              <w:t> </w:t>
            </w:r>
            <w:r w:rsidRPr="00063974">
              <w:rPr>
                <w:rFonts w:asciiTheme="minorHAnsi" w:eastAsiaTheme="minorHAnsi" w:hAnsiTheme="minorHAnsi"/>
                <w:color w:val="auto"/>
                <w:sz w:val="22"/>
                <w:szCs w:val="22"/>
                <w:lang w:eastAsia="en-US"/>
              </w:rPr>
              <w:t xml:space="preserve">kulturně-společenského zázemí </w:t>
            </w:r>
            <w:r w:rsidR="007402CA" w:rsidRPr="00063974">
              <w:rPr>
                <w:rFonts w:asciiTheme="minorHAnsi" w:eastAsiaTheme="minorHAnsi" w:hAnsiTheme="minorHAnsi"/>
                <w:color w:val="auto"/>
                <w:sz w:val="22"/>
                <w:szCs w:val="22"/>
                <w:lang w:eastAsia="en-US"/>
              </w:rPr>
              <w:t>v</w:t>
            </w:r>
            <w:r w:rsidR="007402CA">
              <w:rPr>
                <w:rFonts w:asciiTheme="minorHAnsi" w:eastAsiaTheme="minorHAnsi" w:hAnsiTheme="minorHAnsi"/>
                <w:color w:val="auto"/>
                <w:sz w:val="22"/>
                <w:szCs w:val="22"/>
                <w:lang w:eastAsia="en-US"/>
              </w:rPr>
              <w:t> </w:t>
            </w:r>
            <w:r w:rsidRPr="00063974">
              <w:rPr>
                <w:rFonts w:asciiTheme="minorHAnsi" w:eastAsiaTheme="minorHAnsi" w:hAnsiTheme="minorHAnsi"/>
                <w:color w:val="auto"/>
                <w:sz w:val="22"/>
                <w:szCs w:val="22"/>
                <w:lang w:eastAsia="en-US"/>
              </w:rPr>
              <w:t xml:space="preserve">obci, spolupráce škol </w:t>
            </w:r>
            <w:r w:rsidR="007402CA" w:rsidRPr="00063974">
              <w:rPr>
                <w:rFonts w:asciiTheme="minorHAnsi" w:eastAsiaTheme="minorHAnsi" w:hAnsiTheme="minorHAnsi"/>
                <w:color w:val="auto"/>
                <w:sz w:val="22"/>
                <w:szCs w:val="22"/>
                <w:lang w:eastAsia="en-US"/>
              </w:rPr>
              <w:t>a</w:t>
            </w:r>
            <w:r w:rsidR="007402CA">
              <w:rPr>
                <w:rFonts w:asciiTheme="minorHAnsi" w:eastAsiaTheme="minorHAnsi" w:hAnsiTheme="minorHAnsi"/>
                <w:color w:val="auto"/>
                <w:sz w:val="22"/>
                <w:szCs w:val="22"/>
                <w:lang w:eastAsia="en-US"/>
              </w:rPr>
              <w:t> </w:t>
            </w:r>
            <w:r w:rsidRPr="00063974">
              <w:rPr>
                <w:rFonts w:asciiTheme="minorHAnsi" w:eastAsiaTheme="minorHAnsi" w:hAnsiTheme="minorHAnsi"/>
                <w:color w:val="auto"/>
                <w:sz w:val="22"/>
                <w:szCs w:val="22"/>
                <w:lang w:eastAsia="en-US"/>
              </w:rPr>
              <w:t xml:space="preserve">školských zařízení </w:t>
            </w:r>
            <w:r w:rsidR="007402CA" w:rsidRPr="00063974">
              <w:rPr>
                <w:rFonts w:asciiTheme="minorHAnsi" w:eastAsiaTheme="minorHAnsi" w:hAnsiTheme="minorHAnsi"/>
                <w:color w:val="auto"/>
                <w:sz w:val="22"/>
                <w:szCs w:val="22"/>
                <w:lang w:eastAsia="en-US"/>
              </w:rPr>
              <w:t>s</w:t>
            </w:r>
            <w:r w:rsidR="007402CA">
              <w:rPr>
                <w:rFonts w:asciiTheme="minorHAnsi" w:eastAsiaTheme="minorHAnsi" w:hAnsiTheme="minorHAnsi"/>
                <w:color w:val="auto"/>
                <w:sz w:val="22"/>
                <w:szCs w:val="22"/>
                <w:lang w:eastAsia="en-US"/>
              </w:rPr>
              <w:t> </w:t>
            </w:r>
            <w:r w:rsidRPr="00063974">
              <w:rPr>
                <w:rFonts w:asciiTheme="minorHAnsi" w:eastAsiaTheme="minorHAnsi" w:hAnsiTheme="minorHAnsi"/>
                <w:color w:val="auto"/>
                <w:sz w:val="22"/>
                <w:szCs w:val="22"/>
                <w:lang w:eastAsia="en-US"/>
              </w:rPr>
              <w:t xml:space="preserve">knihovnami, muzei </w:t>
            </w:r>
            <w:r w:rsidR="007402CA" w:rsidRPr="00063974">
              <w:rPr>
                <w:rFonts w:asciiTheme="minorHAnsi" w:eastAsiaTheme="minorHAnsi" w:hAnsiTheme="minorHAnsi"/>
                <w:color w:val="auto"/>
                <w:sz w:val="22"/>
                <w:szCs w:val="22"/>
                <w:lang w:eastAsia="en-US"/>
              </w:rPr>
              <w:t>a</w:t>
            </w:r>
            <w:r w:rsidR="007402CA">
              <w:rPr>
                <w:rFonts w:asciiTheme="minorHAnsi" w:eastAsiaTheme="minorHAnsi" w:hAnsiTheme="minorHAnsi"/>
                <w:color w:val="auto"/>
                <w:sz w:val="22"/>
                <w:szCs w:val="22"/>
                <w:lang w:eastAsia="en-US"/>
              </w:rPr>
              <w:t> </w:t>
            </w:r>
            <w:r w:rsidRPr="00063974">
              <w:rPr>
                <w:rFonts w:asciiTheme="minorHAnsi" w:eastAsiaTheme="minorHAnsi" w:hAnsiTheme="minorHAnsi"/>
                <w:color w:val="auto"/>
                <w:sz w:val="22"/>
                <w:szCs w:val="22"/>
                <w:lang w:eastAsia="en-US"/>
              </w:rPr>
              <w:t xml:space="preserve">dalšími organizacemi </w:t>
            </w:r>
            <w:r w:rsidR="007402CA" w:rsidRPr="00063974">
              <w:rPr>
                <w:rFonts w:asciiTheme="minorHAnsi" w:eastAsiaTheme="minorHAnsi" w:hAnsiTheme="minorHAnsi"/>
                <w:color w:val="auto"/>
                <w:sz w:val="22"/>
                <w:szCs w:val="22"/>
                <w:lang w:eastAsia="en-US"/>
              </w:rPr>
              <w:t>a</w:t>
            </w:r>
            <w:r w:rsidR="007402CA">
              <w:rPr>
                <w:rFonts w:asciiTheme="minorHAnsi" w:eastAsiaTheme="minorHAnsi" w:hAnsiTheme="minorHAnsi"/>
                <w:color w:val="auto"/>
                <w:sz w:val="22"/>
                <w:szCs w:val="22"/>
                <w:lang w:eastAsia="en-US"/>
              </w:rPr>
              <w:t> </w:t>
            </w:r>
            <w:r w:rsidRPr="00063974">
              <w:rPr>
                <w:rFonts w:asciiTheme="minorHAnsi" w:eastAsiaTheme="minorHAnsi" w:hAnsiTheme="minorHAnsi"/>
                <w:color w:val="auto"/>
                <w:sz w:val="22"/>
                <w:szCs w:val="22"/>
                <w:lang w:eastAsia="en-US"/>
              </w:rPr>
              <w:t xml:space="preserve">institucemi, vytváření atraktivní nabídky akcí </w:t>
            </w:r>
            <w:r w:rsidR="007402CA" w:rsidRPr="00063974">
              <w:rPr>
                <w:rFonts w:asciiTheme="minorHAnsi" w:eastAsiaTheme="minorHAnsi" w:hAnsiTheme="minorHAnsi"/>
                <w:color w:val="auto"/>
                <w:sz w:val="22"/>
                <w:szCs w:val="22"/>
                <w:lang w:eastAsia="en-US"/>
              </w:rPr>
              <w:t>a</w:t>
            </w:r>
            <w:r w:rsidR="007402CA">
              <w:rPr>
                <w:rFonts w:asciiTheme="minorHAnsi" w:eastAsiaTheme="minorHAnsi" w:hAnsiTheme="minorHAnsi"/>
                <w:color w:val="auto"/>
                <w:sz w:val="22"/>
                <w:szCs w:val="22"/>
                <w:lang w:eastAsia="en-US"/>
              </w:rPr>
              <w:t> </w:t>
            </w:r>
            <w:r w:rsidRPr="00063974">
              <w:rPr>
                <w:rFonts w:asciiTheme="minorHAnsi" w:eastAsiaTheme="minorHAnsi" w:hAnsiTheme="minorHAnsi"/>
                <w:color w:val="auto"/>
                <w:sz w:val="22"/>
                <w:szCs w:val="22"/>
                <w:lang w:eastAsia="en-US"/>
              </w:rPr>
              <w:t xml:space="preserve">programů zacílených na děti </w:t>
            </w:r>
            <w:r w:rsidR="007402CA" w:rsidRPr="00063974">
              <w:rPr>
                <w:rFonts w:asciiTheme="minorHAnsi" w:eastAsiaTheme="minorHAnsi" w:hAnsiTheme="minorHAnsi"/>
                <w:color w:val="auto"/>
                <w:sz w:val="22"/>
                <w:szCs w:val="22"/>
                <w:lang w:eastAsia="en-US"/>
              </w:rPr>
              <w:t>a</w:t>
            </w:r>
            <w:r w:rsidR="007402CA">
              <w:rPr>
                <w:rFonts w:asciiTheme="minorHAnsi" w:eastAsiaTheme="minorHAnsi" w:hAnsiTheme="minorHAnsi"/>
                <w:color w:val="auto"/>
                <w:sz w:val="22"/>
                <w:szCs w:val="22"/>
                <w:lang w:eastAsia="en-US"/>
              </w:rPr>
              <w:t> </w:t>
            </w:r>
            <w:r w:rsidRPr="00063974">
              <w:rPr>
                <w:rFonts w:asciiTheme="minorHAnsi" w:eastAsiaTheme="minorHAnsi" w:hAnsiTheme="minorHAnsi"/>
                <w:color w:val="auto"/>
                <w:sz w:val="22"/>
                <w:szCs w:val="22"/>
                <w:lang w:eastAsia="en-US"/>
              </w:rPr>
              <w:t xml:space="preserve">mládež kulturními </w:t>
            </w:r>
            <w:r w:rsidR="007402CA" w:rsidRPr="00063974">
              <w:rPr>
                <w:rFonts w:asciiTheme="minorHAnsi" w:eastAsiaTheme="minorHAnsi" w:hAnsiTheme="minorHAnsi"/>
                <w:color w:val="auto"/>
                <w:sz w:val="22"/>
                <w:szCs w:val="22"/>
                <w:lang w:eastAsia="en-US"/>
              </w:rPr>
              <w:t>a</w:t>
            </w:r>
            <w:r w:rsidR="007402CA">
              <w:rPr>
                <w:rFonts w:asciiTheme="minorHAnsi" w:eastAsiaTheme="minorHAnsi" w:hAnsiTheme="minorHAnsi"/>
                <w:color w:val="auto"/>
                <w:sz w:val="22"/>
                <w:szCs w:val="22"/>
                <w:lang w:eastAsia="en-US"/>
              </w:rPr>
              <w:t> </w:t>
            </w:r>
            <w:r w:rsidRPr="00063974">
              <w:rPr>
                <w:rFonts w:asciiTheme="minorHAnsi" w:eastAsiaTheme="minorHAnsi" w:hAnsiTheme="minorHAnsi"/>
                <w:color w:val="auto"/>
                <w:sz w:val="22"/>
                <w:szCs w:val="22"/>
                <w:lang w:eastAsia="en-US"/>
              </w:rPr>
              <w:t xml:space="preserve">paměťovými institucemi na venkově </w:t>
            </w:r>
            <w:r w:rsidR="007402CA" w:rsidRPr="00063974">
              <w:rPr>
                <w:rFonts w:asciiTheme="minorHAnsi" w:eastAsiaTheme="minorHAnsi" w:hAnsiTheme="minorHAnsi"/>
                <w:color w:val="auto"/>
                <w:sz w:val="22"/>
                <w:szCs w:val="22"/>
                <w:lang w:eastAsia="en-US"/>
              </w:rPr>
              <w:t>a</w:t>
            </w:r>
            <w:r w:rsidR="007402CA">
              <w:rPr>
                <w:rFonts w:asciiTheme="minorHAnsi" w:eastAsiaTheme="minorHAnsi" w:hAnsiTheme="minorHAnsi"/>
                <w:color w:val="auto"/>
                <w:sz w:val="22"/>
                <w:szCs w:val="22"/>
                <w:lang w:eastAsia="en-US"/>
              </w:rPr>
              <w:t> </w:t>
            </w:r>
            <w:r w:rsidR="007402CA" w:rsidRPr="00063974">
              <w:rPr>
                <w:rFonts w:asciiTheme="minorHAnsi" w:eastAsiaTheme="minorHAnsi" w:hAnsiTheme="minorHAnsi"/>
                <w:color w:val="auto"/>
                <w:sz w:val="22"/>
                <w:szCs w:val="22"/>
                <w:lang w:eastAsia="en-US"/>
              </w:rPr>
              <w:t>v</w:t>
            </w:r>
            <w:r w:rsidR="007402CA">
              <w:rPr>
                <w:rFonts w:asciiTheme="minorHAnsi" w:eastAsiaTheme="minorHAnsi" w:hAnsiTheme="minorHAnsi"/>
                <w:color w:val="auto"/>
                <w:sz w:val="22"/>
                <w:szCs w:val="22"/>
                <w:lang w:eastAsia="en-US"/>
              </w:rPr>
              <w:t> </w:t>
            </w:r>
            <w:r w:rsidRPr="00063974">
              <w:rPr>
                <w:rFonts w:asciiTheme="minorHAnsi" w:eastAsiaTheme="minorHAnsi" w:hAnsiTheme="minorHAnsi"/>
                <w:color w:val="auto"/>
                <w:sz w:val="22"/>
                <w:szCs w:val="22"/>
                <w:lang w:eastAsia="en-US"/>
              </w:rPr>
              <w:t xml:space="preserve">menších obcích, využívání potencionálu sítě knihoven </w:t>
            </w:r>
            <w:r w:rsidR="007402CA" w:rsidRPr="00063974">
              <w:rPr>
                <w:rFonts w:asciiTheme="minorHAnsi" w:eastAsiaTheme="minorHAnsi" w:hAnsiTheme="minorHAnsi"/>
                <w:color w:val="auto"/>
                <w:sz w:val="22"/>
                <w:szCs w:val="22"/>
                <w:lang w:eastAsia="en-US"/>
              </w:rPr>
              <w:t>a</w:t>
            </w:r>
            <w:r w:rsidR="007402CA">
              <w:rPr>
                <w:rFonts w:asciiTheme="minorHAnsi" w:eastAsiaTheme="minorHAnsi" w:hAnsiTheme="minorHAnsi"/>
                <w:color w:val="auto"/>
                <w:sz w:val="22"/>
                <w:szCs w:val="22"/>
                <w:lang w:eastAsia="en-US"/>
              </w:rPr>
              <w:t> </w:t>
            </w:r>
            <w:r w:rsidRPr="00063974">
              <w:rPr>
                <w:rFonts w:asciiTheme="minorHAnsi" w:eastAsiaTheme="minorHAnsi" w:hAnsiTheme="minorHAnsi"/>
                <w:color w:val="auto"/>
                <w:sz w:val="22"/>
                <w:szCs w:val="22"/>
                <w:lang w:eastAsia="en-US"/>
              </w:rPr>
              <w:t xml:space="preserve">případně </w:t>
            </w:r>
            <w:r w:rsidR="007402CA" w:rsidRPr="00063974">
              <w:rPr>
                <w:rFonts w:asciiTheme="minorHAnsi" w:eastAsiaTheme="minorHAnsi" w:hAnsiTheme="minorHAnsi"/>
                <w:color w:val="auto"/>
                <w:sz w:val="22"/>
                <w:szCs w:val="22"/>
                <w:lang w:eastAsia="en-US"/>
              </w:rPr>
              <w:t>i</w:t>
            </w:r>
            <w:r w:rsidR="007402CA">
              <w:rPr>
                <w:rFonts w:asciiTheme="minorHAnsi" w:eastAsiaTheme="minorHAnsi" w:hAnsiTheme="minorHAnsi"/>
                <w:color w:val="auto"/>
                <w:sz w:val="22"/>
                <w:szCs w:val="22"/>
                <w:lang w:eastAsia="en-US"/>
              </w:rPr>
              <w:t> </w:t>
            </w:r>
            <w:r w:rsidRPr="00063974">
              <w:rPr>
                <w:rFonts w:asciiTheme="minorHAnsi" w:eastAsiaTheme="minorHAnsi" w:hAnsiTheme="minorHAnsi"/>
                <w:color w:val="auto"/>
                <w:sz w:val="22"/>
                <w:szCs w:val="22"/>
                <w:lang w:eastAsia="en-US"/>
              </w:rPr>
              <w:t xml:space="preserve">jiných kulturních institucí jako přirozených komunitních center </w:t>
            </w:r>
            <w:r w:rsidR="007402CA" w:rsidRPr="00063974">
              <w:rPr>
                <w:rFonts w:asciiTheme="minorHAnsi" w:eastAsiaTheme="minorHAnsi" w:hAnsiTheme="minorHAnsi"/>
                <w:color w:val="auto"/>
                <w:sz w:val="22"/>
                <w:szCs w:val="22"/>
                <w:lang w:eastAsia="en-US"/>
              </w:rPr>
              <w:t>v</w:t>
            </w:r>
            <w:r w:rsidR="007402CA">
              <w:rPr>
                <w:rFonts w:asciiTheme="minorHAnsi" w:eastAsiaTheme="minorHAnsi" w:hAnsiTheme="minorHAnsi"/>
                <w:color w:val="auto"/>
                <w:sz w:val="22"/>
                <w:szCs w:val="22"/>
                <w:lang w:eastAsia="en-US"/>
              </w:rPr>
              <w:t> </w:t>
            </w:r>
            <w:r w:rsidR="00FC3C09">
              <w:rPr>
                <w:rFonts w:asciiTheme="minorHAnsi" w:eastAsiaTheme="minorHAnsi" w:hAnsiTheme="minorHAnsi"/>
                <w:color w:val="auto"/>
                <w:sz w:val="22"/>
                <w:szCs w:val="22"/>
                <w:lang w:eastAsia="en-US"/>
              </w:rPr>
              <w:t>obcích</w:t>
            </w:r>
          </w:p>
          <w:p w14:paraId="0A263691" w14:textId="1C104168" w:rsidR="00A20675" w:rsidRPr="00063974" w:rsidRDefault="00A20675" w:rsidP="00E52793">
            <w:pPr>
              <w:widowControl w:val="0"/>
              <w:autoSpaceDE w:val="0"/>
              <w:autoSpaceDN w:val="0"/>
            </w:pPr>
          </w:p>
          <w:p w14:paraId="1414D060" w14:textId="77777777" w:rsidR="00063974" w:rsidRPr="007C0F3C" w:rsidRDefault="002B0C51" w:rsidP="00E52793">
            <w:pPr>
              <w:widowControl w:val="0"/>
              <w:autoSpaceDE w:val="0"/>
              <w:autoSpaceDN w:val="0"/>
            </w:pPr>
            <w:r w:rsidRPr="00063974">
              <w:t>Klíčové kompetence:</w:t>
            </w:r>
            <w:r w:rsidR="00063974">
              <w:t xml:space="preserve"> </w:t>
            </w:r>
          </w:p>
          <w:p w14:paraId="21187A85" w14:textId="7A66D309" w:rsidR="002B0C51" w:rsidRPr="00063974" w:rsidRDefault="00802154" w:rsidP="00E52793">
            <w:pPr>
              <w:pStyle w:val="Default"/>
              <w:spacing w:after="200"/>
              <w:jc w:val="both"/>
              <w:rPr>
                <w:rFonts w:asciiTheme="minorHAnsi" w:eastAsiaTheme="minorHAnsi" w:hAnsiTheme="minorHAnsi"/>
                <w:color w:val="auto"/>
                <w:sz w:val="22"/>
                <w:szCs w:val="22"/>
                <w:lang w:eastAsia="en-US"/>
              </w:rPr>
            </w:pPr>
            <w:r>
              <w:rPr>
                <w:rFonts w:asciiTheme="minorHAnsi" w:eastAsiaTheme="minorHAnsi" w:hAnsiTheme="minorHAnsi"/>
                <w:color w:val="auto"/>
                <w:sz w:val="22"/>
                <w:szCs w:val="22"/>
                <w:lang w:eastAsia="en-US"/>
              </w:rPr>
              <w:t>K</w:t>
            </w:r>
            <w:r w:rsidRPr="00063974">
              <w:rPr>
                <w:rFonts w:asciiTheme="minorHAnsi" w:eastAsiaTheme="minorHAnsi" w:hAnsiTheme="minorHAnsi"/>
                <w:color w:val="auto"/>
                <w:sz w:val="22"/>
                <w:szCs w:val="22"/>
                <w:lang w:eastAsia="en-US"/>
              </w:rPr>
              <w:t xml:space="preserve">omunikace </w:t>
            </w:r>
            <w:r w:rsidR="007402CA" w:rsidRPr="00063974">
              <w:rPr>
                <w:rFonts w:asciiTheme="minorHAnsi" w:eastAsiaTheme="minorHAnsi" w:hAnsiTheme="minorHAnsi"/>
                <w:color w:val="auto"/>
                <w:sz w:val="22"/>
                <w:szCs w:val="22"/>
                <w:lang w:eastAsia="en-US"/>
              </w:rPr>
              <w:t>v</w:t>
            </w:r>
            <w:r w:rsidR="007402CA">
              <w:rPr>
                <w:rFonts w:asciiTheme="minorHAnsi" w:eastAsiaTheme="minorHAnsi" w:hAnsiTheme="minorHAnsi"/>
                <w:color w:val="auto"/>
                <w:sz w:val="22"/>
                <w:szCs w:val="22"/>
                <w:lang w:eastAsia="en-US"/>
              </w:rPr>
              <w:t> </w:t>
            </w:r>
            <w:r w:rsidR="00063974" w:rsidRPr="00063974">
              <w:rPr>
                <w:rFonts w:asciiTheme="minorHAnsi" w:eastAsiaTheme="minorHAnsi" w:hAnsiTheme="minorHAnsi"/>
                <w:color w:val="auto"/>
                <w:sz w:val="22"/>
                <w:szCs w:val="22"/>
                <w:lang w:eastAsia="en-US"/>
              </w:rPr>
              <w:t xml:space="preserve">cizích jazycích, sociální </w:t>
            </w:r>
            <w:r w:rsidR="007402CA" w:rsidRPr="00063974">
              <w:rPr>
                <w:rFonts w:asciiTheme="minorHAnsi" w:eastAsiaTheme="minorHAnsi" w:hAnsiTheme="minorHAnsi"/>
                <w:color w:val="auto"/>
                <w:sz w:val="22"/>
                <w:szCs w:val="22"/>
                <w:lang w:eastAsia="en-US"/>
              </w:rPr>
              <w:t>a</w:t>
            </w:r>
            <w:r w:rsidR="007402CA">
              <w:rPr>
                <w:rFonts w:asciiTheme="minorHAnsi" w:eastAsiaTheme="minorHAnsi" w:hAnsiTheme="minorHAnsi"/>
                <w:color w:val="auto"/>
                <w:sz w:val="22"/>
                <w:szCs w:val="22"/>
                <w:lang w:eastAsia="en-US"/>
              </w:rPr>
              <w:t> </w:t>
            </w:r>
            <w:r w:rsidR="00063974" w:rsidRPr="00063974">
              <w:rPr>
                <w:rFonts w:asciiTheme="minorHAnsi" w:eastAsiaTheme="minorHAnsi" w:hAnsiTheme="minorHAnsi"/>
                <w:color w:val="auto"/>
                <w:sz w:val="22"/>
                <w:szCs w:val="22"/>
                <w:lang w:eastAsia="en-US"/>
              </w:rPr>
              <w:t>občanské schopnosti</w:t>
            </w:r>
            <w:r w:rsidR="00063974">
              <w:rPr>
                <w:rFonts w:asciiTheme="minorHAnsi" w:eastAsiaTheme="minorHAnsi" w:hAnsiTheme="minorHAnsi"/>
                <w:color w:val="auto"/>
                <w:sz w:val="22"/>
                <w:szCs w:val="22"/>
                <w:lang w:eastAsia="en-US"/>
              </w:rPr>
              <w:t>, schopnost práce s digitálními technologiemi</w:t>
            </w:r>
          </w:p>
        </w:tc>
      </w:tr>
      <w:tr w:rsidR="00A20675" w:rsidRPr="007C0F3C" w14:paraId="5A7A3E4A" w14:textId="77777777" w:rsidTr="00063974">
        <w:tc>
          <w:tcPr>
            <w:tcW w:w="2813" w:type="dxa"/>
            <w:tcBorders>
              <w:bottom w:val="nil"/>
            </w:tcBorders>
            <w:shd w:val="clear" w:color="auto" w:fill="F3F3F3"/>
            <w:tcMar>
              <w:top w:w="113" w:type="dxa"/>
              <w:left w:w="142" w:type="dxa"/>
              <w:bottom w:w="113" w:type="dxa"/>
              <w:right w:w="142" w:type="dxa"/>
            </w:tcMar>
          </w:tcPr>
          <w:p w14:paraId="4EA3E3E9" w14:textId="77777777" w:rsidR="00A20675" w:rsidRDefault="00A20675" w:rsidP="00E52793">
            <w:pPr>
              <w:widowControl w:val="0"/>
              <w:autoSpaceDE w:val="0"/>
              <w:autoSpaceDN w:val="0"/>
              <w:spacing w:line="360" w:lineRule="auto"/>
              <w:rPr>
                <w:b/>
                <w:bCs/>
                <w:color w:val="5F5F5F"/>
              </w:rPr>
            </w:pPr>
            <w:r>
              <w:rPr>
                <w:b/>
                <w:bCs/>
                <w:color w:val="5F5F5F"/>
              </w:rPr>
              <w:lastRenderedPageBreak/>
              <w:t>Tvůrci programu</w:t>
            </w:r>
          </w:p>
          <w:p w14:paraId="6385D549" w14:textId="006B4FB9" w:rsidR="00A20675" w:rsidRPr="007C0F3C" w:rsidRDefault="00A20675" w:rsidP="00E52793">
            <w:pPr>
              <w:widowControl w:val="0"/>
              <w:autoSpaceDE w:val="0"/>
              <w:autoSpaceDN w:val="0"/>
              <w:rPr>
                <w:b/>
                <w:bCs/>
                <w:color w:val="5F5F5F"/>
              </w:rPr>
            </w:pPr>
            <w:r>
              <w:rPr>
                <w:b/>
                <w:bCs/>
                <w:color w:val="5F5F5F"/>
              </w:rPr>
              <w:t>Odborný garant programu</w:t>
            </w:r>
          </w:p>
        </w:tc>
        <w:tc>
          <w:tcPr>
            <w:tcW w:w="6257" w:type="dxa"/>
            <w:tcBorders>
              <w:bottom w:val="nil"/>
            </w:tcBorders>
            <w:shd w:val="clear" w:color="auto" w:fill="F3F3F3"/>
            <w:tcMar>
              <w:top w:w="113" w:type="dxa"/>
              <w:left w:w="142" w:type="dxa"/>
              <w:bottom w:w="113" w:type="dxa"/>
              <w:right w:w="142" w:type="dxa"/>
            </w:tcMar>
            <w:vAlign w:val="center"/>
          </w:tcPr>
          <w:p w14:paraId="7AB9B667" w14:textId="52A2AB30" w:rsidR="00A20675" w:rsidRDefault="008737D8" w:rsidP="00E52793">
            <w:pPr>
              <w:widowControl w:val="0"/>
              <w:autoSpaceDE w:val="0"/>
              <w:autoSpaceDN w:val="0"/>
              <w:jc w:val="left"/>
            </w:pPr>
            <w:r>
              <w:t xml:space="preserve">Mgr. Hana Erlebachová </w:t>
            </w:r>
            <w:r w:rsidR="007402CA">
              <w:t>a </w:t>
            </w:r>
            <w:r>
              <w:t>kol.</w:t>
            </w:r>
          </w:p>
          <w:p w14:paraId="20543B78" w14:textId="49AC1D81" w:rsidR="00A20675" w:rsidRPr="007C0F3C" w:rsidRDefault="002B0C51" w:rsidP="00E52793">
            <w:pPr>
              <w:widowControl w:val="0"/>
              <w:autoSpaceDE w:val="0"/>
              <w:autoSpaceDN w:val="0"/>
              <w:jc w:val="left"/>
            </w:pPr>
            <w:r>
              <w:t>Mgr. Anna Simonová</w:t>
            </w:r>
          </w:p>
        </w:tc>
      </w:tr>
      <w:tr w:rsidR="00A20675" w:rsidRPr="007C0F3C" w14:paraId="3D89DA10" w14:textId="77777777" w:rsidTr="00F41C3C">
        <w:tc>
          <w:tcPr>
            <w:tcW w:w="2813" w:type="dxa"/>
            <w:tcBorders>
              <w:bottom w:val="nil"/>
            </w:tcBorders>
            <w:tcMar>
              <w:top w:w="113" w:type="dxa"/>
              <w:left w:w="142" w:type="dxa"/>
              <w:bottom w:w="113" w:type="dxa"/>
              <w:right w:w="142" w:type="dxa"/>
            </w:tcMar>
          </w:tcPr>
          <w:p w14:paraId="1EB4729A" w14:textId="5CA542E2" w:rsidR="00A20675" w:rsidRPr="007C0F3C" w:rsidRDefault="00A20675" w:rsidP="00E52793">
            <w:pPr>
              <w:widowControl w:val="0"/>
              <w:autoSpaceDE w:val="0"/>
              <w:autoSpaceDN w:val="0"/>
              <w:jc w:val="left"/>
              <w:rPr>
                <w:b/>
                <w:bCs/>
                <w:color w:val="5F5F5F"/>
              </w:rPr>
            </w:pPr>
            <w:r w:rsidRPr="00063974">
              <w:rPr>
                <w:b/>
                <w:bCs/>
                <w:color w:val="5F5F5F"/>
              </w:rPr>
              <w:t>Odborní posuzovatelé</w:t>
            </w:r>
            <w:r>
              <w:rPr>
                <w:b/>
                <w:bCs/>
                <w:color w:val="5F5F5F"/>
              </w:rPr>
              <w:t xml:space="preserve"> </w:t>
            </w:r>
          </w:p>
        </w:tc>
        <w:tc>
          <w:tcPr>
            <w:tcW w:w="6257" w:type="dxa"/>
            <w:tcBorders>
              <w:bottom w:val="nil"/>
            </w:tcBorders>
            <w:tcMar>
              <w:top w:w="113" w:type="dxa"/>
              <w:left w:w="142" w:type="dxa"/>
              <w:bottom w:w="113" w:type="dxa"/>
              <w:right w:w="142" w:type="dxa"/>
            </w:tcMar>
          </w:tcPr>
          <w:p w14:paraId="2D129925" w14:textId="3DB9E60C" w:rsidR="00A20675" w:rsidRPr="00063974" w:rsidRDefault="00063974" w:rsidP="00E52793">
            <w:pPr>
              <w:widowControl w:val="0"/>
              <w:autoSpaceDE w:val="0"/>
              <w:autoSpaceDN w:val="0"/>
              <w:rPr>
                <w:iCs/>
              </w:rPr>
            </w:pPr>
            <w:r>
              <w:rPr>
                <w:iCs/>
              </w:rPr>
              <w:t xml:space="preserve">PhDr. Mgr. Jakub </w:t>
            </w:r>
            <w:proofErr w:type="spellStart"/>
            <w:r>
              <w:rPr>
                <w:iCs/>
              </w:rPr>
              <w:t>Hajíček</w:t>
            </w:r>
            <w:proofErr w:type="spellEnd"/>
            <w:r>
              <w:rPr>
                <w:iCs/>
              </w:rPr>
              <w:t>, Ph.D.</w:t>
            </w:r>
          </w:p>
        </w:tc>
      </w:tr>
      <w:tr w:rsidR="00A20675" w:rsidRPr="007C0F3C" w14:paraId="7490A7E4" w14:textId="77777777" w:rsidTr="00F41C3C">
        <w:tc>
          <w:tcPr>
            <w:tcW w:w="2813" w:type="dxa"/>
            <w:shd w:val="clear" w:color="auto" w:fill="F2F2F2"/>
            <w:tcMar>
              <w:top w:w="113" w:type="dxa"/>
              <w:left w:w="142" w:type="dxa"/>
              <w:bottom w:w="113" w:type="dxa"/>
              <w:right w:w="142" w:type="dxa"/>
            </w:tcMar>
          </w:tcPr>
          <w:p w14:paraId="6C7F6570" w14:textId="5CC73B88" w:rsidR="00A20675" w:rsidRPr="007C0F3C" w:rsidRDefault="00A20675" w:rsidP="00E52793">
            <w:pPr>
              <w:widowControl w:val="0"/>
              <w:autoSpaceDE w:val="0"/>
              <w:autoSpaceDN w:val="0"/>
              <w:rPr>
                <w:b/>
                <w:bCs/>
                <w:color w:val="5F5F5F"/>
              </w:rPr>
            </w:pPr>
            <w:r>
              <w:rPr>
                <w:b/>
                <w:bCs/>
                <w:color w:val="5F5F5F"/>
              </w:rPr>
              <w:t>Specifický program pro žáky se SVP (ano</w:t>
            </w:r>
            <w:r w:rsidR="00467818">
              <w:rPr>
                <w:b/>
                <w:bCs/>
                <w:color w:val="5F5F5F"/>
              </w:rPr>
              <w:t xml:space="preserve"> × </w:t>
            </w:r>
            <w:r>
              <w:rPr>
                <w:b/>
                <w:bCs/>
                <w:color w:val="5F5F5F"/>
              </w:rPr>
              <w:t>ne)</w:t>
            </w:r>
          </w:p>
        </w:tc>
        <w:tc>
          <w:tcPr>
            <w:tcW w:w="6257" w:type="dxa"/>
            <w:shd w:val="clear" w:color="auto" w:fill="F2F2F2"/>
            <w:tcMar>
              <w:top w:w="113" w:type="dxa"/>
              <w:left w:w="142" w:type="dxa"/>
              <w:bottom w:w="113" w:type="dxa"/>
              <w:right w:w="142" w:type="dxa"/>
            </w:tcMar>
          </w:tcPr>
          <w:p w14:paraId="6E635A6B" w14:textId="1337E072" w:rsidR="00A20675" w:rsidRPr="007C0F3C" w:rsidRDefault="00802154" w:rsidP="00E52793">
            <w:pPr>
              <w:widowControl w:val="0"/>
              <w:autoSpaceDE w:val="0"/>
              <w:autoSpaceDN w:val="0"/>
              <w:rPr>
                <w:bCs/>
              </w:rPr>
            </w:pPr>
            <w:r>
              <w:rPr>
                <w:bCs/>
              </w:rPr>
              <w:t>Ne</w:t>
            </w:r>
          </w:p>
        </w:tc>
      </w:tr>
    </w:tbl>
    <w:p w14:paraId="7C440FE7" w14:textId="77777777" w:rsidR="00334EB2" w:rsidRDefault="00334EB2" w:rsidP="00E52793">
      <w:bookmarkStart w:id="8" w:name="_Toc17990446"/>
    </w:p>
    <w:p w14:paraId="6B8844A3" w14:textId="54AC97B0" w:rsidR="00B667D1" w:rsidRPr="00CC61F7" w:rsidRDefault="00B667D1" w:rsidP="00E52793">
      <w:pPr>
        <w:pStyle w:val="Nadpis2"/>
        <w:spacing w:line="276" w:lineRule="auto"/>
        <w:rPr>
          <w:rFonts w:cs="Arial"/>
          <w:color w:val="8DB3E2" w:themeColor="text2" w:themeTint="66"/>
        </w:rPr>
      </w:pPr>
      <w:bookmarkStart w:id="9" w:name="_Toc85329240"/>
      <w:r w:rsidRPr="00CC61F7">
        <w:rPr>
          <w:rFonts w:cs="Arial"/>
          <w:color w:val="8DB3E2" w:themeColor="text2" w:themeTint="66"/>
        </w:rPr>
        <w:t>1.2</w:t>
      </w:r>
      <w:r w:rsidR="0051564C" w:rsidRPr="00CC61F7">
        <w:rPr>
          <w:rFonts w:cs="Arial"/>
          <w:color w:val="8DB3E2" w:themeColor="text2" w:themeTint="66"/>
        </w:rPr>
        <w:t xml:space="preserve"> Anotace </w:t>
      </w:r>
      <w:r w:rsidR="00DE1ACA" w:rsidRPr="00CC61F7">
        <w:rPr>
          <w:rFonts w:cs="Arial"/>
          <w:color w:val="8DB3E2" w:themeColor="text2" w:themeTint="66"/>
        </w:rPr>
        <w:t>programu</w:t>
      </w:r>
      <w:bookmarkEnd w:id="8"/>
      <w:bookmarkEnd w:id="9"/>
    </w:p>
    <w:p w14:paraId="327639E6" w14:textId="020CF40F" w:rsidR="0047389F" w:rsidRDefault="0047389F" w:rsidP="00E52793">
      <w:bookmarkStart w:id="10" w:name="_Toc17990447"/>
      <w:r>
        <w:t xml:space="preserve">Program </w:t>
      </w:r>
      <w:r w:rsidRPr="00220E5F">
        <w:rPr>
          <w:i/>
        </w:rPr>
        <w:t>Reportérem v</w:t>
      </w:r>
      <w:r w:rsidR="008C782C">
        <w:rPr>
          <w:i/>
        </w:rPr>
        <w:t> </w:t>
      </w:r>
      <w:r w:rsidR="008C782C" w:rsidRPr="00220E5F">
        <w:rPr>
          <w:i/>
        </w:rPr>
        <w:t>akci</w:t>
      </w:r>
      <w:r w:rsidR="008C782C">
        <w:rPr>
          <w:i/>
        </w:rPr>
        <w:t> </w:t>
      </w:r>
      <w:r w:rsidRPr="00220E5F">
        <w:rPr>
          <w:i/>
        </w:rPr>
        <w:t>2</w:t>
      </w:r>
      <w:r>
        <w:rPr>
          <w:i/>
        </w:rPr>
        <w:t xml:space="preserve"> </w:t>
      </w:r>
      <w:r>
        <w:t>je určen žákům 8</w:t>
      </w:r>
      <w:r w:rsidR="008C782C">
        <w:t>. </w:t>
      </w:r>
      <w:r w:rsidR="007402CA">
        <w:t>a</w:t>
      </w:r>
      <w:r w:rsidR="008C782C">
        <w:t> </w:t>
      </w:r>
      <w:r>
        <w:t>9</w:t>
      </w:r>
      <w:r w:rsidR="008C782C">
        <w:t>. </w:t>
      </w:r>
      <w:r w:rsidR="00A35999">
        <w:t>ročníků</w:t>
      </w:r>
      <w:r>
        <w:t xml:space="preserve"> ZŠ </w:t>
      </w:r>
      <w:r w:rsidR="007402CA">
        <w:t>a </w:t>
      </w:r>
      <w:r>
        <w:t xml:space="preserve">odpovídajících ročníků víceletých gymnázií. Tento vzdělávací program rozšiřuje dovednosti </w:t>
      </w:r>
      <w:r w:rsidR="008C782C">
        <w:t>v </w:t>
      </w:r>
      <w:r>
        <w:t xml:space="preserve">oblasti práce s videem (natáčení </w:t>
      </w:r>
      <w:r w:rsidR="007402CA">
        <w:t>a </w:t>
      </w:r>
      <w:r>
        <w:t xml:space="preserve">stříhání videí) </w:t>
      </w:r>
      <w:r w:rsidR="007402CA">
        <w:t>a </w:t>
      </w:r>
      <w:r>
        <w:t xml:space="preserve">rozšiřuje znalosti </w:t>
      </w:r>
      <w:r w:rsidR="007402CA">
        <w:t>a </w:t>
      </w:r>
      <w:r>
        <w:t xml:space="preserve">dovednosti v oblasti publicistiky (vytváření scénáře, příprava harmonogramu činností, natáčení </w:t>
      </w:r>
      <w:r w:rsidR="007402CA">
        <w:t>a </w:t>
      </w:r>
      <w:r>
        <w:t xml:space="preserve">pořizování fotografií, zpracování natočených videozáznamů). </w:t>
      </w:r>
    </w:p>
    <w:p w14:paraId="7C97F8E7" w14:textId="7FD0F456" w:rsidR="0047389F" w:rsidRDefault="007402CA" w:rsidP="00E52793">
      <w:r w:rsidRPr="00033B79">
        <w:rPr>
          <w:rFonts w:cs="Calibri"/>
        </w:rPr>
        <w:t>V</w:t>
      </w:r>
      <w:r>
        <w:rPr>
          <w:rFonts w:cs="Calibri"/>
        </w:rPr>
        <w:t> </w:t>
      </w:r>
      <w:r w:rsidR="0047389F" w:rsidRPr="00033B79">
        <w:rPr>
          <w:rFonts w:cs="Calibri"/>
        </w:rPr>
        <w:t>rámci programu se žáci také zdokonalují</w:t>
      </w:r>
      <w:r w:rsidR="0047389F">
        <w:rPr>
          <w:rFonts w:cs="Calibri"/>
        </w:rPr>
        <w:t xml:space="preserve"> </w:t>
      </w:r>
      <w:r>
        <w:rPr>
          <w:rFonts w:cs="Calibri"/>
        </w:rPr>
        <w:t>v </w:t>
      </w:r>
      <w:r w:rsidR="0047389F">
        <w:rPr>
          <w:rFonts w:cs="Calibri"/>
        </w:rPr>
        <w:t>práci</w:t>
      </w:r>
      <w:r w:rsidR="0047389F">
        <w:t xml:space="preserve"> s internetovými vyhledávači, online mapami,</w:t>
      </w:r>
      <w:r w:rsidR="0042065E">
        <w:br/>
      </w:r>
      <w:r w:rsidR="0047389F">
        <w:t xml:space="preserve">e-mailovým klientem </w:t>
      </w:r>
      <w:r>
        <w:t>a </w:t>
      </w:r>
      <w:r w:rsidR="0047389F">
        <w:t>rozvíjejí také své znalosti anglického jazyka.</w:t>
      </w:r>
    </w:p>
    <w:p w14:paraId="6D34B9A4" w14:textId="1ED3B670" w:rsidR="0047389F" w:rsidRDefault="0047389F" w:rsidP="00E52793">
      <w:r w:rsidRPr="00033B79">
        <w:rPr>
          <w:rFonts w:cs="Calibri"/>
        </w:rPr>
        <w:t>Oproti programu pro mladší žáky je zde kladen větší důraz na samostatnost týmů při práci na úkolech</w:t>
      </w:r>
      <w:r>
        <w:rPr>
          <w:rFonts w:cs="Calibri"/>
        </w:rPr>
        <w:t>. Ž</w:t>
      </w:r>
      <w:r w:rsidRPr="00033B79">
        <w:rPr>
          <w:rFonts w:cs="Calibri"/>
        </w:rPr>
        <w:t>áci si zde samostatně vyhledávají potřebné informace na internetu</w:t>
      </w:r>
      <w:r>
        <w:rPr>
          <w:rFonts w:cs="Calibri"/>
        </w:rPr>
        <w:t xml:space="preserve"> </w:t>
      </w:r>
      <w:r>
        <w:t xml:space="preserve">(zaměřují se na poznávání organizací </w:t>
      </w:r>
      <w:r w:rsidR="007402CA">
        <w:t>v </w:t>
      </w:r>
      <w:r>
        <w:t xml:space="preserve">dané lokalitě, na komunikaci s vybranými organizacemi </w:t>
      </w:r>
      <w:r w:rsidR="007402CA">
        <w:t>a </w:t>
      </w:r>
      <w:r>
        <w:t xml:space="preserve">na zpracování těchto informací) </w:t>
      </w:r>
      <w:r w:rsidR="007402CA">
        <w:t>a </w:t>
      </w:r>
      <w:r>
        <w:t xml:space="preserve">zároveň je zde oproti programu pro mladší žáky dán větší prostor na hodnocení </w:t>
      </w:r>
      <w:r w:rsidR="007402CA">
        <w:t>a </w:t>
      </w:r>
      <w:r>
        <w:t>sebehodnocení (poskytnutí konstruktivní zpětné vazby na práci druhých skupin).</w:t>
      </w:r>
      <w:r w:rsidR="00AB6E2A">
        <w:t xml:space="preserve"> Současně tento program probíhá formou dlouhodobého kroužku, s frekvencí setkání 1 x týdně na 2 vyučovaní hodiny (2 x 45 minut).</w:t>
      </w:r>
    </w:p>
    <w:p w14:paraId="1AC2AF02" w14:textId="04C8934E" w:rsidR="0047389F" w:rsidRPr="00992D17" w:rsidRDefault="0047389F" w:rsidP="00E52793">
      <w:r>
        <w:rPr>
          <w:u w:val="single"/>
        </w:rPr>
        <w:t>Klíčová slova:</w:t>
      </w:r>
      <w:r w:rsidRPr="00C96B44">
        <w:t xml:space="preserve"> </w:t>
      </w:r>
      <w:r w:rsidRPr="00825E3A">
        <w:t>publicistika,</w:t>
      </w:r>
      <w:r>
        <w:t xml:space="preserve"> pořízení </w:t>
      </w:r>
      <w:r w:rsidR="007402CA">
        <w:t>a </w:t>
      </w:r>
      <w:r>
        <w:t xml:space="preserve">zpracování videa, scénář, harmonogram, zpětná vazba, poznávání organizací </w:t>
      </w:r>
      <w:r w:rsidR="007402CA">
        <w:t>v </w:t>
      </w:r>
      <w:r>
        <w:t xml:space="preserve">okolí, komunikace, práce v týmu, práce </w:t>
      </w:r>
      <w:r w:rsidR="007402CA">
        <w:t>s</w:t>
      </w:r>
      <w:r w:rsidR="00AB6E2A">
        <w:t> </w:t>
      </w:r>
      <w:r>
        <w:t>informacemi</w:t>
      </w:r>
      <w:r w:rsidR="00AB6E2A">
        <w:t>, kroužek</w:t>
      </w:r>
    </w:p>
    <w:p w14:paraId="0D3A69F1" w14:textId="77777777" w:rsidR="002C3CF7" w:rsidRDefault="002C3CF7" w:rsidP="00E52793">
      <w:pPr>
        <w:pStyle w:val="Nadpis2"/>
        <w:rPr>
          <w:color w:val="8DB3E2" w:themeColor="text2" w:themeTint="66"/>
        </w:rPr>
      </w:pPr>
    </w:p>
    <w:p w14:paraId="0C63F0D5" w14:textId="4CD17C63" w:rsidR="00DE1ACA" w:rsidRPr="00CC61F7" w:rsidRDefault="00DE1ACA" w:rsidP="00E52793">
      <w:pPr>
        <w:pStyle w:val="Nadpis2"/>
        <w:rPr>
          <w:color w:val="8DB3E2" w:themeColor="text2" w:themeTint="66"/>
        </w:rPr>
      </w:pPr>
      <w:bookmarkStart w:id="11" w:name="_Toc85329241"/>
      <w:r w:rsidRPr="00CC61F7">
        <w:rPr>
          <w:color w:val="8DB3E2" w:themeColor="text2" w:themeTint="66"/>
        </w:rPr>
        <w:t>1.3 Cíl programu</w:t>
      </w:r>
      <w:bookmarkEnd w:id="10"/>
      <w:bookmarkEnd w:id="11"/>
    </w:p>
    <w:p w14:paraId="2CD87949" w14:textId="76FD34CA" w:rsidR="00E77170" w:rsidRPr="00E77170" w:rsidRDefault="00E77170" w:rsidP="00E52793">
      <w:pPr>
        <w:pStyle w:val="Zkladntext"/>
        <w:spacing w:after="200" w:line="274" w:lineRule="auto"/>
        <w:ind w:left="0" w:right="130"/>
        <w:jc w:val="both"/>
        <w:rPr>
          <w:rFonts w:asciiTheme="minorHAnsi" w:hAnsiTheme="minorHAnsi" w:cstheme="minorHAnsi"/>
          <w:sz w:val="22"/>
          <w:szCs w:val="22"/>
          <w:u w:val="single"/>
        </w:rPr>
      </w:pPr>
      <w:r w:rsidRPr="00E77170">
        <w:rPr>
          <w:rFonts w:asciiTheme="minorHAnsi" w:hAnsiTheme="minorHAnsi" w:cstheme="minorHAnsi"/>
          <w:sz w:val="22"/>
          <w:szCs w:val="22"/>
          <w:u w:val="single"/>
        </w:rPr>
        <w:t>Obecné cíle</w:t>
      </w:r>
    </w:p>
    <w:p w14:paraId="0CE4DE2E" w14:textId="4FF96160" w:rsidR="005C3FA8" w:rsidRDefault="00E77170" w:rsidP="00E52793">
      <w:pPr>
        <w:pStyle w:val="Zkladntext"/>
        <w:spacing w:after="200" w:line="274" w:lineRule="auto"/>
        <w:ind w:left="0" w:right="130"/>
        <w:jc w:val="both"/>
        <w:rPr>
          <w:rFonts w:asciiTheme="minorHAnsi" w:hAnsiTheme="minorHAnsi" w:cstheme="minorHAnsi"/>
          <w:sz w:val="22"/>
          <w:szCs w:val="22"/>
        </w:rPr>
      </w:pPr>
      <w:r>
        <w:rPr>
          <w:rFonts w:asciiTheme="minorHAnsi" w:hAnsiTheme="minorHAnsi" w:cstheme="minorHAnsi"/>
          <w:sz w:val="22"/>
          <w:szCs w:val="22"/>
        </w:rPr>
        <w:t>C</w:t>
      </w:r>
      <w:r w:rsidR="0082781A">
        <w:rPr>
          <w:rFonts w:asciiTheme="minorHAnsi" w:hAnsiTheme="minorHAnsi" w:cstheme="minorHAnsi"/>
          <w:sz w:val="22"/>
          <w:szCs w:val="22"/>
        </w:rPr>
        <w:t xml:space="preserve">ílem programu je </w:t>
      </w:r>
      <w:r w:rsidR="00E97E2B">
        <w:rPr>
          <w:rFonts w:asciiTheme="minorHAnsi" w:hAnsiTheme="minorHAnsi" w:cstheme="minorHAnsi"/>
          <w:sz w:val="22"/>
          <w:szCs w:val="22"/>
        </w:rPr>
        <w:t xml:space="preserve">navázat </w:t>
      </w:r>
      <w:r w:rsidR="0082781A">
        <w:rPr>
          <w:rFonts w:asciiTheme="minorHAnsi" w:hAnsiTheme="minorHAnsi" w:cstheme="minorHAnsi"/>
          <w:sz w:val="22"/>
          <w:szCs w:val="22"/>
        </w:rPr>
        <w:t xml:space="preserve">kontakt </w:t>
      </w:r>
      <w:r w:rsidR="005C3FA8">
        <w:rPr>
          <w:rFonts w:asciiTheme="minorHAnsi" w:hAnsiTheme="minorHAnsi" w:cstheme="minorHAnsi"/>
          <w:sz w:val="22"/>
          <w:szCs w:val="22"/>
        </w:rPr>
        <w:t>mezi školou</w:t>
      </w:r>
      <w:r w:rsidR="00E97E2B">
        <w:rPr>
          <w:rFonts w:asciiTheme="minorHAnsi" w:hAnsiTheme="minorHAnsi" w:cstheme="minorHAnsi"/>
          <w:sz w:val="22"/>
          <w:szCs w:val="22"/>
        </w:rPr>
        <w:t xml:space="preserve"> </w:t>
      </w:r>
      <w:r w:rsidR="005C3FA8">
        <w:rPr>
          <w:rFonts w:asciiTheme="minorHAnsi" w:hAnsiTheme="minorHAnsi" w:cstheme="minorHAnsi"/>
          <w:sz w:val="22"/>
          <w:szCs w:val="22"/>
        </w:rPr>
        <w:t>/</w:t>
      </w:r>
      <w:r w:rsidR="00E97E2B">
        <w:rPr>
          <w:rFonts w:asciiTheme="minorHAnsi" w:hAnsiTheme="minorHAnsi" w:cstheme="minorHAnsi"/>
          <w:sz w:val="22"/>
          <w:szCs w:val="22"/>
        </w:rPr>
        <w:t xml:space="preserve"> </w:t>
      </w:r>
      <w:r w:rsidR="005C3FA8">
        <w:rPr>
          <w:rFonts w:asciiTheme="minorHAnsi" w:hAnsiTheme="minorHAnsi" w:cstheme="minorHAnsi"/>
          <w:sz w:val="22"/>
          <w:szCs w:val="22"/>
        </w:rPr>
        <w:t xml:space="preserve">školským zařízením </w:t>
      </w:r>
      <w:r w:rsidR="007402CA">
        <w:rPr>
          <w:rFonts w:asciiTheme="minorHAnsi" w:hAnsiTheme="minorHAnsi" w:cstheme="minorHAnsi"/>
          <w:sz w:val="22"/>
          <w:szCs w:val="22"/>
        </w:rPr>
        <w:t>a </w:t>
      </w:r>
      <w:r w:rsidR="005C3FA8">
        <w:rPr>
          <w:rFonts w:asciiTheme="minorHAnsi" w:hAnsiTheme="minorHAnsi" w:cstheme="minorHAnsi"/>
          <w:sz w:val="22"/>
          <w:szCs w:val="22"/>
        </w:rPr>
        <w:t xml:space="preserve">organizací/institucí v jejím okolí </w:t>
      </w:r>
      <w:r w:rsidR="007402CA">
        <w:rPr>
          <w:rFonts w:asciiTheme="minorHAnsi" w:hAnsiTheme="minorHAnsi" w:cstheme="minorHAnsi"/>
          <w:sz w:val="22"/>
          <w:szCs w:val="22"/>
        </w:rPr>
        <w:t>a </w:t>
      </w:r>
      <w:r w:rsidR="005C3FA8">
        <w:rPr>
          <w:rFonts w:asciiTheme="minorHAnsi" w:hAnsiTheme="minorHAnsi" w:cstheme="minorHAnsi"/>
          <w:sz w:val="22"/>
          <w:szCs w:val="22"/>
        </w:rPr>
        <w:t xml:space="preserve">prostřednictvím natáčení </w:t>
      </w:r>
      <w:r w:rsidR="00890088">
        <w:rPr>
          <w:rFonts w:asciiTheme="minorHAnsi" w:hAnsiTheme="minorHAnsi" w:cstheme="minorHAnsi"/>
          <w:sz w:val="22"/>
          <w:szCs w:val="22"/>
        </w:rPr>
        <w:t>dílčích videopříspěvků pro tvorbu</w:t>
      </w:r>
      <w:r w:rsidR="005C3FA8">
        <w:rPr>
          <w:rFonts w:asciiTheme="minorHAnsi" w:hAnsiTheme="minorHAnsi" w:cstheme="minorHAnsi"/>
          <w:sz w:val="22"/>
          <w:szCs w:val="22"/>
        </w:rPr>
        <w:t xml:space="preserve"> finálního </w:t>
      </w:r>
      <w:r w:rsidR="00890088">
        <w:rPr>
          <w:rFonts w:asciiTheme="minorHAnsi" w:hAnsiTheme="minorHAnsi" w:cstheme="minorHAnsi"/>
          <w:sz w:val="22"/>
          <w:szCs w:val="22"/>
        </w:rPr>
        <w:t xml:space="preserve">žákovského </w:t>
      </w:r>
      <w:proofErr w:type="spellStart"/>
      <w:r w:rsidR="005C3FA8">
        <w:rPr>
          <w:rFonts w:asciiTheme="minorHAnsi" w:hAnsiTheme="minorHAnsi" w:cstheme="minorHAnsi"/>
          <w:sz w:val="22"/>
          <w:szCs w:val="22"/>
        </w:rPr>
        <w:t>videospotu</w:t>
      </w:r>
      <w:proofErr w:type="spellEnd"/>
      <w:r w:rsidR="0082781A">
        <w:rPr>
          <w:rFonts w:asciiTheme="minorHAnsi" w:hAnsiTheme="minorHAnsi" w:cstheme="minorHAnsi"/>
          <w:sz w:val="22"/>
          <w:szCs w:val="22"/>
        </w:rPr>
        <w:t xml:space="preserve"> vzbudit zájem žáků </w:t>
      </w:r>
      <w:r w:rsidR="007402CA">
        <w:rPr>
          <w:rFonts w:asciiTheme="minorHAnsi" w:hAnsiTheme="minorHAnsi" w:cstheme="minorHAnsi"/>
          <w:sz w:val="22"/>
          <w:szCs w:val="22"/>
        </w:rPr>
        <w:t>o </w:t>
      </w:r>
      <w:r w:rsidR="0082781A">
        <w:rPr>
          <w:rFonts w:asciiTheme="minorHAnsi" w:hAnsiTheme="minorHAnsi" w:cstheme="minorHAnsi"/>
          <w:sz w:val="22"/>
          <w:szCs w:val="22"/>
        </w:rPr>
        <w:t xml:space="preserve">dění v lokalitě, kde žijí. Program si také klade za cíl </w:t>
      </w:r>
      <w:r w:rsidR="005C3FA8">
        <w:rPr>
          <w:rFonts w:asciiTheme="minorHAnsi" w:hAnsiTheme="minorHAnsi" w:cstheme="minorHAnsi"/>
          <w:sz w:val="22"/>
          <w:szCs w:val="22"/>
        </w:rPr>
        <w:t>v</w:t>
      </w:r>
      <w:r w:rsidR="005C3FA8" w:rsidRPr="007954BA">
        <w:rPr>
          <w:rFonts w:asciiTheme="minorHAnsi" w:hAnsiTheme="minorHAnsi" w:cstheme="minorHAnsi"/>
          <w:sz w:val="22"/>
          <w:szCs w:val="22"/>
        </w:rPr>
        <w:t xml:space="preserve">ybavit </w:t>
      </w:r>
      <w:r w:rsidR="0082781A">
        <w:rPr>
          <w:rFonts w:asciiTheme="minorHAnsi" w:hAnsiTheme="minorHAnsi" w:cstheme="minorHAnsi"/>
          <w:sz w:val="22"/>
          <w:szCs w:val="22"/>
        </w:rPr>
        <w:t>žáky</w:t>
      </w:r>
      <w:r w:rsidR="005C3FA8" w:rsidRPr="007954BA">
        <w:rPr>
          <w:rFonts w:asciiTheme="minorHAnsi" w:hAnsiTheme="minorHAnsi" w:cstheme="minorHAnsi"/>
          <w:sz w:val="22"/>
          <w:szCs w:val="22"/>
        </w:rPr>
        <w:t xml:space="preserve"> teoretickými znalostmi </w:t>
      </w:r>
      <w:r w:rsidR="005C3FA8">
        <w:rPr>
          <w:rFonts w:asciiTheme="minorHAnsi" w:hAnsiTheme="minorHAnsi" w:cstheme="minorHAnsi"/>
          <w:sz w:val="22"/>
          <w:szCs w:val="22"/>
        </w:rPr>
        <w:t xml:space="preserve">pro tvorbu </w:t>
      </w:r>
      <w:proofErr w:type="spellStart"/>
      <w:r w:rsidR="005C3FA8">
        <w:rPr>
          <w:rFonts w:asciiTheme="minorHAnsi" w:hAnsiTheme="minorHAnsi" w:cstheme="minorHAnsi"/>
          <w:sz w:val="22"/>
          <w:szCs w:val="22"/>
        </w:rPr>
        <w:t>videospotu</w:t>
      </w:r>
      <w:proofErr w:type="spellEnd"/>
      <w:r w:rsidR="005C3FA8">
        <w:rPr>
          <w:rFonts w:asciiTheme="minorHAnsi" w:hAnsiTheme="minorHAnsi" w:cstheme="minorHAnsi"/>
          <w:sz w:val="22"/>
          <w:szCs w:val="22"/>
        </w:rPr>
        <w:t xml:space="preserve"> </w:t>
      </w:r>
      <w:r w:rsidR="007402CA" w:rsidRPr="007954BA">
        <w:rPr>
          <w:rFonts w:asciiTheme="minorHAnsi" w:hAnsiTheme="minorHAnsi" w:cstheme="minorHAnsi"/>
          <w:sz w:val="22"/>
          <w:szCs w:val="22"/>
        </w:rPr>
        <w:t>a</w:t>
      </w:r>
      <w:r w:rsidR="007402CA">
        <w:rPr>
          <w:rFonts w:asciiTheme="minorHAnsi" w:hAnsiTheme="minorHAnsi" w:cstheme="minorHAnsi"/>
          <w:sz w:val="22"/>
          <w:szCs w:val="22"/>
        </w:rPr>
        <w:t> </w:t>
      </w:r>
      <w:r w:rsidR="005C3FA8" w:rsidRPr="007954BA">
        <w:rPr>
          <w:rFonts w:asciiTheme="minorHAnsi" w:hAnsiTheme="minorHAnsi" w:cstheme="minorHAnsi"/>
          <w:sz w:val="22"/>
          <w:szCs w:val="22"/>
        </w:rPr>
        <w:t xml:space="preserve">současně jim umožnit praktickou </w:t>
      </w:r>
      <w:r w:rsidR="005C3FA8">
        <w:rPr>
          <w:rFonts w:asciiTheme="minorHAnsi" w:hAnsiTheme="minorHAnsi" w:cstheme="minorHAnsi"/>
          <w:sz w:val="22"/>
          <w:szCs w:val="22"/>
        </w:rPr>
        <w:t xml:space="preserve">formou rozvíjet sociální </w:t>
      </w:r>
      <w:r w:rsidR="007402CA">
        <w:rPr>
          <w:rFonts w:asciiTheme="minorHAnsi" w:hAnsiTheme="minorHAnsi" w:cstheme="minorHAnsi"/>
          <w:sz w:val="22"/>
          <w:szCs w:val="22"/>
        </w:rPr>
        <w:t>a </w:t>
      </w:r>
      <w:r w:rsidR="005C3FA8">
        <w:rPr>
          <w:rFonts w:asciiTheme="minorHAnsi" w:hAnsiTheme="minorHAnsi" w:cstheme="minorHAnsi"/>
          <w:sz w:val="22"/>
          <w:szCs w:val="22"/>
        </w:rPr>
        <w:t>občanské schopnosti</w:t>
      </w:r>
      <w:r w:rsidR="00890088">
        <w:rPr>
          <w:rFonts w:asciiTheme="minorHAnsi" w:hAnsiTheme="minorHAnsi" w:cstheme="minorHAnsi"/>
          <w:sz w:val="22"/>
          <w:szCs w:val="22"/>
        </w:rPr>
        <w:t xml:space="preserve">, </w:t>
      </w:r>
      <w:r w:rsidR="00DE68A0">
        <w:rPr>
          <w:rFonts w:asciiTheme="minorHAnsi" w:hAnsiTheme="minorHAnsi" w:cstheme="minorHAnsi"/>
          <w:sz w:val="22"/>
          <w:szCs w:val="22"/>
        </w:rPr>
        <w:t>dovednosti při</w:t>
      </w:r>
      <w:r w:rsidR="00890088">
        <w:rPr>
          <w:rFonts w:asciiTheme="minorHAnsi" w:hAnsiTheme="minorHAnsi" w:cstheme="minorHAnsi"/>
          <w:sz w:val="22"/>
          <w:szCs w:val="22"/>
        </w:rPr>
        <w:t xml:space="preserve"> prác</w:t>
      </w:r>
      <w:r w:rsidR="00DE68A0">
        <w:rPr>
          <w:rFonts w:asciiTheme="minorHAnsi" w:hAnsiTheme="minorHAnsi" w:cstheme="minorHAnsi"/>
          <w:sz w:val="22"/>
          <w:szCs w:val="22"/>
        </w:rPr>
        <w:t>i</w:t>
      </w:r>
      <w:r w:rsidR="00890088">
        <w:rPr>
          <w:rFonts w:asciiTheme="minorHAnsi" w:hAnsiTheme="minorHAnsi" w:cstheme="minorHAnsi"/>
          <w:sz w:val="22"/>
          <w:szCs w:val="22"/>
        </w:rPr>
        <w:t xml:space="preserve"> s digitálními technologiemi</w:t>
      </w:r>
      <w:r w:rsidR="005C3FA8">
        <w:rPr>
          <w:rFonts w:asciiTheme="minorHAnsi" w:hAnsiTheme="minorHAnsi" w:cstheme="minorHAnsi"/>
          <w:sz w:val="22"/>
          <w:szCs w:val="22"/>
        </w:rPr>
        <w:t xml:space="preserve"> </w:t>
      </w:r>
      <w:r w:rsidR="007402CA">
        <w:rPr>
          <w:rFonts w:asciiTheme="minorHAnsi" w:hAnsiTheme="minorHAnsi" w:cstheme="minorHAnsi"/>
          <w:sz w:val="22"/>
          <w:szCs w:val="22"/>
        </w:rPr>
        <w:t>a </w:t>
      </w:r>
      <w:r w:rsidR="005C3FA8">
        <w:rPr>
          <w:rFonts w:asciiTheme="minorHAnsi" w:hAnsiTheme="minorHAnsi" w:cstheme="minorHAnsi"/>
          <w:sz w:val="22"/>
          <w:szCs w:val="22"/>
        </w:rPr>
        <w:t xml:space="preserve">schopnosti </w:t>
      </w:r>
      <w:r w:rsidR="00FF41D4">
        <w:rPr>
          <w:rFonts w:asciiTheme="minorHAnsi" w:hAnsiTheme="minorHAnsi" w:cstheme="minorHAnsi"/>
          <w:sz w:val="22"/>
          <w:szCs w:val="22"/>
        </w:rPr>
        <w:t>komunikativní</w:t>
      </w:r>
      <w:r w:rsidR="005C3FA8">
        <w:rPr>
          <w:rFonts w:asciiTheme="minorHAnsi" w:hAnsiTheme="minorHAnsi" w:cstheme="minorHAnsi"/>
          <w:sz w:val="22"/>
          <w:szCs w:val="22"/>
        </w:rPr>
        <w:t>, včetně komunikace v cizím jazyce.</w:t>
      </w:r>
    </w:p>
    <w:p w14:paraId="77AACBB0" w14:textId="77777777" w:rsidR="00CE74AF" w:rsidRDefault="00CE74AF" w:rsidP="00E52793">
      <w:pPr>
        <w:pStyle w:val="Zkladntext"/>
        <w:keepNext/>
        <w:widowControl/>
        <w:spacing w:after="200" w:line="274" w:lineRule="auto"/>
        <w:ind w:left="0" w:right="130"/>
        <w:jc w:val="both"/>
        <w:rPr>
          <w:rFonts w:asciiTheme="minorHAnsi" w:hAnsiTheme="minorHAnsi" w:cstheme="minorHAnsi"/>
          <w:sz w:val="22"/>
          <w:szCs w:val="22"/>
          <w:u w:val="single"/>
        </w:rPr>
      </w:pPr>
      <w:r w:rsidRPr="00E77170">
        <w:rPr>
          <w:rFonts w:asciiTheme="minorHAnsi" w:hAnsiTheme="minorHAnsi" w:cstheme="minorHAnsi"/>
          <w:sz w:val="22"/>
          <w:szCs w:val="22"/>
          <w:u w:val="single"/>
        </w:rPr>
        <w:lastRenderedPageBreak/>
        <w:t>Konkrétní cíle</w:t>
      </w:r>
    </w:p>
    <w:p w14:paraId="170C377C" w14:textId="30278875" w:rsidR="00CE74AF" w:rsidRPr="00BC7DD2" w:rsidRDefault="00CE74AF" w:rsidP="00E52793">
      <w:pPr>
        <w:pStyle w:val="Zkladntext"/>
        <w:spacing w:after="200" w:line="360" w:lineRule="auto"/>
        <w:ind w:left="0" w:right="130"/>
        <w:jc w:val="both"/>
        <w:rPr>
          <w:rFonts w:asciiTheme="minorHAnsi" w:hAnsiTheme="minorHAnsi" w:cstheme="minorHAnsi"/>
          <w:sz w:val="22"/>
          <w:szCs w:val="22"/>
        </w:rPr>
      </w:pPr>
      <w:r>
        <w:rPr>
          <w:rFonts w:asciiTheme="minorHAnsi" w:hAnsiTheme="minorHAnsi" w:cstheme="minorHAnsi"/>
          <w:sz w:val="22"/>
          <w:szCs w:val="22"/>
        </w:rPr>
        <w:t>Absolvent vzdělávacího programu bude schopen:</w:t>
      </w:r>
    </w:p>
    <w:p w14:paraId="4AB93D3A" w14:textId="69D2A71B" w:rsidR="00CE74AF" w:rsidRDefault="00CE74AF" w:rsidP="00E52793">
      <w:pPr>
        <w:pStyle w:val="Zkladntext"/>
        <w:numPr>
          <w:ilvl w:val="0"/>
          <w:numId w:val="14"/>
        </w:numPr>
        <w:spacing w:after="200" w:line="360" w:lineRule="auto"/>
        <w:ind w:right="130"/>
        <w:jc w:val="both"/>
        <w:rPr>
          <w:rFonts w:asciiTheme="minorHAnsi" w:hAnsiTheme="minorHAnsi" w:cstheme="minorHAnsi"/>
          <w:sz w:val="22"/>
          <w:szCs w:val="22"/>
        </w:rPr>
      </w:pPr>
      <w:r>
        <w:rPr>
          <w:rFonts w:asciiTheme="minorHAnsi" w:hAnsiTheme="minorHAnsi" w:cstheme="minorHAnsi"/>
          <w:sz w:val="22"/>
          <w:szCs w:val="22"/>
        </w:rPr>
        <w:t xml:space="preserve">rozlišit zpravodajské </w:t>
      </w:r>
      <w:r w:rsidR="007402CA">
        <w:rPr>
          <w:rFonts w:asciiTheme="minorHAnsi" w:hAnsiTheme="minorHAnsi" w:cstheme="minorHAnsi"/>
          <w:sz w:val="22"/>
          <w:szCs w:val="22"/>
        </w:rPr>
        <w:t>a </w:t>
      </w:r>
      <w:r>
        <w:rPr>
          <w:rFonts w:asciiTheme="minorHAnsi" w:hAnsiTheme="minorHAnsi" w:cstheme="minorHAnsi"/>
          <w:sz w:val="22"/>
          <w:szCs w:val="22"/>
        </w:rPr>
        <w:t>publicistické žánry</w:t>
      </w:r>
      <w:r w:rsidR="00EB286A">
        <w:rPr>
          <w:rFonts w:asciiTheme="minorHAnsi" w:hAnsiTheme="minorHAnsi" w:cstheme="minorHAnsi"/>
          <w:sz w:val="22"/>
          <w:szCs w:val="22"/>
        </w:rPr>
        <w:t>,</w:t>
      </w:r>
    </w:p>
    <w:p w14:paraId="3F6EC837" w14:textId="2D010D08" w:rsidR="00CE74AF" w:rsidRDefault="00CE74AF" w:rsidP="00E52793">
      <w:pPr>
        <w:pStyle w:val="Zkladntext"/>
        <w:numPr>
          <w:ilvl w:val="0"/>
          <w:numId w:val="14"/>
        </w:numPr>
        <w:spacing w:after="200" w:line="360" w:lineRule="auto"/>
        <w:ind w:right="130"/>
        <w:jc w:val="both"/>
        <w:rPr>
          <w:rFonts w:asciiTheme="minorHAnsi" w:hAnsiTheme="minorHAnsi" w:cstheme="minorHAnsi"/>
          <w:sz w:val="22"/>
          <w:szCs w:val="22"/>
        </w:rPr>
      </w:pPr>
      <w:r>
        <w:rPr>
          <w:rFonts w:asciiTheme="minorHAnsi" w:hAnsiTheme="minorHAnsi" w:cstheme="minorHAnsi"/>
          <w:sz w:val="22"/>
          <w:szCs w:val="22"/>
        </w:rPr>
        <w:t>vyhledat na internetu informace k danému tématu</w:t>
      </w:r>
      <w:r w:rsidR="00EB286A">
        <w:rPr>
          <w:rFonts w:asciiTheme="minorHAnsi" w:hAnsiTheme="minorHAnsi" w:cstheme="minorHAnsi"/>
          <w:sz w:val="22"/>
          <w:szCs w:val="22"/>
        </w:rPr>
        <w:t>,</w:t>
      </w:r>
    </w:p>
    <w:p w14:paraId="62F3EC2F" w14:textId="3A1CC226" w:rsidR="00CE74AF" w:rsidRDefault="00CE74AF" w:rsidP="00E52793">
      <w:pPr>
        <w:pStyle w:val="Zkladntext"/>
        <w:numPr>
          <w:ilvl w:val="0"/>
          <w:numId w:val="14"/>
        </w:numPr>
        <w:spacing w:after="200" w:line="360" w:lineRule="auto"/>
        <w:ind w:right="130"/>
        <w:jc w:val="both"/>
        <w:rPr>
          <w:rFonts w:asciiTheme="minorHAnsi" w:hAnsiTheme="minorHAnsi" w:cstheme="minorHAnsi"/>
          <w:sz w:val="22"/>
          <w:szCs w:val="22"/>
        </w:rPr>
      </w:pPr>
      <w:r>
        <w:rPr>
          <w:rFonts w:asciiTheme="minorHAnsi" w:hAnsiTheme="minorHAnsi" w:cstheme="minorHAnsi"/>
          <w:sz w:val="22"/>
          <w:szCs w:val="22"/>
        </w:rPr>
        <w:t xml:space="preserve">pracovat s e-mailovým klientem </w:t>
      </w:r>
      <w:r w:rsidR="007402CA">
        <w:rPr>
          <w:rFonts w:asciiTheme="minorHAnsi" w:hAnsiTheme="minorHAnsi" w:cstheme="minorHAnsi"/>
          <w:sz w:val="22"/>
          <w:szCs w:val="22"/>
        </w:rPr>
        <w:t>a </w:t>
      </w:r>
      <w:r>
        <w:rPr>
          <w:rFonts w:asciiTheme="minorHAnsi" w:hAnsiTheme="minorHAnsi" w:cstheme="minorHAnsi"/>
          <w:sz w:val="22"/>
          <w:szCs w:val="22"/>
        </w:rPr>
        <w:t>formulovat obsah e-mailu pro oslovení vybrané organizace</w:t>
      </w:r>
      <w:r w:rsidR="00EB286A">
        <w:rPr>
          <w:rFonts w:asciiTheme="minorHAnsi" w:hAnsiTheme="minorHAnsi" w:cstheme="minorHAnsi"/>
          <w:sz w:val="22"/>
          <w:szCs w:val="22"/>
        </w:rPr>
        <w:t>,</w:t>
      </w:r>
    </w:p>
    <w:p w14:paraId="42B8AE1A" w14:textId="2EF5A89E" w:rsidR="00CE74AF" w:rsidRDefault="00CE74AF" w:rsidP="00E52793">
      <w:pPr>
        <w:pStyle w:val="Zkladntext"/>
        <w:numPr>
          <w:ilvl w:val="0"/>
          <w:numId w:val="14"/>
        </w:numPr>
        <w:spacing w:after="200" w:line="360" w:lineRule="auto"/>
        <w:ind w:right="130"/>
        <w:jc w:val="both"/>
        <w:rPr>
          <w:rFonts w:asciiTheme="minorHAnsi" w:hAnsiTheme="minorHAnsi" w:cstheme="minorHAnsi"/>
          <w:sz w:val="22"/>
          <w:szCs w:val="22"/>
        </w:rPr>
      </w:pPr>
      <w:r>
        <w:rPr>
          <w:rFonts w:asciiTheme="minorHAnsi" w:hAnsiTheme="minorHAnsi" w:cstheme="minorHAnsi"/>
          <w:sz w:val="22"/>
          <w:szCs w:val="22"/>
        </w:rPr>
        <w:t>pracovat s </w:t>
      </w:r>
      <w:r w:rsidR="0011344C">
        <w:rPr>
          <w:rFonts w:asciiTheme="minorHAnsi" w:hAnsiTheme="minorHAnsi" w:cstheme="minorHAnsi"/>
          <w:sz w:val="22"/>
          <w:szCs w:val="22"/>
        </w:rPr>
        <w:t>online</w:t>
      </w:r>
      <w:r>
        <w:rPr>
          <w:rFonts w:asciiTheme="minorHAnsi" w:hAnsiTheme="minorHAnsi" w:cstheme="minorHAnsi"/>
          <w:sz w:val="22"/>
          <w:szCs w:val="22"/>
        </w:rPr>
        <w:t xml:space="preserve"> slovníky </w:t>
      </w:r>
      <w:r w:rsidR="007402CA">
        <w:rPr>
          <w:rFonts w:asciiTheme="minorHAnsi" w:hAnsiTheme="minorHAnsi" w:cstheme="minorHAnsi"/>
          <w:sz w:val="22"/>
          <w:szCs w:val="22"/>
        </w:rPr>
        <w:t>a </w:t>
      </w:r>
      <w:r>
        <w:rPr>
          <w:rFonts w:asciiTheme="minorHAnsi" w:hAnsiTheme="minorHAnsi" w:cstheme="minorHAnsi"/>
          <w:sz w:val="22"/>
          <w:szCs w:val="22"/>
        </w:rPr>
        <w:t xml:space="preserve">překladači </w:t>
      </w:r>
      <w:r w:rsidR="007402CA">
        <w:rPr>
          <w:rFonts w:asciiTheme="minorHAnsi" w:hAnsiTheme="minorHAnsi" w:cstheme="minorHAnsi"/>
          <w:sz w:val="22"/>
          <w:szCs w:val="22"/>
        </w:rPr>
        <w:t>a </w:t>
      </w:r>
      <w:r>
        <w:rPr>
          <w:rFonts w:asciiTheme="minorHAnsi" w:hAnsiTheme="minorHAnsi" w:cstheme="minorHAnsi"/>
          <w:sz w:val="22"/>
          <w:szCs w:val="22"/>
        </w:rPr>
        <w:t>aktivně je využívat pro překlady textu z</w:t>
      </w:r>
      <w:r w:rsidR="00EB286A">
        <w:rPr>
          <w:rFonts w:asciiTheme="minorHAnsi" w:hAnsiTheme="minorHAnsi" w:cstheme="minorHAnsi"/>
          <w:sz w:val="22"/>
          <w:szCs w:val="22"/>
        </w:rPr>
        <w:t> češtiny do angličtiny,</w:t>
      </w:r>
    </w:p>
    <w:p w14:paraId="3ED453DC" w14:textId="39FA9D95" w:rsidR="00CE74AF" w:rsidRDefault="00CE74AF" w:rsidP="00E52793">
      <w:pPr>
        <w:pStyle w:val="Zkladntext"/>
        <w:numPr>
          <w:ilvl w:val="0"/>
          <w:numId w:val="14"/>
        </w:numPr>
        <w:spacing w:after="200" w:line="360" w:lineRule="auto"/>
        <w:ind w:right="130"/>
        <w:jc w:val="both"/>
        <w:rPr>
          <w:rFonts w:asciiTheme="minorHAnsi" w:hAnsiTheme="minorHAnsi" w:cstheme="minorHAnsi"/>
          <w:sz w:val="22"/>
          <w:szCs w:val="22"/>
        </w:rPr>
      </w:pPr>
      <w:r>
        <w:rPr>
          <w:rFonts w:asciiTheme="minorHAnsi" w:hAnsiTheme="minorHAnsi" w:cstheme="minorHAnsi"/>
          <w:sz w:val="22"/>
          <w:szCs w:val="22"/>
        </w:rPr>
        <w:t>pořizovat fotografie nebo videozáběry s uplatněním základních znalostí kompozice</w:t>
      </w:r>
      <w:r w:rsidR="00DC6AA0">
        <w:rPr>
          <w:rFonts w:asciiTheme="minorHAnsi" w:hAnsiTheme="minorHAnsi" w:cstheme="minorHAnsi"/>
          <w:sz w:val="22"/>
          <w:szCs w:val="22"/>
        </w:rPr>
        <w:t xml:space="preserve">, </w:t>
      </w:r>
      <w:r>
        <w:rPr>
          <w:rFonts w:asciiTheme="minorHAnsi" w:hAnsiTheme="minorHAnsi" w:cstheme="minorHAnsi"/>
          <w:sz w:val="22"/>
          <w:szCs w:val="22"/>
        </w:rPr>
        <w:t>zpracovat je ve video</w:t>
      </w:r>
      <w:r w:rsidR="00EB286A">
        <w:rPr>
          <w:rFonts w:asciiTheme="minorHAnsi" w:hAnsiTheme="minorHAnsi" w:cstheme="minorHAnsi"/>
          <w:sz w:val="22"/>
          <w:szCs w:val="22"/>
        </w:rPr>
        <w:t xml:space="preserve"> </w:t>
      </w:r>
      <w:r>
        <w:rPr>
          <w:rFonts w:asciiTheme="minorHAnsi" w:hAnsiTheme="minorHAnsi" w:cstheme="minorHAnsi"/>
          <w:sz w:val="22"/>
          <w:szCs w:val="22"/>
        </w:rPr>
        <w:t xml:space="preserve">editoru </w:t>
      </w:r>
      <w:r w:rsidR="007402CA">
        <w:rPr>
          <w:rFonts w:asciiTheme="minorHAnsi" w:hAnsiTheme="minorHAnsi" w:cstheme="minorHAnsi"/>
          <w:sz w:val="22"/>
          <w:szCs w:val="22"/>
        </w:rPr>
        <w:t>a </w:t>
      </w:r>
      <w:r>
        <w:rPr>
          <w:rFonts w:asciiTheme="minorHAnsi" w:hAnsiTheme="minorHAnsi" w:cstheme="minorHAnsi"/>
          <w:sz w:val="22"/>
          <w:szCs w:val="22"/>
        </w:rPr>
        <w:t xml:space="preserve">doplnit </w:t>
      </w:r>
      <w:r w:rsidR="00DC6AA0">
        <w:rPr>
          <w:rFonts w:asciiTheme="minorHAnsi" w:hAnsiTheme="minorHAnsi" w:cstheme="minorHAnsi"/>
          <w:sz w:val="22"/>
          <w:szCs w:val="22"/>
        </w:rPr>
        <w:t>je</w:t>
      </w:r>
      <w:r>
        <w:rPr>
          <w:rFonts w:asciiTheme="minorHAnsi" w:hAnsiTheme="minorHAnsi" w:cstheme="minorHAnsi"/>
          <w:sz w:val="22"/>
          <w:szCs w:val="22"/>
        </w:rPr>
        <w:t xml:space="preserve"> hudbou </w:t>
      </w:r>
      <w:r w:rsidR="007402CA">
        <w:rPr>
          <w:rFonts w:asciiTheme="minorHAnsi" w:hAnsiTheme="minorHAnsi" w:cstheme="minorHAnsi"/>
          <w:sz w:val="22"/>
          <w:szCs w:val="22"/>
        </w:rPr>
        <w:t>a </w:t>
      </w:r>
      <w:r>
        <w:rPr>
          <w:rFonts w:asciiTheme="minorHAnsi" w:hAnsiTheme="minorHAnsi" w:cstheme="minorHAnsi"/>
          <w:sz w:val="22"/>
          <w:szCs w:val="22"/>
        </w:rPr>
        <w:t>titulky</w:t>
      </w:r>
      <w:r w:rsidR="00EB286A">
        <w:rPr>
          <w:rFonts w:asciiTheme="minorHAnsi" w:hAnsiTheme="minorHAnsi" w:cstheme="minorHAnsi"/>
          <w:sz w:val="22"/>
          <w:szCs w:val="22"/>
        </w:rPr>
        <w:t>,</w:t>
      </w:r>
    </w:p>
    <w:p w14:paraId="59663600" w14:textId="41311C6D" w:rsidR="00BC7DD2" w:rsidRDefault="00BC7DD2" w:rsidP="00E52793">
      <w:pPr>
        <w:pStyle w:val="Zkladntext"/>
        <w:numPr>
          <w:ilvl w:val="0"/>
          <w:numId w:val="14"/>
        </w:numPr>
        <w:spacing w:after="200" w:line="360" w:lineRule="auto"/>
        <w:ind w:right="130"/>
        <w:jc w:val="both"/>
        <w:rPr>
          <w:rFonts w:asciiTheme="minorHAnsi" w:hAnsiTheme="minorHAnsi" w:cstheme="minorHAnsi"/>
          <w:sz w:val="22"/>
          <w:szCs w:val="22"/>
        </w:rPr>
      </w:pPr>
      <w:r>
        <w:rPr>
          <w:rFonts w:asciiTheme="minorHAnsi" w:hAnsiTheme="minorHAnsi" w:cstheme="minorHAnsi"/>
          <w:sz w:val="22"/>
          <w:szCs w:val="22"/>
        </w:rPr>
        <w:t>vytvořit scénář</w:t>
      </w:r>
      <w:r w:rsidR="00EB286A">
        <w:rPr>
          <w:rFonts w:asciiTheme="minorHAnsi" w:hAnsiTheme="minorHAnsi" w:cstheme="minorHAnsi"/>
          <w:sz w:val="22"/>
          <w:szCs w:val="22"/>
        </w:rPr>
        <w:t>,</w:t>
      </w:r>
    </w:p>
    <w:p w14:paraId="72A1E4AD" w14:textId="53E204BF" w:rsidR="00CE74AF" w:rsidRDefault="00CE74AF" w:rsidP="00E52793">
      <w:pPr>
        <w:pStyle w:val="Zkladntext"/>
        <w:numPr>
          <w:ilvl w:val="0"/>
          <w:numId w:val="14"/>
        </w:numPr>
        <w:spacing w:after="200" w:line="360" w:lineRule="auto"/>
        <w:ind w:right="130"/>
        <w:jc w:val="both"/>
        <w:rPr>
          <w:rFonts w:asciiTheme="minorHAnsi" w:hAnsiTheme="minorHAnsi" w:cstheme="minorHAnsi"/>
          <w:sz w:val="22"/>
          <w:szCs w:val="22"/>
        </w:rPr>
      </w:pPr>
      <w:r>
        <w:rPr>
          <w:rFonts w:asciiTheme="minorHAnsi" w:hAnsiTheme="minorHAnsi" w:cstheme="minorHAnsi"/>
          <w:sz w:val="22"/>
          <w:szCs w:val="22"/>
        </w:rPr>
        <w:t xml:space="preserve">vytvořit myšlenkovou mapu </w:t>
      </w:r>
      <w:r w:rsidR="007402CA">
        <w:rPr>
          <w:rFonts w:asciiTheme="minorHAnsi" w:hAnsiTheme="minorHAnsi" w:cstheme="minorHAnsi"/>
          <w:sz w:val="22"/>
          <w:szCs w:val="22"/>
        </w:rPr>
        <w:t>a </w:t>
      </w:r>
      <w:r>
        <w:rPr>
          <w:rFonts w:asciiTheme="minorHAnsi" w:hAnsiTheme="minorHAnsi" w:cstheme="minorHAnsi"/>
          <w:sz w:val="22"/>
          <w:szCs w:val="22"/>
        </w:rPr>
        <w:t xml:space="preserve">harmonogram plánovaných aktivit </w:t>
      </w:r>
      <w:r w:rsidR="007402CA">
        <w:rPr>
          <w:rFonts w:asciiTheme="minorHAnsi" w:hAnsiTheme="minorHAnsi" w:cstheme="minorHAnsi"/>
          <w:sz w:val="22"/>
          <w:szCs w:val="22"/>
        </w:rPr>
        <w:t>a </w:t>
      </w:r>
      <w:r>
        <w:rPr>
          <w:rFonts w:asciiTheme="minorHAnsi" w:hAnsiTheme="minorHAnsi" w:cstheme="minorHAnsi"/>
          <w:sz w:val="22"/>
          <w:szCs w:val="22"/>
        </w:rPr>
        <w:t>činností</w:t>
      </w:r>
      <w:r w:rsidR="00EB286A">
        <w:rPr>
          <w:rFonts w:asciiTheme="minorHAnsi" w:hAnsiTheme="minorHAnsi" w:cstheme="minorHAnsi"/>
          <w:sz w:val="22"/>
          <w:szCs w:val="22"/>
        </w:rPr>
        <w:t>,</w:t>
      </w:r>
    </w:p>
    <w:p w14:paraId="47CEC52C" w14:textId="3E6AEDE4" w:rsidR="00CE74AF" w:rsidRDefault="00CE74AF" w:rsidP="00E52793">
      <w:pPr>
        <w:pStyle w:val="Zkladntext"/>
        <w:numPr>
          <w:ilvl w:val="0"/>
          <w:numId w:val="14"/>
        </w:numPr>
        <w:spacing w:after="200" w:line="360" w:lineRule="auto"/>
        <w:ind w:right="130"/>
        <w:jc w:val="both"/>
        <w:rPr>
          <w:rFonts w:asciiTheme="minorHAnsi" w:hAnsiTheme="minorHAnsi" w:cstheme="minorHAnsi"/>
          <w:sz w:val="22"/>
          <w:szCs w:val="22"/>
        </w:rPr>
      </w:pPr>
      <w:r>
        <w:rPr>
          <w:rFonts w:asciiTheme="minorHAnsi" w:hAnsiTheme="minorHAnsi" w:cstheme="minorHAnsi"/>
          <w:sz w:val="22"/>
          <w:szCs w:val="22"/>
        </w:rPr>
        <w:t xml:space="preserve">provést jednoduchou SWOT analýzu </w:t>
      </w:r>
      <w:r w:rsidR="007402CA">
        <w:rPr>
          <w:rFonts w:asciiTheme="minorHAnsi" w:hAnsiTheme="minorHAnsi" w:cstheme="minorHAnsi"/>
          <w:sz w:val="22"/>
          <w:szCs w:val="22"/>
        </w:rPr>
        <w:t>a </w:t>
      </w:r>
      <w:r>
        <w:rPr>
          <w:rFonts w:asciiTheme="minorHAnsi" w:hAnsiTheme="minorHAnsi" w:cstheme="minorHAnsi"/>
          <w:sz w:val="22"/>
          <w:szCs w:val="22"/>
        </w:rPr>
        <w:t>využít ji v rozhodovacím procesu</w:t>
      </w:r>
      <w:r w:rsidR="00EB286A">
        <w:rPr>
          <w:rFonts w:asciiTheme="minorHAnsi" w:hAnsiTheme="minorHAnsi" w:cstheme="minorHAnsi"/>
          <w:sz w:val="22"/>
          <w:szCs w:val="22"/>
        </w:rPr>
        <w:t>,</w:t>
      </w:r>
    </w:p>
    <w:p w14:paraId="626EFA6E" w14:textId="37805D2C" w:rsidR="00CE74AF" w:rsidRDefault="00CE74AF" w:rsidP="00E52793">
      <w:pPr>
        <w:pStyle w:val="Zkladntext"/>
        <w:numPr>
          <w:ilvl w:val="0"/>
          <w:numId w:val="14"/>
        </w:numPr>
        <w:spacing w:after="200" w:line="360" w:lineRule="auto"/>
        <w:ind w:right="130"/>
        <w:jc w:val="both"/>
        <w:rPr>
          <w:rFonts w:asciiTheme="minorHAnsi" w:hAnsiTheme="minorHAnsi" w:cstheme="minorHAnsi"/>
          <w:sz w:val="22"/>
          <w:szCs w:val="22"/>
        </w:rPr>
      </w:pPr>
      <w:r>
        <w:rPr>
          <w:rFonts w:asciiTheme="minorHAnsi" w:hAnsiTheme="minorHAnsi" w:cstheme="minorHAnsi"/>
          <w:sz w:val="22"/>
          <w:szCs w:val="22"/>
        </w:rPr>
        <w:t xml:space="preserve">poskytovat konstruktivní zpětnou vazbu </w:t>
      </w:r>
      <w:r w:rsidR="007402CA">
        <w:rPr>
          <w:rFonts w:asciiTheme="minorHAnsi" w:hAnsiTheme="minorHAnsi" w:cstheme="minorHAnsi"/>
          <w:sz w:val="22"/>
          <w:szCs w:val="22"/>
        </w:rPr>
        <w:t>a </w:t>
      </w:r>
      <w:r>
        <w:rPr>
          <w:rFonts w:asciiTheme="minorHAnsi" w:hAnsiTheme="minorHAnsi" w:cstheme="minorHAnsi"/>
          <w:sz w:val="22"/>
          <w:szCs w:val="22"/>
        </w:rPr>
        <w:t>sebereflexi</w:t>
      </w:r>
      <w:r w:rsidR="00EB286A">
        <w:rPr>
          <w:rFonts w:asciiTheme="minorHAnsi" w:hAnsiTheme="minorHAnsi" w:cstheme="minorHAnsi"/>
          <w:sz w:val="22"/>
          <w:szCs w:val="22"/>
        </w:rPr>
        <w:t>,</w:t>
      </w:r>
    </w:p>
    <w:p w14:paraId="568A38CF" w14:textId="041C3326" w:rsidR="00CE74AF" w:rsidRDefault="00CE74AF" w:rsidP="00E52793">
      <w:pPr>
        <w:pStyle w:val="Zkladntext"/>
        <w:numPr>
          <w:ilvl w:val="0"/>
          <w:numId w:val="14"/>
        </w:numPr>
        <w:spacing w:after="200" w:line="360" w:lineRule="auto"/>
        <w:ind w:right="130"/>
        <w:jc w:val="both"/>
        <w:rPr>
          <w:rFonts w:asciiTheme="minorHAnsi" w:hAnsiTheme="minorHAnsi" w:cstheme="minorHAnsi"/>
          <w:sz w:val="22"/>
          <w:szCs w:val="22"/>
        </w:rPr>
      </w:pPr>
      <w:r>
        <w:rPr>
          <w:rFonts w:asciiTheme="minorHAnsi" w:hAnsiTheme="minorHAnsi" w:cstheme="minorHAnsi"/>
          <w:sz w:val="22"/>
          <w:szCs w:val="22"/>
        </w:rPr>
        <w:t>prezentovat výsledky své práce ostatním</w:t>
      </w:r>
      <w:r w:rsidR="00EB286A">
        <w:rPr>
          <w:rFonts w:asciiTheme="minorHAnsi" w:hAnsiTheme="minorHAnsi" w:cstheme="minorHAnsi"/>
          <w:sz w:val="22"/>
          <w:szCs w:val="22"/>
        </w:rPr>
        <w:t>.</w:t>
      </w:r>
    </w:p>
    <w:p w14:paraId="0455AF2F" w14:textId="77777777" w:rsidR="00BC7DD2" w:rsidRDefault="00BC7DD2" w:rsidP="00E52793">
      <w:pPr>
        <w:pStyle w:val="Zkladntext"/>
        <w:spacing w:after="200" w:line="360" w:lineRule="auto"/>
        <w:ind w:left="0" w:right="130"/>
        <w:jc w:val="both"/>
        <w:rPr>
          <w:rFonts w:asciiTheme="minorHAnsi" w:hAnsiTheme="minorHAnsi" w:cstheme="minorHAnsi"/>
          <w:sz w:val="22"/>
          <w:szCs w:val="22"/>
        </w:rPr>
      </w:pPr>
    </w:p>
    <w:p w14:paraId="62F10022" w14:textId="25AE58F0" w:rsidR="00BC7DD2" w:rsidRPr="00CC61F7" w:rsidRDefault="00BC7DD2" w:rsidP="00E52793">
      <w:pPr>
        <w:pStyle w:val="Nadpis2"/>
        <w:rPr>
          <w:color w:val="8DB3E2" w:themeColor="text2" w:themeTint="66"/>
        </w:rPr>
      </w:pPr>
      <w:bookmarkStart w:id="12" w:name="_Toc17990448"/>
      <w:bookmarkStart w:id="13" w:name="_Toc85329242"/>
      <w:r w:rsidRPr="00CC61F7">
        <w:rPr>
          <w:color w:val="8DB3E2" w:themeColor="text2" w:themeTint="66"/>
        </w:rPr>
        <w:t xml:space="preserve">1.4 Klíčové kompetence </w:t>
      </w:r>
      <w:r w:rsidR="007402CA" w:rsidRPr="00CC61F7">
        <w:rPr>
          <w:color w:val="8DB3E2" w:themeColor="text2" w:themeTint="66"/>
        </w:rPr>
        <w:t>a</w:t>
      </w:r>
      <w:r w:rsidR="007402CA">
        <w:rPr>
          <w:color w:val="8DB3E2" w:themeColor="text2" w:themeTint="66"/>
        </w:rPr>
        <w:t> </w:t>
      </w:r>
      <w:r w:rsidRPr="00CC61F7">
        <w:rPr>
          <w:color w:val="8DB3E2" w:themeColor="text2" w:themeTint="66"/>
        </w:rPr>
        <w:t xml:space="preserve">konkrétní způsob jejich rozvoje </w:t>
      </w:r>
      <w:r w:rsidR="007402CA" w:rsidRPr="00CC61F7">
        <w:rPr>
          <w:color w:val="8DB3E2" w:themeColor="text2" w:themeTint="66"/>
        </w:rPr>
        <w:t>v</w:t>
      </w:r>
      <w:r w:rsidR="007402CA">
        <w:rPr>
          <w:color w:val="8DB3E2" w:themeColor="text2" w:themeTint="66"/>
        </w:rPr>
        <w:t> </w:t>
      </w:r>
      <w:r w:rsidRPr="00CC61F7">
        <w:rPr>
          <w:color w:val="8DB3E2" w:themeColor="text2" w:themeTint="66"/>
        </w:rPr>
        <w:t>programu</w:t>
      </w:r>
      <w:bookmarkEnd w:id="12"/>
      <w:bookmarkEnd w:id="13"/>
    </w:p>
    <w:p w14:paraId="529EF410" w14:textId="13754307" w:rsidR="00BC7DD2" w:rsidRDefault="00BC7DD2" w:rsidP="00E52793">
      <w:pPr>
        <w:autoSpaceDE w:val="0"/>
        <w:autoSpaceDN w:val="0"/>
        <w:adjustRightInd w:val="0"/>
        <w:rPr>
          <w:rFonts w:ascii="Calibri" w:hAnsi="Calibri" w:cs="Calibri"/>
        </w:rPr>
      </w:pPr>
      <w:r>
        <w:rPr>
          <w:rFonts w:ascii="Calibri" w:hAnsi="Calibri" w:cs="Calibri"/>
        </w:rPr>
        <w:t xml:space="preserve">Vzdělávací program podporuje prostřednictvím svých aktivit rozvoj klíčových kompetencí. Zaměřuje se především na rozvoj kompetence práce s digitálními technologiemi, sociálních </w:t>
      </w:r>
      <w:r w:rsidR="007402CA">
        <w:rPr>
          <w:rFonts w:ascii="Calibri" w:hAnsi="Calibri" w:cs="Calibri"/>
        </w:rPr>
        <w:t>a </w:t>
      </w:r>
      <w:r>
        <w:rPr>
          <w:rFonts w:ascii="Calibri" w:hAnsi="Calibri" w:cs="Calibri"/>
        </w:rPr>
        <w:t xml:space="preserve">občanských kompetencí </w:t>
      </w:r>
      <w:r w:rsidR="007402CA">
        <w:rPr>
          <w:rFonts w:ascii="Calibri" w:hAnsi="Calibri" w:cs="Calibri"/>
        </w:rPr>
        <w:t>a </w:t>
      </w:r>
      <w:r w:rsidR="00FC3C09">
        <w:rPr>
          <w:rFonts w:ascii="Calibri" w:hAnsi="Calibri" w:cs="Calibri"/>
        </w:rPr>
        <w:t>posiluje kompetenci komunikace</w:t>
      </w:r>
      <w:r>
        <w:rPr>
          <w:rFonts w:ascii="Calibri" w:hAnsi="Calibri" w:cs="Calibri"/>
        </w:rPr>
        <w:t xml:space="preserve"> v cizích jazycích (angličtině).</w:t>
      </w:r>
    </w:p>
    <w:p w14:paraId="79DE399C" w14:textId="77777777" w:rsidR="00BC7DD2" w:rsidRPr="00C25629" w:rsidRDefault="00BC7DD2" w:rsidP="00E52793">
      <w:pPr>
        <w:autoSpaceDE w:val="0"/>
        <w:autoSpaceDN w:val="0"/>
        <w:adjustRightInd w:val="0"/>
        <w:jc w:val="left"/>
        <w:rPr>
          <w:rFonts w:ascii="Calibri" w:hAnsi="Calibri" w:cs="Calibri"/>
          <w:b/>
          <w:bCs/>
        </w:rPr>
      </w:pPr>
      <w:r w:rsidRPr="00C25629">
        <w:rPr>
          <w:rFonts w:ascii="Calibri" w:hAnsi="Calibri" w:cs="Calibri"/>
          <w:b/>
          <w:bCs/>
        </w:rPr>
        <w:t>Rozvoj kompetence práce s digitálními technologiemi</w:t>
      </w:r>
    </w:p>
    <w:p w14:paraId="5D5513A0" w14:textId="1DC7CC8A" w:rsidR="00BC7DD2" w:rsidRDefault="00BC7DD2" w:rsidP="00E52793">
      <w:pPr>
        <w:autoSpaceDE w:val="0"/>
        <w:autoSpaceDN w:val="0"/>
        <w:adjustRightInd w:val="0"/>
        <w:rPr>
          <w:rFonts w:ascii="Calibri" w:hAnsi="Calibri" w:cs="Calibri"/>
        </w:rPr>
      </w:pPr>
      <w:r>
        <w:rPr>
          <w:rFonts w:ascii="Calibri" w:hAnsi="Calibri" w:cs="Calibri"/>
        </w:rPr>
        <w:t>Žáci v průběhu celého vzdělávacího programu prostřednictvím navržených dílčích aktivit pracují s počítačem, mobilním telefonem nebo kamerou, využívají internetové zdroje informací, pracují s </w:t>
      </w:r>
      <w:r w:rsidR="0011344C">
        <w:rPr>
          <w:rFonts w:ascii="Calibri" w:hAnsi="Calibri" w:cs="Calibri"/>
        </w:rPr>
        <w:t>online</w:t>
      </w:r>
      <w:r>
        <w:rPr>
          <w:rFonts w:ascii="Calibri" w:hAnsi="Calibri" w:cs="Calibri"/>
        </w:rPr>
        <w:t xml:space="preserve"> mapami, textovým editorem, učí se třídit data s využitím adresářů, výsledky své práce prezentují </w:t>
      </w:r>
      <w:r w:rsidR="007402CA">
        <w:rPr>
          <w:rFonts w:ascii="Calibri" w:hAnsi="Calibri" w:cs="Calibri"/>
        </w:rPr>
        <w:t>v </w:t>
      </w:r>
      <w:r w:rsidR="00091E51">
        <w:rPr>
          <w:rFonts w:ascii="Calibri" w:hAnsi="Calibri" w:cs="Calibri"/>
        </w:rPr>
        <w:t>PowerPointu</w:t>
      </w:r>
      <w:r>
        <w:rPr>
          <w:rFonts w:ascii="Calibri" w:hAnsi="Calibri" w:cs="Calibri"/>
        </w:rPr>
        <w:t xml:space="preserve">, rozvíjejí své znalosti </w:t>
      </w:r>
      <w:r w:rsidR="007402CA">
        <w:rPr>
          <w:rFonts w:ascii="Calibri" w:hAnsi="Calibri" w:cs="Calibri"/>
        </w:rPr>
        <w:t>a </w:t>
      </w:r>
      <w:r>
        <w:rPr>
          <w:rFonts w:ascii="Calibri" w:hAnsi="Calibri" w:cs="Calibri"/>
        </w:rPr>
        <w:t xml:space="preserve">dovednosti pro práci </w:t>
      </w:r>
      <w:r w:rsidR="007402CA">
        <w:rPr>
          <w:rFonts w:ascii="Calibri" w:hAnsi="Calibri" w:cs="Calibri"/>
        </w:rPr>
        <w:t>s </w:t>
      </w:r>
      <w:r>
        <w:rPr>
          <w:rFonts w:ascii="Calibri" w:hAnsi="Calibri" w:cs="Calibri"/>
        </w:rPr>
        <w:t xml:space="preserve">e-mailovým klientem </w:t>
      </w:r>
      <w:r w:rsidR="007402CA">
        <w:rPr>
          <w:rFonts w:ascii="Calibri" w:hAnsi="Calibri" w:cs="Calibri"/>
        </w:rPr>
        <w:t>a </w:t>
      </w:r>
      <w:r>
        <w:rPr>
          <w:rFonts w:ascii="Calibri" w:hAnsi="Calibri" w:cs="Calibri"/>
        </w:rPr>
        <w:t xml:space="preserve">softwarem na zpracování videa. </w:t>
      </w:r>
    </w:p>
    <w:p w14:paraId="14FE7C43" w14:textId="3A6B238C" w:rsidR="00AB6E2A" w:rsidRDefault="00AB6E2A" w:rsidP="00E52793">
      <w:pPr>
        <w:autoSpaceDE w:val="0"/>
        <w:autoSpaceDN w:val="0"/>
        <w:adjustRightInd w:val="0"/>
        <w:rPr>
          <w:rFonts w:ascii="Calibri" w:hAnsi="Calibri" w:cs="Calibri"/>
        </w:rPr>
      </w:pPr>
    </w:p>
    <w:p w14:paraId="3B3F7D50" w14:textId="77777777" w:rsidR="00C846A8" w:rsidRDefault="00C846A8" w:rsidP="00E52793">
      <w:pPr>
        <w:autoSpaceDE w:val="0"/>
        <w:autoSpaceDN w:val="0"/>
        <w:adjustRightInd w:val="0"/>
        <w:rPr>
          <w:rFonts w:ascii="Calibri" w:hAnsi="Calibri" w:cs="Calibri"/>
        </w:rPr>
      </w:pPr>
    </w:p>
    <w:p w14:paraId="34AB90E7" w14:textId="7CE78C86" w:rsidR="00BC7DD2" w:rsidRPr="00C25629" w:rsidRDefault="00BC7DD2" w:rsidP="00E52793">
      <w:pPr>
        <w:autoSpaceDE w:val="0"/>
        <w:autoSpaceDN w:val="0"/>
        <w:adjustRightInd w:val="0"/>
        <w:jc w:val="left"/>
        <w:rPr>
          <w:rFonts w:ascii="Calibri" w:hAnsi="Calibri" w:cs="Calibri"/>
          <w:b/>
          <w:bCs/>
        </w:rPr>
      </w:pPr>
      <w:r w:rsidRPr="00C25629">
        <w:rPr>
          <w:rFonts w:ascii="Calibri" w:hAnsi="Calibri" w:cs="Calibri"/>
          <w:b/>
          <w:bCs/>
        </w:rPr>
        <w:lastRenderedPageBreak/>
        <w:t xml:space="preserve">Rozvoj sociálních </w:t>
      </w:r>
      <w:r w:rsidR="007402CA" w:rsidRPr="00C25629">
        <w:rPr>
          <w:rFonts w:ascii="Calibri" w:hAnsi="Calibri" w:cs="Calibri"/>
          <w:b/>
          <w:bCs/>
        </w:rPr>
        <w:t>a</w:t>
      </w:r>
      <w:r w:rsidR="007402CA">
        <w:rPr>
          <w:rFonts w:ascii="Calibri" w:hAnsi="Calibri" w:cs="Calibri"/>
          <w:b/>
          <w:bCs/>
        </w:rPr>
        <w:t> </w:t>
      </w:r>
      <w:r w:rsidRPr="00C25629">
        <w:rPr>
          <w:rFonts w:ascii="Calibri" w:hAnsi="Calibri" w:cs="Calibri"/>
          <w:b/>
          <w:bCs/>
        </w:rPr>
        <w:t>občanských schopností</w:t>
      </w:r>
    </w:p>
    <w:p w14:paraId="34E2ACC9" w14:textId="59EB49A6" w:rsidR="00BC7DD2" w:rsidRDefault="00BC7DD2" w:rsidP="00E52793">
      <w:pPr>
        <w:autoSpaceDE w:val="0"/>
        <w:autoSpaceDN w:val="0"/>
        <w:adjustRightInd w:val="0"/>
        <w:rPr>
          <w:rFonts w:ascii="Calibri" w:hAnsi="Calibri" w:cs="Calibri"/>
        </w:rPr>
      </w:pPr>
      <w:r>
        <w:rPr>
          <w:rFonts w:ascii="Calibri" w:hAnsi="Calibri" w:cs="Calibri"/>
        </w:rPr>
        <w:t xml:space="preserve">Žáci během realizace programu pracují ve skupinách, kde si rozdělují jednotlivé úkoly podle svých schopností </w:t>
      </w:r>
      <w:r w:rsidR="007402CA">
        <w:rPr>
          <w:rFonts w:ascii="Calibri" w:hAnsi="Calibri" w:cs="Calibri"/>
        </w:rPr>
        <w:t>a </w:t>
      </w:r>
      <w:r>
        <w:rPr>
          <w:rFonts w:ascii="Calibri" w:hAnsi="Calibri" w:cs="Calibri"/>
        </w:rPr>
        <w:t xml:space="preserve">dovedností </w:t>
      </w:r>
      <w:r w:rsidR="007402CA">
        <w:rPr>
          <w:rFonts w:ascii="Calibri" w:hAnsi="Calibri" w:cs="Calibri"/>
        </w:rPr>
        <w:t>a </w:t>
      </w:r>
      <w:r>
        <w:rPr>
          <w:rFonts w:ascii="Calibri" w:hAnsi="Calibri" w:cs="Calibri"/>
        </w:rPr>
        <w:t>společně směřují k </w:t>
      </w:r>
      <w:r w:rsidR="00091E51">
        <w:rPr>
          <w:rFonts w:ascii="Calibri" w:hAnsi="Calibri" w:cs="Calibri"/>
        </w:rPr>
        <w:t xml:space="preserve">dosažení </w:t>
      </w:r>
      <w:r>
        <w:rPr>
          <w:rFonts w:ascii="Calibri" w:hAnsi="Calibri" w:cs="Calibri"/>
        </w:rPr>
        <w:t xml:space="preserve">vytčených cílů. Program klade důraz na poskytování konstruktivní zpětné vazby, argumentaci </w:t>
      </w:r>
      <w:r w:rsidR="007402CA">
        <w:rPr>
          <w:rFonts w:ascii="Calibri" w:hAnsi="Calibri" w:cs="Calibri"/>
        </w:rPr>
        <w:t>a </w:t>
      </w:r>
      <w:r>
        <w:rPr>
          <w:rFonts w:ascii="Calibri" w:hAnsi="Calibri" w:cs="Calibri"/>
        </w:rPr>
        <w:t xml:space="preserve">schopnost analyzovat problém </w:t>
      </w:r>
      <w:r w:rsidR="007402CA">
        <w:rPr>
          <w:rFonts w:ascii="Calibri" w:hAnsi="Calibri" w:cs="Calibri"/>
        </w:rPr>
        <w:t>a </w:t>
      </w:r>
      <w:r>
        <w:rPr>
          <w:rFonts w:ascii="Calibri" w:hAnsi="Calibri" w:cs="Calibri"/>
        </w:rPr>
        <w:t xml:space="preserve">nalézat společné řešení například využitím SWOT analýzy nebo myšlenkových map. Svým zaměřením na natáčení tematicky zaměřených videopříspěvků v dané lokalitě vede program žáky k jejímu bližšímu poznání </w:t>
      </w:r>
      <w:r w:rsidR="007402CA">
        <w:rPr>
          <w:rFonts w:ascii="Calibri" w:hAnsi="Calibri" w:cs="Calibri"/>
        </w:rPr>
        <w:t>a </w:t>
      </w:r>
      <w:r>
        <w:rPr>
          <w:rFonts w:ascii="Calibri" w:hAnsi="Calibri" w:cs="Calibri"/>
        </w:rPr>
        <w:t xml:space="preserve">motivuje je k objevování zajímavých míst, organizací nebo osob, které v dané lokalitě žijí. Žáci jsou v rámci plánovaných aktivit vzdělávacího programu také vedeni k aktivnímu oslovení těchto organizací nebo osob </w:t>
      </w:r>
      <w:r w:rsidR="007402CA">
        <w:rPr>
          <w:rFonts w:ascii="Calibri" w:hAnsi="Calibri" w:cs="Calibri"/>
        </w:rPr>
        <w:t>a </w:t>
      </w:r>
      <w:r>
        <w:rPr>
          <w:rFonts w:ascii="Calibri" w:hAnsi="Calibri" w:cs="Calibri"/>
        </w:rPr>
        <w:t>komunikaci s nimi pro navázání spolupráce při natáčení videopříspěvků.</w:t>
      </w:r>
    </w:p>
    <w:p w14:paraId="0A16B58F" w14:textId="77777777" w:rsidR="00BC7DD2" w:rsidRPr="00C25629" w:rsidRDefault="00BC7DD2" w:rsidP="00E52793">
      <w:pPr>
        <w:autoSpaceDE w:val="0"/>
        <w:autoSpaceDN w:val="0"/>
        <w:adjustRightInd w:val="0"/>
        <w:jc w:val="left"/>
        <w:rPr>
          <w:rFonts w:ascii="Calibri" w:hAnsi="Calibri" w:cs="Calibri"/>
          <w:b/>
          <w:bCs/>
        </w:rPr>
      </w:pPr>
      <w:r w:rsidRPr="00C25629">
        <w:rPr>
          <w:rFonts w:ascii="Calibri" w:hAnsi="Calibri" w:cs="Calibri"/>
          <w:b/>
          <w:bCs/>
        </w:rPr>
        <w:t>Rozvoj kompetence pro komunikaci v cizích jazycích</w:t>
      </w:r>
    </w:p>
    <w:p w14:paraId="243FE978" w14:textId="7A16360A" w:rsidR="00BC7DD2" w:rsidRDefault="00BC7DD2" w:rsidP="00E52793">
      <w:pPr>
        <w:autoSpaceDE w:val="0"/>
        <w:autoSpaceDN w:val="0"/>
        <w:adjustRightInd w:val="0"/>
        <w:rPr>
          <w:rFonts w:ascii="Calibri" w:hAnsi="Calibri" w:cs="Calibri"/>
        </w:rPr>
      </w:pPr>
      <w:r>
        <w:rPr>
          <w:rFonts w:ascii="Calibri" w:hAnsi="Calibri" w:cs="Calibri"/>
        </w:rPr>
        <w:t xml:space="preserve">Součástí aktivit vzdělávacího programu je také přidání titulků </w:t>
      </w:r>
      <w:r w:rsidR="007402CA">
        <w:rPr>
          <w:rFonts w:ascii="Calibri" w:hAnsi="Calibri" w:cs="Calibri"/>
        </w:rPr>
        <w:t>k </w:t>
      </w:r>
      <w:r>
        <w:rPr>
          <w:rFonts w:ascii="Calibri" w:hAnsi="Calibri" w:cs="Calibri"/>
        </w:rPr>
        <w:t xml:space="preserve">jednomu z videopříspěvků nebo namluvení anglického komentáře ke zpracovaným videozáběrům </w:t>
      </w:r>
      <w:r w:rsidR="007402CA">
        <w:rPr>
          <w:rFonts w:ascii="Calibri" w:hAnsi="Calibri" w:cs="Calibri"/>
        </w:rPr>
        <w:t>a </w:t>
      </w:r>
      <w:r>
        <w:rPr>
          <w:rFonts w:ascii="Calibri" w:hAnsi="Calibri" w:cs="Calibri"/>
        </w:rPr>
        <w:t>fotografiím. Žáci k překladu textů využívají dostupné IT technologie (</w:t>
      </w:r>
      <w:r w:rsidR="0011344C">
        <w:rPr>
          <w:rFonts w:ascii="Calibri" w:hAnsi="Calibri" w:cs="Calibri"/>
        </w:rPr>
        <w:t>online</w:t>
      </w:r>
      <w:r>
        <w:rPr>
          <w:rFonts w:ascii="Calibri" w:hAnsi="Calibri" w:cs="Calibri"/>
        </w:rPr>
        <w:t xml:space="preserve"> slovníky </w:t>
      </w:r>
      <w:r w:rsidR="007402CA">
        <w:rPr>
          <w:rFonts w:ascii="Calibri" w:hAnsi="Calibri" w:cs="Calibri"/>
        </w:rPr>
        <w:t>a </w:t>
      </w:r>
      <w:r>
        <w:rPr>
          <w:rFonts w:ascii="Calibri" w:hAnsi="Calibri" w:cs="Calibri"/>
        </w:rPr>
        <w:t xml:space="preserve">překladače) </w:t>
      </w:r>
      <w:r w:rsidR="007402CA">
        <w:rPr>
          <w:rFonts w:ascii="Calibri" w:hAnsi="Calibri" w:cs="Calibri"/>
        </w:rPr>
        <w:t>a </w:t>
      </w:r>
      <w:r>
        <w:rPr>
          <w:rFonts w:ascii="Calibri" w:hAnsi="Calibri" w:cs="Calibri"/>
        </w:rPr>
        <w:t xml:space="preserve">pracují </w:t>
      </w:r>
      <w:r w:rsidR="007402CA">
        <w:rPr>
          <w:rFonts w:ascii="Calibri" w:hAnsi="Calibri" w:cs="Calibri"/>
        </w:rPr>
        <w:t>i s </w:t>
      </w:r>
      <w:r>
        <w:rPr>
          <w:rFonts w:ascii="Calibri" w:hAnsi="Calibri" w:cs="Calibri"/>
        </w:rPr>
        <w:t xml:space="preserve">tištěnými slovníky. Aktivity jsou zaměřeny především na rozvoj slovní zásoby </w:t>
      </w:r>
      <w:r w:rsidR="007402CA">
        <w:rPr>
          <w:rFonts w:ascii="Calibri" w:hAnsi="Calibri" w:cs="Calibri"/>
        </w:rPr>
        <w:t>a </w:t>
      </w:r>
      <w:r>
        <w:rPr>
          <w:rFonts w:ascii="Calibri" w:hAnsi="Calibri" w:cs="Calibri"/>
        </w:rPr>
        <w:t xml:space="preserve">její následné praktické využití při tvorbě titulků či komentářů. Vzdělávací program dává příležitost k zapojení všech žáků podle jejich aktuální úrovně znalostí </w:t>
      </w:r>
      <w:r w:rsidR="007402CA">
        <w:rPr>
          <w:rFonts w:ascii="Calibri" w:hAnsi="Calibri" w:cs="Calibri"/>
        </w:rPr>
        <w:t>a </w:t>
      </w:r>
      <w:r>
        <w:rPr>
          <w:rFonts w:ascii="Calibri" w:hAnsi="Calibri" w:cs="Calibri"/>
        </w:rPr>
        <w:t>dovedností.</w:t>
      </w:r>
    </w:p>
    <w:p w14:paraId="6CDA3098" w14:textId="77777777" w:rsidR="00634402" w:rsidRPr="000F0EF9" w:rsidRDefault="00634402" w:rsidP="00E52793">
      <w:pPr>
        <w:ind w:right="113"/>
        <w:rPr>
          <w:rFonts w:cs="Calibri"/>
          <w:u w:val="single"/>
        </w:rPr>
      </w:pPr>
      <w:r w:rsidRPr="000F0EF9">
        <w:rPr>
          <w:rFonts w:cs="Calibri"/>
          <w:u w:val="single"/>
        </w:rPr>
        <w:t>Průřezová témata</w:t>
      </w:r>
    </w:p>
    <w:p w14:paraId="098722F8" w14:textId="26B78B7E" w:rsidR="00634402" w:rsidRDefault="00634402" w:rsidP="00E52793">
      <w:pPr>
        <w:ind w:right="113"/>
        <w:rPr>
          <w:rFonts w:cs="Calibri"/>
          <w:color w:val="000000"/>
        </w:rPr>
      </w:pPr>
      <w:r>
        <w:rPr>
          <w:rFonts w:cs="Calibri"/>
          <w:color w:val="000000"/>
        </w:rPr>
        <w:t xml:space="preserve">Svým zaměřením na publicistiku </w:t>
      </w:r>
      <w:r w:rsidR="007402CA">
        <w:rPr>
          <w:rFonts w:cs="Calibri"/>
          <w:color w:val="000000"/>
        </w:rPr>
        <w:t>a </w:t>
      </w:r>
      <w:r>
        <w:rPr>
          <w:rFonts w:cs="Calibri"/>
          <w:color w:val="000000"/>
        </w:rPr>
        <w:t xml:space="preserve">zpracování videa program zohledňuje </w:t>
      </w:r>
      <w:r w:rsidR="006609D0">
        <w:rPr>
          <w:rFonts w:cs="Calibri"/>
          <w:color w:val="000000"/>
        </w:rPr>
        <w:t xml:space="preserve">tato </w:t>
      </w:r>
      <w:r>
        <w:rPr>
          <w:rFonts w:cs="Calibri"/>
          <w:color w:val="000000"/>
        </w:rPr>
        <w:t>průřezová témata:</w:t>
      </w:r>
    </w:p>
    <w:p w14:paraId="20553F5D" w14:textId="612FC1EB" w:rsidR="00634402" w:rsidRPr="00332A44" w:rsidRDefault="00634402" w:rsidP="00E52793">
      <w:pPr>
        <w:numPr>
          <w:ilvl w:val="0"/>
          <w:numId w:val="8"/>
        </w:numPr>
        <w:ind w:right="113"/>
        <w:rPr>
          <w:rFonts w:cs="Calibri"/>
          <w:color w:val="000000"/>
        </w:rPr>
      </w:pPr>
      <w:r w:rsidRPr="00E76D9D">
        <w:rPr>
          <w:rFonts w:cs="Calibri"/>
          <w:color w:val="000000"/>
        </w:rPr>
        <w:t xml:space="preserve">Osobnostní </w:t>
      </w:r>
      <w:r w:rsidR="007402CA" w:rsidRPr="00E76D9D">
        <w:rPr>
          <w:rFonts w:cs="Calibri"/>
          <w:color w:val="000000"/>
        </w:rPr>
        <w:t>a</w:t>
      </w:r>
      <w:r w:rsidR="007402CA">
        <w:rPr>
          <w:rFonts w:cs="Calibri"/>
          <w:color w:val="000000"/>
        </w:rPr>
        <w:t> </w:t>
      </w:r>
      <w:r w:rsidRPr="00E76D9D">
        <w:rPr>
          <w:rFonts w:cs="Calibri"/>
          <w:color w:val="000000"/>
        </w:rPr>
        <w:t xml:space="preserve">sociální výchova – většina aktivit se odehrává </w:t>
      </w:r>
      <w:r w:rsidR="007402CA" w:rsidRPr="00E76D9D">
        <w:rPr>
          <w:rFonts w:cs="Calibri"/>
          <w:color w:val="000000"/>
        </w:rPr>
        <w:t>v</w:t>
      </w:r>
      <w:r w:rsidR="007402CA">
        <w:rPr>
          <w:rFonts w:cs="Calibri"/>
          <w:color w:val="000000"/>
        </w:rPr>
        <w:t> </w:t>
      </w:r>
      <w:r w:rsidRPr="00E76D9D">
        <w:rPr>
          <w:rFonts w:cs="Calibri"/>
          <w:color w:val="000000"/>
        </w:rPr>
        <w:t>rámci skupin</w:t>
      </w:r>
      <w:r>
        <w:rPr>
          <w:rFonts w:cs="Calibri"/>
          <w:color w:val="000000"/>
        </w:rPr>
        <w:t xml:space="preserve"> – tím si žáci procvičují </w:t>
      </w:r>
      <w:r w:rsidR="006609D0">
        <w:rPr>
          <w:rFonts w:cs="Calibri"/>
          <w:color w:val="000000"/>
        </w:rPr>
        <w:t xml:space="preserve">komunikativní </w:t>
      </w:r>
      <w:r>
        <w:rPr>
          <w:rFonts w:cs="Calibri"/>
          <w:color w:val="000000"/>
        </w:rPr>
        <w:t xml:space="preserve">dovednosti </w:t>
      </w:r>
      <w:r w:rsidR="007402CA">
        <w:rPr>
          <w:rFonts w:cs="Calibri"/>
          <w:color w:val="000000"/>
        </w:rPr>
        <w:t>a </w:t>
      </w:r>
      <w:r>
        <w:rPr>
          <w:rFonts w:cs="Calibri"/>
          <w:color w:val="000000"/>
        </w:rPr>
        <w:t xml:space="preserve">učí se poskytovat zpětnou vazbu. </w:t>
      </w:r>
      <w:r>
        <w:rPr>
          <w:color w:val="000000" w:themeColor="text1"/>
        </w:rPr>
        <w:t xml:space="preserve">Metody využité v průběhu vzdělávacího programu podporují tvořivé myšlení žáků, dovednost řešit problémy, činit rozhodnutí </w:t>
      </w:r>
      <w:r w:rsidR="007402CA">
        <w:rPr>
          <w:color w:val="000000" w:themeColor="text1"/>
        </w:rPr>
        <w:t>a </w:t>
      </w:r>
      <w:r>
        <w:rPr>
          <w:color w:val="000000" w:themeColor="text1"/>
        </w:rPr>
        <w:t xml:space="preserve">převzít </w:t>
      </w:r>
      <w:r w:rsidR="00BB4E80">
        <w:rPr>
          <w:color w:val="000000" w:themeColor="text1"/>
        </w:rPr>
        <w:t>zodpovědnost</w:t>
      </w:r>
      <w:r>
        <w:rPr>
          <w:color w:val="000000" w:themeColor="text1"/>
        </w:rPr>
        <w:t xml:space="preserve"> za výstup skupinové práce. Program klade důraz také na pravidla komunikace, včetně komunikace v online prostředí.</w:t>
      </w:r>
    </w:p>
    <w:p w14:paraId="2E028CC6" w14:textId="0A105C2D" w:rsidR="00332A44" w:rsidRPr="00E76D9D" w:rsidRDefault="00332A44" w:rsidP="00E52793">
      <w:pPr>
        <w:numPr>
          <w:ilvl w:val="0"/>
          <w:numId w:val="8"/>
        </w:numPr>
        <w:ind w:right="113"/>
        <w:rPr>
          <w:rFonts w:cs="Calibri"/>
          <w:color w:val="000000"/>
        </w:rPr>
      </w:pPr>
      <w:r>
        <w:rPr>
          <w:color w:val="000000" w:themeColor="text1"/>
        </w:rPr>
        <w:t xml:space="preserve">Výchova demokratického občana – </w:t>
      </w:r>
      <w:r w:rsidRPr="00787BF1">
        <w:rPr>
          <w:rFonts w:ascii="Calibri" w:hAnsi="Calibri" w:cs="Times New Roman"/>
          <w:color w:val="000000" w:themeColor="text1"/>
        </w:rPr>
        <w:t xml:space="preserve">během programu se žáci </w:t>
      </w:r>
      <w:r w:rsidR="00787BF1" w:rsidRPr="00787BF1">
        <w:rPr>
          <w:rFonts w:ascii="Calibri" w:hAnsi="Calibri" w:cs="Times New Roman"/>
          <w:color w:val="000000" w:themeColor="text1"/>
        </w:rPr>
        <w:t xml:space="preserve">při práci ve skupině </w:t>
      </w:r>
      <w:r w:rsidRPr="00787BF1">
        <w:rPr>
          <w:rFonts w:ascii="Calibri" w:hAnsi="Calibri" w:cs="Times New Roman"/>
          <w:color w:val="000000" w:themeColor="text1"/>
        </w:rPr>
        <w:t xml:space="preserve">učí toleranci </w:t>
      </w:r>
      <w:r w:rsidR="007402CA" w:rsidRPr="00787BF1">
        <w:rPr>
          <w:rFonts w:ascii="Calibri" w:hAnsi="Calibri" w:cs="Times New Roman"/>
          <w:color w:val="000000" w:themeColor="text1"/>
        </w:rPr>
        <w:t>a</w:t>
      </w:r>
      <w:r w:rsidR="007402CA">
        <w:rPr>
          <w:rFonts w:ascii="Calibri" w:hAnsi="Calibri" w:cs="Times New Roman"/>
          <w:color w:val="000000" w:themeColor="text1"/>
        </w:rPr>
        <w:t> </w:t>
      </w:r>
      <w:r w:rsidR="000D1B1F">
        <w:rPr>
          <w:rFonts w:ascii="Calibri" w:hAnsi="Calibri" w:cs="Times New Roman"/>
          <w:color w:val="000000" w:themeColor="text1"/>
        </w:rPr>
        <w:t>z</w:t>
      </w:r>
      <w:r w:rsidRPr="00787BF1">
        <w:rPr>
          <w:rFonts w:ascii="Calibri" w:hAnsi="Calibri" w:cs="Times New Roman"/>
          <w:color w:val="000000" w:themeColor="text1"/>
        </w:rPr>
        <w:t>odpovědnosti, řešit problémy se zachováním své lidské důstojnosti, respekt</w:t>
      </w:r>
      <w:r w:rsidR="00787BF1">
        <w:rPr>
          <w:rFonts w:ascii="Calibri" w:hAnsi="Calibri" w:cs="Times New Roman"/>
          <w:color w:val="000000" w:themeColor="text1"/>
        </w:rPr>
        <w:t xml:space="preserve">ovat práci </w:t>
      </w:r>
      <w:r w:rsidR="007402CA">
        <w:rPr>
          <w:rFonts w:ascii="Calibri" w:hAnsi="Calibri" w:cs="Times New Roman"/>
          <w:color w:val="000000" w:themeColor="text1"/>
        </w:rPr>
        <w:t>a </w:t>
      </w:r>
      <w:r w:rsidR="00787BF1">
        <w:rPr>
          <w:rFonts w:ascii="Calibri" w:hAnsi="Calibri" w:cs="Times New Roman"/>
          <w:color w:val="000000" w:themeColor="text1"/>
        </w:rPr>
        <w:t xml:space="preserve">názor </w:t>
      </w:r>
      <w:r w:rsidRPr="00787BF1">
        <w:rPr>
          <w:rFonts w:ascii="Calibri" w:hAnsi="Calibri" w:cs="Times New Roman"/>
          <w:color w:val="000000" w:themeColor="text1"/>
        </w:rPr>
        <w:t>druhý</w:t>
      </w:r>
      <w:r w:rsidR="00787BF1">
        <w:rPr>
          <w:rFonts w:ascii="Calibri" w:hAnsi="Calibri" w:cs="Times New Roman"/>
          <w:color w:val="000000" w:themeColor="text1"/>
        </w:rPr>
        <w:t xml:space="preserve">ch. Během programu oslovují organizace v okolí </w:t>
      </w:r>
      <w:r w:rsidR="007402CA">
        <w:rPr>
          <w:rFonts w:ascii="Calibri" w:hAnsi="Calibri" w:cs="Times New Roman"/>
          <w:color w:val="000000" w:themeColor="text1"/>
        </w:rPr>
        <w:t>a </w:t>
      </w:r>
      <w:r w:rsidR="00787BF1">
        <w:rPr>
          <w:rFonts w:ascii="Calibri" w:hAnsi="Calibri" w:cs="Times New Roman"/>
          <w:color w:val="000000" w:themeColor="text1"/>
        </w:rPr>
        <w:t xml:space="preserve">tím si rozvíjejí schopnosti </w:t>
      </w:r>
      <w:r w:rsidR="007402CA">
        <w:rPr>
          <w:rFonts w:ascii="Calibri" w:hAnsi="Calibri" w:cs="Times New Roman"/>
          <w:color w:val="000000" w:themeColor="text1"/>
        </w:rPr>
        <w:t>a </w:t>
      </w:r>
      <w:r w:rsidRPr="00787BF1">
        <w:rPr>
          <w:rFonts w:ascii="Calibri" w:hAnsi="Calibri" w:cs="Times New Roman"/>
          <w:color w:val="000000" w:themeColor="text1"/>
        </w:rPr>
        <w:t>zásad</w:t>
      </w:r>
      <w:r w:rsidR="00787BF1">
        <w:rPr>
          <w:rFonts w:ascii="Calibri" w:hAnsi="Calibri" w:cs="Times New Roman"/>
          <w:color w:val="000000" w:themeColor="text1"/>
        </w:rPr>
        <w:t xml:space="preserve">y slušné komunikace. Při natáčení </w:t>
      </w:r>
      <w:proofErr w:type="spellStart"/>
      <w:r w:rsidR="00787BF1">
        <w:rPr>
          <w:rFonts w:ascii="Calibri" w:hAnsi="Calibri" w:cs="Times New Roman"/>
          <w:color w:val="000000" w:themeColor="text1"/>
        </w:rPr>
        <w:t>videospotu</w:t>
      </w:r>
      <w:proofErr w:type="spellEnd"/>
      <w:r w:rsidR="00787BF1">
        <w:rPr>
          <w:rFonts w:ascii="Calibri" w:hAnsi="Calibri" w:cs="Times New Roman"/>
          <w:color w:val="000000" w:themeColor="text1"/>
        </w:rPr>
        <w:t xml:space="preserve"> </w:t>
      </w:r>
      <w:r w:rsidR="007402CA">
        <w:rPr>
          <w:rFonts w:ascii="Calibri" w:hAnsi="Calibri" w:cs="Times New Roman"/>
          <w:color w:val="000000" w:themeColor="text1"/>
        </w:rPr>
        <w:t>o </w:t>
      </w:r>
      <w:r w:rsidR="00787BF1">
        <w:rPr>
          <w:rFonts w:ascii="Calibri" w:hAnsi="Calibri" w:cs="Times New Roman"/>
          <w:color w:val="000000" w:themeColor="text1"/>
        </w:rPr>
        <w:t xml:space="preserve">těchto organizacích se učí podávat objektivní informace </w:t>
      </w:r>
      <w:r w:rsidR="007402CA">
        <w:rPr>
          <w:rFonts w:ascii="Calibri" w:hAnsi="Calibri" w:cs="Times New Roman"/>
          <w:color w:val="000000" w:themeColor="text1"/>
        </w:rPr>
        <w:t>o </w:t>
      </w:r>
      <w:r w:rsidR="00787BF1">
        <w:rPr>
          <w:rFonts w:ascii="Calibri" w:hAnsi="Calibri" w:cs="Times New Roman"/>
          <w:color w:val="000000" w:themeColor="text1"/>
        </w:rPr>
        <w:t xml:space="preserve">jejich činnosti </w:t>
      </w:r>
      <w:r w:rsidR="007402CA">
        <w:rPr>
          <w:rFonts w:ascii="Calibri" w:hAnsi="Calibri" w:cs="Times New Roman"/>
          <w:color w:val="000000" w:themeColor="text1"/>
        </w:rPr>
        <w:t>a </w:t>
      </w:r>
      <w:r w:rsidR="00787BF1">
        <w:rPr>
          <w:rFonts w:ascii="Calibri" w:hAnsi="Calibri" w:cs="Times New Roman"/>
          <w:color w:val="000000" w:themeColor="text1"/>
        </w:rPr>
        <w:t xml:space="preserve">zachovávat úctu </w:t>
      </w:r>
      <w:r w:rsidR="007402CA">
        <w:rPr>
          <w:rFonts w:ascii="Calibri" w:hAnsi="Calibri" w:cs="Times New Roman"/>
          <w:color w:val="000000" w:themeColor="text1"/>
        </w:rPr>
        <w:t>a </w:t>
      </w:r>
      <w:r w:rsidR="00787BF1">
        <w:rPr>
          <w:rFonts w:ascii="Calibri" w:hAnsi="Calibri" w:cs="Times New Roman"/>
          <w:color w:val="000000" w:themeColor="text1"/>
        </w:rPr>
        <w:t>respekt k práci druhých.</w:t>
      </w:r>
      <w:r w:rsidR="00F14FFE">
        <w:rPr>
          <w:rFonts w:ascii="Calibri" w:hAnsi="Calibri" w:cs="Times New Roman"/>
          <w:color w:val="000000" w:themeColor="text1"/>
        </w:rPr>
        <w:t xml:space="preserve"> </w:t>
      </w:r>
      <w:r w:rsidR="00F14FFE">
        <w:rPr>
          <w:rFonts w:cstheme="minorHAnsi"/>
          <w:color w:val="000000" w:themeColor="text1"/>
        </w:rPr>
        <w:t>Ž</w:t>
      </w:r>
      <w:r w:rsidR="00F14FFE" w:rsidRPr="00260095">
        <w:rPr>
          <w:rFonts w:cstheme="minorHAnsi"/>
          <w:color w:val="000000" w:themeColor="text1"/>
        </w:rPr>
        <w:t xml:space="preserve">áci jsou vedeni k zájmu </w:t>
      </w:r>
      <w:r w:rsidR="007402CA" w:rsidRPr="00260095">
        <w:rPr>
          <w:rFonts w:cstheme="minorHAnsi"/>
          <w:color w:val="000000" w:themeColor="text1"/>
        </w:rPr>
        <w:t>o</w:t>
      </w:r>
      <w:r w:rsidR="007402CA">
        <w:rPr>
          <w:rFonts w:cstheme="minorHAnsi"/>
          <w:color w:val="000000" w:themeColor="text1"/>
        </w:rPr>
        <w:t> </w:t>
      </w:r>
      <w:r w:rsidR="00F14FFE" w:rsidRPr="00260095">
        <w:rPr>
          <w:rFonts w:cstheme="minorHAnsi"/>
          <w:color w:val="000000" w:themeColor="text1"/>
        </w:rPr>
        <w:t xml:space="preserve">své okolí </w:t>
      </w:r>
      <w:r w:rsidR="007402CA" w:rsidRPr="00260095">
        <w:rPr>
          <w:rFonts w:cstheme="minorHAnsi"/>
          <w:color w:val="000000" w:themeColor="text1"/>
        </w:rPr>
        <w:t>a</w:t>
      </w:r>
      <w:r w:rsidR="007402CA">
        <w:rPr>
          <w:rFonts w:cstheme="minorHAnsi"/>
          <w:color w:val="000000" w:themeColor="text1"/>
        </w:rPr>
        <w:t> </w:t>
      </w:r>
      <w:r w:rsidR="00F14FFE" w:rsidRPr="00260095">
        <w:rPr>
          <w:rFonts w:cstheme="minorHAnsi"/>
          <w:color w:val="000000" w:themeColor="text1"/>
        </w:rPr>
        <w:t>ke společenské uvědomělosti, v průběhu programu je kladen důraz na komunikaci, argumentační a</w:t>
      </w:r>
      <w:r w:rsidR="00F14FFE">
        <w:rPr>
          <w:rFonts w:cstheme="minorHAnsi"/>
          <w:color w:val="000000" w:themeColor="text1"/>
        </w:rPr>
        <w:t> </w:t>
      </w:r>
      <w:r w:rsidR="00F14FFE" w:rsidRPr="00260095">
        <w:rPr>
          <w:rFonts w:cstheme="minorHAnsi"/>
          <w:color w:val="000000" w:themeColor="text1"/>
        </w:rPr>
        <w:t xml:space="preserve">prezentační schopnosti </w:t>
      </w:r>
      <w:r w:rsidR="007402CA" w:rsidRPr="00260095">
        <w:rPr>
          <w:rFonts w:cstheme="minorHAnsi"/>
          <w:color w:val="000000" w:themeColor="text1"/>
        </w:rPr>
        <w:t>a</w:t>
      </w:r>
      <w:r w:rsidR="007402CA">
        <w:rPr>
          <w:rFonts w:cstheme="minorHAnsi"/>
          <w:color w:val="000000" w:themeColor="text1"/>
        </w:rPr>
        <w:t> </w:t>
      </w:r>
      <w:r w:rsidR="00F14FFE" w:rsidRPr="00260095">
        <w:rPr>
          <w:rFonts w:cstheme="minorHAnsi"/>
          <w:color w:val="000000" w:themeColor="text1"/>
        </w:rPr>
        <w:t xml:space="preserve">dovednosti. Žáci jsou vedeni k formulaci svých názorů, spolupráci ve skupině, </w:t>
      </w:r>
      <w:r w:rsidR="00810404" w:rsidRPr="00260095">
        <w:rPr>
          <w:rFonts w:cstheme="minorHAnsi"/>
          <w:color w:val="000000" w:themeColor="text1"/>
        </w:rPr>
        <w:t>disku</w:t>
      </w:r>
      <w:r w:rsidR="00810404">
        <w:rPr>
          <w:rFonts w:cstheme="minorHAnsi"/>
          <w:color w:val="000000" w:themeColor="text1"/>
        </w:rPr>
        <w:t>s</w:t>
      </w:r>
      <w:r w:rsidR="00810404" w:rsidRPr="00260095">
        <w:rPr>
          <w:rFonts w:cstheme="minorHAnsi"/>
          <w:color w:val="000000" w:themeColor="text1"/>
        </w:rPr>
        <w:t xml:space="preserve">i </w:t>
      </w:r>
      <w:r w:rsidR="007402CA" w:rsidRPr="00260095">
        <w:rPr>
          <w:rFonts w:cstheme="minorHAnsi"/>
          <w:color w:val="000000" w:themeColor="text1"/>
        </w:rPr>
        <w:t>a</w:t>
      </w:r>
      <w:r w:rsidR="007402CA">
        <w:rPr>
          <w:rFonts w:cstheme="minorHAnsi"/>
          <w:color w:val="000000" w:themeColor="text1"/>
        </w:rPr>
        <w:t> </w:t>
      </w:r>
      <w:r w:rsidR="00F14FFE" w:rsidRPr="00260095">
        <w:rPr>
          <w:rFonts w:cstheme="minorHAnsi"/>
          <w:color w:val="000000" w:themeColor="text1"/>
        </w:rPr>
        <w:t>prezentování nových poznatků.</w:t>
      </w:r>
    </w:p>
    <w:p w14:paraId="17D15689" w14:textId="01F1DDAD" w:rsidR="00634402" w:rsidRDefault="003B5952" w:rsidP="00E52793">
      <w:pPr>
        <w:pStyle w:val="Odstavecseseznamem"/>
        <w:numPr>
          <w:ilvl w:val="0"/>
          <w:numId w:val="8"/>
        </w:numPr>
        <w:spacing w:after="200"/>
        <w:jc w:val="both"/>
        <w:rPr>
          <w:color w:val="000000" w:themeColor="text1"/>
        </w:rPr>
      </w:pPr>
      <w:r>
        <w:t>Mediální výchova</w:t>
      </w:r>
      <w:r w:rsidR="00634402">
        <w:t xml:space="preserve"> – </w:t>
      </w:r>
      <w:r w:rsidR="00E91F51">
        <w:t>ž</w:t>
      </w:r>
      <w:r w:rsidR="00634402">
        <w:t>áci</w:t>
      </w:r>
      <w:r w:rsidR="00634402" w:rsidRPr="00260095">
        <w:rPr>
          <w:color w:val="000000" w:themeColor="text1"/>
        </w:rPr>
        <w:t xml:space="preserve"> </w:t>
      </w:r>
      <w:r>
        <w:rPr>
          <w:color w:val="000000" w:themeColor="text1"/>
        </w:rPr>
        <w:t xml:space="preserve">poznávají práci reportéra </w:t>
      </w:r>
      <w:r w:rsidR="007A23CF">
        <w:rPr>
          <w:color w:val="000000" w:themeColor="text1"/>
        </w:rPr>
        <w:t xml:space="preserve">– </w:t>
      </w:r>
      <w:r w:rsidR="00D43F58">
        <w:rPr>
          <w:color w:val="000000" w:themeColor="text1"/>
        </w:rPr>
        <w:t xml:space="preserve">učí se </w:t>
      </w:r>
      <w:r w:rsidR="007A23CF">
        <w:rPr>
          <w:color w:val="000000" w:themeColor="text1"/>
        </w:rPr>
        <w:t xml:space="preserve">vyhledávat </w:t>
      </w:r>
      <w:r w:rsidR="007402CA">
        <w:rPr>
          <w:color w:val="000000" w:themeColor="text1"/>
        </w:rPr>
        <w:t>a </w:t>
      </w:r>
      <w:r w:rsidR="007A23CF">
        <w:rPr>
          <w:color w:val="000000" w:themeColor="text1"/>
        </w:rPr>
        <w:t>zpracovávat informace</w:t>
      </w:r>
      <w:r w:rsidR="00A35999">
        <w:rPr>
          <w:color w:val="000000" w:themeColor="text1"/>
        </w:rPr>
        <w:t>,</w:t>
      </w:r>
      <w:r w:rsidR="007A23CF">
        <w:rPr>
          <w:color w:val="000000" w:themeColor="text1"/>
        </w:rPr>
        <w:t xml:space="preserve"> </w:t>
      </w:r>
      <w:r w:rsidR="00332A44">
        <w:rPr>
          <w:color w:val="000000" w:themeColor="text1"/>
        </w:rPr>
        <w:t xml:space="preserve">vytvářet scénář </w:t>
      </w:r>
      <w:r w:rsidR="007402CA">
        <w:rPr>
          <w:color w:val="000000" w:themeColor="text1"/>
        </w:rPr>
        <w:t>a </w:t>
      </w:r>
      <w:r w:rsidR="00332A44">
        <w:rPr>
          <w:color w:val="000000" w:themeColor="text1"/>
        </w:rPr>
        <w:t>jeho pomocí oslovovat své diváky</w:t>
      </w:r>
      <w:r w:rsidR="007A23CF">
        <w:rPr>
          <w:color w:val="000000" w:themeColor="text1"/>
        </w:rPr>
        <w:t>.</w:t>
      </w:r>
      <w:r w:rsidR="00332A44">
        <w:rPr>
          <w:color w:val="000000" w:themeColor="text1"/>
        </w:rPr>
        <w:t xml:space="preserve"> B</w:t>
      </w:r>
      <w:r>
        <w:rPr>
          <w:color w:val="000000" w:themeColor="text1"/>
        </w:rPr>
        <w:t xml:space="preserve">ěhem </w:t>
      </w:r>
      <w:r w:rsidR="00634402" w:rsidRPr="00260095">
        <w:rPr>
          <w:color w:val="000000" w:themeColor="text1"/>
        </w:rPr>
        <w:t>programu pracují s</w:t>
      </w:r>
      <w:r w:rsidR="00E91F51">
        <w:rPr>
          <w:color w:val="000000" w:themeColor="text1"/>
        </w:rPr>
        <w:t> </w:t>
      </w:r>
      <w:r w:rsidR="00634402" w:rsidRPr="00260095">
        <w:rPr>
          <w:color w:val="000000" w:themeColor="text1"/>
        </w:rPr>
        <w:t>počítač</w:t>
      </w:r>
      <w:r w:rsidR="00E91F51">
        <w:rPr>
          <w:color w:val="000000" w:themeColor="text1"/>
        </w:rPr>
        <w:t xml:space="preserve">i, kamerou, mikrofonem </w:t>
      </w:r>
      <w:r w:rsidR="00634402" w:rsidRPr="00260095">
        <w:rPr>
          <w:color w:val="000000" w:themeColor="text1"/>
        </w:rPr>
        <w:t>a</w:t>
      </w:r>
      <w:r w:rsidR="00634402">
        <w:rPr>
          <w:color w:val="000000" w:themeColor="text1"/>
        </w:rPr>
        <w:t> </w:t>
      </w:r>
      <w:r w:rsidR="00634402" w:rsidRPr="00260095">
        <w:rPr>
          <w:color w:val="000000" w:themeColor="text1"/>
        </w:rPr>
        <w:t xml:space="preserve">využívají internet jako zdroj informací, což vede k rozvoji schopnosti práce s digitálními technologiemi. Aktivity jsou zaměřeny konkrétně na práci </w:t>
      </w:r>
      <w:r w:rsidR="00E91F51">
        <w:rPr>
          <w:color w:val="000000" w:themeColor="text1"/>
        </w:rPr>
        <w:t xml:space="preserve">s mobilem nebo kamerou </w:t>
      </w:r>
      <w:r w:rsidR="007402CA">
        <w:rPr>
          <w:color w:val="000000" w:themeColor="text1"/>
        </w:rPr>
        <w:t>a </w:t>
      </w:r>
      <w:r w:rsidR="00E91F51">
        <w:rPr>
          <w:color w:val="000000" w:themeColor="text1"/>
        </w:rPr>
        <w:t>mikrofonem (pořízení videosouborů), na práci s počítačem (</w:t>
      </w:r>
      <w:r w:rsidR="007A23CF">
        <w:rPr>
          <w:color w:val="000000" w:themeColor="text1"/>
        </w:rPr>
        <w:t xml:space="preserve">komunikace přes internet, vyhledávání </w:t>
      </w:r>
      <w:r w:rsidR="007402CA">
        <w:rPr>
          <w:color w:val="000000" w:themeColor="text1"/>
        </w:rPr>
        <w:t>a </w:t>
      </w:r>
      <w:r w:rsidR="00F14FFE">
        <w:rPr>
          <w:color w:val="000000" w:themeColor="text1"/>
        </w:rPr>
        <w:t xml:space="preserve">zpracování </w:t>
      </w:r>
      <w:r w:rsidR="007A23CF">
        <w:rPr>
          <w:color w:val="000000" w:themeColor="text1"/>
        </w:rPr>
        <w:t>informací</w:t>
      </w:r>
      <w:r w:rsidR="00F14FFE">
        <w:rPr>
          <w:color w:val="000000" w:themeColor="text1"/>
        </w:rPr>
        <w:t xml:space="preserve">, </w:t>
      </w:r>
      <w:r w:rsidR="00D43F58">
        <w:rPr>
          <w:color w:val="000000" w:themeColor="text1"/>
        </w:rPr>
        <w:t xml:space="preserve">práci </w:t>
      </w:r>
      <w:r w:rsidR="00F14FFE">
        <w:rPr>
          <w:color w:val="000000" w:themeColor="text1"/>
        </w:rPr>
        <w:t xml:space="preserve">s vytvořenými videosoubory </w:t>
      </w:r>
      <w:r w:rsidR="00D43F58">
        <w:rPr>
          <w:color w:val="000000" w:themeColor="text1"/>
        </w:rPr>
        <w:t xml:space="preserve">– </w:t>
      </w:r>
      <w:r w:rsidR="00E91F51">
        <w:rPr>
          <w:color w:val="000000" w:themeColor="text1"/>
        </w:rPr>
        <w:t xml:space="preserve">přenesení videosouborů </w:t>
      </w:r>
      <w:r w:rsidR="007402CA">
        <w:rPr>
          <w:color w:val="000000" w:themeColor="text1"/>
        </w:rPr>
        <w:t>a </w:t>
      </w:r>
      <w:r w:rsidR="00E91F51">
        <w:rPr>
          <w:color w:val="000000" w:themeColor="text1"/>
        </w:rPr>
        <w:t>jejich zpracování v programu na střih videa).</w:t>
      </w:r>
    </w:p>
    <w:p w14:paraId="36D1E654" w14:textId="27A98175" w:rsidR="00AB6E2A" w:rsidRDefault="00AB6E2A" w:rsidP="00AB6E2A">
      <w:pPr>
        <w:rPr>
          <w:color w:val="000000" w:themeColor="text1"/>
        </w:rPr>
      </w:pPr>
    </w:p>
    <w:p w14:paraId="2CD82592" w14:textId="7B261120" w:rsidR="00AB6E2A" w:rsidRDefault="00AB6E2A" w:rsidP="00AB6E2A">
      <w:pPr>
        <w:rPr>
          <w:color w:val="000000" w:themeColor="text1"/>
        </w:rPr>
      </w:pPr>
    </w:p>
    <w:p w14:paraId="7E6BF693" w14:textId="0DB73C88" w:rsidR="00AB6E2A" w:rsidRDefault="00AB6E2A" w:rsidP="00AB6E2A">
      <w:pPr>
        <w:rPr>
          <w:color w:val="000000" w:themeColor="text1"/>
        </w:rPr>
      </w:pPr>
    </w:p>
    <w:p w14:paraId="4999F869" w14:textId="77777777" w:rsidR="00C846A8" w:rsidRPr="00AB6E2A" w:rsidRDefault="00C846A8" w:rsidP="00AB6E2A">
      <w:pPr>
        <w:rPr>
          <w:color w:val="000000" w:themeColor="text1"/>
        </w:rPr>
      </w:pPr>
    </w:p>
    <w:p w14:paraId="4238B972" w14:textId="197CC7FF" w:rsidR="00E77170" w:rsidRDefault="00E77170" w:rsidP="00E52793">
      <w:pPr>
        <w:pStyle w:val="Zkladntext"/>
        <w:spacing w:after="200" w:line="274" w:lineRule="auto"/>
        <w:ind w:left="0" w:right="130"/>
        <w:jc w:val="both"/>
        <w:rPr>
          <w:rFonts w:asciiTheme="minorHAnsi" w:hAnsiTheme="minorHAnsi" w:cstheme="minorHAnsi"/>
          <w:sz w:val="22"/>
          <w:szCs w:val="22"/>
          <w:u w:val="single"/>
        </w:rPr>
      </w:pPr>
      <w:r>
        <w:rPr>
          <w:rFonts w:asciiTheme="minorHAnsi" w:hAnsiTheme="minorHAnsi" w:cstheme="minorHAnsi"/>
          <w:sz w:val="22"/>
          <w:szCs w:val="22"/>
          <w:u w:val="single"/>
        </w:rPr>
        <w:lastRenderedPageBreak/>
        <w:t>Mezipředmětové vztahy</w:t>
      </w:r>
    </w:p>
    <w:p w14:paraId="53FBBD78" w14:textId="5C78F61B" w:rsidR="00F14FFE" w:rsidRPr="00260095" w:rsidRDefault="00F14FFE" w:rsidP="00E52793">
      <w:pPr>
        <w:pStyle w:val="Odstavecseseznamem"/>
        <w:numPr>
          <w:ilvl w:val="0"/>
          <w:numId w:val="11"/>
        </w:numPr>
        <w:spacing w:after="200"/>
        <w:ind w:left="714" w:hanging="357"/>
        <w:jc w:val="both"/>
        <w:rPr>
          <w:rFonts w:cstheme="minorHAnsi"/>
          <w:color w:val="000000" w:themeColor="text1"/>
        </w:rPr>
      </w:pPr>
      <w:r w:rsidRPr="00260095">
        <w:rPr>
          <w:rFonts w:cstheme="minorHAnsi"/>
          <w:color w:val="000000" w:themeColor="text1"/>
        </w:rPr>
        <w:t>Zeměpis – žáci si zkouší práci s mapami na internetu</w:t>
      </w:r>
      <w:r>
        <w:rPr>
          <w:rFonts w:cstheme="minorHAnsi"/>
          <w:color w:val="000000" w:themeColor="text1"/>
        </w:rPr>
        <w:t>.</w:t>
      </w:r>
    </w:p>
    <w:p w14:paraId="7BA08267" w14:textId="2576B45F" w:rsidR="00F14FFE" w:rsidRPr="00260095" w:rsidRDefault="00F14FFE" w:rsidP="00E52793">
      <w:pPr>
        <w:pStyle w:val="Odstavecseseznamem"/>
        <w:numPr>
          <w:ilvl w:val="0"/>
          <w:numId w:val="11"/>
        </w:numPr>
        <w:spacing w:after="200"/>
        <w:jc w:val="both"/>
        <w:rPr>
          <w:rFonts w:cstheme="minorHAnsi"/>
          <w:color w:val="000000" w:themeColor="text1"/>
        </w:rPr>
      </w:pPr>
      <w:r w:rsidRPr="00260095">
        <w:rPr>
          <w:rFonts w:cstheme="minorHAnsi"/>
          <w:color w:val="000000" w:themeColor="text1"/>
        </w:rPr>
        <w:t>Občanská výchova – žáci se během program zaměřují na spolupráci, disku</w:t>
      </w:r>
      <w:r w:rsidR="00810404">
        <w:rPr>
          <w:rFonts w:cstheme="minorHAnsi"/>
          <w:color w:val="000000" w:themeColor="text1"/>
        </w:rPr>
        <w:t>s</w:t>
      </w:r>
      <w:r w:rsidRPr="00260095">
        <w:rPr>
          <w:rFonts w:cstheme="minorHAnsi"/>
          <w:color w:val="000000" w:themeColor="text1"/>
        </w:rPr>
        <w:t xml:space="preserve">i, toleranci. Tematické zaměření programu </w:t>
      </w:r>
      <w:r w:rsidR="007402CA" w:rsidRPr="00260095">
        <w:rPr>
          <w:rFonts w:cstheme="minorHAnsi"/>
          <w:color w:val="000000" w:themeColor="text1"/>
        </w:rPr>
        <w:t>i</w:t>
      </w:r>
      <w:r w:rsidR="007402CA">
        <w:rPr>
          <w:rFonts w:cstheme="minorHAnsi"/>
          <w:color w:val="000000" w:themeColor="text1"/>
        </w:rPr>
        <w:t> </w:t>
      </w:r>
      <w:r w:rsidRPr="00260095">
        <w:rPr>
          <w:rFonts w:cstheme="minorHAnsi"/>
          <w:color w:val="000000" w:themeColor="text1"/>
        </w:rPr>
        <w:t xml:space="preserve">konkrétní aktivity rozvíjí povědomí </w:t>
      </w:r>
      <w:r w:rsidR="007402CA" w:rsidRPr="00260095">
        <w:rPr>
          <w:rFonts w:cstheme="minorHAnsi"/>
          <w:color w:val="000000" w:themeColor="text1"/>
        </w:rPr>
        <w:t>o</w:t>
      </w:r>
      <w:r w:rsidR="007402CA">
        <w:rPr>
          <w:rFonts w:cstheme="minorHAnsi"/>
          <w:color w:val="000000" w:themeColor="text1"/>
        </w:rPr>
        <w:t> </w:t>
      </w:r>
      <w:r>
        <w:rPr>
          <w:rFonts w:cstheme="minorHAnsi"/>
          <w:color w:val="000000" w:themeColor="text1"/>
        </w:rPr>
        <w:t xml:space="preserve">organizacích, které sídlí </w:t>
      </w:r>
      <w:r w:rsidR="007402CA">
        <w:rPr>
          <w:rFonts w:cstheme="minorHAnsi"/>
          <w:color w:val="000000" w:themeColor="text1"/>
        </w:rPr>
        <w:t>v </w:t>
      </w:r>
      <w:r w:rsidRPr="00260095">
        <w:rPr>
          <w:rFonts w:cstheme="minorHAnsi"/>
          <w:color w:val="000000" w:themeColor="text1"/>
        </w:rPr>
        <w:t>obci, v</w:t>
      </w:r>
      <w:r>
        <w:rPr>
          <w:rFonts w:cstheme="minorHAnsi"/>
          <w:color w:val="000000" w:themeColor="text1"/>
        </w:rPr>
        <w:t>e</w:t>
      </w:r>
      <w:r w:rsidRPr="00260095">
        <w:rPr>
          <w:rFonts w:cstheme="minorHAnsi"/>
          <w:color w:val="000000" w:themeColor="text1"/>
        </w:rPr>
        <w:t> které žáci žijí</w:t>
      </w:r>
      <w:r w:rsidR="00D43F58">
        <w:rPr>
          <w:rFonts w:cstheme="minorHAnsi"/>
          <w:color w:val="000000" w:themeColor="text1"/>
        </w:rPr>
        <w:t>,</w:t>
      </w:r>
      <w:r w:rsidRPr="00260095">
        <w:rPr>
          <w:rFonts w:cstheme="minorHAnsi"/>
          <w:color w:val="000000" w:themeColor="text1"/>
        </w:rPr>
        <w:t xml:space="preserve"> a</w:t>
      </w:r>
      <w:r>
        <w:rPr>
          <w:rFonts w:cstheme="minorHAnsi"/>
          <w:color w:val="000000" w:themeColor="text1"/>
        </w:rPr>
        <w:t> </w:t>
      </w:r>
      <w:r w:rsidRPr="00260095">
        <w:rPr>
          <w:rFonts w:cstheme="minorHAnsi"/>
          <w:color w:val="000000" w:themeColor="text1"/>
        </w:rPr>
        <w:t>napomáhají k rozvoji aktivního občanství.</w:t>
      </w:r>
    </w:p>
    <w:p w14:paraId="57B79324" w14:textId="77777777" w:rsidR="00F14FFE" w:rsidRPr="00260095" w:rsidRDefault="00F14FFE" w:rsidP="00E52793">
      <w:pPr>
        <w:pStyle w:val="Odstavecseseznamem"/>
        <w:numPr>
          <w:ilvl w:val="0"/>
          <w:numId w:val="11"/>
        </w:numPr>
        <w:spacing w:after="200"/>
        <w:jc w:val="both"/>
        <w:rPr>
          <w:rFonts w:cstheme="minorHAnsi"/>
          <w:color w:val="000000" w:themeColor="text1"/>
        </w:rPr>
      </w:pPr>
      <w:r w:rsidRPr="00260095">
        <w:rPr>
          <w:rFonts w:cstheme="minorHAnsi"/>
          <w:color w:val="000000" w:themeColor="text1"/>
        </w:rPr>
        <w:t xml:space="preserve">Český jazyk – žáci formulují své názory, zpracovávají informace, argumentují ve skupinách, rozvíjí své prezentační dovednosti. </w:t>
      </w:r>
    </w:p>
    <w:p w14:paraId="3894B14F" w14:textId="49B32F27" w:rsidR="00F14FFE" w:rsidRPr="00260095" w:rsidRDefault="00F14FFE" w:rsidP="00E52793">
      <w:pPr>
        <w:pStyle w:val="Odstavecseseznamem"/>
        <w:numPr>
          <w:ilvl w:val="0"/>
          <w:numId w:val="11"/>
        </w:numPr>
        <w:spacing w:after="200"/>
        <w:jc w:val="both"/>
        <w:rPr>
          <w:rFonts w:cstheme="minorHAnsi"/>
          <w:color w:val="000000" w:themeColor="text1"/>
        </w:rPr>
      </w:pPr>
      <w:r w:rsidRPr="00260095">
        <w:rPr>
          <w:rFonts w:cstheme="minorHAnsi"/>
          <w:color w:val="000000" w:themeColor="text1"/>
        </w:rPr>
        <w:t xml:space="preserve">Anglický jazyk – žáci </w:t>
      </w:r>
      <w:r w:rsidR="00D43F58">
        <w:rPr>
          <w:rFonts w:cstheme="minorHAnsi"/>
          <w:color w:val="000000" w:themeColor="text1"/>
        </w:rPr>
        <w:t xml:space="preserve">si </w:t>
      </w:r>
      <w:r w:rsidRPr="00260095">
        <w:rPr>
          <w:rFonts w:cstheme="minorHAnsi"/>
          <w:color w:val="000000" w:themeColor="text1"/>
        </w:rPr>
        <w:t xml:space="preserve">prohlubují slovní zásobu </w:t>
      </w:r>
      <w:r>
        <w:rPr>
          <w:rFonts w:cstheme="minorHAnsi"/>
          <w:color w:val="000000" w:themeColor="text1"/>
        </w:rPr>
        <w:t xml:space="preserve">– překládají informace ve </w:t>
      </w:r>
      <w:proofErr w:type="spellStart"/>
      <w:r>
        <w:rPr>
          <w:rFonts w:cstheme="minorHAnsi"/>
          <w:color w:val="000000" w:themeColor="text1"/>
        </w:rPr>
        <w:t>videospotu</w:t>
      </w:r>
      <w:proofErr w:type="spellEnd"/>
      <w:r>
        <w:rPr>
          <w:rFonts w:cstheme="minorHAnsi"/>
          <w:color w:val="000000" w:themeColor="text1"/>
        </w:rPr>
        <w:t xml:space="preserve"> do anglického jazyka</w:t>
      </w:r>
      <w:r w:rsidR="00D43F58">
        <w:rPr>
          <w:rFonts w:cstheme="minorHAnsi"/>
          <w:color w:val="000000" w:themeColor="text1"/>
        </w:rPr>
        <w:t>.</w:t>
      </w:r>
    </w:p>
    <w:p w14:paraId="63115388" w14:textId="5FB8DE52" w:rsidR="00E77170" w:rsidRDefault="00F14FFE" w:rsidP="00E52793">
      <w:pPr>
        <w:pStyle w:val="Odstavecseseznamem"/>
        <w:numPr>
          <w:ilvl w:val="0"/>
          <w:numId w:val="11"/>
        </w:numPr>
        <w:spacing w:after="200"/>
        <w:jc w:val="both"/>
        <w:rPr>
          <w:rFonts w:cstheme="minorHAnsi"/>
          <w:color w:val="000000" w:themeColor="text1"/>
        </w:rPr>
      </w:pPr>
      <w:r w:rsidRPr="00F14FFE">
        <w:rPr>
          <w:rFonts w:cstheme="minorHAnsi"/>
          <w:color w:val="000000" w:themeColor="text1"/>
        </w:rPr>
        <w:t>Informační technologie – žáci během programu pracují s digitálními technologiemi (kamera, mobilní telefon, mikrofon, počítač), využívají internet jako zdroj informací</w:t>
      </w:r>
      <w:r>
        <w:rPr>
          <w:rFonts w:cstheme="minorHAnsi"/>
          <w:color w:val="000000" w:themeColor="text1"/>
        </w:rPr>
        <w:t xml:space="preserve"> </w:t>
      </w:r>
      <w:r w:rsidR="007402CA">
        <w:rPr>
          <w:rFonts w:cstheme="minorHAnsi"/>
          <w:color w:val="000000" w:themeColor="text1"/>
        </w:rPr>
        <w:t>a </w:t>
      </w:r>
      <w:r>
        <w:rPr>
          <w:rFonts w:cstheme="minorHAnsi"/>
          <w:color w:val="000000" w:themeColor="text1"/>
        </w:rPr>
        <w:t>komunikují s jeho pomocí.</w:t>
      </w:r>
    </w:p>
    <w:p w14:paraId="2AFD91BE" w14:textId="5AFCF2EC" w:rsidR="00F14FFE" w:rsidRDefault="00F14FFE" w:rsidP="00E52793">
      <w:pPr>
        <w:pStyle w:val="Odstavecseseznamem"/>
        <w:numPr>
          <w:ilvl w:val="0"/>
          <w:numId w:val="11"/>
        </w:numPr>
        <w:spacing w:after="200"/>
        <w:jc w:val="both"/>
        <w:rPr>
          <w:rFonts w:cstheme="minorHAnsi"/>
          <w:color w:val="000000" w:themeColor="text1"/>
        </w:rPr>
      </w:pPr>
      <w:r>
        <w:rPr>
          <w:rFonts w:cstheme="minorHAnsi"/>
          <w:color w:val="000000" w:themeColor="text1"/>
        </w:rPr>
        <w:t>Výtvarná výchova – typy záběrů, kompozice</w:t>
      </w:r>
      <w:r w:rsidR="00D43F58">
        <w:rPr>
          <w:rFonts w:cstheme="minorHAnsi"/>
          <w:color w:val="000000" w:themeColor="text1"/>
        </w:rPr>
        <w:t>.</w:t>
      </w:r>
    </w:p>
    <w:p w14:paraId="14517BEE" w14:textId="09769F6C" w:rsidR="00F14FFE" w:rsidRDefault="00F14FFE" w:rsidP="00E52793">
      <w:pPr>
        <w:pStyle w:val="Odstavecseseznamem"/>
        <w:numPr>
          <w:ilvl w:val="0"/>
          <w:numId w:val="11"/>
        </w:numPr>
        <w:spacing w:after="200"/>
        <w:jc w:val="both"/>
        <w:rPr>
          <w:rFonts w:cstheme="minorHAnsi"/>
          <w:color w:val="000000" w:themeColor="text1"/>
        </w:rPr>
      </w:pPr>
      <w:r>
        <w:rPr>
          <w:rFonts w:cstheme="minorHAnsi"/>
          <w:color w:val="000000" w:themeColor="text1"/>
        </w:rPr>
        <w:t>Hudební výchova – práce se zvukem, hudbou</w:t>
      </w:r>
      <w:r w:rsidR="00D43F58">
        <w:rPr>
          <w:rFonts w:cstheme="minorHAnsi"/>
          <w:color w:val="000000" w:themeColor="text1"/>
        </w:rPr>
        <w:t>.</w:t>
      </w:r>
    </w:p>
    <w:p w14:paraId="44A03A10" w14:textId="4C75038A" w:rsidR="00F14FFE" w:rsidRPr="00F14FFE" w:rsidRDefault="00F14FFE" w:rsidP="00E52793">
      <w:pPr>
        <w:pStyle w:val="Odstavecseseznamem"/>
        <w:numPr>
          <w:ilvl w:val="0"/>
          <w:numId w:val="11"/>
        </w:numPr>
        <w:spacing w:after="200"/>
        <w:jc w:val="both"/>
        <w:rPr>
          <w:rFonts w:cstheme="minorHAnsi"/>
          <w:color w:val="000000" w:themeColor="text1"/>
        </w:rPr>
      </w:pPr>
      <w:r>
        <w:rPr>
          <w:rFonts w:cstheme="minorHAnsi"/>
          <w:color w:val="000000" w:themeColor="text1"/>
        </w:rPr>
        <w:t xml:space="preserve">Dějepis – poznávání historie obce </w:t>
      </w:r>
      <w:r w:rsidR="007402CA">
        <w:rPr>
          <w:rFonts w:cstheme="minorHAnsi"/>
          <w:color w:val="000000" w:themeColor="text1"/>
        </w:rPr>
        <w:t>a </w:t>
      </w:r>
      <w:r>
        <w:rPr>
          <w:rFonts w:cstheme="minorHAnsi"/>
          <w:color w:val="000000" w:themeColor="text1"/>
        </w:rPr>
        <w:t xml:space="preserve">organizací, zajímavá místa </w:t>
      </w:r>
      <w:r w:rsidR="007402CA">
        <w:rPr>
          <w:rFonts w:cstheme="minorHAnsi"/>
          <w:color w:val="000000" w:themeColor="text1"/>
        </w:rPr>
        <w:t>v</w:t>
      </w:r>
      <w:r w:rsidR="00D43F58">
        <w:rPr>
          <w:rFonts w:cstheme="minorHAnsi"/>
          <w:color w:val="000000" w:themeColor="text1"/>
        </w:rPr>
        <w:t> </w:t>
      </w:r>
      <w:r>
        <w:rPr>
          <w:rFonts w:cstheme="minorHAnsi"/>
          <w:color w:val="000000" w:themeColor="text1"/>
        </w:rPr>
        <w:t>obci</w:t>
      </w:r>
      <w:r w:rsidR="00D43F58">
        <w:rPr>
          <w:rFonts w:cstheme="minorHAnsi"/>
          <w:color w:val="000000" w:themeColor="text1"/>
        </w:rPr>
        <w:t>.</w:t>
      </w:r>
    </w:p>
    <w:p w14:paraId="58A9E585" w14:textId="77777777" w:rsidR="002C5C7D" w:rsidRDefault="002C5C7D" w:rsidP="00E52793">
      <w:pPr>
        <w:autoSpaceDE w:val="0"/>
        <w:autoSpaceDN w:val="0"/>
        <w:adjustRightInd w:val="0"/>
        <w:jc w:val="left"/>
        <w:rPr>
          <w:rFonts w:ascii="Calibri" w:hAnsi="Calibri" w:cs="Calibri"/>
          <w:color w:val="00CC00"/>
        </w:rPr>
      </w:pPr>
    </w:p>
    <w:p w14:paraId="20BBEB3B" w14:textId="309C1017" w:rsidR="00DE1ACA" w:rsidRPr="00CC61F7" w:rsidRDefault="00D14E94" w:rsidP="00E52793">
      <w:pPr>
        <w:pStyle w:val="Nadpis2"/>
        <w:rPr>
          <w:color w:val="8DB3E2" w:themeColor="text2" w:themeTint="66"/>
        </w:rPr>
      </w:pPr>
      <w:bookmarkStart w:id="14" w:name="_Toc17990449"/>
      <w:bookmarkStart w:id="15" w:name="_Toc85329243"/>
      <w:r w:rsidRPr="00CC61F7">
        <w:rPr>
          <w:color w:val="8DB3E2" w:themeColor="text2" w:themeTint="66"/>
        </w:rPr>
        <w:t xml:space="preserve">1.5 </w:t>
      </w:r>
      <w:r w:rsidR="00147106" w:rsidRPr="00CC61F7">
        <w:rPr>
          <w:color w:val="8DB3E2" w:themeColor="text2" w:themeTint="66"/>
        </w:rPr>
        <w:t>Forma</w:t>
      </w:r>
      <w:bookmarkEnd w:id="14"/>
      <w:bookmarkEnd w:id="15"/>
    </w:p>
    <w:p w14:paraId="2AAC7534" w14:textId="170BCBC1" w:rsidR="005545A5" w:rsidRDefault="004C5DF0" w:rsidP="00E52793">
      <w:pPr>
        <w:autoSpaceDE w:val="0"/>
        <w:autoSpaceDN w:val="0"/>
        <w:adjustRightInd w:val="0"/>
        <w:rPr>
          <w:rFonts w:ascii="Calibri" w:hAnsi="Calibri"/>
        </w:rPr>
      </w:pPr>
      <w:r>
        <w:rPr>
          <w:rFonts w:ascii="Calibri" w:hAnsi="Calibri" w:cs="Calibri"/>
          <w:color w:val="000000"/>
        </w:rPr>
        <w:t>Vzdělávací program je realizován</w:t>
      </w:r>
      <w:r w:rsidRPr="004C5DF0">
        <w:rPr>
          <w:rFonts w:ascii="Calibri" w:hAnsi="Calibri" w:cs="Calibri"/>
          <w:color w:val="000000"/>
        </w:rPr>
        <w:t xml:space="preserve"> prezenční </w:t>
      </w:r>
      <w:r>
        <w:rPr>
          <w:rFonts w:ascii="Calibri" w:hAnsi="Calibri" w:cs="Calibri"/>
          <w:color w:val="000000"/>
        </w:rPr>
        <w:t xml:space="preserve">formou s maximálním využitím </w:t>
      </w:r>
      <w:r w:rsidRPr="004C5DF0">
        <w:rPr>
          <w:rFonts w:ascii="Calibri" w:hAnsi="Calibri" w:cs="Calibri"/>
          <w:color w:val="000000"/>
        </w:rPr>
        <w:t xml:space="preserve">skupinové práce. </w:t>
      </w:r>
      <w:r>
        <w:rPr>
          <w:rFonts w:ascii="Calibri" w:hAnsi="Calibri" w:cs="Calibri"/>
          <w:color w:val="000000"/>
        </w:rPr>
        <w:t>V průběhu programu</w:t>
      </w:r>
      <w:r w:rsidRPr="004C5DF0">
        <w:rPr>
          <w:rFonts w:ascii="Calibri" w:hAnsi="Calibri" w:cs="Calibri"/>
          <w:color w:val="000000"/>
        </w:rPr>
        <w:t xml:space="preserve"> </w:t>
      </w:r>
      <w:r>
        <w:rPr>
          <w:rFonts w:ascii="Calibri" w:hAnsi="Calibri" w:cs="Calibri"/>
          <w:color w:val="000000"/>
        </w:rPr>
        <w:t xml:space="preserve">každá </w:t>
      </w:r>
      <w:r w:rsidRPr="004C5DF0">
        <w:rPr>
          <w:rFonts w:ascii="Calibri" w:hAnsi="Calibri" w:cs="Calibri"/>
          <w:color w:val="000000"/>
        </w:rPr>
        <w:t xml:space="preserve">skupina pracuje na </w:t>
      </w:r>
      <w:r>
        <w:rPr>
          <w:rFonts w:ascii="Calibri" w:hAnsi="Calibri" w:cs="Calibri"/>
          <w:color w:val="000000"/>
        </w:rPr>
        <w:t xml:space="preserve">přípravě </w:t>
      </w:r>
      <w:r w:rsidR="007402CA">
        <w:rPr>
          <w:rFonts w:ascii="Calibri" w:hAnsi="Calibri" w:cs="Calibri"/>
          <w:color w:val="000000"/>
        </w:rPr>
        <w:t>a </w:t>
      </w:r>
      <w:r>
        <w:rPr>
          <w:rFonts w:ascii="Calibri" w:hAnsi="Calibri" w:cs="Calibri"/>
          <w:color w:val="000000"/>
        </w:rPr>
        <w:t xml:space="preserve">vytvoření </w:t>
      </w:r>
      <w:r w:rsidR="00D96536">
        <w:rPr>
          <w:rFonts w:ascii="Calibri" w:hAnsi="Calibri" w:cs="Calibri"/>
          <w:color w:val="000000"/>
        </w:rPr>
        <w:t xml:space="preserve">svých </w:t>
      </w:r>
      <w:r>
        <w:rPr>
          <w:rFonts w:ascii="Calibri" w:hAnsi="Calibri" w:cs="Calibri"/>
          <w:color w:val="000000"/>
        </w:rPr>
        <w:t xml:space="preserve">videopříspěvků, sbírá informace, navazuje kontakt s organizacemi v dané lokalitě, </w:t>
      </w:r>
      <w:r w:rsidRPr="004C5DF0">
        <w:rPr>
          <w:rFonts w:ascii="Calibri" w:hAnsi="Calibri" w:cs="Calibri"/>
          <w:color w:val="000000"/>
        </w:rPr>
        <w:t>analyz</w:t>
      </w:r>
      <w:r>
        <w:rPr>
          <w:rFonts w:ascii="Calibri" w:hAnsi="Calibri" w:cs="Calibri"/>
          <w:color w:val="000000"/>
        </w:rPr>
        <w:t xml:space="preserve">uje problémy </w:t>
      </w:r>
      <w:r w:rsidR="007402CA">
        <w:rPr>
          <w:rFonts w:ascii="Calibri" w:hAnsi="Calibri" w:cs="Calibri"/>
          <w:color w:val="000000"/>
        </w:rPr>
        <w:t>a </w:t>
      </w:r>
      <w:r>
        <w:rPr>
          <w:rFonts w:ascii="Calibri" w:hAnsi="Calibri" w:cs="Calibri"/>
          <w:color w:val="000000"/>
        </w:rPr>
        <w:t>navrhuje jejich</w:t>
      </w:r>
      <w:r w:rsidRPr="004C5DF0">
        <w:rPr>
          <w:rFonts w:ascii="Calibri" w:hAnsi="Calibri" w:cs="Calibri"/>
          <w:color w:val="000000"/>
        </w:rPr>
        <w:t xml:space="preserve"> řešení</w:t>
      </w:r>
      <w:r>
        <w:rPr>
          <w:rFonts w:ascii="Calibri" w:hAnsi="Calibri" w:cs="Calibri"/>
          <w:color w:val="000000"/>
        </w:rPr>
        <w:t xml:space="preserve">, výsledky své práce </w:t>
      </w:r>
      <w:r w:rsidRPr="004C5DF0">
        <w:rPr>
          <w:rFonts w:ascii="Calibri" w:hAnsi="Calibri" w:cs="Calibri"/>
          <w:color w:val="000000"/>
        </w:rPr>
        <w:t xml:space="preserve">prezentuje ostatním skupinám </w:t>
      </w:r>
      <w:r w:rsidR="007402CA" w:rsidRPr="004C5DF0">
        <w:rPr>
          <w:rFonts w:ascii="Calibri" w:hAnsi="Calibri" w:cs="Calibri"/>
          <w:color w:val="000000"/>
        </w:rPr>
        <w:t>a</w:t>
      </w:r>
      <w:r w:rsidR="007402CA">
        <w:rPr>
          <w:rFonts w:ascii="Calibri" w:hAnsi="Calibri" w:cs="Calibri"/>
          <w:color w:val="000000"/>
        </w:rPr>
        <w:t> </w:t>
      </w:r>
      <w:r w:rsidRPr="004C5DF0">
        <w:rPr>
          <w:rFonts w:ascii="Calibri" w:hAnsi="Calibri" w:cs="Calibri"/>
          <w:color w:val="000000"/>
        </w:rPr>
        <w:t xml:space="preserve">obhajuje své </w:t>
      </w:r>
      <w:r w:rsidR="00D96536">
        <w:rPr>
          <w:rFonts w:ascii="Calibri" w:hAnsi="Calibri" w:cs="Calibri"/>
          <w:color w:val="000000"/>
        </w:rPr>
        <w:t xml:space="preserve">názory </w:t>
      </w:r>
      <w:r w:rsidR="007402CA">
        <w:rPr>
          <w:rFonts w:ascii="Calibri" w:hAnsi="Calibri" w:cs="Calibri"/>
          <w:color w:val="000000"/>
        </w:rPr>
        <w:t>a </w:t>
      </w:r>
      <w:r w:rsidRPr="004C5DF0">
        <w:rPr>
          <w:rFonts w:ascii="Calibri" w:hAnsi="Calibri" w:cs="Calibri"/>
          <w:color w:val="000000"/>
        </w:rPr>
        <w:t xml:space="preserve">postoje. </w:t>
      </w:r>
      <w:r>
        <w:rPr>
          <w:rFonts w:ascii="Calibri" w:hAnsi="Calibri" w:cs="Calibri"/>
          <w:color w:val="000000"/>
        </w:rPr>
        <w:t xml:space="preserve">Individuální práce je aplikována </w:t>
      </w:r>
      <w:r w:rsidR="00D96536">
        <w:rPr>
          <w:rFonts w:ascii="Calibri" w:hAnsi="Calibri" w:cs="Calibri"/>
          <w:color w:val="000000"/>
        </w:rPr>
        <w:t xml:space="preserve">zejména </w:t>
      </w:r>
      <w:r>
        <w:rPr>
          <w:rFonts w:ascii="Calibri" w:hAnsi="Calibri" w:cs="Calibri"/>
          <w:color w:val="000000"/>
        </w:rPr>
        <w:t>při</w:t>
      </w:r>
      <w:r w:rsidRPr="004C5DF0">
        <w:rPr>
          <w:rFonts w:ascii="Calibri" w:hAnsi="Calibri" w:cs="Calibri"/>
          <w:color w:val="000000"/>
        </w:rPr>
        <w:t xml:space="preserve"> rozvoj</w:t>
      </w:r>
      <w:r>
        <w:rPr>
          <w:rFonts w:ascii="Calibri" w:hAnsi="Calibri" w:cs="Calibri"/>
          <w:color w:val="000000"/>
        </w:rPr>
        <w:t>i</w:t>
      </w:r>
      <w:r w:rsidRPr="004C5DF0">
        <w:rPr>
          <w:rFonts w:ascii="Calibri" w:hAnsi="Calibri" w:cs="Calibri"/>
          <w:color w:val="000000"/>
        </w:rPr>
        <w:t xml:space="preserve"> </w:t>
      </w:r>
      <w:r>
        <w:rPr>
          <w:rFonts w:ascii="Calibri" w:hAnsi="Calibri" w:cs="Calibri"/>
          <w:color w:val="000000"/>
        </w:rPr>
        <w:t xml:space="preserve">anglické </w:t>
      </w:r>
      <w:r w:rsidR="00D96536">
        <w:rPr>
          <w:rFonts w:ascii="Calibri" w:hAnsi="Calibri" w:cs="Calibri"/>
          <w:color w:val="000000"/>
        </w:rPr>
        <w:t xml:space="preserve">slovní zásoby. Skupinová práce </w:t>
      </w:r>
      <w:r w:rsidR="007402CA">
        <w:rPr>
          <w:rFonts w:ascii="Calibri" w:hAnsi="Calibri" w:cs="Calibri"/>
          <w:color w:val="000000"/>
        </w:rPr>
        <w:t>a </w:t>
      </w:r>
      <w:r w:rsidR="00D96536">
        <w:rPr>
          <w:rFonts w:ascii="Calibri" w:hAnsi="Calibri" w:cs="Calibri"/>
          <w:color w:val="000000"/>
        </w:rPr>
        <w:t xml:space="preserve">vzájemná </w:t>
      </w:r>
      <w:r w:rsidRPr="004C5DF0">
        <w:rPr>
          <w:rFonts w:ascii="Calibri" w:hAnsi="Calibri"/>
        </w:rPr>
        <w:t xml:space="preserve">kooperace </w:t>
      </w:r>
      <w:r w:rsidR="00D96536">
        <w:rPr>
          <w:rFonts w:ascii="Calibri" w:hAnsi="Calibri"/>
        </w:rPr>
        <w:t>při vytváření finálního výstupu programu kladou</w:t>
      </w:r>
      <w:r w:rsidRPr="004C5DF0">
        <w:rPr>
          <w:rFonts w:ascii="Calibri" w:hAnsi="Calibri"/>
        </w:rPr>
        <w:t xml:space="preserve"> dů</w:t>
      </w:r>
      <w:r w:rsidR="00D96536">
        <w:rPr>
          <w:rFonts w:ascii="Calibri" w:hAnsi="Calibri"/>
        </w:rPr>
        <w:t>raz</w:t>
      </w:r>
      <w:r w:rsidRPr="004C5DF0">
        <w:rPr>
          <w:rFonts w:ascii="Calibri" w:hAnsi="Calibri"/>
        </w:rPr>
        <w:t xml:space="preserve"> na dovednost </w:t>
      </w:r>
      <w:r w:rsidR="00D96536">
        <w:rPr>
          <w:rFonts w:ascii="Calibri" w:hAnsi="Calibri"/>
        </w:rPr>
        <w:t>vyslechnout</w:t>
      </w:r>
      <w:r w:rsidRPr="004C5DF0">
        <w:rPr>
          <w:rFonts w:ascii="Calibri" w:hAnsi="Calibri"/>
        </w:rPr>
        <w:t xml:space="preserve"> názory </w:t>
      </w:r>
      <w:r w:rsidR="00D96536">
        <w:rPr>
          <w:rFonts w:ascii="Calibri" w:hAnsi="Calibri"/>
        </w:rPr>
        <w:t>druhých</w:t>
      </w:r>
      <w:r w:rsidRPr="004C5DF0">
        <w:rPr>
          <w:rFonts w:ascii="Calibri" w:hAnsi="Calibri"/>
        </w:rPr>
        <w:t xml:space="preserve"> </w:t>
      </w:r>
      <w:r w:rsidR="007402CA" w:rsidRPr="004C5DF0">
        <w:rPr>
          <w:rFonts w:ascii="Calibri" w:hAnsi="Calibri"/>
        </w:rPr>
        <w:t>a</w:t>
      </w:r>
      <w:r w:rsidR="007402CA">
        <w:rPr>
          <w:rFonts w:ascii="Calibri" w:hAnsi="Calibri"/>
        </w:rPr>
        <w:t> </w:t>
      </w:r>
      <w:r w:rsidRPr="004C5DF0">
        <w:rPr>
          <w:rFonts w:ascii="Calibri" w:hAnsi="Calibri"/>
        </w:rPr>
        <w:t>respektovat je.</w:t>
      </w:r>
      <w:bookmarkStart w:id="16" w:name="_Toc17990450"/>
    </w:p>
    <w:p w14:paraId="4E88CB7D" w14:textId="77777777" w:rsidR="00223477" w:rsidRDefault="00223477" w:rsidP="00E52793">
      <w:pPr>
        <w:autoSpaceDE w:val="0"/>
        <w:autoSpaceDN w:val="0"/>
        <w:adjustRightInd w:val="0"/>
        <w:rPr>
          <w:rFonts w:ascii="Calibri" w:hAnsi="Calibri"/>
        </w:rPr>
      </w:pPr>
    </w:p>
    <w:p w14:paraId="6952C3C5" w14:textId="05C32699" w:rsidR="00DE1ACA" w:rsidRPr="00CC61F7" w:rsidRDefault="00DE1ACA" w:rsidP="00E52793">
      <w:pPr>
        <w:pStyle w:val="Nadpis2"/>
        <w:rPr>
          <w:color w:val="8DB3E2" w:themeColor="text2" w:themeTint="66"/>
        </w:rPr>
      </w:pPr>
      <w:bookmarkStart w:id="17" w:name="_Toc85329244"/>
      <w:r w:rsidRPr="00CC61F7">
        <w:rPr>
          <w:color w:val="8DB3E2" w:themeColor="text2" w:themeTint="66"/>
        </w:rPr>
        <w:t>1.</w:t>
      </w:r>
      <w:r w:rsidR="00D14E94" w:rsidRPr="00CC61F7">
        <w:rPr>
          <w:color w:val="8DB3E2" w:themeColor="text2" w:themeTint="66"/>
        </w:rPr>
        <w:t>6</w:t>
      </w:r>
      <w:r w:rsidRPr="00CC61F7">
        <w:rPr>
          <w:color w:val="8DB3E2" w:themeColor="text2" w:themeTint="66"/>
        </w:rPr>
        <w:t xml:space="preserve"> </w:t>
      </w:r>
      <w:r w:rsidR="00147106" w:rsidRPr="00CC61F7">
        <w:rPr>
          <w:color w:val="8DB3E2" w:themeColor="text2" w:themeTint="66"/>
        </w:rPr>
        <w:t>Hodinová dotace</w:t>
      </w:r>
      <w:bookmarkEnd w:id="16"/>
      <w:bookmarkEnd w:id="17"/>
    </w:p>
    <w:p w14:paraId="49013CC5" w14:textId="10E81036" w:rsidR="00D1332F" w:rsidRDefault="005020BE" w:rsidP="00E52793">
      <w:r>
        <w:t>32 vyučovacích hodin</w:t>
      </w:r>
      <w:r w:rsidR="00D1332F">
        <w:t xml:space="preserve"> (vyučování hodina = 45 minut)</w:t>
      </w:r>
    </w:p>
    <w:p w14:paraId="368A31E2" w14:textId="14FBB630" w:rsidR="00D96536" w:rsidRDefault="00D96536" w:rsidP="00E52793">
      <w:r>
        <w:t xml:space="preserve">Program je </w:t>
      </w:r>
      <w:r w:rsidR="00D1332F">
        <w:t>doporuč</w:t>
      </w:r>
      <w:r w:rsidR="001F13A3">
        <w:t>en</w:t>
      </w:r>
      <w:r w:rsidR="00D1332F">
        <w:t xml:space="preserve"> realizovat</w:t>
      </w:r>
      <w:r>
        <w:t xml:space="preserve"> jako dlouhodobý </w:t>
      </w:r>
      <w:r w:rsidR="009D32BE">
        <w:t xml:space="preserve">kroužek </w:t>
      </w:r>
      <w:r>
        <w:t>s časovou dotací 2 vyučovací hodiny</w:t>
      </w:r>
      <w:r w:rsidR="00D85FEA">
        <w:t xml:space="preserve"> (1</w:t>
      </w:r>
      <w:r w:rsidR="001F13A3">
        <w:t> </w:t>
      </w:r>
      <w:r w:rsidR="00D85FEA">
        <w:t>tematický blok)</w:t>
      </w:r>
      <w:r>
        <w:t xml:space="preserve"> </w:t>
      </w:r>
      <w:r w:rsidR="00D85FEA">
        <w:t xml:space="preserve">jedenkrát </w:t>
      </w:r>
      <w:r>
        <w:t>týdně</w:t>
      </w:r>
      <w:r w:rsidR="009D32BE">
        <w:t>, tzn. 16 setkání</w:t>
      </w:r>
      <w:r>
        <w:t>.</w:t>
      </w:r>
      <w:r w:rsidR="00D85FEA">
        <w:t xml:space="preserve"> Jednotlivé tematické bloky lze případně vzájemně sdružovat do větších celků při zachování logické struktury, návaznosti </w:t>
      </w:r>
      <w:r w:rsidR="007402CA">
        <w:t>a </w:t>
      </w:r>
      <w:r w:rsidR="00D85FEA">
        <w:t>potřebné časové dotace mezi průběhem některých navrhovaných aktivit. Program tak nabízí větší variabilitu pro realizaci.</w:t>
      </w:r>
    </w:p>
    <w:p w14:paraId="7526D588" w14:textId="2AC3851F" w:rsidR="009D32BE" w:rsidRDefault="00C74D4E" w:rsidP="00E52793">
      <w:r>
        <w:t xml:space="preserve">Jedná se o program, který může být pro některé skupiny žáků náročnější a současně může nastat </w:t>
      </w:r>
      <w:r>
        <w:br/>
        <w:t xml:space="preserve">i nutnost řešení nenadálých technických problémů.  </w:t>
      </w:r>
      <w:r w:rsidR="009D32BE">
        <w:t>V</w:t>
      </w:r>
      <w:r>
        <w:t xml:space="preserve"> těchto případech pak doporučujeme </w:t>
      </w:r>
      <w:r w:rsidR="009D32BE">
        <w:t>navýšit program o další 2 vyučovací hodiny (tzn. 17 setkání)</w:t>
      </w:r>
      <w:r>
        <w:t xml:space="preserve"> a prodloužit pak jeho časovou dotaci. </w:t>
      </w:r>
    </w:p>
    <w:p w14:paraId="157C2E96" w14:textId="77777777" w:rsidR="00D1332F" w:rsidRDefault="00D1332F" w:rsidP="00E52793"/>
    <w:p w14:paraId="3B3DEC67" w14:textId="11911FA7" w:rsidR="00147106" w:rsidRPr="00CC61F7" w:rsidRDefault="00D14E94" w:rsidP="00E52793">
      <w:pPr>
        <w:pStyle w:val="Nadpis2"/>
        <w:rPr>
          <w:color w:val="8DB3E2" w:themeColor="text2" w:themeTint="66"/>
        </w:rPr>
      </w:pPr>
      <w:bookmarkStart w:id="18" w:name="_Toc17990451"/>
      <w:bookmarkStart w:id="19" w:name="_Toc85329245"/>
      <w:r w:rsidRPr="00CC61F7">
        <w:rPr>
          <w:color w:val="8DB3E2" w:themeColor="text2" w:themeTint="66"/>
        </w:rPr>
        <w:lastRenderedPageBreak/>
        <w:t>1.7</w:t>
      </w:r>
      <w:r w:rsidR="00147106" w:rsidRPr="00CC61F7">
        <w:rPr>
          <w:color w:val="8DB3E2" w:themeColor="text2" w:themeTint="66"/>
        </w:rPr>
        <w:t xml:space="preserve"> Předpokládaný počet účastníků </w:t>
      </w:r>
      <w:r w:rsidR="007402CA" w:rsidRPr="00CC61F7">
        <w:rPr>
          <w:color w:val="8DB3E2" w:themeColor="text2" w:themeTint="66"/>
        </w:rPr>
        <w:t>a</w:t>
      </w:r>
      <w:r w:rsidR="007402CA">
        <w:rPr>
          <w:color w:val="8DB3E2" w:themeColor="text2" w:themeTint="66"/>
        </w:rPr>
        <w:t> </w:t>
      </w:r>
      <w:r w:rsidR="00147106" w:rsidRPr="00CC61F7">
        <w:rPr>
          <w:color w:val="8DB3E2" w:themeColor="text2" w:themeTint="66"/>
        </w:rPr>
        <w:t>upřesnění cílové skupiny</w:t>
      </w:r>
      <w:bookmarkEnd w:id="18"/>
      <w:bookmarkEnd w:id="19"/>
    </w:p>
    <w:p w14:paraId="3A04A046" w14:textId="208A6A62" w:rsidR="00B53DC1" w:rsidRDefault="005020BE" w:rsidP="00E52793">
      <w:r>
        <w:t xml:space="preserve">12 </w:t>
      </w:r>
      <w:r w:rsidR="0046645D">
        <w:t xml:space="preserve">(minimálně 8, maximálně 16) žáků </w:t>
      </w:r>
      <w:r w:rsidR="00DD5F09">
        <w:t xml:space="preserve">navštěvujících </w:t>
      </w:r>
      <w:r w:rsidR="00AE7E89">
        <w:t xml:space="preserve">8. </w:t>
      </w:r>
      <w:r w:rsidR="007402CA">
        <w:t>a </w:t>
      </w:r>
      <w:r w:rsidR="00AE7E89">
        <w:t>9. ročník</w:t>
      </w:r>
      <w:r>
        <w:t xml:space="preserve"> ZŠ </w:t>
      </w:r>
      <w:r w:rsidR="00DD5F09">
        <w:t>nebo</w:t>
      </w:r>
      <w:r>
        <w:t xml:space="preserve"> odpovídající</w:t>
      </w:r>
      <w:r w:rsidR="00DD5F09">
        <w:t xml:space="preserve"> ročníky</w:t>
      </w:r>
      <w:r>
        <w:t xml:space="preserve"> víceletých gymnázií.</w:t>
      </w:r>
      <w:r w:rsidR="00AB6E2A">
        <w:t xml:space="preserve"> Jako ideální velikost realizační skupiny doporučujeme maximálně 3–4 žáky, tedy menší skupinu. Bude tak lépe zajištěno, aby se do realizace zapojili všichni zúčastnění a nedocházelo k tak k pasivitě některých žáků i přesto, že je téma kroužku atraktivní.</w:t>
      </w:r>
    </w:p>
    <w:p w14:paraId="346A3A3F" w14:textId="77777777" w:rsidR="00D1332F" w:rsidRDefault="00D1332F" w:rsidP="00E52793"/>
    <w:p w14:paraId="22F6AEB1" w14:textId="1F4B649A" w:rsidR="00147106" w:rsidRPr="00CC61F7" w:rsidRDefault="00D14E94" w:rsidP="00E52793">
      <w:pPr>
        <w:pStyle w:val="Nadpis2"/>
        <w:rPr>
          <w:color w:val="8DB3E2" w:themeColor="text2" w:themeTint="66"/>
        </w:rPr>
      </w:pPr>
      <w:bookmarkStart w:id="20" w:name="_Toc17990452"/>
      <w:bookmarkStart w:id="21" w:name="_Toc85329246"/>
      <w:r w:rsidRPr="00CC61F7">
        <w:rPr>
          <w:color w:val="8DB3E2" w:themeColor="text2" w:themeTint="66"/>
        </w:rPr>
        <w:t>1.8</w:t>
      </w:r>
      <w:r w:rsidR="00147106" w:rsidRPr="00CC61F7">
        <w:rPr>
          <w:color w:val="8DB3E2" w:themeColor="text2" w:themeTint="66"/>
        </w:rPr>
        <w:t xml:space="preserve"> Metody </w:t>
      </w:r>
      <w:r w:rsidR="007402CA" w:rsidRPr="00CC61F7">
        <w:rPr>
          <w:color w:val="8DB3E2" w:themeColor="text2" w:themeTint="66"/>
        </w:rPr>
        <w:t>a</w:t>
      </w:r>
      <w:r w:rsidR="007402CA">
        <w:rPr>
          <w:color w:val="8DB3E2" w:themeColor="text2" w:themeTint="66"/>
        </w:rPr>
        <w:t> </w:t>
      </w:r>
      <w:r w:rsidR="00147106" w:rsidRPr="00CC61F7">
        <w:rPr>
          <w:color w:val="8DB3E2" w:themeColor="text2" w:themeTint="66"/>
        </w:rPr>
        <w:t>způsoby realizace</w:t>
      </w:r>
      <w:bookmarkEnd w:id="20"/>
      <w:bookmarkEnd w:id="21"/>
      <w:r w:rsidR="00147106" w:rsidRPr="00CC61F7">
        <w:rPr>
          <w:color w:val="8DB3E2" w:themeColor="text2" w:themeTint="66"/>
        </w:rPr>
        <w:t xml:space="preserve"> </w:t>
      </w:r>
    </w:p>
    <w:p w14:paraId="4E38EA16" w14:textId="45A73FB6" w:rsidR="00DD5F09" w:rsidRPr="00DD5F09" w:rsidRDefault="002314C2" w:rsidP="00E52793">
      <w:r w:rsidRPr="00DD5F09">
        <w:t>Vzdělávací program je realizován převážně formou skupinové práce</w:t>
      </w:r>
      <w:r w:rsidR="006F6364" w:rsidRPr="00DD5F09">
        <w:t xml:space="preserve"> (kooperativní výuka)</w:t>
      </w:r>
      <w:r w:rsidRPr="00DD5F09">
        <w:t xml:space="preserve">. Používá metody projektové výuky, kdy celá dlouhodobá činnost skupiny směřuje k vytvoření předem definovaného výstupu – tematicky zaměřeného videopříspěvku. Napříč aktivitami se ve značné míře používají metody rozvíjející kooperaci </w:t>
      </w:r>
      <w:r w:rsidR="007402CA" w:rsidRPr="00DD5F09">
        <w:t>a</w:t>
      </w:r>
      <w:r w:rsidR="007402CA">
        <w:t> </w:t>
      </w:r>
      <w:r w:rsidRPr="00DD5F09">
        <w:t xml:space="preserve">týmovou spolupráci (diskuse, </w:t>
      </w:r>
      <w:r w:rsidR="00B0053A">
        <w:t>role-play</w:t>
      </w:r>
      <w:r w:rsidRPr="00DD5F09">
        <w:t xml:space="preserve">, skupinová práce </w:t>
      </w:r>
      <w:r w:rsidR="007402CA" w:rsidRPr="00DD5F09">
        <w:t>s</w:t>
      </w:r>
      <w:r w:rsidR="007402CA">
        <w:t> </w:t>
      </w:r>
      <w:r w:rsidRPr="00DD5F09">
        <w:t>delegováním úkolů), metody rozvíjející kritické myšlení (brainstorming, myšlenková mapa</w:t>
      </w:r>
      <w:r w:rsidR="00DD5F09" w:rsidRPr="00DD5F09">
        <w:t>, SWOT analýza</w:t>
      </w:r>
      <w:r w:rsidRPr="00DD5F09">
        <w:t xml:space="preserve">) </w:t>
      </w:r>
      <w:r w:rsidR="007402CA" w:rsidRPr="00DD5F09">
        <w:t>a</w:t>
      </w:r>
      <w:r w:rsidR="007402CA">
        <w:t> </w:t>
      </w:r>
      <w:r w:rsidRPr="00DD5F09">
        <w:t xml:space="preserve">metody podporující rozvoj tvořivosti </w:t>
      </w:r>
      <w:r w:rsidR="007402CA" w:rsidRPr="00DD5F09">
        <w:t>a</w:t>
      </w:r>
      <w:r w:rsidR="007402CA">
        <w:t> </w:t>
      </w:r>
      <w:r w:rsidRPr="00DD5F09">
        <w:t>kreativního přístupu k řešení zadaného úkolu</w:t>
      </w:r>
      <w:r w:rsidR="00D22A5E" w:rsidRPr="00DD5F09">
        <w:t xml:space="preserve"> (příprava scénáře pro videopříspěvek, struktura otázek pro interview)</w:t>
      </w:r>
      <w:r w:rsidRPr="00DD5F09">
        <w:t xml:space="preserve">. </w:t>
      </w:r>
      <w:r w:rsidR="00DD5F09" w:rsidRPr="00DD5F09">
        <w:t xml:space="preserve">Při realizaci aktivit podporujících rozvoj anglické slovní zásoby je využívána metoda CLIL. </w:t>
      </w:r>
    </w:p>
    <w:p w14:paraId="1BF9FC2F" w14:textId="0DB2F236" w:rsidR="006F6364" w:rsidRPr="00DD5F09" w:rsidRDefault="002314C2" w:rsidP="00E52793">
      <w:r w:rsidRPr="00DD5F09">
        <w:t xml:space="preserve">Realizace vlastního natáčení </w:t>
      </w:r>
      <w:r w:rsidR="007402CA" w:rsidRPr="00DD5F09">
        <w:t>a</w:t>
      </w:r>
      <w:r w:rsidR="007402CA">
        <w:t> </w:t>
      </w:r>
      <w:r w:rsidRPr="00DD5F09">
        <w:t xml:space="preserve">zpracování natočených příspěvků ve </w:t>
      </w:r>
      <w:proofErr w:type="spellStart"/>
      <w:r w:rsidRPr="00DD5F09">
        <w:t>videoeditoru</w:t>
      </w:r>
      <w:proofErr w:type="spellEnd"/>
      <w:r w:rsidRPr="00DD5F09">
        <w:t xml:space="preserve"> probíhá metodou </w:t>
      </w:r>
      <w:r w:rsidR="006F6364" w:rsidRPr="00DD5F09">
        <w:t xml:space="preserve">learning by </w:t>
      </w:r>
      <w:proofErr w:type="spellStart"/>
      <w:r w:rsidR="006F6364" w:rsidRPr="00DD5F09">
        <w:t>doing</w:t>
      </w:r>
      <w:proofErr w:type="spellEnd"/>
      <w:r w:rsidR="00DD5F09" w:rsidRPr="00DD5F09">
        <w:t xml:space="preserve"> (učení se vlastní činností)</w:t>
      </w:r>
      <w:r w:rsidR="006F6364" w:rsidRPr="00DD5F09">
        <w:t>.</w:t>
      </w:r>
      <w:r w:rsidR="00DD5F09" w:rsidRPr="00DD5F09">
        <w:t xml:space="preserve"> </w:t>
      </w:r>
      <w:r w:rsidR="006F6364" w:rsidRPr="00DD5F09">
        <w:t xml:space="preserve">Dále je </w:t>
      </w:r>
      <w:r w:rsidR="00D22A5E" w:rsidRPr="00DD5F09">
        <w:t xml:space="preserve">v některých aktivitách </w:t>
      </w:r>
      <w:r w:rsidR="006F6364" w:rsidRPr="00DD5F09">
        <w:t>využívána metoda práce s textem při řešení úloh souvisejících s</w:t>
      </w:r>
      <w:r w:rsidR="00D22A5E" w:rsidRPr="00DD5F09">
        <w:t>e sběrem dat pro</w:t>
      </w:r>
      <w:r w:rsidR="006F6364" w:rsidRPr="00DD5F09">
        <w:t> </w:t>
      </w:r>
      <w:r w:rsidR="00D22A5E" w:rsidRPr="00DD5F09">
        <w:t>přípravu</w:t>
      </w:r>
      <w:r w:rsidR="006F6364" w:rsidRPr="00DD5F09">
        <w:t xml:space="preserve"> scénáře </w:t>
      </w:r>
      <w:r w:rsidR="007402CA" w:rsidRPr="00DD5F09">
        <w:t>a</w:t>
      </w:r>
      <w:r w:rsidR="007402CA">
        <w:t> </w:t>
      </w:r>
      <w:r w:rsidR="00467818" w:rsidRPr="00DD5F09">
        <w:t>sběr</w:t>
      </w:r>
      <w:r w:rsidR="00467818">
        <w:t>em</w:t>
      </w:r>
      <w:r w:rsidR="00467818" w:rsidRPr="00DD5F09">
        <w:t xml:space="preserve"> </w:t>
      </w:r>
      <w:r w:rsidR="006F6364" w:rsidRPr="00DD5F09">
        <w:t xml:space="preserve">podkladů </w:t>
      </w:r>
      <w:r w:rsidR="007402CA" w:rsidRPr="00DD5F09">
        <w:t>a</w:t>
      </w:r>
      <w:r w:rsidR="007402CA">
        <w:t> </w:t>
      </w:r>
      <w:r w:rsidR="00D22A5E" w:rsidRPr="00DD5F09">
        <w:t xml:space="preserve">informací </w:t>
      </w:r>
      <w:r w:rsidR="006F6364" w:rsidRPr="00DD5F09">
        <w:t>pro vlastní natáčení</w:t>
      </w:r>
      <w:r w:rsidR="00DD5F09" w:rsidRPr="00DD5F09">
        <w:t xml:space="preserve"> </w:t>
      </w:r>
      <w:r w:rsidR="007402CA" w:rsidRPr="00DD5F09">
        <w:t>a</w:t>
      </w:r>
      <w:r w:rsidR="007402CA">
        <w:t> </w:t>
      </w:r>
      <w:r w:rsidR="00467818" w:rsidRPr="00DD5F09">
        <w:t>názorně</w:t>
      </w:r>
      <w:r w:rsidR="00467818">
        <w:t>-</w:t>
      </w:r>
      <w:r w:rsidR="006F6364" w:rsidRPr="00DD5F09">
        <w:t xml:space="preserve">demonstrační </w:t>
      </w:r>
      <w:r w:rsidR="00DD5F09" w:rsidRPr="00DD5F09">
        <w:t>metoda</w:t>
      </w:r>
      <w:r w:rsidR="006F6364" w:rsidRPr="00DD5F09">
        <w:t xml:space="preserve"> (instruktáž) </w:t>
      </w:r>
      <w:r w:rsidR="00DD5F09" w:rsidRPr="00DD5F09">
        <w:t>při využívání</w:t>
      </w:r>
      <w:r w:rsidR="006F6364" w:rsidRPr="00DD5F09">
        <w:t xml:space="preserve"> </w:t>
      </w:r>
      <w:proofErr w:type="spellStart"/>
      <w:r w:rsidR="006F6364" w:rsidRPr="00DD5F09">
        <w:t>videotutoriálů</w:t>
      </w:r>
      <w:proofErr w:type="spellEnd"/>
      <w:r w:rsidR="006F6364" w:rsidRPr="00DD5F09">
        <w:t xml:space="preserve"> </w:t>
      </w:r>
      <w:r w:rsidR="00DD5F09" w:rsidRPr="00DD5F09">
        <w:t xml:space="preserve">žáky </w:t>
      </w:r>
      <w:r w:rsidR="006F6364" w:rsidRPr="00DD5F09">
        <w:t xml:space="preserve">při zpracování </w:t>
      </w:r>
      <w:r w:rsidR="00DD5F09" w:rsidRPr="00DD5F09">
        <w:t>natočených videomateriálů</w:t>
      </w:r>
      <w:r w:rsidR="006F6364" w:rsidRPr="00DD5F09">
        <w:t>.</w:t>
      </w:r>
      <w:r w:rsidR="00DD5F09" w:rsidRPr="00DD5F09">
        <w:t xml:space="preserve"> </w:t>
      </w:r>
    </w:p>
    <w:p w14:paraId="7879238F" w14:textId="303F3112" w:rsidR="00DD5F09" w:rsidRPr="00DD5F09" w:rsidRDefault="00DD5F09" w:rsidP="00E52793">
      <w:r w:rsidRPr="00DD5F09">
        <w:t xml:space="preserve">Vzdělávací program vede převážně jeden vyučující. </w:t>
      </w:r>
      <w:r w:rsidR="007402CA" w:rsidRPr="00DD5F09">
        <w:t>V</w:t>
      </w:r>
      <w:r w:rsidR="007402CA">
        <w:t> </w:t>
      </w:r>
      <w:r w:rsidRPr="00DD5F09">
        <w:t xml:space="preserve">některých aktivitách, kdy žáci realizují natáčení v terénu, vedou program dva vyučující. Optimální počet účastníků je 12 žáků rozdělených do čtyř pracovních skupin. Pracovní skupinu by měli tvořit žáci s rozdílnými znalostmi, schopnostmi </w:t>
      </w:r>
      <w:r w:rsidR="007402CA" w:rsidRPr="00DD5F09">
        <w:t>i</w:t>
      </w:r>
      <w:r w:rsidR="007402CA">
        <w:t> </w:t>
      </w:r>
      <w:r w:rsidRPr="00DD5F09">
        <w:t>dovednostmi, aby se při plnění skupinových úkolů vhodně doplňovali.</w:t>
      </w:r>
    </w:p>
    <w:p w14:paraId="14A69194" w14:textId="77777777" w:rsidR="006F6364" w:rsidRDefault="006F6364" w:rsidP="00E52793">
      <w:pPr>
        <w:rPr>
          <w:color w:val="FF0000"/>
        </w:rPr>
      </w:pPr>
    </w:p>
    <w:p w14:paraId="6B797152" w14:textId="1E1E3242" w:rsidR="009B0A9D" w:rsidRPr="00CC61F7" w:rsidRDefault="009B0A9D" w:rsidP="00E52793">
      <w:pPr>
        <w:pStyle w:val="Nadpis2"/>
        <w:rPr>
          <w:color w:val="8DB3E2" w:themeColor="text2" w:themeTint="66"/>
        </w:rPr>
      </w:pPr>
      <w:bookmarkStart w:id="22" w:name="_Toc17990453"/>
      <w:bookmarkStart w:id="23" w:name="_Toc85329247"/>
      <w:r w:rsidRPr="00CC61F7">
        <w:rPr>
          <w:color w:val="8DB3E2" w:themeColor="text2" w:themeTint="66"/>
        </w:rPr>
        <w:t>1.</w:t>
      </w:r>
      <w:r w:rsidR="00D14E94" w:rsidRPr="00CC61F7">
        <w:rPr>
          <w:color w:val="8DB3E2" w:themeColor="text2" w:themeTint="66"/>
        </w:rPr>
        <w:t>9</w:t>
      </w:r>
      <w:r w:rsidRPr="00CC61F7">
        <w:rPr>
          <w:color w:val="8DB3E2" w:themeColor="text2" w:themeTint="66"/>
        </w:rPr>
        <w:t xml:space="preserve"> </w:t>
      </w:r>
      <w:r w:rsidR="007045FF" w:rsidRPr="00CC61F7">
        <w:rPr>
          <w:color w:val="8DB3E2" w:themeColor="text2" w:themeTint="66"/>
        </w:rPr>
        <w:t xml:space="preserve">Obsah – přehled </w:t>
      </w:r>
      <w:r w:rsidR="00E04286" w:rsidRPr="00CC61F7">
        <w:rPr>
          <w:color w:val="8DB3E2" w:themeColor="text2" w:themeTint="66"/>
        </w:rPr>
        <w:t>tematických bloků</w:t>
      </w:r>
      <w:r w:rsidR="007045FF" w:rsidRPr="00CC61F7">
        <w:rPr>
          <w:color w:val="8DB3E2" w:themeColor="text2" w:themeTint="66"/>
        </w:rPr>
        <w:t xml:space="preserve"> </w:t>
      </w:r>
      <w:r w:rsidR="007402CA" w:rsidRPr="00CC61F7">
        <w:rPr>
          <w:color w:val="8DB3E2" w:themeColor="text2" w:themeTint="66"/>
        </w:rPr>
        <w:t>a</w:t>
      </w:r>
      <w:r w:rsidR="007402CA">
        <w:rPr>
          <w:color w:val="8DB3E2" w:themeColor="text2" w:themeTint="66"/>
        </w:rPr>
        <w:t> </w:t>
      </w:r>
      <w:r w:rsidR="007045FF" w:rsidRPr="00CC61F7">
        <w:rPr>
          <w:color w:val="8DB3E2" w:themeColor="text2" w:themeTint="66"/>
        </w:rPr>
        <w:t xml:space="preserve">podrobný přehled témat programu </w:t>
      </w:r>
      <w:r w:rsidR="007402CA" w:rsidRPr="00CC61F7">
        <w:rPr>
          <w:color w:val="8DB3E2" w:themeColor="text2" w:themeTint="66"/>
        </w:rPr>
        <w:t>a</w:t>
      </w:r>
      <w:r w:rsidR="007402CA">
        <w:rPr>
          <w:color w:val="8DB3E2" w:themeColor="text2" w:themeTint="66"/>
        </w:rPr>
        <w:t> </w:t>
      </w:r>
      <w:r w:rsidR="007045FF" w:rsidRPr="00CC61F7">
        <w:rPr>
          <w:color w:val="8DB3E2" w:themeColor="text2" w:themeTint="66"/>
        </w:rPr>
        <w:t>jejich anotace včetně dílčí hodinové dotace</w:t>
      </w:r>
      <w:bookmarkEnd w:id="22"/>
      <w:bookmarkEnd w:id="23"/>
    </w:p>
    <w:p w14:paraId="7C65490C" w14:textId="48D0A0A4" w:rsidR="009924F6" w:rsidRPr="006A52E8" w:rsidRDefault="009924F6" w:rsidP="00E52793">
      <w:r w:rsidRPr="006A52E8">
        <w:rPr>
          <w:b/>
          <w:bCs/>
        </w:rPr>
        <w:t>Tematický blok 1 – Začínáme (2</w:t>
      </w:r>
      <w:r w:rsidR="00467818">
        <w:rPr>
          <w:b/>
          <w:bCs/>
        </w:rPr>
        <w:t xml:space="preserve"> × </w:t>
      </w:r>
      <w:r w:rsidRPr="006A52E8">
        <w:rPr>
          <w:b/>
          <w:bCs/>
        </w:rPr>
        <w:t>45 minut)</w:t>
      </w:r>
    </w:p>
    <w:p w14:paraId="7A1DD9A5" w14:textId="4578A8E1" w:rsidR="009924F6" w:rsidRDefault="009924F6" w:rsidP="00E52793">
      <w:pPr>
        <w:rPr>
          <w:bCs/>
        </w:rPr>
      </w:pPr>
      <w:r w:rsidRPr="009A69A1">
        <w:rPr>
          <w:bCs/>
        </w:rPr>
        <w:t xml:space="preserve">Úvodní </w:t>
      </w:r>
      <w:r w:rsidR="00A6395F">
        <w:rPr>
          <w:bCs/>
        </w:rPr>
        <w:t xml:space="preserve">dvouhodinový </w:t>
      </w:r>
      <w:r w:rsidRPr="009A69A1">
        <w:rPr>
          <w:bCs/>
        </w:rPr>
        <w:t>blok vzdělávacího programu sezna</w:t>
      </w:r>
      <w:r>
        <w:rPr>
          <w:bCs/>
        </w:rPr>
        <w:t xml:space="preserve">muje žáky s tím, jaké úkoly budou během následujících </w:t>
      </w:r>
      <w:r w:rsidR="00A6395F">
        <w:rPr>
          <w:bCs/>
        </w:rPr>
        <w:t>dnů</w:t>
      </w:r>
      <w:r>
        <w:rPr>
          <w:bCs/>
        </w:rPr>
        <w:t xml:space="preserve"> řešit. Představuje rámcový </w:t>
      </w:r>
      <w:r w:rsidR="007402CA">
        <w:rPr>
          <w:bCs/>
        </w:rPr>
        <w:t>a </w:t>
      </w:r>
      <w:r>
        <w:rPr>
          <w:bCs/>
        </w:rPr>
        <w:t xml:space="preserve">časový plán </w:t>
      </w:r>
      <w:r w:rsidR="007402CA">
        <w:rPr>
          <w:bCs/>
        </w:rPr>
        <w:t>a </w:t>
      </w:r>
      <w:r>
        <w:rPr>
          <w:bCs/>
        </w:rPr>
        <w:t>blíže popisuje hlavní výstup vzdělávacího programu</w:t>
      </w:r>
      <w:r w:rsidR="00A6395F">
        <w:rPr>
          <w:bCs/>
        </w:rPr>
        <w:t xml:space="preserve">, kterým je vytvoření </w:t>
      </w:r>
      <w:proofErr w:type="spellStart"/>
      <w:r w:rsidR="00A6395F">
        <w:rPr>
          <w:bCs/>
        </w:rPr>
        <w:t>videospotu</w:t>
      </w:r>
      <w:proofErr w:type="spellEnd"/>
      <w:r w:rsidR="00A6395F">
        <w:rPr>
          <w:bCs/>
        </w:rPr>
        <w:t xml:space="preserve"> s</w:t>
      </w:r>
      <w:r w:rsidR="004852FC">
        <w:rPr>
          <w:bCs/>
        </w:rPr>
        <w:t>e čtyřmi</w:t>
      </w:r>
      <w:r w:rsidR="00A6395F">
        <w:rPr>
          <w:bCs/>
        </w:rPr>
        <w:t> různě tematicky z</w:t>
      </w:r>
      <w:r w:rsidR="00102009">
        <w:rPr>
          <w:bCs/>
        </w:rPr>
        <w:t>a</w:t>
      </w:r>
      <w:r w:rsidR="00A6395F">
        <w:rPr>
          <w:bCs/>
        </w:rPr>
        <w:t>měřenými pří</w:t>
      </w:r>
      <w:r w:rsidR="007B44C3">
        <w:rPr>
          <w:bCs/>
        </w:rPr>
        <w:t>s</w:t>
      </w:r>
      <w:r w:rsidR="00A6395F">
        <w:rPr>
          <w:bCs/>
        </w:rPr>
        <w:t>pěvky</w:t>
      </w:r>
      <w:r>
        <w:rPr>
          <w:bCs/>
        </w:rPr>
        <w:t xml:space="preserve">. V tomto bloku si žáci také zmapují vstupní úroveň svých kompetencí </w:t>
      </w:r>
      <w:r w:rsidR="007402CA">
        <w:rPr>
          <w:bCs/>
        </w:rPr>
        <w:t>a </w:t>
      </w:r>
      <w:r>
        <w:rPr>
          <w:bCs/>
        </w:rPr>
        <w:t xml:space="preserve">rozdělí se do skupin, ve kterých budou nadále po dobu realizace programu společně pracovat. </w:t>
      </w:r>
      <w:r w:rsidR="00E206C5">
        <w:rPr>
          <w:bCs/>
        </w:rPr>
        <w:t>Část</w:t>
      </w:r>
      <w:r>
        <w:rPr>
          <w:bCs/>
        </w:rPr>
        <w:t xml:space="preserve"> výukového bloku je věnován</w:t>
      </w:r>
      <w:r w:rsidR="00E206C5">
        <w:rPr>
          <w:bCs/>
        </w:rPr>
        <w:t>a</w:t>
      </w:r>
      <w:r>
        <w:rPr>
          <w:bCs/>
        </w:rPr>
        <w:t xml:space="preserve"> práci s informacemi </w:t>
      </w:r>
      <w:r w:rsidR="007402CA">
        <w:rPr>
          <w:bCs/>
        </w:rPr>
        <w:t>a </w:t>
      </w:r>
      <w:r>
        <w:rPr>
          <w:bCs/>
        </w:rPr>
        <w:t>jejich efektivním</w:t>
      </w:r>
      <w:r w:rsidR="007B44C3">
        <w:rPr>
          <w:bCs/>
        </w:rPr>
        <w:t>u</w:t>
      </w:r>
      <w:r w:rsidR="00E206C5">
        <w:rPr>
          <w:bCs/>
        </w:rPr>
        <w:t xml:space="preserve"> vyhledávání</w:t>
      </w:r>
      <w:r>
        <w:rPr>
          <w:bCs/>
        </w:rPr>
        <w:t xml:space="preserve"> na internetu. Žáci vyhledávají v daném časovém intervalu </w:t>
      </w:r>
      <w:r w:rsidR="007B44C3">
        <w:rPr>
          <w:bCs/>
        </w:rPr>
        <w:t xml:space="preserve">prostřednictvím internetových vyhledávačů </w:t>
      </w:r>
      <w:r>
        <w:rPr>
          <w:bCs/>
        </w:rPr>
        <w:t>video podle předem zadaných kritérií. Nalezené video pak hodnotí s využitím pracovních listů.</w:t>
      </w:r>
      <w:r w:rsidR="00E206C5">
        <w:rPr>
          <w:bCs/>
        </w:rPr>
        <w:t xml:space="preserve"> Závěr výukového bloku je věnován představení témat, na které mohou žáci své </w:t>
      </w:r>
      <w:r w:rsidR="00850740">
        <w:rPr>
          <w:bCs/>
        </w:rPr>
        <w:t xml:space="preserve">budoucí </w:t>
      </w:r>
      <w:r w:rsidR="00E206C5">
        <w:rPr>
          <w:bCs/>
        </w:rPr>
        <w:t>videopříspěvky zaměřit. Na výběr mají témata z</w:t>
      </w:r>
      <w:r w:rsidR="00102009">
        <w:rPr>
          <w:bCs/>
        </w:rPr>
        <w:t xml:space="preserve"> těchto </w:t>
      </w:r>
      <w:r w:rsidR="00E206C5">
        <w:rPr>
          <w:bCs/>
        </w:rPr>
        <w:t>oblastí</w:t>
      </w:r>
      <w:r w:rsidR="00102009">
        <w:rPr>
          <w:bCs/>
        </w:rPr>
        <w:t>:</w:t>
      </w:r>
      <w:r w:rsidR="00E206C5">
        <w:rPr>
          <w:bCs/>
        </w:rPr>
        <w:t xml:space="preserve"> </w:t>
      </w:r>
      <w:r w:rsidR="00102009">
        <w:rPr>
          <w:bCs/>
        </w:rPr>
        <w:t xml:space="preserve">kultura </w:t>
      </w:r>
      <w:r w:rsidR="007402CA">
        <w:rPr>
          <w:bCs/>
        </w:rPr>
        <w:t>a </w:t>
      </w:r>
      <w:r w:rsidR="00E206C5">
        <w:rPr>
          <w:bCs/>
        </w:rPr>
        <w:t xml:space="preserve">umění, sport, život znevýhodněných osob, </w:t>
      </w:r>
      <w:r w:rsidR="00850740">
        <w:rPr>
          <w:bCs/>
        </w:rPr>
        <w:t>celoživotní</w:t>
      </w:r>
      <w:r w:rsidR="00E206C5">
        <w:rPr>
          <w:bCs/>
        </w:rPr>
        <w:t xml:space="preserve"> vzdělávání</w:t>
      </w:r>
      <w:r w:rsidR="00850740">
        <w:rPr>
          <w:bCs/>
        </w:rPr>
        <w:t xml:space="preserve">, historie regionu, život seniorů, </w:t>
      </w:r>
      <w:r w:rsidR="00102009">
        <w:rPr>
          <w:bCs/>
        </w:rPr>
        <w:t xml:space="preserve">problematika </w:t>
      </w:r>
      <w:r w:rsidR="00850740">
        <w:rPr>
          <w:bCs/>
        </w:rPr>
        <w:t xml:space="preserve">životního prostředí v regionu </w:t>
      </w:r>
      <w:r w:rsidR="007402CA">
        <w:rPr>
          <w:bCs/>
        </w:rPr>
        <w:t>a </w:t>
      </w:r>
      <w:r w:rsidR="00850740">
        <w:rPr>
          <w:bCs/>
        </w:rPr>
        <w:t xml:space="preserve">jeho </w:t>
      </w:r>
      <w:r w:rsidR="00102009">
        <w:rPr>
          <w:bCs/>
        </w:rPr>
        <w:t xml:space="preserve">ochrana </w:t>
      </w:r>
      <w:r w:rsidR="00850740">
        <w:rPr>
          <w:bCs/>
        </w:rPr>
        <w:t xml:space="preserve">nebo významní zaměstnavatelé </w:t>
      </w:r>
      <w:r w:rsidR="007402CA">
        <w:rPr>
          <w:bCs/>
        </w:rPr>
        <w:t>a </w:t>
      </w:r>
      <w:r w:rsidR="00850740">
        <w:rPr>
          <w:bCs/>
        </w:rPr>
        <w:t xml:space="preserve">zajímavá řemesla v regionu. </w:t>
      </w:r>
      <w:r w:rsidR="00E206C5">
        <w:rPr>
          <w:bCs/>
        </w:rPr>
        <w:t>Diskusní pojetí aktivity motivuje žáky k</w:t>
      </w:r>
      <w:r w:rsidR="00850740">
        <w:rPr>
          <w:bCs/>
        </w:rPr>
        <w:t xml:space="preserve"> bližšímu </w:t>
      </w:r>
      <w:r w:rsidR="00E206C5">
        <w:rPr>
          <w:bCs/>
        </w:rPr>
        <w:t>poznávání lokality, kde žijí</w:t>
      </w:r>
      <w:r w:rsidR="00102009">
        <w:rPr>
          <w:bCs/>
        </w:rPr>
        <w:t>,</w:t>
      </w:r>
      <w:r w:rsidR="00E206C5">
        <w:rPr>
          <w:bCs/>
        </w:rPr>
        <w:t xml:space="preserve"> </w:t>
      </w:r>
      <w:r w:rsidR="007402CA">
        <w:rPr>
          <w:bCs/>
        </w:rPr>
        <w:t>a </w:t>
      </w:r>
      <w:r w:rsidR="00E206C5">
        <w:rPr>
          <w:bCs/>
        </w:rPr>
        <w:t xml:space="preserve">podporuje jejich zájem </w:t>
      </w:r>
      <w:r w:rsidR="007402CA">
        <w:rPr>
          <w:bCs/>
        </w:rPr>
        <w:t>o </w:t>
      </w:r>
      <w:r w:rsidR="00E206C5">
        <w:rPr>
          <w:bCs/>
        </w:rPr>
        <w:t>různé typy organizací, které v jejich lokalitě působí.</w:t>
      </w:r>
      <w:r w:rsidR="00756F3F">
        <w:rPr>
          <w:bCs/>
        </w:rPr>
        <w:t xml:space="preserve"> </w:t>
      </w:r>
    </w:p>
    <w:p w14:paraId="40F391A3" w14:textId="77777777" w:rsidR="00894A30" w:rsidRDefault="00894A30" w:rsidP="00E52793">
      <w:pPr>
        <w:rPr>
          <w:b/>
          <w:bCs/>
          <w:sz w:val="24"/>
          <w:szCs w:val="24"/>
        </w:rPr>
      </w:pPr>
    </w:p>
    <w:p w14:paraId="7FEED1FE" w14:textId="254ADC2D" w:rsidR="009924F6" w:rsidRPr="007B44C3" w:rsidRDefault="009924F6" w:rsidP="00E52793">
      <w:pPr>
        <w:ind w:firstLine="708"/>
        <w:rPr>
          <w:u w:val="single"/>
        </w:rPr>
      </w:pPr>
      <w:r w:rsidRPr="007B44C3">
        <w:rPr>
          <w:bCs/>
          <w:u w:val="single"/>
        </w:rPr>
        <w:lastRenderedPageBreak/>
        <w:t xml:space="preserve">Téma 1: Co nás čeká </w:t>
      </w:r>
      <w:r w:rsidR="007402CA" w:rsidRPr="007B44C3">
        <w:rPr>
          <w:bCs/>
          <w:u w:val="single"/>
        </w:rPr>
        <w:t>a</w:t>
      </w:r>
      <w:r w:rsidR="007402CA">
        <w:rPr>
          <w:bCs/>
          <w:u w:val="single"/>
        </w:rPr>
        <w:t> </w:t>
      </w:r>
      <w:r w:rsidRPr="007B44C3">
        <w:rPr>
          <w:bCs/>
          <w:u w:val="single"/>
        </w:rPr>
        <w:t>kde hledat informace?</w:t>
      </w:r>
      <w:r w:rsidR="00A6395F" w:rsidRPr="007B44C3">
        <w:rPr>
          <w:bCs/>
          <w:u w:val="single"/>
        </w:rPr>
        <w:t xml:space="preserve"> (1</w:t>
      </w:r>
      <w:r w:rsidR="00467818">
        <w:rPr>
          <w:bCs/>
          <w:u w:val="single"/>
        </w:rPr>
        <w:t xml:space="preserve"> × </w:t>
      </w:r>
      <w:r w:rsidR="00A6395F" w:rsidRPr="007B44C3">
        <w:rPr>
          <w:bCs/>
          <w:u w:val="single"/>
        </w:rPr>
        <w:t>45 minut)</w:t>
      </w:r>
    </w:p>
    <w:p w14:paraId="4571514B" w14:textId="666C2159" w:rsidR="009924F6" w:rsidRDefault="009924F6" w:rsidP="00E52793">
      <w:pPr>
        <w:rPr>
          <w:b/>
          <w:bCs/>
          <w:sz w:val="24"/>
          <w:szCs w:val="24"/>
        </w:rPr>
      </w:pPr>
      <w:r>
        <w:rPr>
          <w:bCs/>
        </w:rPr>
        <w:t>V první hodině se žáci s</w:t>
      </w:r>
      <w:r w:rsidRPr="001A7A31">
        <w:rPr>
          <w:bCs/>
        </w:rPr>
        <w:t>ezná</w:t>
      </w:r>
      <w:r>
        <w:rPr>
          <w:bCs/>
        </w:rPr>
        <w:t>mí podrobněji</w:t>
      </w:r>
      <w:r w:rsidRPr="001A7A31">
        <w:rPr>
          <w:bCs/>
        </w:rPr>
        <w:t xml:space="preserve"> s úkolem, který mají řešit</w:t>
      </w:r>
      <w:r>
        <w:rPr>
          <w:bCs/>
        </w:rPr>
        <w:t xml:space="preserve">, zmapují své kompetence </w:t>
      </w:r>
      <w:r w:rsidR="007402CA">
        <w:rPr>
          <w:bCs/>
        </w:rPr>
        <w:t>a </w:t>
      </w:r>
      <w:r>
        <w:rPr>
          <w:bCs/>
        </w:rPr>
        <w:t>rozdělí se do pracovních skupin. V závěru hodiny se věnují efektivnímu vyhledávání informací</w:t>
      </w:r>
      <w:r w:rsidR="004852FC">
        <w:rPr>
          <w:bCs/>
        </w:rPr>
        <w:t xml:space="preserve"> na internetu</w:t>
      </w:r>
      <w:r>
        <w:rPr>
          <w:bCs/>
        </w:rPr>
        <w:t xml:space="preserve"> souvisejících s jejich </w:t>
      </w:r>
      <w:r w:rsidR="004852FC">
        <w:rPr>
          <w:bCs/>
        </w:rPr>
        <w:t>hlavním výstupem</w:t>
      </w:r>
      <w:r w:rsidR="00A6395F">
        <w:rPr>
          <w:bCs/>
        </w:rPr>
        <w:t>.</w:t>
      </w:r>
      <w:r w:rsidR="00850740">
        <w:rPr>
          <w:bCs/>
        </w:rPr>
        <w:t xml:space="preserve"> </w:t>
      </w:r>
      <w:r w:rsidR="004852FC">
        <w:rPr>
          <w:bCs/>
        </w:rPr>
        <w:t>Nalezené ukázky videí žáci zkoušejí ve skupinách konstruktivně zhodnotit z pohledu jejic</w:t>
      </w:r>
      <w:r w:rsidR="006A52E8">
        <w:rPr>
          <w:bCs/>
        </w:rPr>
        <w:t xml:space="preserve">h dopadu na publikum </w:t>
      </w:r>
      <w:r w:rsidR="007402CA">
        <w:rPr>
          <w:bCs/>
        </w:rPr>
        <w:t>a </w:t>
      </w:r>
      <w:r w:rsidR="006A52E8">
        <w:rPr>
          <w:bCs/>
        </w:rPr>
        <w:t xml:space="preserve">struktury </w:t>
      </w:r>
      <w:r w:rsidR="007402CA">
        <w:rPr>
          <w:bCs/>
        </w:rPr>
        <w:t>a </w:t>
      </w:r>
      <w:r w:rsidR="006A52E8">
        <w:rPr>
          <w:bCs/>
        </w:rPr>
        <w:t>formy</w:t>
      </w:r>
      <w:r w:rsidR="004852FC">
        <w:rPr>
          <w:bCs/>
        </w:rPr>
        <w:t xml:space="preserve"> poskytovaných informací.</w:t>
      </w:r>
      <w:r w:rsidR="00756F3F">
        <w:rPr>
          <w:bCs/>
        </w:rPr>
        <w:t xml:space="preserve"> </w:t>
      </w:r>
    </w:p>
    <w:p w14:paraId="5952FB7E" w14:textId="7D6733B1" w:rsidR="009924F6" w:rsidRPr="007B44C3" w:rsidRDefault="009924F6" w:rsidP="00E52793">
      <w:pPr>
        <w:keepNext/>
        <w:ind w:firstLine="709"/>
        <w:rPr>
          <w:bCs/>
          <w:u w:val="single"/>
        </w:rPr>
      </w:pPr>
      <w:r w:rsidRPr="007B44C3">
        <w:rPr>
          <w:bCs/>
          <w:u w:val="single"/>
        </w:rPr>
        <w:t>Téma 2: Reportáž</w:t>
      </w:r>
      <w:r w:rsidR="00102009">
        <w:rPr>
          <w:bCs/>
          <w:u w:val="single"/>
        </w:rPr>
        <w:t>,</w:t>
      </w:r>
      <w:r w:rsidRPr="007B44C3">
        <w:rPr>
          <w:bCs/>
          <w:u w:val="single"/>
        </w:rPr>
        <w:t xml:space="preserve"> nebo rozhovor?</w:t>
      </w:r>
      <w:r w:rsidR="00A6395F" w:rsidRPr="007B44C3">
        <w:rPr>
          <w:bCs/>
          <w:u w:val="single"/>
        </w:rPr>
        <w:t xml:space="preserve"> (1</w:t>
      </w:r>
      <w:r w:rsidR="00467818">
        <w:rPr>
          <w:bCs/>
          <w:u w:val="single"/>
        </w:rPr>
        <w:t xml:space="preserve"> × </w:t>
      </w:r>
      <w:r w:rsidR="00A6395F" w:rsidRPr="007B44C3">
        <w:rPr>
          <w:bCs/>
          <w:u w:val="single"/>
        </w:rPr>
        <w:t>45 minut)</w:t>
      </w:r>
    </w:p>
    <w:p w14:paraId="108F00A7" w14:textId="5B99E50A" w:rsidR="00A6395F" w:rsidRDefault="00A6395F" w:rsidP="00E52793">
      <w:pPr>
        <w:rPr>
          <w:b/>
        </w:rPr>
      </w:pPr>
      <w:r>
        <w:rPr>
          <w:bCs/>
        </w:rPr>
        <w:t xml:space="preserve">Téma druhé výukové hodiny se </w:t>
      </w:r>
      <w:r w:rsidR="00850740">
        <w:rPr>
          <w:bCs/>
        </w:rPr>
        <w:t xml:space="preserve">v úvodu </w:t>
      </w:r>
      <w:r>
        <w:rPr>
          <w:bCs/>
        </w:rPr>
        <w:t>zaměřuje na v</w:t>
      </w:r>
      <w:r w:rsidRPr="001A7A31">
        <w:rPr>
          <w:bCs/>
        </w:rPr>
        <w:t>yba</w:t>
      </w:r>
      <w:r>
        <w:rPr>
          <w:bCs/>
        </w:rPr>
        <w:t>vení žáků</w:t>
      </w:r>
      <w:r w:rsidRPr="001A7A31">
        <w:rPr>
          <w:bCs/>
        </w:rPr>
        <w:t xml:space="preserve"> teoretickými základ</w:t>
      </w:r>
      <w:r>
        <w:rPr>
          <w:bCs/>
        </w:rPr>
        <w:t xml:space="preserve">y z oblasti </w:t>
      </w:r>
      <w:r w:rsidR="007B44C3">
        <w:rPr>
          <w:bCs/>
        </w:rPr>
        <w:t xml:space="preserve">médií </w:t>
      </w:r>
      <w:r w:rsidR="007402CA">
        <w:rPr>
          <w:bCs/>
        </w:rPr>
        <w:t>a </w:t>
      </w:r>
      <w:r w:rsidR="004852FC">
        <w:rPr>
          <w:bCs/>
        </w:rPr>
        <w:t xml:space="preserve">žurnalistiky </w:t>
      </w:r>
      <w:r w:rsidR="007402CA">
        <w:rPr>
          <w:bCs/>
        </w:rPr>
        <w:t>a </w:t>
      </w:r>
      <w:r>
        <w:rPr>
          <w:bCs/>
        </w:rPr>
        <w:t>přibližuje</w:t>
      </w:r>
      <w:r w:rsidRPr="001A7A31">
        <w:rPr>
          <w:bCs/>
        </w:rPr>
        <w:t xml:space="preserve"> jim </w:t>
      </w:r>
      <w:r>
        <w:rPr>
          <w:bCs/>
        </w:rPr>
        <w:t xml:space="preserve">základní </w:t>
      </w:r>
      <w:r w:rsidRPr="001A7A31">
        <w:rPr>
          <w:bCs/>
        </w:rPr>
        <w:t xml:space="preserve">formáty, které budou zpracovávat </w:t>
      </w:r>
      <w:r w:rsidR="00850740">
        <w:rPr>
          <w:bCs/>
        </w:rPr>
        <w:t>(</w:t>
      </w:r>
      <w:proofErr w:type="spellStart"/>
      <w:r w:rsidR="00850740">
        <w:rPr>
          <w:bCs/>
        </w:rPr>
        <w:t>videoreportáž</w:t>
      </w:r>
      <w:proofErr w:type="spellEnd"/>
      <w:r w:rsidR="00850740">
        <w:rPr>
          <w:bCs/>
        </w:rPr>
        <w:t xml:space="preserve"> nebo </w:t>
      </w:r>
      <w:proofErr w:type="spellStart"/>
      <w:r w:rsidR="00850740">
        <w:rPr>
          <w:bCs/>
        </w:rPr>
        <w:t>videorozhovor</w:t>
      </w:r>
      <w:proofErr w:type="spellEnd"/>
      <w:r w:rsidR="00850740">
        <w:rPr>
          <w:bCs/>
        </w:rPr>
        <w:t xml:space="preserve">). Druhá část </w:t>
      </w:r>
      <w:r w:rsidR="004852FC">
        <w:rPr>
          <w:bCs/>
        </w:rPr>
        <w:t xml:space="preserve">hodiny seznamuje žáky </w:t>
      </w:r>
      <w:r w:rsidR="007402CA">
        <w:rPr>
          <w:bCs/>
        </w:rPr>
        <w:t>s </w:t>
      </w:r>
      <w:r w:rsidR="004852FC">
        <w:rPr>
          <w:bCs/>
        </w:rPr>
        <w:t>tématy</w:t>
      </w:r>
      <w:r w:rsidR="00850740">
        <w:rPr>
          <w:bCs/>
        </w:rPr>
        <w:t xml:space="preserve">, </w:t>
      </w:r>
      <w:r w:rsidR="003842E7">
        <w:rPr>
          <w:bCs/>
        </w:rPr>
        <w:t>na která mohou své videopříspěvky zaměřit</w:t>
      </w:r>
      <w:r w:rsidR="00850740">
        <w:rPr>
          <w:bCs/>
        </w:rPr>
        <w:t xml:space="preserve">. Společně s vyučujícím </w:t>
      </w:r>
      <w:r w:rsidR="003842E7">
        <w:rPr>
          <w:bCs/>
        </w:rPr>
        <w:t xml:space="preserve">žáci </w:t>
      </w:r>
      <w:r w:rsidR="00850740">
        <w:rPr>
          <w:bCs/>
        </w:rPr>
        <w:t xml:space="preserve">podrobněji </w:t>
      </w:r>
      <w:r w:rsidR="003842E7">
        <w:rPr>
          <w:bCs/>
        </w:rPr>
        <w:t xml:space="preserve">diskutují </w:t>
      </w:r>
      <w:r w:rsidR="00737521">
        <w:rPr>
          <w:bCs/>
        </w:rPr>
        <w:t xml:space="preserve">o </w:t>
      </w:r>
      <w:r w:rsidR="00737521" w:rsidRPr="001A7A31">
        <w:rPr>
          <w:bCs/>
        </w:rPr>
        <w:t>možnost</w:t>
      </w:r>
      <w:r w:rsidR="00737521">
        <w:rPr>
          <w:bCs/>
        </w:rPr>
        <w:t>ech</w:t>
      </w:r>
      <w:r w:rsidR="00737521" w:rsidRPr="001A7A31">
        <w:rPr>
          <w:bCs/>
        </w:rPr>
        <w:t xml:space="preserve"> </w:t>
      </w:r>
      <w:r w:rsidR="003842E7">
        <w:rPr>
          <w:bCs/>
        </w:rPr>
        <w:t>jednotlivých tematických</w:t>
      </w:r>
      <w:r w:rsidRPr="001A7A31">
        <w:rPr>
          <w:bCs/>
        </w:rPr>
        <w:t xml:space="preserve"> zaměření budoucích videopříspěvků tak, aby si následně </w:t>
      </w:r>
      <w:r>
        <w:rPr>
          <w:bCs/>
        </w:rPr>
        <w:t xml:space="preserve">ve skupinách </w:t>
      </w:r>
      <w:r w:rsidR="00850740">
        <w:rPr>
          <w:bCs/>
        </w:rPr>
        <w:t>mohli vybrat, která</w:t>
      </w:r>
      <w:r w:rsidRPr="001A7A31">
        <w:rPr>
          <w:bCs/>
        </w:rPr>
        <w:t xml:space="preserve"> téma</w:t>
      </w:r>
      <w:r w:rsidR="00850740">
        <w:rPr>
          <w:bCs/>
        </w:rPr>
        <w:t xml:space="preserve">ta je zaujala </w:t>
      </w:r>
      <w:r w:rsidR="007402CA">
        <w:rPr>
          <w:bCs/>
        </w:rPr>
        <w:t>a </w:t>
      </w:r>
      <w:r>
        <w:rPr>
          <w:bCs/>
        </w:rPr>
        <w:t xml:space="preserve">budou </w:t>
      </w:r>
      <w:r w:rsidR="00850740">
        <w:rPr>
          <w:bCs/>
        </w:rPr>
        <w:t xml:space="preserve">je chtít </w:t>
      </w:r>
      <w:r w:rsidR="004852FC">
        <w:rPr>
          <w:bCs/>
        </w:rPr>
        <w:t xml:space="preserve">v dalším průběhu vzdělávacího programu </w:t>
      </w:r>
      <w:r>
        <w:rPr>
          <w:bCs/>
        </w:rPr>
        <w:t>zpracovávat</w:t>
      </w:r>
      <w:r w:rsidRPr="001A7A31">
        <w:rPr>
          <w:bCs/>
        </w:rPr>
        <w:t>.</w:t>
      </w:r>
      <w:r w:rsidR="00850740">
        <w:rPr>
          <w:bCs/>
        </w:rPr>
        <w:t xml:space="preserve"> </w:t>
      </w:r>
    </w:p>
    <w:p w14:paraId="748AB367" w14:textId="550BA86E" w:rsidR="00A6395F" w:rsidRPr="006A52E8" w:rsidRDefault="00254791" w:rsidP="00E52793">
      <w:pPr>
        <w:rPr>
          <w:b/>
        </w:rPr>
      </w:pPr>
      <w:r w:rsidRPr="006A52E8">
        <w:rPr>
          <w:b/>
          <w:bCs/>
        </w:rPr>
        <w:t xml:space="preserve">Tematický blok 2 </w:t>
      </w:r>
      <w:r w:rsidR="00737521">
        <w:rPr>
          <w:b/>
          <w:bCs/>
        </w:rPr>
        <w:t>–</w:t>
      </w:r>
      <w:r w:rsidR="00737521" w:rsidRPr="006A52E8">
        <w:rPr>
          <w:b/>
          <w:bCs/>
        </w:rPr>
        <w:t xml:space="preserve"> </w:t>
      </w:r>
      <w:r w:rsidRPr="006A52E8">
        <w:rPr>
          <w:b/>
          <w:bCs/>
        </w:rPr>
        <w:t xml:space="preserve">Pátrání </w:t>
      </w:r>
      <w:r w:rsidR="007402CA" w:rsidRPr="006A52E8">
        <w:rPr>
          <w:b/>
          <w:bCs/>
        </w:rPr>
        <w:t>a</w:t>
      </w:r>
      <w:r w:rsidR="007402CA">
        <w:rPr>
          <w:b/>
          <w:bCs/>
        </w:rPr>
        <w:t> </w:t>
      </w:r>
      <w:r w:rsidR="00737521" w:rsidRPr="006A52E8">
        <w:rPr>
          <w:b/>
          <w:bCs/>
        </w:rPr>
        <w:t>troch</w:t>
      </w:r>
      <w:r w:rsidR="00737521">
        <w:rPr>
          <w:b/>
          <w:bCs/>
        </w:rPr>
        <w:t>a</w:t>
      </w:r>
      <w:r w:rsidR="00737521" w:rsidRPr="006A52E8">
        <w:rPr>
          <w:b/>
          <w:bCs/>
        </w:rPr>
        <w:t xml:space="preserve"> </w:t>
      </w:r>
      <w:r w:rsidRPr="006A52E8">
        <w:rPr>
          <w:b/>
          <w:bCs/>
        </w:rPr>
        <w:t>teorie (2</w:t>
      </w:r>
      <w:r w:rsidR="00467818">
        <w:rPr>
          <w:b/>
          <w:bCs/>
        </w:rPr>
        <w:t xml:space="preserve"> × </w:t>
      </w:r>
      <w:r w:rsidRPr="006A52E8">
        <w:rPr>
          <w:b/>
          <w:bCs/>
        </w:rPr>
        <w:t>45 minut)</w:t>
      </w:r>
    </w:p>
    <w:p w14:paraId="118F14AD" w14:textId="3DB83891" w:rsidR="00A6395F" w:rsidRDefault="00254791" w:rsidP="00E52793">
      <w:pPr>
        <w:rPr>
          <w:bCs/>
        </w:rPr>
      </w:pPr>
      <w:r w:rsidRPr="009A26AF">
        <w:rPr>
          <w:bCs/>
        </w:rPr>
        <w:t xml:space="preserve">Druhý </w:t>
      </w:r>
      <w:r>
        <w:rPr>
          <w:bCs/>
        </w:rPr>
        <w:t xml:space="preserve">výukový blok se zaměřuje na dvě hlavní témata. Prvním </w:t>
      </w:r>
      <w:r w:rsidR="007402CA">
        <w:rPr>
          <w:bCs/>
        </w:rPr>
        <w:t>z </w:t>
      </w:r>
      <w:r>
        <w:rPr>
          <w:bCs/>
        </w:rPr>
        <w:t xml:space="preserve">nich je práce s internetovými mapami, kde žáci vyhledávají </w:t>
      </w:r>
      <w:r w:rsidR="00357C37">
        <w:rPr>
          <w:bCs/>
        </w:rPr>
        <w:t xml:space="preserve">ve svém okolí </w:t>
      </w:r>
      <w:r>
        <w:rPr>
          <w:bCs/>
        </w:rPr>
        <w:t xml:space="preserve">vhodné organizace nebo zajímavá místa, na kterých by mohli natáčet své zajímavé </w:t>
      </w:r>
      <w:r w:rsidR="007402CA">
        <w:rPr>
          <w:bCs/>
        </w:rPr>
        <w:t>a </w:t>
      </w:r>
      <w:r>
        <w:rPr>
          <w:bCs/>
        </w:rPr>
        <w:t xml:space="preserve">různě tematicky zaměřené videopříspěvky. S využitím internetových vyhledávačů </w:t>
      </w:r>
      <w:r w:rsidR="007402CA">
        <w:rPr>
          <w:bCs/>
        </w:rPr>
        <w:t>o </w:t>
      </w:r>
      <w:r>
        <w:rPr>
          <w:bCs/>
        </w:rPr>
        <w:t xml:space="preserve">nich následně zjišťují bližší informace. Druhou část </w:t>
      </w:r>
      <w:r w:rsidR="00357C37">
        <w:rPr>
          <w:bCs/>
        </w:rPr>
        <w:t xml:space="preserve">tematického bloku </w:t>
      </w:r>
      <w:r>
        <w:rPr>
          <w:bCs/>
        </w:rPr>
        <w:t xml:space="preserve">tvoří teoretický základ pro natáčení videozáběrů </w:t>
      </w:r>
      <w:r w:rsidR="007402CA">
        <w:rPr>
          <w:bCs/>
        </w:rPr>
        <w:t>a </w:t>
      </w:r>
      <w:r>
        <w:rPr>
          <w:bCs/>
        </w:rPr>
        <w:t xml:space="preserve">jejich </w:t>
      </w:r>
      <w:r w:rsidR="004852FC">
        <w:rPr>
          <w:bCs/>
        </w:rPr>
        <w:t xml:space="preserve">vhodnou </w:t>
      </w:r>
      <w:r>
        <w:rPr>
          <w:bCs/>
        </w:rPr>
        <w:t>kompozici.</w:t>
      </w:r>
      <w:r w:rsidR="00357C37">
        <w:rPr>
          <w:bCs/>
        </w:rPr>
        <w:t xml:space="preserve"> Žáci tak poznávají jednotlivé druhy záběrů </w:t>
      </w:r>
      <w:r w:rsidR="007402CA">
        <w:rPr>
          <w:bCs/>
        </w:rPr>
        <w:t>a </w:t>
      </w:r>
      <w:r w:rsidR="00357C37">
        <w:rPr>
          <w:bCs/>
        </w:rPr>
        <w:t xml:space="preserve">seznamují se </w:t>
      </w:r>
      <w:r w:rsidR="00D86674">
        <w:rPr>
          <w:bCs/>
        </w:rPr>
        <w:t xml:space="preserve">se </w:t>
      </w:r>
      <w:r w:rsidR="00357C37">
        <w:rPr>
          <w:bCs/>
        </w:rPr>
        <w:t>základními pojmy</w:t>
      </w:r>
      <w:r w:rsidR="00D86674">
        <w:rPr>
          <w:bCs/>
        </w:rPr>
        <w:t>,</w:t>
      </w:r>
      <w:r w:rsidR="00357C37">
        <w:rPr>
          <w:bCs/>
        </w:rPr>
        <w:t xml:space="preserve"> jak</w:t>
      </w:r>
      <w:r w:rsidR="004852FC">
        <w:rPr>
          <w:bCs/>
        </w:rPr>
        <w:t>o</w:t>
      </w:r>
      <w:r w:rsidR="00357C37">
        <w:rPr>
          <w:bCs/>
        </w:rPr>
        <w:t xml:space="preserve"> např. zlatý řez, úhel pohledu, švenkování </w:t>
      </w:r>
      <w:r w:rsidR="007402CA">
        <w:rPr>
          <w:bCs/>
        </w:rPr>
        <w:t>a </w:t>
      </w:r>
      <w:r w:rsidR="00357C37">
        <w:rPr>
          <w:bCs/>
        </w:rPr>
        <w:t>další. Teoretická část je žákům předkládána aktivní formou s využitím pracovních listů.</w:t>
      </w:r>
    </w:p>
    <w:p w14:paraId="7D23D7A1" w14:textId="709BEF13" w:rsidR="00254791" w:rsidRPr="00254791" w:rsidRDefault="00254791" w:rsidP="00E52793">
      <w:pPr>
        <w:ind w:firstLine="708"/>
        <w:rPr>
          <w:bCs/>
          <w:u w:val="single"/>
        </w:rPr>
      </w:pPr>
      <w:r w:rsidRPr="00254791">
        <w:rPr>
          <w:bCs/>
          <w:u w:val="single"/>
        </w:rPr>
        <w:t>Téma 1: Kam se vydáme?</w:t>
      </w:r>
      <w:r w:rsidR="00DB08BC">
        <w:rPr>
          <w:bCs/>
          <w:u w:val="single"/>
        </w:rPr>
        <w:t xml:space="preserve"> (1</w:t>
      </w:r>
      <w:r w:rsidR="00467818">
        <w:rPr>
          <w:bCs/>
          <w:u w:val="single"/>
        </w:rPr>
        <w:t xml:space="preserve"> × </w:t>
      </w:r>
      <w:r w:rsidR="00DB08BC">
        <w:rPr>
          <w:bCs/>
          <w:u w:val="single"/>
        </w:rPr>
        <w:t>45 minut)</w:t>
      </w:r>
    </w:p>
    <w:p w14:paraId="608E2E95" w14:textId="44DCBCF0" w:rsidR="00254791" w:rsidRDefault="00254791" w:rsidP="00E52793">
      <w:pPr>
        <w:rPr>
          <w:bCs/>
        </w:rPr>
      </w:pPr>
      <w:r>
        <w:rPr>
          <w:bCs/>
        </w:rPr>
        <w:t>První téma seznamuje</w:t>
      </w:r>
      <w:r w:rsidRPr="004C6705">
        <w:rPr>
          <w:bCs/>
        </w:rPr>
        <w:t xml:space="preserve"> žáky s různými typy </w:t>
      </w:r>
      <w:r w:rsidR="0011344C">
        <w:rPr>
          <w:bCs/>
        </w:rPr>
        <w:t>online</w:t>
      </w:r>
      <w:r w:rsidRPr="004C6705">
        <w:rPr>
          <w:bCs/>
        </w:rPr>
        <w:t xml:space="preserve"> map </w:t>
      </w:r>
      <w:r w:rsidR="007402CA" w:rsidRPr="004C6705">
        <w:rPr>
          <w:bCs/>
        </w:rPr>
        <w:t>a</w:t>
      </w:r>
      <w:r w:rsidR="007402CA">
        <w:rPr>
          <w:bCs/>
        </w:rPr>
        <w:t> </w:t>
      </w:r>
      <w:r w:rsidRPr="004C6705">
        <w:rPr>
          <w:bCs/>
        </w:rPr>
        <w:t xml:space="preserve">vyhledávačů </w:t>
      </w:r>
      <w:r w:rsidR="007402CA" w:rsidRPr="004C6705">
        <w:rPr>
          <w:bCs/>
        </w:rPr>
        <w:t>a</w:t>
      </w:r>
      <w:r w:rsidR="007402CA">
        <w:rPr>
          <w:bCs/>
        </w:rPr>
        <w:t> </w:t>
      </w:r>
      <w:r>
        <w:rPr>
          <w:bCs/>
        </w:rPr>
        <w:t>učí</w:t>
      </w:r>
      <w:r w:rsidRPr="004C6705">
        <w:rPr>
          <w:bCs/>
        </w:rPr>
        <w:t xml:space="preserve"> je jejich prostřednictvím efektivně vyhledávat potřebné informace. </w:t>
      </w:r>
      <w:r>
        <w:rPr>
          <w:bCs/>
        </w:rPr>
        <w:t xml:space="preserve">Žáci pracují ve skupinách </w:t>
      </w:r>
      <w:r w:rsidR="007402CA">
        <w:rPr>
          <w:bCs/>
        </w:rPr>
        <w:t>a </w:t>
      </w:r>
      <w:r>
        <w:rPr>
          <w:bCs/>
        </w:rPr>
        <w:t>osvojují</w:t>
      </w:r>
      <w:r w:rsidR="004852FC">
        <w:rPr>
          <w:bCs/>
        </w:rPr>
        <w:t xml:space="preserve"> </w:t>
      </w:r>
      <w:r w:rsidR="007402CA">
        <w:rPr>
          <w:bCs/>
        </w:rPr>
        <w:t>a </w:t>
      </w:r>
      <w:r w:rsidR="004852FC">
        <w:rPr>
          <w:bCs/>
        </w:rPr>
        <w:t xml:space="preserve">upevňují </w:t>
      </w:r>
      <w:r>
        <w:rPr>
          <w:bCs/>
        </w:rPr>
        <w:t>si dovednosti zaměřené</w:t>
      </w:r>
      <w:r w:rsidRPr="004C6705">
        <w:rPr>
          <w:bCs/>
        </w:rPr>
        <w:t xml:space="preserve"> </w:t>
      </w:r>
      <w:r>
        <w:rPr>
          <w:bCs/>
        </w:rPr>
        <w:t xml:space="preserve">na </w:t>
      </w:r>
      <w:r w:rsidR="00205045">
        <w:rPr>
          <w:bCs/>
        </w:rPr>
        <w:t xml:space="preserve">vhodné </w:t>
      </w:r>
      <w:r w:rsidRPr="004C6705">
        <w:rPr>
          <w:bCs/>
        </w:rPr>
        <w:t>rozděl</w:t>
      </w:r>
      <w:r>
        <w:rPr>
          <w:bCs/>
        </w:rPr>
        <w:t xml:space="preserve">ení </w:t>
      </w:r>
      <w:r w:rsidRPr="004C6705">
        <w:rPr>
          <w:bCs/>
        </w:rPr>
        <w:t>společn</w:t>
      </w:r>
      <w:r>
        <w:rPr>
          <w:bCs/>
        </w:rPr>
        <w:t xml:space="preserve">é práce </w:t>
      </w:r>
      <w:r w:rsidR="007402CA" w:rsidRPr="004C6705">
        <w:rPr>
          <w:bCs/>
        </w:rPr>
        <w:t>a</w:t>
      </w:r>
      <w:r w:rsidR="007402CA">
        <w:rPr>
          <w:bCs/>
        </w:rPr>
        <w:t> </w:t>
      </w:r>
      <w:r w:rsidRPr="004C6705">
        <w:rPr>
          <w:bCs/>
        </w:rPr>
        <w:t>delegov</w:t>
      </w:r>
      <w:r>
        <w:rPr>
          <w:bCs/>
        </w:rPr>
        <w:t>ání úkolů</w:t>
      </w:r>
      <w:r w:rsidRPr="004C6705">
        <w:rPr>
          <w:bCs/>
        </w:rPr>
        <w:t>.</w:t>
      </w:r>
    </w:p>
    <w:p w14:paraId="13A1A8A9" w14:textId="5B5E4C09" w:rsidR="00254791" w:rsidRPr="00254791" w:rsidRDefault="00254791" w:rsidP="00E52793">
      <w:pPr>
        <w:ind w:firstLine="708"/>
        <w:rPr>
          <w:bCs/>
          <w:u w:val="single"/>
        </w:rPr>
      </w:pPr>
      <w:r w:rsidRPr="00254791">
        <w:rPr>
          <w:bCs/>
          <w:u w:val="single"/>
        </w:rPr>
        <w:t>Téma 2: Celek</w:t>
      </w:r>
      <w:r w:rsidR="00D86674">
        <w:rPr>
          <w:bCs/>
          <w:u w:val="single"/>
        </w:rPr>
        <w:t>,</w:t>
      </w:r>
      <w:r w:rsidRPr="00254791">
        <w:rPr>
          <w:bCs/>
          <w:u w:val="single"/>
        </w:rPr>
        <w:t xml:space="preserve"> nebo americký záběr?</w:t>
      </w:r>
      <w:r w:rsidR="00DB08BC">
        <w:rPr>
          <w:bCs/>
          <w:u w:val="single"/>
        </w:rPr>
        <w:t xml:space="preserve"> (1</w:t>
      </w:r>
      <w:r w:rsidR="00467818">
        <w:rPr>
          <w:bCs/>
          <w:u w:val="single"/>
        </w:rPr>
        <w:t xml:space="preserve"> × </w:t>
      </w:r>
      <w:r w:rsidR="00DB08BC">
        <w:rPr>
          <w:bCs/>
          <w:u w:val="single"/>
        </w:rPr>
        <w:t>45 minut)</w:t>
      </w:r>
    </w:p>
    <w:p w14:paraId="387E0B2F" w14:textId="5B26E225" w:rsidR="00254791" w:rsidRDefault="00DB08BC" w:rsidP="00E52793">
      <w:pPr>
        <w:rPr>
          <w:b/>
        </w:rPr>
      </w:pPr>
      <w:r>
        <w:rPr>
          <w:bCs/>
        </w:rPr>
        <w:t>Druhé téma vybaví žáky</w:t>
      </w:r>
      <w:r w:rsidRPr="004C6705">
        <w:rPr>
          <w:bCs/>
        </w:rPr>
        <w:t xml:space="preserve"> teoretickými základy pro natáčení videozáběrů,</w:t>
      </w:r>
      <w:r>
        <w:rPr>
          <w:bCs/>
        </w:rPr>
        <w:t xml:space="preserve"> případně pořizování fotografií </w:t>
      </w:r>
      <w:r w:rsidR="007402CA">
        <w:rPr>
          <w:bCs/>
        </w:rPr>
        <w:t>a </w:t>
      </w:r>
      <w:r>
        <w:rPr>
          <w:bCs/>
        </w:rPr>
        <w:t xml:space="preserve">vede žáky </w:t>
      </w:r>
      <w:r w:rsidR="007402CA">
        <w:rPr>
          <w:bCs/>
        </w:rPr>
        <w:t>k </w:t>
      </w:r>
      <w:r w:rsidR="00254791">
        <w:rPr>
          <w:bCs/>
        </w:rPr>
        <w:t>přemýšl</w:t>
      </w:r>
      <w:r>
        <w:rPr>
          <w:bCs/>
        </w:rPr>
        <w:t>ení</w:t>
      </w:r>
      <w:r w:rsidR="00254791">
        <w:rPr>
          <w:bCs/>
        </w:rPr>
        <w:t xml:space="preserve"> nad daným tématem do větší hloubky</w:t>
      </w:r>
      <w:r>
        <w:rPr>
          <w:bCs/>
        </w:rPr>
        <w:t xml:space="preserve">. Na základě zvoleného tématu </w:t>
      </w:r>
      <w:r w:rsidR="00254791">
        <w:rPr>
          <w:bCs/>
        </w:rPr>
        <w:t xml:space="preserve">si </w:t>
      </w:r>
      <w:r>
        <w:rPr>
          <w:bCs/>
        </w:rPr>
        <w:t xml:space="preserve">žáci vyhledávají </w:t>
      </w:r>
      <w:r w:rsidR="00254791">
        <w:rPr>
          <w:bCs/>
        </w:rPr>
        <w:t xml:space="preserve">potřebné doplňující informace. </w:t>
      </w:r>
      <w:r>
        <w:rPr>
          <w:bCs/>
        </w:rPr>
        <w:t xml:space="preserve">Metody skupinové práce </w:t>
      </w:r>
      <w:r w:rsidR="00254791">
        <w:rPr>
          <w:bCs/>
        </w:rPr>
        <w:t xml:space="preserve">je </w:t>
      </w:r>
      <w:r>
        <w:rPr>
          <w:bCs/>
        </w:rPr>
        <w:t xml:space="preserve">opět učí </w:t>
      </w:r>
      <w:r w:rsidR="00254791">
        <w:rPr>
          <w:bCs/>
        </w:rPr>
        <w:t xml:space="preserve">rozdělovat si úkoly, pracovat </w:t>
      </w:r>
      <w:r w:rsidR="007402CA">
        <w:rPr>
          <w:bCs/>
        </w:rPr>
        <w:t>s </w:t>
      </w:r>
      <w:r w:rsidR="00254791">
        <w:rPr>
          <w:bCs/>
        </w:rPr>
        <w:t xml:space="preserve">časem </w:t>
      </w:r>
      <w:r w:rsidR="007402CA">
        <w:rPr>
          <w:bCs/>
        </w:rPr>
        <w:t>a </w:t>
      </w:r>
      <w:r w:rsidR="00254791">
        <w:rPr>
          <w:bCs/>
        </w:rPr>
        <w:t xml:space="preserve">přebírat </w:t>
      </w:r>
      <w:r w:rsidR="00BB4E80">
        <w:rPr>
          <w:bCs/>
        </w:rPr>
        <w:t>zodpovědnost</w:t>
      </w:r>
      <w:r w:rsidR="00254791">
        <w:rPr>
          <w:bCs/>
        </w:rPr>
        <w:t xml:space="preserve"> za svoji práci.</w:t>
      </w:r>
      <w:r w:rsidR="00254791" w:rsidRPr="005C26F9">
        <w:rPr>
          <w:bCs/>
        </w:rPr>
        <w:t xml:space="preserve"> </w:t>
      </w:r>
      <w:r w:rsidR="00894A30">
        <w:rPr>
          <w:bCs/>
        </w:rPr>
        <w:br/>
      </w:r>
    </w:p>
    <w:p w14:paraId="4FCE1F6C" w14:textId="6D23DA40" w:rsidR="00DB08BC" w:rsidRPr="006A52E8" w:rsidRDefault="00DB08BC" w:rsidP="00E52793">
      <w:pPr>
        <w:rPr>
          <w:b/>
        </w:rPr>
      </w:pPr>
      <w:r w:rsidRPr="006A52E8">
        <w:rPr>
          <w:b/>
          <w:bCs/>
        </w:rPr>
        <w:t xml:space="preserve">Tematický blok 3 – Zkoušíme </w:t>
      </w:r>
      <w:r w:rsidR="007402CA" w:rsidRPr="006A52E8">
        <w:rPr>
          <w:b/>
          <w:bCs/>
        </w:rPr>
        <w:t>a</w:t>
      </w:r>
      <w:r w:rsidR="007402CA">
        <w:rPr>
          <w:b/>
          <w:bCs/>
        </w:rPr>
        <w:t> </w:t>
      </w:r>
      <w:r w:rsidRPr="006A52E8">
        <w:rPr>
          <w:b/>
          <w:bCs/>
        </w:rPr>
        <w:t>hodnotíme (2</w:t>
      </w:r>
      <w:r w:rsidR="00467818">
        <w:rPr>
          <w:b/>
          <w:bCs/>
        </w:rPr>
        <w:t xml:space="preserve"> × </w:t>
      </w:r>
      <w:r w:rsidRPr="006A52E8">
        <w:rPr>
          <w:b/>
          <w:bCs/>
        </w:rPr>
        <w:t>45 minut)</w:t>
      </w:r>
    </w:p>
    <w:p w14:paraId="0DFB934C" w14:textId="47E60F90" w:rsidR="00A6395F" w:rsidRDefault="00DB08BC" w:rsidP="00E52793">
      <w:pPr>
        <w:rPr>
          <w:bCs/>
        </w:rPr>
      </w:pPr>
      <w:r>
        <w:rPr>
          <w:bCs/>
        </w:rPr>
        <w:t xml:space="preserve">Úvod výukového bloku je věnován vyzkoušení si získaných </w:t>
      </w:r>
      <w:r w:rsidR="00205045">
        <w:rPr>
          <w:bCs/>
        </w:rPr>
        <w:t xml:space="preserve">teoretických </w:t>
      </w:r>
      <w:r>
        <w:rPr>
          <w:bCs/>
        </w:rPr>
        <w:t xml:space="preserve">znalostí v praxi. Žáci si ve skupinách prakticky </w:t>
      </w:r>
      <w:r w:rsidR="00205045">
        <w:rPr>
          <w:bCs/>
        </w:rPr>
        <w:t xml:space="preserve">ve známém prostředí </w:t>
      </w:r>
      <w:r>
        <w:rPr>
          <w:bCs/>
        </w:rPr>
        <w:t xml:space="preserve">vyzkoušejí natáčení krátkého rozhovoru </w:t>
      </w:r>
      <w:r w:rsidR="007402CA">
        <w:rPr>
          <w:bCs/>
        </w:rPr>
        <w:t>a </w:t>
      </w:r>
      <w:r>
        <w:rPr>
          <w:bCs/>
        </w:rPr>
        <w:t xml:space="preserve">reportáže. Nejprve si navrhnou jejich obsah, příspěvky poté natočí </w:t>
      </w:r>
      <w:r w:rsidR="007402CA">
        <w:rPr>
          <w:bCs/>
        </w:rPr>
        <w:t>a </w:t>
      </w:r>
      <w:r>
        <w:rPr>
          <w:bCs/>
        </w:rPr>
        <w:t xml:space="preserve">představí ostatním skupinám. </w:t>
      </w:r>
      <w:r w:rsidR="00205045">
        <w:rPr>
          <w:bCs/>
        </w:rPr>
        <w:t>V</w:t>
      </w:r>
      <w:r>
        <w:rPr>
          <w:bCs/>
        </w:rPr>
        <w:t xml:space="preserve">ýsledky své práce společně zhodnotí. Druhá část výukového bloku je věnována praktickému nácviku práce </w:t>
      </w:r>
      <w:r w:rsidR="00D86674">
        <w:rPr>
          <w:bCs/>
        </w:rPr>
        <w:t>s </w:t>
      </w:r>
      <w:r>
        <w:rPr>
          <w:bCs/>
        </w:rPr>
        <w:t>e</w:t>
      </w:r>
      <w:r w:rsidR="00D86674">
        <w:rPr>
          <w:bCs/>
        </w:rPr>
        <w:noBreakHyphen/>
        <w:t xml:space="preserve">mailovým </w:t>
      </w:r>
      <w:r>
        <w:rPr>
          <w:bCs/>
        </w:rPr>
        <w:t xml:space="preserve">klientem </w:t>
      </w:r>
      <w:r w:rsidR="007402CA">
        <w:rPr>
          <w:bCs/>
        </w:rPr>
        <w:t>a </w:t>
      </w:r>
      <w:r>
        <w:rPr>
          <w:bCs/>
        </w:rPr>
        <w:t xml:space="preserve">sestavení vhodného obsahu e-mailu pro </w:t>
      </w:r>
      <w:r w:rsidR="00756F3F">
        <w:rPr>
          <w:bCs/>
        </w:rPr>
        <w:t>„</w:t>
      </w:r>
      <w:r>
        <w:rPr>
          <w:bCs/>
        </w:rPr>
        <w:t>neznámou organizaci</w:t>
      </w:r>
      <w:r w:rsidR="00756F3F">
        <w:rPr>
          <w:bCs/>
        </w:rPr>
        <w:t xml:space="preserve">“ </w:t>
      </w:r>
      <w:r>
        <w:rPr>
          <w:bCs/>
        </w:rPr>
        <w:t>s návrhem termínu návštěvy</w:t>
      </w:r>
      <w:r w:rsidR="00205045">
        <w:rPr>
          <w:bCs/>
        </w:rPr>
        <w:t xml:space="preserve"> </w:t>
      </w:r>
      <w:r w:rsidR="007402CA">
        <w:rPr>
          <w:bCs/>
        </w:rPr>
        <w:t>a </w:t>
      </w:r>
      <w:r w:rsidR="00205045">
        <w:rPr>
          <w:bCs/>
        </w:rPr>
        <w:t>natáčení</w:t>
      </w:r>
      <w:r>
        <w:rPr>
          <w:bCs/>
        </w:rPr>
        <w:t xml:space="preserve">. Žáci tak </w:t>
      </w:r>
      <w:r w:rsidR="00756F3F">
        <w:rPr>
          <w:bCs/>
        </w:rPr>
        <w:t xml:space="preserve">sami </w:t>
      </w:r>
      <w:r>
        <w:rPr>
          <w:bCs/>
        </w:rPr>
        <w:t>iniciují návštěvu v organizaci zaměřenou na jimi vybrané téma či návštěvu zajímavého místa</w:t>
      </w:r>
      <w:r w:rsidR="00205045">
        <w:rPr>
          <w:bCs/>
        </w:rPr>
        <w:t xml:space="preserve">, historické </w:t>
      </w:r>
      <w:r w:rsidR="00D02027">
        <w:rPr>
          <w:bCs/>
        </w:rPr>
        <w:t>památky</w:t>
      </w:r>
      <w:r w:rsidR="00205045">
        <w:rPr>
          <w:bCs/>
        </w:rPr>
        <w:t xml:space="preserve"> atd</w:t>
      </w:r>
      <w:r>
        <w:rPr>
          <w:bCs/>
        </w:rPr>
        <w:t>.</w:t>
      </w:r>
    </w:p>
    <w:p w14:paraId="5FEFDEAD" w14:textId="103E8B1C" w:rsidR="00894A30" w:rsidRDefault="00894A30" w:rsidP="00E52793">
      <w:pPr>
        <w:rPr>
          <w:bCs/>
        </w:rPr>
      </w:pPr>
    </w:p>
    <w:p w14:paraId="4A6B791A" w14:textId="77777777" w:rsidR="00894A30" w:rsidRDefault="00894A30" w:rsidP="00E52793">
      <w:pPr>
        <w:rPr>
          <w:b/>
        </w:rPr>
      </w:pPr>
    </w:p>
    <w:p w14:paraId="08115D13" w14:textId="39B27A1E" w:rsidR="00A6395F" w:rsidRPr="00DB08BC" w:rsidRDefault="00DB08BC" w:rsidP="00E52793">
      <w:pPr>
        <w:ind w:firstLine="708"/>
        <w:rPr>
          <w:bCs/>
          <w:u w:val="single"/>
        </w:rPr>
      </w:pPr>
      <w:r w:rsidRPr="00DB08BC">
        <w:rPr>
          <w:bCs/>
          <w:u w:val="single"/>
        </w:rPr>
        <w:lastRenderedPageBreak/>
        <w:t>Téma 1: Na šířku</w:t>
      </w:r>
      <w:r w:rsidR="00756F3F">
        <w:rPr>
          <w:bCs/>
          <w:u w:val="single"/>
        </w:rPr>
        <w:t>,</w:t>
      </w:r>
      <w:r w:rsidRPr="00DB08BC">
        <w:rPr>
          <w:bCs/>
          <w:u w:val="single"/>
        </w:rPr>
        <w:t xml:space="preserve"> nebo na výšku?</w:t>
      </w:r>
      <w:r>
        <w:rPr>
          <w:bCs/>
          <w:u w:val="single"/>
        </w:rPr>
        <w:t xml:space="preserve"> (1</w:t>
      </w:r>
      <w:r w:rsidR="00467818">
        <w:rPr>
          <w:bCs/>
          <w:u w:val="single"/>
        </w:rPr>
        <w:t xml:space="preserve"> × </w:t>
      </w:r>
      <w:r>
        <w:rPr>
          <w:bCs/>
          <w:u w:val="single"/>
        </w:rPr>
        <w:t>45 minut)</w:t>
      </w:r>
    </w:p>
    <w:p w14:paraId="7A65D717" w14:textId="5820EC10" w:rsidR="00DB08BC" w:rsidRDefault="00DB08BC" w:rsidP="00E52793">
      <w:pPr>
        <w:rPr>
          <w:bCs/>
        </w:rPr>
      </w:pPr>
      <w:r>
        <w:rPr>
          <w:bCs/>
        </w:rPr>
        <w:t xml:space="preserve">První téma svými aktivitami vybaví žáky dovedností připravit </w:t>
      </w:r>
      <w:r w:rsidR="007402CA">
        <w:rPr>
          <w:bCs/>
        </w:rPr>
        <w:t>a </w:t>
      </w:r>
      <w:r>
        <w:rPr>
          <w:bCs/>
        </w:rPr>
        <w:t xml:space="preserve">natočit krátký rozhovor </w:t>
      </w:r>
      <w:r w:rsidR="007402CA">
        <w:rPr>
          <w:bCs/>
        </w:rPr>
        <w:t>a </w:t>
      </w:r>
      <w:r>
        <w:rPr>
          <w:bCs/>
        </w:rPr>
        <w:t xml:space="preserve">reportáž. </w:t>
      </w:r>
      <w:r w:rsidR="00AD0D7B">
        <w:rPr>
          <w:bCs/>
        </w:rPr>
        <w:t>Téma podporuje kreativitu žáků při výběru zaměření rozhovoru se spolužákem nebo reportáže z prostředí školy.</w:t>
      </w:r>
      <w:r w:rsidR="00756F3F">
        <w:rPr>
          <w:bCs/>
        </w:rPr>
        <w:t xml:space="preserve"> </w:t>
      </w:r>
      <w:r w:rsidR="009806AF">
        <w:rPr>
          <w:bCs/>
        </w:rPr>
        <w:t>Aktivity umožňují</w:t>
      </w:r>
      <w:r>
        <w:rPr>
          <w:bCs/>
        </w:rPr>
        <w:t xml:space="preserve"> žákům rozdělit si úkoly </w:t>
      </w:r>
      <w:r w:rsidR="009806AF">
        <w:rPr>
          <w:bCs/>
        </w:rPr>
        <w:t xml:space="preserve">ve skupině </w:t>
      </w:r>
      <w:r>
        <w:rPr>
          <w:bCs/>
        </w:rPr>
        <w:t xml:space="preserve">na základě vlastního rozhodnutí </w:t>
      </w:r>
      <w:r w:rsidR="007402CA">
        <w:rPr>
          <w:bCs/>
        </w:rPr>
        <w:t>a </w:t>
      </w:r>
      <w:r>
        <w:rPr>
          <w:bCs/>
        </w:rPr>
        <w:t xml:space="preserve">pracovat samostatně na plnění zadaného úkolu. </w:t>
      </w:r>
      <w:r w:rsidR="009806AF">
        <w:rPr>
          <w:bCs/>
        </w:rPr>
        <w:t>Nedílnou součástí tohoto tématu je také posílení schopnosti žáků</w:t>
      </w:r>
      <w:r>
        <w:rPr>
          <w:bCs/>
        </w:rPr>
        <w:t xml:space="preserve"> pozitivní formou zhodnotit práci </w:t>
      </w:r>
      <w:r w:rsidR="00993F5D">
        <w:rPr>
          <w:bCs/>
        </w:rPr>
        <w:t xml:space="preserve">svoji </w:t>
      </w:r>
      <w:r w:rsidR="007402CA">
        <w:rPr>
          <w:bCs/>
        </w:rPr>
        <w:t>i </w:t>
      </w:r>
      <w:r>
        <w:rPr>
          <w:bCs/>
        </w:rPr>
        <w:t>druhých.</w:t>
      </w:r>
    </w:p>
    <w:p w14:paraId="05C9218B" w14:textId="0CCF53D3" w:rsidR="00DB08BC" w:rsidRPr="00DB08BC" w:rsidRDefault="00DB08BC" w:rsidP="00E52793">
      <w:pPr>
        <w:ind w:firstLine="708"/>
        <w:rPr>
          <w:bCs/>
          <w:u w:val="single"/>
        </w:rPr>
      </w:pPr>
      <w:r w:rsidRPr="00DB08BC">
        <w:rPr>
          <w:bCs/>
          <w:u w:val="single"/>
        </w:rPr>
        <w:t>Téma 2: Plánujeme první návštěvu – píšeme e-mail</w:t>
      </w:r>
      <w:r w:rsidR="009B74DF">
        <w:rPr>
          <w:bCs/>
          <w:u w:val="single"/>
        </w:rPr>
        <w:t xml:space="preserve"> (</w:t>
      </w:r>
      <w:r>
        <w:rPr>
          <w:bCs/>
          <w:u w:val="single"/>
        </w:rPr>
        <w:t>1</w:t>
      </w:r>
      <w:r w:rsidR="00467818">
        <w:rPr>
          <w:bCs/>
          <w:u w:val="single"/>
        </w:rPr>
        <w:t xml:space="preserve"> × </w:t>
      </w:r>
      <w:r>
        <w:rPr>
          <w:bCs/>
          <w:u w:val="single"/>
        </w:rPr>
        <w:t>45 minut)</w:t>
      </w:r>
    </w:p>
    <w:p w14:paraId="6F08EAFC" w14:textId="097A0B6B" w:rsidR="00DB08BC" w:rsidRDefault="009806AF" w:rsidP="00E52793">
      <w:pPr>
        <w:rPr>
          <w:b/>
          <w:bCs/>
          <w:sz w:val="24"/>
          <w:szCs w:val="24"/>
        </w:rPr>
      </w:pPr>
      <w:r>
        <w:rPr>
          <w:bCs/>
        </w:rPr>
        <w:t xml:space="preserve">Druhá hodina tematického bloku je věnována e-mailové komunikaci </w:t>
      </w:r>
      <w:r w:rsidR="007402CA">
        <w:rPr>
          <w:bCs/>
        </w:rPr>
        <w:t>a </w:t>
      </w:r>
      <w:r>
        <w:rPr>
          <w:bCs/>
        </w:rPr>
        <w:t xml:space="preserve">vybavení žáků dovedností pracovat s e-mailovým klientem </w:t>
      </w:r>
      <w:r w:rsidR="007402CA">
        <w:rPr>
          <w:bCs/>
        </w:rPr>
        <w:t>a </w:t>
      </w:r>
      <w:r>
        <w:rPr>
          <w:bCs/>
        </w:rPr>
        <w:t xml:space="preserve">odesílat </w:t>
      </w:r>
      <w:r w:rsidR="007402CA">
        <w:rPr>
          <w:bCs/>
        </w:rPr>
        <w:t>a </w:t>
      </w:r>
      <w:r>
        <w:rPr>
          <w:bCs/>
        </w:rPr>
        <w:t>přijímat poštu. Žáci se učí</w:t>
      </w:r>
      <w:r w:rsidR="00DB08BC">
        <w:rPr>
          <w:bCs/>
        </w:rPr>
        <w:t xml:space="preserve"> formulovat vhodný obsah e</w:t>
      </w:r>
      <w:r w:rsidR="004E28BE">
        <w:rPr>
          <w:bCs/>
        </w:rPr>
        <w:noBreakHyphen/>
      </w:r>
      <w:r w:rsidR="00DB08BC">
        <w:rPr>
          <w:bCs/>
        </w:rPr>
        <w:t xml:space="preserve">mailu pro oslovení organizace, se kterou dosud nekomunikovali. </w:t>
      </w:r>
    </w:p>
    <w:p w14:paraId="2FF9804C" w14:textId="7A40E11A" w:rsidR="00DB08BC" w:rsidRPr="006A52E8" w:rsidRDefault="009B74DF" w:rsidP="00E52793">
      <w:pPr>
        <w:rPr>
          <w:b/>
          <w:bCs/>
        </w:rPr>
      </w:pPr>
      <w:r w:rsidRPr="006A52E8">
        <w:rPr>
          <w:b/>
          <w:bCs/>
        </w:rPr>
        <w:t xml:space="preserve">Tematický blok 4 </w:t>
      </w:r>
      <w:r w:rsidR="00555DFC">
        <w:rPr>
          <w:b/>
          <w:bCs/>
        </w:rPr>
        <w:t>–</w:t>
      </w:r>
      <w:r w:rsidR="00555DFC" w:rsidRPr="006A52E8">
        <w:rPr>
          <w:b/>
          <w:bCs/>
        </w:rPr>
        <w:t xml:space="preserve"> </w:t>
      </w:r>
      <w:r w:rsidRPr="006A52E8">
        <w:rPr>
          <w:b/>
          <w:bCs/>
        </w:rPr>
        <w:t>Upravujeme video (2</w:t>
      </w:r>
      <w:r w:rsidR="00467818">
        <w:rPr>
          <w:b/>
          <w:bCs/>
        </w:rPr>
        <w:t xml:space="preserve"> × </w:t>
      </w:r>
      <w:r w:rsidRPr="006A52E8">
        <w:rPr>
          <w:b/>
          <w:bCs/>
        </w:rPr>
        <w:t>45 minut)</w:t>
      </w:r>
    </w:p>
    <w:p w14:paraId="040B87AF" w14:textId="1A1A54D5" w:rsidR="009B74DF" w:rsidRDefault="00993F5D" w:rsidP="00E52793">
      <w:pPr>
        <w:rPr>
          <w:bCs/>
        </w:rPr>
      </w:pPr>
      <w:r>
        <w:rPr>
          <w:bCs/>
        </w:rPr>
        <w:t>Žáci se seznamují</w:t>
      </w:r>
      <w:r w:rsidR="009B74DF">
        <w:rPr>
          <w:bCs/>
        </w:rPr>
        <w:t xml:space="preserve"> </w:t>
      </w:r>
      <w:r w:rsidR="007402CA">
        <w:rPr>
          <w:bCs/>
        </w:rPr>
        <w:t>s </w:t>
      </w:r>
      <w:r w:rsidR="009B74DF">
        <w:rPr>
          <w:bCs/>
        </w:rPr>
        <w:t xml:space="preserve">funkcemi softwarového nástroje pro zpracování videa </w:t>
      </w:r>
      <w:proofErr w:type="spellStart"/>
      <w:r w:rsidR="009B74DF">
        <w:rPr>
          <w:bCs/>
        </w:rPr>
        <w:t>Open</w:t>
      </w:r>
      <w:r w:rsidR="00D02027">
        <w:rPr>
          <w:bCs/>
        </w:rPr>
        <w:t>S</w:t>
      </w:r>
      <w:r w:rsidR="009B74DF">
        <w:rPr>
          <w:bCs/>
        </w:rPr>
        <w:t>hot</w:t>
      </w:r>
      <w:proofErr w:type="spellEnd"/>
      <w:r w:rsidR="009B74DF">
        <w:rPr>
          <w:bCs/>
        </w:rPr>
        <w:t xml:space="preserve">. Seznámení probíhá formou ukázek jednotlivých funkcionalit pomocí předem zpracovaných </w:t>
      </w:r>
      <w:proofErr w:type="spellStart"/>
      <w:r w:rsidR="009B74DF">
        <w:rPr>
          <w:bCs/>
        </w:rPr>
        <w:t>videotutoriálů</w:t>
      </w:r>
      <w:proofErr w:type="spellEnd"/>
      <w:r w:rsidR="009B74DF">
        <w:rPr>
          <w:bCs/>
        </w:rPr>
        <w:t xml:space="preserve">. Žáci následně pracují s videopříspěvky, které si v předchozích hodinách natočili, </w:t>
      </w:r>
      <w:r w:rsidR="007402CA">
        <w:rPr>
          <w:bCs/>
        </w:rPr>
        <w:t>a </w:t>
      </w:r>
      <w:r w:rsidR="009B74DF">
        <w:rPr>
          <w:bCs/>
        </w:rPr>
        <w:t>jednotlivé postupy si zkoušejí v praxi.</w:t>
      </w:r>
      <w:r w:rsidR="00756F3F">
        <w:rPr>
          <w:bCs/>
        </w:rPr>
        <w:t xml:space="preserve"> </w:t>
      </w:r>
    </w:p>
    <w:p w14:paraId="44E3F64E" w14:textId="64AFBC38" w:rsidR="009B74DF" w:rsidRPr="004C2984" w:rsidRDefault="009B74DF" w:rsidP="00E52793">
      <w:pPr>
        <w:ind w:firstLine="708"/>
        <w:rPr>
          <w:bCs/>
          <w:u w:val="single"/>
        </w:rPr>
      </w:pPr>
      <w:r w:rsidRPr="004C2984">
        <w:rPr>
          <w:bCs/>
          <w:u w:val="single"/>
        </w:rPr>
        <w:t>Téma 1: Zakládáme projekt</w:t>
      </w:r>
      <w:r w:rsidR="004C2984">
        <w:rPr>
          <w:bCs/>
          <w:u w:val="single"/>
        </w:rPr>
        <w:t xml:space="preserve"> (1</w:t>
      </w:r>
      <w:r w:rsidR="00467818">
        <w:rPr>
          <w:bCs/>
          <w:u w:val="single"/>
        </w:rPr>
        <w:t xml:space="preserve"> × </w:t>
      </w:r>
      <w:r w:rsidR="004C2984">
        <w:rPr>
          <w:bCs/>
          <w:u w:val="single"/>
        </w:rPr>
        <w:t>45 minut)</w:t>
      </w:r>
    </w:p>
    <w:p w14:paraId="43ADD819" w14:textId="19553F69" w:rsidR="009B74DF" w:rsidRDefault="009B74DF" w:rsidP="00E52793">
      <w:pPr>
        <w:rPr>
          <w:bCs/>
        </w:rPr>
      </w:pPr>
      <w:r>
        <w:rPr>
          <w:bCs/>
        </w:rPr>
        <w:t xml:space="preserve">V úvodní </w:t>
      </w:r>
      <w:r w:rsidR="004C2984">
        <w:rPr>
          <w:bCs/>
        </w:rPr>
        <w:t>hodině žáci ještě natáčejí</w:t>
      </w:r>
      <w:r>
        <w:rPr>
          <w:bCs/>
        </w:rPr>
        <w:t xml:space="preserve"> krátká </w:t>
      </w:r>
      <w:r w:rsidR="00993F5D">
        <w:rPr>
          <w:bCs/>
        </w:rPr>
        <w:t xml:space="preserve">minutová </w:t>
      </w:r>
      <w:r>
        <w:rPr>
          <w:bCs/>
        </w:rPr>
        <w:t>zkušební videa</w:t>
      </w:r>
      <w:r w:rsidR="004C2984">
        <w:rPr>
          <w:bCs/>
        </w:rPr>
        <w:t xml:space="preserve"> </w:t>
      </w:r>
      <w:r w:rsidR="007402CA">
        <w:rPr>
          <w:bCs/>
        </w:rPr>
        <w:t>a </w:t>
      </w:r>
      <w:r w:rsidR="004C2984">
        <w:rPr>
          <w:bCs/>
        </w:rPr>
        <w:t xml:space="preserve">natočený materiál s využitím podpůrných </w:t>
      </w:r>
      <w:proofErr w:type="spellStart"/>
      <w:r w:rsidR="004C2984">
        <w:rPr>
          <w:bCs/>
        </w:rPr>
        <w:t>videotutoriálů</w:t>
      </w:r>
      <w:proofErr w:type="spellEnd"/>
      <w:r w:rsidR="004C2984">
        <w:rPr>
          <w:bCs/>
        </w:rPr>
        <w:t xml:space="preserve"> ukládají jako zdrojová data </w:t>
      </w:r>
      <w:r>
        <w:rPr>
          <w:bCs/>
        </w:rPr>
        <w:t xml:space="preserve">pro další zpracování v softwaru </w:t>
      </w:r>
      <w:proofErr w:type="spellStart"/>
      <w:r>
        <w:rPr>
          <w:bCs/>
        </w:rPr>
        <w:t>Open</w:t>
      </w:r>
      <w:r w:rsidR="00D02027">
        <w:rPr>
          <w:bCs/>
        </w:rPr>
        <w:t>S</w:t>
      </w:r>
      <w:r>
        <w:rPr>
          <w:bCs/>
        </w:rPr>
        <w:t>hot</w:t>
      </w:r>
      <w:proofErr w:type="spellEnd"/>
      <w:r>
        <w:rPr>
          <w:bCs/>
        </w:rPr>
        <w:t>.</w:t>
      </w:r>
      <w:r w:rsidR="004C2984">
        <w:rPr>
          <w:bCs/>
        </w:rPr>
        <w:t xml:space="preserve"> Každá ze skupin pracuje na svém vlastním zkušebním projektu.</w:t>
      </w:r>
      <w:r w:rsidR="00AD0D7B">
        <w:rPr>
          <w:bCs/>
        </w:rPr>
        <w:t xml:space="preserve"> </w:t>
      </w:r>
    </w:p>
    <w:p w14:paraId="4BF472E6" w14:textId="20CD9DC4" w:rsidR="009B74DF" w:rsidRPr="004C2984" w:rsidRDefault="009B74DF" w:rsidP="00E52793">
      <w:pPr>
        <w:ind w:firstLine="708"/>
        <w:rPr>
          <w:bCs/>
          <w:u w:val="single"/>
        </w:rPr>
      </w:pPr>
      <w:r w:rsidRPr="004C2984">
        <w:rPr>
          <w:bCs/>
          <w:u w:val="single"/>
        </w:rPr>
        <w:t xml:space="preserve">Téma 2: Stříháme </w:t>
      </w:r>
      <w:r w:rsidR="007402CA" w:rsidRPr="004C2984">
        <w:rPr>
          <w:bCs/>
          <w:u w:val="single"/>
        </w:rPr>
        <w:t>a</w:t>
      </w:r>
      <w:r w:rsidR="007402CA">
        <w:rPr>
          <w:bCs/>
          <w:u w:val="single"/>
        </w:rPr>
        <w:t> </w:t>
      </w:r>
      <w:r w:rsidRPr="004C2984">
        <w:rPr>
          <w:bCs/>
          <w:u w:val="single"/>
        </w:rPr>
        <w:t>zvučíme</w:t>
      </w:r>
      <w:r w:rsidR="004C2984">
        <w:rPr>
          <w:bCs/>
          <w:u w:val="single"/>
        </w:rPr>
        <w:t xml:space="preserve"> (1</w:t>
      </w:r>
      <w:r w:rsidR="00467818">
        <w:rPr>
          <w:bCs/>
          <w:u w:val="single"/>
        </w:rPr>
        <w:t xml:space="preserve"> × </w:t>
      </w:r>
      <w:r w:rsidR="004C2984">
        <w:rPr>
          <w:bCs/>
          <w:u w:val="single"/>
        </w:rPr>
        <w:t>45 minut)</w:t>
      </w:r>
    </w:p>
    <w:p w14:paraId="03837F6A" w14:textId="606DBB1C" w:rsidR="009B74DF" w:rsidRDefault="004C2984" w:rsidP="00E52793">
      <w:pPr>
        <w:rPr>
          <w:bCs/>
        </w:rPr>
      </w:pPr>
      <w:r>
        <w:rPr>
          <w:bCs/>
        </w:rPr>
        <w:t xml:space="preserve">V další hodině se žáci opět s podporou </w:t>
      </w:r>
      <w:proofErr w:type="spellStart"/>
      <w:r w:rsidR="009B74DF">
        <w:rPr>
          <w:bCs/>
        </w:rPr>
        <w:t>videotutoriálů</w:t>
      </w:r>
      <w:proofErr w:type="spellEnd"/>
      <w:r w:rsidR="009B74DF">
        <w:rPr>
          <w:bCs/>
        </w:rPr>
        <w:t xml:space="preserve"> </w:t>
      </w:r>
      <w:r>
        <w:rPr>
          <w:bCs/>
        </w:rPr>
        <w:t xml:space="preserve">seznamují </w:t>
      </w:r>
      <w:r w:rsidR="009B74DF">
        <w:rPr>
          <w:bCs/>
        </w:rPr>
        <w:t>s dalšími funkcionalitami softwaru</w:t>
      </w:r>
      <w:r>
        <w:rPr>
          <w:bCs/>
        </w:rPr>
        <w:t xml:space="preserve"> na úpravu videa – řazení </w:t>
      </w:r>
      <w:r w:rsidR="007402CA">
        <w:rPr>
          <w:bCs/>
        </w:rPr>
        <w:t>a </w:t>
      </w:r>
      <w:r>
        <w:rPr>
          <w:bCs/>
        </w:rPr>
        <w:t xml:space="preserve">střih jednotlivých záběrů, </w:t>
      </w:r>
      <w:r w:rsidR="00993F5D">
        <w:rPr>
          <w:bCs/>
        </w:rPr>
        <w:t xml:space="preserve">vkládání fotografií, </w:t>
      </w:r>
      <w:r>
        <w:rPr>
          <w:bCs/>
        </w:rPr>
        <w:t xml:space="preserve">přidávání zvuků </w:t>
      </w:r>
      <w:r w:rsidR="007402CA">
        <w:rPr>
          <w:bCs/>
        </w:rPr>
        <w:t>a </w:t>
      </w:r>
      <w:r>
        <w:rPr>
          <w:bCs/>
        </w:rPr>
        <w:t>další.</w:t>
      </w:r>
      <w:r w:rsidR="009B74DF">
        <w:rPr>
          <w:bCs/>
        </w:rPr>
        <w:t xml:space="preserve"> </w:t>
      </w:r>
      <w:r>
        <w:rPr>
          <w:bCs/>
        </w:rPr>
        <w:t>V praxi si vše vyzkoušejí s vlastními natočenými materiály</w:t>
      </w:r>
      <w:r w:rsidR="009B74DF">
        <w:rPr>
          <w:bCs/>
        </w:rPr>
        <w:t>.</w:t>
      </w:r>
    </w:p>
    <w:p w14:paraId="5DCDBBFA" w14:textId="4B1893BC" w:rsidR="004C2984" w:rsidRPr="006A52E8" w:rsidRDefault="004C2984" w:rsidP="00E52793">
      <w:pPr>
        <w:rPr>
          <w:b/>
        </w:rPr>
      </w:pPr>
      <w:r w:rsidRPr="006A52E8">
        <w:rPr>
          <w:b/>
          <w:bCs/>
        </w:rPr>
        <w:t xml:space="preserve">Tematický blok 5 </w:t>
      </w:r>
      <w:r w:rsidR="00470C79">
        <w:rPr>
          <w:b/>
          <w:bCs/>
        </w:rPr>
        <w:t>–</w:t>
      </w:r>
      <w:r w:rsidR="00470C79" w:rsidRPr="006A52E8">
        <w:rPr>
          <w:b/>
          <w:bCs/>
        </w:rPr>
        <w:t xml:space="preserve"> </w:t>
      </w:r>
      <w:r w:rsidRPr="006A52E8">
        <w:rPr>
          <w:b/>
          <w:bCs/>
        </w:rPr>
        <w:t>Jak to všechno naplánujeme? (2</w:t>
      </w:r>
      <w:r w:rsidR="00467818">
        <w:rPr>
          <w:b/>
          <w:bCs/>
        </w:rPr>
        <w:t xml:space="preserve"> × </w:t>
      </w:r>
      <w:r w:rsidRPr="006A52E8">
        <w:rPr>
          <w:b/>
          <w:bCs/>
        </w:rPr>
        <w:t>45 minut)</w:t>
      </w:r>
    </w:p>
    <w:p w14:paraId="1CF0BE8D" w14:textId="13901D03" w:rsidR="004C2984" w:rsidRDefault="001F2473" w:rsidP="00E52793">
      <w:pPr>
        <w:rPr>
          <w:bCs/>
        </w:rPr>
      </w:pPr>
      <w:r>
        <w:rPr>
          <w:bCs/>
        </w:rPr>
        <w:t>Tematický</w:t>
      </w:r>
      <w:r w:rsidRPr="00C06F55">
        <w:rPr>
          <w:bCs/>
        </w:rPr>
        <w:t xml:space="preserve"> blok je věnován přípravě scénáře, podle kterého budou žáci své videopříspěvky natáčet. Žáci se s podobnou aktivitou pravděpodobně </w:t>
      </w:r>
      <w:r>
        <w:rPr>
          <w:bCs/>
        </w:rPr>
        <w:t xml:space="preserve">ještě nesetkali </w:t>
      </w:r>
      <w:r w:rsidR="007402CA">
        <w:rPr>
          <w:bCs/>
        </w:rPr>
        <w:t>a </w:t>
      </w:r>
      <w:r>
        <w:rPr>
          <w:bCs/>
        </w:rPr>
        <w:t xml:space="preserve">vytvoření scénáře pro ně bude značnou výzvou. Kromě scénáře si </w:t>
      </w:r>
      <w:r w:rsidR="00470C79">
        <w:rPr>
          <w:bCs/>
        </w:rPr>
        <w:t xml:space="preserve">formou myšlenkové mapy </w:t>
      </w:r>
      <w:r>
        <w:rPr>
          <w:bCs/>
        </w:rPr>
        <w:t xml:space="preserve">vytvoří také harmonogram činností souvisejících s natáčením </w:t>
      </w:r>
      <w:r w:rsidR="007402CA">
        <w:rPr>
          <w:bCs/>
        </w:rPr>
        <w:t>a </w:t>
      </w:r>
      <w:r>
        <w:rPr>
          <w:bCs/>
        </w:rPr>
        <w:t xml:space="preserve">provedou </w:t>
      </w:r>
      <w:r w:rsidR="007402CA">
        <w:rPr>
          <w:bCs/>
        </w:rPr>
        <w:t>i </w:t>
      </w:r>
      <w:r>
        <w:rPr>
          <w:bCs/>
        </w:rPr>
        <w:t>jednoduchou analýzu rizik, aby byli připraveni na řešení nenadálých situací.</w:t>
      </w:r>
    </w:p>
    <w:p w14:paraId="7CA3E8B7" w14:textId="35C13AB2" w:rsidR="001F2473" w:rsidRPr="001F2473" w:rsidRDefault="001F2473" w:rsidP="00E52793">
      <w:pPr>
        <w:ind w:firstLine="708"/>
        <w:rPr>
          <w:bCs/>
          <w:u w:val="single"/>
        </w:rPr>
      </w:pPr>
      <w:r w:rsidRPr="001F2473">
        <w:rPr>
          <w:bCs/>
          <w:u w:val="single"/>
        </w:rPr>
        <w:t>Téma 1: Píšeme scénář</w:t>
      </w:r>
      <w:r w:rsidR="00C52823">
        <w:rPr>
          <w:bCs/>
          <w:u w:val="single"/>
        </w:rPr>
        <w:t xml:space="preserve"> (1</w:t>
      </w:r>
      <w:r w:rsidR="00467818">
        <w:rPr>
          <w:bCs/>
          <w:u w:val="single"/>
        </w:rPr>
        <w:t xml:space="preserve"> × </w:t>
      </w:r>
      <w:r w:rsidR="00C52823">
        <w:rPr>
          <w:bCs/>
          <w:u w:val="single"/>
        </w:rPr>
        <w:t>45 minut)</w:t>
      </w:r>
    </w:p>
    <w:p w14:paraId="1B95A101" w14:textId="05024D13" w:rsidR="001F2473" w:rsidRDefault="001F2473" w:rsidP="00E52793">
      <w:pPr>
        <w:rPr>
          <w:bCs/>
        </w:rPr>
      </w:pPr>
      <w:r>
        <w:rPr>
          <w:bCs/>
        </w:rPr>
        <w:t xml:space="preserve">V úvodní hodině získají žáci teoretický základ, který jim následně umožní napsat jednoduchý scénář k natočení prvních tematicky zaměřených videopříspěvků. </w:t>
      </w:r>
      <w:r w:rsidR="00C52823">
        <w:rPr>
          <w:bCs/>
        </w:rPr>
        <w:t xml:space="preserve">Žáci využívají všech informací, které </w:t>
      </w:r>
      <w:r w:rsidR="007402CA">
        <w:rPr>
          <w:bCs/>
        </w:rPr>
        <w:t>o </w:t>
      </w:r>
      <w:r w:rsidR="00C52823">
        <w:rPr>
          <w:bCs/>
        </w:rPr>
        <w:t xml:space="preserve">dané lokalitě nebo organizaci získali v předchozích hodinách, využívají také poznatky sesbírané v průběhu práce s internetovými mapami. </w:t>
      </w:r>
      <w:r>
        <w:rPr>
          <w:bCs/>
        </w:rPr>
        <w:t xml:space="preserve">Pozornost je věnována také posílení schopnosti žáků v oblasti komunikace </w:t>
      </w:r>
      <w:r w:rsidR="007402CA">
        <w:rPr>
          <w:bCs/>
        </w:rPr>
        <w:t>a </w:t>
      </w:r>
      <w:r>
        <w:rPr>
          <w:bCs/>
        </w:rPr>
        <w:t xml:space="preserve">vyjednávání </w:t>
      </w:r>
      <w:r w:rsidR="007402CA">
        <w:rPr>
          <w:bCs/>
        </w:rPr>
        <w:t>a </w:t>
      </w:r>
      <w:r>
        <w:rPr>
          <w:bCs/>
        </w:rPr>
        <w:t>zásadám týmové spolupráce.</w:t>
      </w:r>
    </w:p>
    <w:p w14:paraId="32644D43" w14:textId="2ECF69A1" w:rsidR="001F2473" w:rsidRPr="001F2473" w:rsidRDefault="001F2473" w:rsidP="00E52793">
      <w:pPr>
        <w:ind w:firstLine="708"/>
        <w:rPr>
          <w:bCs/>
          <w:u w:val="single"/>
        </w:rPr>
      </w:pPr>
      <w:r w:rsidRPr="001F2473">
        <w:rPr>
          <w:bCs/>
          <w:u w:val="single"/>
        </w:rPr>
        <w:t xml:space="preserve">Téma 2: Kdo, co, kdy </w:t>
      </w:r>
      <w:r w:rsidR="007402CA" w:rsidRPr="001F2473">
        <w:rPr>
          <w:bCs/>
          <w:u w:val="single"/>
        </w:rPr>
        <w:t>a</w:t>
      </w:r>
      <w:r w:rsidR="007402CA">
        <w:rPr>
          <w:bCs/>
          <w:u w:val="single"/>
        </w:rPr>
        <w:t> </w:t>
      </w:r>
      <w:r w:rsidRPr="001F2473">
        <w:rPr>
          <w:bCs/>
          <w:u w:val="single"/>
        </w:rPr>
        <w:t>jak?</w:t>
      </w:r>
      <w:r w:rsidR="00CD18D4">
        <w:rPr>
          <w:bCs/>
          <w:u w:val="single"/>
        </w:rPr>
        <w:t xml:space="preserve"> (</w:t>
      </w:r>
      <w:r w:rsidR="00C52823">
        <w:rPr>
          <w:bCs/>
          <w:u w:val="single"/>
        </w:rPr>
        <w:t>1</w:t>
      </w:r>
      <w:r w:rsidR="00467818">
        <w:rPr>
          <w:bCs/>
          <w:u w:val="single"/>
        </w:rPr>
        <w:t xml:space="preserve"> × </w:t>
      </w:r>
      <w:r w:rsidR="00C52823">
        <w:rPr>
          <w:bCs/>
          <w:u w:val="single"/>
        </w:rPr>
        <w:t>45 minut)</w:t>
      </w:r>
    </w:p>
    <w:p w14:paraId="13534CE9" w14:textId="08820CBB" w:rsidR="001F2473" w:rsidRDefault="001F2473" w:rsidP="00E52793">
      <w:pPr>
        <w:rPr>
          <w:b/>
          <w:bCs/>
          <w:sz w:val="24"/>
          <w:szCs w:val="24"/>
        </w:rPr>
      </w:pPr>
      <w:r>
        <w:rPr>
          <w:bCs/>
        </w:rPr>
        <w:t xml:space="preserve">Druhá hodina </w:t>
      </w:r>
      <w:r w:rsidR="00892F10">
        <w:rPr>
          <w:bCs/>
        </w:rPr>
        <w:t xml:space="preserve">je </w:t>
      </w:r>
      <w:r>
        <w:rPr>
          <w:bCs/>
        </w:rPr>
        <w:t xml:space="preserve">věnována přípravě natáčení prvních videopříspěvků </w:t>
      </w:r>
      <w:r w:rsidR="007402CA">
        <w:rPr>
          <w:bCs/>
        </w:rPr>
        <w:t>a </w:t>
      </w:r>
      <w:r>
        <w:rPr>
          <w:bCs/>
        </w:rPr>
        <w:t xml:space="preserve">zaměřuje se na efektivní plánování aktivit, delegování úkolů ve skupině </w:t>
      </w:r>
      <w:r w:rsidR="007402CA">
        <w:rPr>
          <w:bCs/>
        </w:rPr>
        <w:t>a </w:t>
      </w:r>
      <w:r>
        <w:rPr>
          <w:bCs/>
        </w:rPr>
        <w:t xml:space="preserve">rozdělování </w:t>
      </w:r>
      <w:r w:rsidR="00BB4E80">
        <w:rPr>
          <w:bCs/>
        </w:rPr>
        <w:t>zodpovědnost</w:t>
      </w:r>
      <w:r>
        <w:rPr>
          <w:bCs/>
        </w:rPr>
        <w:t xml:space="preserve">i za jejich plnění. Žáci také získají schopnosti definovat rizika spojená s daným úkolem </w:t>
      </w:r>
      <w:r w:rsidR="007402CA">
        <w:rPr>
          <w:bCs/>
        </w:rPr>
        <w:t>a </w:t>
      </w:r>
      <w:r>
        <w:rPr>
          <w:bCs/>
        </w:rPr>
        <w:t>naučí se navrhovat vhodná řešení na jejich eliminaci.</w:t>
      </w:r>
    </w:p>
    <w:p w14:paraId="564E7722" w14:textId="1315DBF7" w:rsidR="001F2473" w:rsidRPr="006A52E8" w:rsidRDefault="00C52823" w:rsidP="00E52793">
      <w:pPr>
        <w:keepNext/>
        <w:rPr>
          <w:b/>
          <w:color w:val="00CC00"/>
        </w:rPr>
      </w:pPr>
      <w:r w:rsidRPr="006A52E8">
        <w:rPr>
          <w:b/>
          <w:bCs/>
        </w:rPr>
        <w:lastRenderedPageBreak/>
        <w:t>Tematický blok 6 – Hurá do akce! (2</w:t>
      </w:r>
      <w:r w:rsidR="00467818">
        <w:rPr>
          <w:b/>
          <w:bCs/>
        </w:rPr>
        <w:t xml:space="preserve"> × </w:t>
      </w:r>
      <w:r w:rsidRPr="006A52E8">
        <w:rPr>
          <w:b/>
          <w:bCs/>
        </w:rPr>
        <w:t>45 minut)</w:t>
      </w:r>
    </w:p>
    <w:p w14:paraId="5ACAECC1" w14:textId="719B0C10" w:rsidR="004C2984" w:rsidRDefault="00C52823" w:rsidP="00E52793">
      <w:pPr>
        <w:rPr>
          <w:b/>
          <w:color w:val="00CC00"/>
        </w:rPr>
      </w:pPr>
      <w:r>
        <w:rPr>
          <w:bCs/>
        </w:rPr>
        <w:t>Tematický</w:t>
      </w:r>
      <w:r w:rsidRPr="004F5911">
        <w:rPr>
          <w:bCs/>
        </w:rPr>
        <w:t xml:space="preserve"> blok</w:t>
      </w:r>
      <w:r>
        <w:rPr>
          <w:bCs/>
        </w:rPr>
        <w:t xml:space="preserve"> je zaměřen na praktické vyzk</w:t>
      </w:r>
      <w:r w:rsidR="00892F10">
        <w:rPr>
          <w:bCs/>
        </w:rPr>
        <w:t>o</w:t>
      </w:r>
      <w:r>
        <w:rPr>
          <w:bCs/>
        </w:rPr>
        <w:t xml:space="preserve">ušení znalostí </w:t>
      </w:r>
      <w:r w:rsidR="007402CA">
        <w:rPr>
          <w:bCs/>
        </w:rPr>
        <w:t>a </w:t>
      </w:r>
      <w:r>
        <w:rPr>
          <w:bCs/>
        </w:rPr>
        <w:t xml:space="preserve">dovedností, které žáci získali v předchozích hodinách. Aktivity probíhají mimo školu </w:t>
      </w:r>
      <w:r w:rsidR="007402CA">
        <w:rPr>
          <w:bCs/>
        </w:rPr>
        <w:t>a </w:t>
      </w:r>
      <w:r>
        <w:rPr>
          <w:bCs/>
        </w:rPr>
        <w:t>žáci mají možnost natočit zajímavá místa, poznat organizace</w:t>
      </w:r>
      <w:r w:rsidRPr="004F5911">
        <w:rPr>
          <w:bCs/>
        </w:rPr>
        <w:t xml:space="preserve"> </w:t>
      </w:r>
      <w:r>
        <w:rPr>
          <w:bCs/>
        </w:rPr>
        <w:t xml:space="preserve">nebo natočit rozhovor se zajímavou osobností podle toho, jaký scénář si pro natáčení připravili. Netradičním prvkem zařazeným do procesu přípravy </w:t>
      </w:r>
      <w:r w:rsidR="007402CA">
        <w:rPr>
          <w:bCs/>
        </w:rPr>
        <w:t>a </w:t>
      </w:r>
      <w:r>
        <w:rPr>
          <w:bCs/>
        </w:rPr>
        <w:t xml:space="preserve">natáčení je rozdělení žáků do role „aktérů“ </w:t>
      </w:r>
      <w:r w:rsidR="007402CA">
        <w:rPr>
          <w:bCs/>
        </w:rPr>
        <w:t>a </w:t>
      </w:r>
      <w:r>
        <w:rPr>
          <w:bCs/>
        </w:rPr>
        <w:t>jejich „pozorovatelů“.</w:t>
      </w:r>
    </w:p>
    <w:p w14:paraId="35E99788" w14:textId="064A2B93" w:rsidR="004C2984" w:rsidRPr="00C52823" w:rsidRDefault="00C52823" w:rsidP="00E52793">
      <w:pPr>
        <w:ind w:firstLine="708"/>
        <w:rPr>
          <w:bCs/>
          <w:u w:val="single"/>
        </w:rPr>
      </w:pPr>
      <w:r w:rsidRPr="00C52823">
        <w:rPr>
          <w:bCs/>
          <w:u w:val="single"/>
        </w:rPr>
        <w:t>Téma 1: Příprava je základ</w:t>
      </w:r>
      <w:r w:rsidR="00CD18D4">
        <w:rPr>
          <w:bCs/>
          <w:u w:val="single"/>
        </w:rPr>
        <w:t xml:space="preserve"> (1</w:t>
      </w:r>
      <w:r w:rsidR="00467818">
        <w:rPr>
          <w:bCs/>
          <w:u w:val="single"/>
        </w:rPr>
        <w:t xml:space="preserve"> × </w:t>
      </w:r>
      <w:r w:rsidR="00CD18D4">
        <w:rPr>
          <w:bCs/>
          <w:u w:val="single"/>
        </w:rPr>
        <w:t>45 minut)</w:t>
      </w:r>
    </w:p>
    <w:p w14:paraId="55DC13C9" w14:textId="29638E2C" w:rsidR="00C52823" w:rsidRDefault="002664B0" w:rsidP="00E52793">
      <w:pPr>
        <w:rPr>
          <w:bCs/>
        </w:rPr>
      </w:pPr>
      <w:r>
        <w:rPr>
          <w:bCs/>
        </w:rPr>
        <w:t>První</w:t>
      </w:r>
      <w:r w:rsidR="00580A6D">
        <w:rPr>
          <w:bCs/>
        </w:rPr>
        <w:t xml:space="preserve"> část bloku je věnována příprav</w:t>
      </w:r>
      <w:r>
        <w:rPr>
          <w:bCs/>
        </w:rPr>
        <w:t xml:space="preserve">ě natáčení </w:t>
      </w:r>
      <w:r w:rsidR="007402CA">
        <w:rPr>
          <w:bCs/>
        </w:rPr>
        <w:t>a </w:t>
      </w:r>
      <w:r>
        <w:rPr>
          <w:bCs/>
        </w:rPr>
        <w:t>učí</w:t>
      </w:r>
      <w:r w:rsidR="00C52823">
        <w:rPr>
          <w:bCs/>
        </w:rPr>
        <w:t xml:space="preserve"> žáky </w:t>
      </w:r>
      <w:r w:rsidR="00892F10">
        <w:rPr>
          <w:bCs/>
        </w:rPr>
        <w:t xml:space="preserve">schopnosti </w:t>
      </w:r>
      <w:r w:rsidR="00C52823">
        <w:rPr>
          <w:bCs/>
        </w:rPr>
        <w:t xml:space="preserve">aplikovat navržený plán </w:t>
      </w:r>
      <w:r w:rsidR="00892F10">
        <w:rPr>
          <w:bCs/>
        </w:rPr>
        <w:t xml:space="preserve">v </w:t>
      </w:r>
      <w:r w:rsidR="00C52823">
        <w:rPr>
          <w:bCs/>
        </w:rPr>
        <w:t xml:space="preserve">reálné </w:t>
      </w:r>
      <w:r w:rsidR="00892F10">
        <w:rPr>
          <w:bCs/>
        </w:rPr>
        <w:t>situaci</w:t>
      </w:r>
      <w:r w:rsidR="00C52823">
        <w:rPr>
          <w:bCs/>
        </w:rPr>
        <w:t xml:space="preserve">. </w:t>
      </w:r>
      <w:r w:rsidR="00580A6D">
        <w:rPr>
          <w:bCs/>
        </w:rPr>
        <w:t xml:space="preserve">Žáci si projdou terén </w:t>
      </w:r>
      <w:r w:rsidR="007402CA">
        <w:rPr>
          <w:bCs/>
        </w:rPr>
        <w:t>a </w:t>
      </w:r>
      <w:r w:rsidR="00580A6D">
        <w:rPr>
          <w:bCs/>
        </w:rPr>
        <w:t xml:space="preserve">přichystají si potřebné pomůcky </w:t>
      </w:r>
      <w:r w:rsidR="007402CA">
        <w:rPr>
          <w:bCs/>
        </w:rPr>
        <w:t>a </w:t>
      </w:r>
      <w:r w:rsidR="00580A6D">
        <w:rPr>
          <w:bCs/>
        </w:rPr>
        <w:t xml:space="preserve">vybavení pro natáčení. Pozornost je opět věnována schopnosti pracovat v týmu </w:t>
      </w:r>
      <w:r w:rsidR="007402CA">
        <w:rPr>
          <w:bCs/>
        </w:rPr>
        <w:t>a </w:t>
      </w:r>
      <w:r w:rsidR="00C52823">
        <w:rPr>
          <w:bCs/>
        </w:rPr>
        <w:t xml:space="preserve">společně plnit plánované úkoly </w:t>
      </w:r>
      <w:r w:rsidR="007402CA">
        <w:rPr>
          <w:bCs/>
        </w:rPr>
        <w:t>a </w:t>
      </w:r>
      <w:r w:rsidR="00C52823">
        <w:rPr>
          <w:bCs/>
        </w:rPr>
        <w:t xml:space="preserve">nést </w:t>
      </w:r>
      <w:r w:rsidR="00BB4E80">
        <w:rPr>
          <w:bCs/>
        </w:rPr>
        <w:t>zodpovědnost</w:t>
      </w:r>
      <w:r w:rsidR="00C52823">
        <w:rPr>
          <w:bCs/>
        </w:rPr>
        <w:t xml:space="preserve"> za jejich bezchybné provedení.</w:t>
      </w:r>
    </w:p>
    <w:p w14:paraId="7EFD9BF7" w14:textId="6F653F0D" w:rsidR="00C52823" w:rsidRPr="00AD0D7B" w:rsidRDefault="00C52823" w:rsidP="00E52793">
      <w:pPr>
        <w:ind w:firstLine="708"/>
        <w:rPr>
          <w:bCs/>
          <w:u w:val="single"/>
        </w:rPr>
      </w:pPr>
      <w:r w:rsidRPr="00AD0D7B">
        <w:rPr>
          <w:bCs/>
          <w:u w:val="single"/>
        </w:rPr>
        <w:t xml:space="preserve">Téma 2: </w:t>
      </w:r>
      <w:r w:rsidR="007402CA" w:rsidRPr="00AD0D7B">
        <w:rPr>
          <w:bCs/>
          <w:u w:val="single"/>
        </w:rPr>
        <w:t>A</w:t>
      </w:r>
      <w:r w:rsidR="007402CA">
        <w:rPr>
          <w:bCs/>
          <w:u w:val="single"/>
        </w:rPr>
        <w:t> </w:t>
      </w:r>
      <w:r w:rsidRPr="00AD0D7B">
        <w:rPr>
          <w:bCs/>
          <w:u w:val="single"/>
        </w:rPr>
        <w:t>teď naostro!</w:t>
      </w:r>
      <w:r w:rsidR="00CD18D4">
        <w:rPr>
          <w:bCs/>
          <w:u w:val="single"/>
        </w:rPr>
        <w:t xml:space="preserve"> (1</w:t>
      </w:r>
      <w:r w:rsidR="00467818">
        <w:rPr>
          <w:bCs/>
          <w:u w:val="single"/>
        </w:rPr>
        <w:t xml:space="preserve"> × </w:t>
      </w:r>
      <w:r w:rsidR="00CD18D4">
        <w:rPr>
          <w:bCs/>
          <w:u w:val="single"/>
        </w:rPr>
        <w:t>45 minut)</w:t>
      </w:r>
    </w:p>
    <w:p w14:paraId="5BD9DA39" w14:textId="1E6BD0A5" w:rsidR="00C52823" w:rsidRDefault="00580A6D" w:rsidP="00E52793">
      <w:pPr>
        <w:rPr>
          <w:bCs/>
        </w:rPr>
      </w:pPr>
      <w:r>
        <w:rPr>
          <w:bCs/>
        </w:rPr>
        <w:t xml:space="preserve">Ve druhé hodině žáci již provádějí aktivity související s vlastním natáčením videopříspěvku. </w:t>
      </w:r>
      <w:r w:rsidR="00C52823">
        <w:rPr>
          <w:bCs/>
        </w:rPr>
        <w:t>Vyzkouš</w:t>
      </w:r>
      <w:r>
        <w:rPr>
          <w:bCs/>
        </w:rPr>
        <w:t>í</w:t>
      </w:r>
      <w:r w:rsidR="00C52823">
        <w:rPr>
          <w:bCs/>
        </w:rPr>
        <w:t xml:space="preserve"> si </w:t>
      </w:r>
      <w:r>
        <w:rPr>
          <w:bCs/>
        </w:rPr>
        <w:t xml:space="preserve">tak poprvé </w:t>
      </w:r>
      <w:r w:rsidR="00C52823">
        <w:rPr>
          <w:bCs/>
        </w:rPr>
        <w:t xml:space="preserve">v praxi natáčení </w:t>
      </w:r>
      <w:r w:rsidR="007402CA">
        <w:rPr>
          <w:bCs/>
        </w:rPr>
        <w:t>a </w:t>
      </w:r>
      <w:r w:rsidR="00C52823">
        <w:rPr>
          <w:bCs/>
        </w:rPr>
        <w:t>práci s kamerou/telefonem v mimoškolním prostředí.</w:t>
      </w:r>
      <w:r>
        <w:rPr>
          <w:bCs/>
        </w:rPr>
        <w:t xml:space="preserve"> V obou hodinách sleduje práci „aktivní skupiny“ druhá skupina pozorovatelů </w:t>
      </w:r>
      <w:r w:rsidR="007402CA">
        <w:rPr>
          <w:bCs/>
        </w:rPr>
        <w:t>a </w:t>
      </w:r>
      <w:r>
        <w:rPr>
          <w:bCs/>
        </w:rPr>
        <w:t xml:space="preserve">formou záznamů do pracovních listů zapisuje své postřehy </w:t>
      </w:r>
      <w:r w:rsidR="007402CA">
        <w:rPr>
          <w:bCs/>
        </w:rPr>
        <w:t>z </w:t>
      </w:r>
      <w:r>
        <w:rPr>
          <w:bCs/>
        </w:rPr>
        <w:t>„</w:t>
      </w:r>
      <w:proofErr w:type="spellStart"/>
      <w:r>
        <w:rPr>
          <w:bCs/>
        </w:rPr>
        <w:t>job</w:t>
      </w:r>
      <w:proofErr w:type="spellEnd"/>
      <w:r>
        <w:rPr>
          <w:bCs/>
        </w:rPr>
        <w:t xml:space="preserve"> </w:t>
      </w:r>
      <w:proofErr w:type="spellStart"/>
      <w:r>
        <w:rPr>
          <w:bCs/>
        </w:rPr>
        <w:t>shadowingu</w:t>
      </w:r>
      <w:proofErr w:type="spellEnd"/>
      <w:r>
        <w:rPr>
          <w:bCs/>
        </w:rPr>
        <w:t>“.</w:t>
      </w:r>
    </w:p>
    <w:p w14:paraId="62554179" w14:textId="7C660D5C" w:rsidR="00C52823" w:rsidRPr="006A52E8" w:rsidRDefault="00CD18D4" w:rsidP="00E52793">
      <w:pPr>
        <w:rPr>
          <w:b/>
          <w:bCs/>
        </w:rPr>
      </w:pPr>
      <w:r w:rsidRPr="006A52E8">
        <w:rPr>
          <w:b/>
          <w:bCs/>
        </w:rPr>
        <w:t>Tematický blok 7–</w:t>
      </w:r>
      <w:r w:rsidR="007402CA" w:rsidRPr="006A52E8">
        <w:rPr>
          <w:b/>
          <w:bCs/>
        </w:rPr>
        <w:t>A</w:t>
      </w:r>
      <w:r w:rsidR="007402CA">
        <w:rPr>
          <w:b/>
          <w:bCs/>
        </w:rPr>
        <w:t> </w:t>
      </w:r>
      <w:r w:rsidRPr="006A52E8">
        <w:rPr>
          <w:b/>
          <w:bCs/>
        </w:rPr>
        <w:t>teď si to vyměníme! (2</w:t>
      </w:r>
      <w:r w:rsidR="00467818">
        <w:rPr>
          <w:b/>
          <w:bCs/>
        </w:rPr>
        <w:t xml:space="preserve"> × </w:t>
      </w:r>
      <w:r w:rsidRPr="006A52E8">
        <w:rPr>
          <w:b/>
          <w:bCs/>
        </w:rPr>
        <w:t>45 minut)</w:t>
      </w:r>
    </w:p>
    <w:p w14:paraId="34B5C003" w14:textId="05915371" w:rsidR="00CD18D4" w:rsidRDefault="00CD18D4" w:rsidP="00E52793">
      <w:pPr>
        <w:rPr>
          <w:bCs/>
        </w:rPr>
      </w:pPr>
      <w:r w:rsidRPr="004F5911">
        <w:rPr>
          <w:bCs/>
        </w:rPr>
        <w:t>Výukový blok</w:t>
      </w:r>
      <w:r>
        <w:rPr>
          <w:bCs/>
        </w:rPr>
        <w:t xml:space="preserve"> kopíruje aktivity předch</w:t>
      </w:r>
      <w:r w:rsidR="000863D7">
        <w:rPr>
          <w:bCs/>
        </w:rPr>
        <w:t>ozího</w:t>
      </w:r>
      <w:r>
        <w:rPr>
          <w:bCs/>
        </w:rPr>
        <w:t xml:space="preserve"> bloku. Skupiny si pouze vymění své role.</w:t>
      </w:r>
      <w:r w:rsidR="00580A6D">
        <w:rPr>
          <w:bCs/>
        </w:rPr>
        <w:t xml:space="preserve"> Skupina, která v předchozím bloku natáčela, bude teď v roli pozorovatelů.</w:t>
      </w:r>
      <w:r>
        <w:rPr>
          <w:bCs/>
        </w:rPr>
        <w:t xml:space="preserve"> Aktivity jsou zaměřeny na praktické vyzkoušení znalostí </w:t>
      </w:r>
      <w:r w:rsidR="007402CA">
        <w:rPr>
          <w:bCs/>
        </w:rPr>
        <w:t>a </w:t>
      </w:r>
      <w:r>
        <w:rPr>
          <w:bCs/>
        </w:rPr>
        <w:t>dovedností, které žáci získali v předchozích hodinách</w:t>
      </w:r>
      <w:r w:rsidR="00BC08BD">
        <w:rPr>
          <w:bCs/>
        </w:rPr>
        <w:t>,</w:t>
      </w:r>
      <w:r>
        <w:rPr>
          <w:bCs/>
        </w:rPr>
        <w:t xml:space="preserve"> </w:t>
      </w:r>
      <w:r w:rsidR="007402CA">
        <w:rPr>
          <w:bCs/>
        </w:rPr>
        <w:t>a </w:t>
      </w:r>
      <w:r>
        <w:rPr>
          <w:bCs/>
        </w:rPr>
        <w:t xml:space="preserve">probíhají mimo školu. </w:t>
      </w:r>
    </w:p>
    <w:p w14:paraId="7BBDAAC7" w14:textId="55B555B8" w:rsidR="00C52823" w:rsidRPr="00CD18D4" w:rsidRDefault="00CD18D4" w:rsidP="00E52793">
      <w:pPr>
        <w:keepNext/>
        <w:ind w:firstLine="709"/>
        <w:rPr>
          <w:bCs/>
          <w:u w:val="single"/>
        </w:rPr>
      </w:pPr>
      <w:r w:rsidRPr="00CD18D4">
        <w:rPr>
          <w:bCs/>
          <w:u w:val="single"/>
        </w:rPr>
        <w:t>Téma 1: Dělají to dobře?</w:t>
      </w:r>
      <w:r>
        <w:rPr>
          <w:bCs/>
          <w:u w:val="single"/>
        </w:rPr>
        <w:t xml:space="preserve"> (1</w:t>
      </w:r>
      <w:r w:rsidR="00467818">
        <w:rPr>
          <w:bCs/>
          <w:u w:val="single"/>
        </w:rPr>
        <w:t xml:space="preserve"> × </w:t>
      </w:r>
      <w:r>
        <w:rPr>
          <w:bCs/>
          <w:u w:val="single"/>
        </w:rPr>
        <w:t>45 minut)</w:t>
      </w:r>
    </w:p>
    <w:p w14:paraId="2A5B6E33" w14:textId="6B2AF7B6" w:rsidR="00CD18D4" w:rsidRDefault="00580A6D" w:rsidP="00E52793">
      <w:pPr>
        <w:rPr>
          <w:bCs/>
        </w:rPr>
      </w:pPr>
      <w:r>
        <w:rPr>
          <w:bCs/>
        </w:rPr>
        <w:t xml:space="preserve">Druhá skupina si připravuje pomůcky pro natáčení, prochází si místo natáčení </w:t>
      </w:r>
      <w:r w:rsidR="007402CA">
        <w:rPr>
          <w:bCs/>
        </w:rPr>
        <w:t>a </w:t>
      </w:r>
      <w:r>
        <w:rPr>
          <w:bCs/>
        </w:rPr>
        <w:t>pracuje s připraveným scénářem. První skupina je v roli pozorovatelů.</w:t>
      </w:r>
    </w:p>
    <w:p w14:paraId="02D5F018" w14:textId="06E0D2FF" w:rsidR="00CD18D4" w:rsidRPr="00CD18D4" w:rsidRDefault="00CD18D4" w:rsidP="00E52793">
      <w:pPr>
        <w:ind w:firstLine="708"/>
        <w:rPr>
          <w:bCs/>
          <w:u w:val="single"/>
        </w:rPr>
      </w:pPr>
      <w:r w:rsidRPr="00CD18D4">
        <w:rPr>
          <w:bCs/>
          <w:u w:val="single"/>
        </w:rPr>
        <w:t>Téma 2: Nerušit, zase natáčíme!</w:t>
      </w:r>
      <w:r>
        <w:rPr>
          <w:bCs/>
          <w:u w:val="single"/>
        </w:rPr>
        <w:t xml:space="preserve"> (1</w:t>
      </w:r>
      <w:r w:rsidR="00467818">
        <w:rPr>
          <w:bCs/>
          <w:u w:val="single"/>
        </w:rPr>
        <w:t xml:space="preserve"> × </w:t>
      </w:r>
      <w:r>
        <w:rPr>
          <w:bCs/>
          <w:u w:val="single"/>
        </w:rPr>
        <w:t>45 minut)</w:t>
      </w:r>
    </w:p>
    <w:p w14:paraId="1EF4BDB0" w14:textId="71B8540C" w:rsidR="005545A5" w:rsidRDefault="00146A90" w:rsidP="00E52793">
      <w:pPr>
        <w:spacing w:line="276" w:lineRule="auto"/>
        <w:jc w:val="left"/>
        <w:rPr>
          <w:b/>
          <w:bCs/>
        </w:rPr>
      </w:pPr>
      <w:r>
        <w:rPr>
          <w:bCs/>
        </w:rPr>
        <w:t>Druhá skupina natáčí svůj videopříspěvek</w:t>
      </w:r>
      <w:r w:rsidR="00CD18D4">
        <w:rPr>
          <w:bCs/>
        </w:rPr>
        <w:t>.</w:t>
      </w:r>
      <w:r>
        <w:rPr>
          <w:bCs/>
        </w:rPr>
        <w:t xml:space="preserve"> První skupina ji pozoruje při práci </w:t>
      </w:r>
      <w:r w:rsidR="007402CA">
        <w:rPr>
          <w:bCs/>
        </w:rPr>
        <w:t>a </w:t>
      </w:r>
      <w:r>
        <w:rPr>
          <w:bCs/>
        </w:rPr>
        <w:t>své postřehy zaznamenává do pracovních listů.</w:t>
      </w:r>
    </w:p>
    <w:p w14:paraId="5A72D08C" w14:textId="79479DD3" w:rsidR="00CD18D4" w:rsidRPr="006A52E8" w:rsidRDefault="00CD18D4" w:rsidP="00E52793">
      <w:pPr>
        <w:rPr>
          <w:b/>
          <w:bCs/>
        </w:rPr>
      </w:pPr>
      <w:r w:rsidRPr="006A52E8">
        <w:rPr>
          <w:b/>
          <w:bCs/>
        </w:rPr>
        <w:t xml:space="preserve">Tematický blok 8 – Co jsme natočili </w:t>
      </w:r>
      <w:r w:rsidR="007402CA" w:rsidRPr="006A52E8">
        <w:rPr>
          <w:b/>
          <w:bCs/>
        </w:rPr>
        <w:t>a</w:t>
      </w:r>
      <w:r w:rsidR="007402CA">
        <w:rPr>
          <w:b/>
          <w:bCs/>
        </w:rPr>
        <w:t> </w:t>
      </w:r>
      <w:r w:rsidRPr="006A52E8">
        <w:rPr>
          <w:b/>
          <w:bCs/>
        </w:rPr>
        <w:t>co s tím uděláme? (2</w:t>
      </w:r>
      <w:r w:rsidR="00467818">
        <w:rPr>
          <w:b/>
          <w:bCs/>
        </w:rPr>
        <w:t xml:space="preserve"> × </w:t>
      </w:r>
      <w:r w:rsidRPr="006A52E8">
        <w:rPr>
          <w:b/>
          <w:bCs/>
        </w:rPr>
        <w:t>45 minut)</w:t>
      </w:r>
    </w:p>
    <w:p w14:paraId="324053AB" w14:textId="07086F0C" w:rsidR="00CD18D4" w:rsidRDefault="00CD18D4" w:rsidP="00E52793">
      <w:pPr>
        <w:rPr>
          <w:bCs/>
        </w:rPr>
      </w:pPr>
      <w:r>
        <w:rPr>
          <w:bCs/>
        </w:rPr>
        <w:t xml:space="preserve">Výukový blok se ve své první části zaměřuje na shrnutí průběhu prvních dvou natáčecích dnů </w:t>
      </w:r>
      <w:r w:rsidR="007402CA">
        <w:rPr>
          <w:bCs/>
        </w:rPr>
        <w:t>a </w:t>
      </w:r>
      <w:r>
        <w:rPr>
          <w:bCs/>
        </w:rPr>
        <w:t xml:space="preserve">prostřednictvím zpětné vazby na vyhodnocení předchozí práce. Vede žáky k sebereflexi </w:t>
      </w:r>
      <w:r w:rsidR="007402CA">
        <w:rPr>
          <w:bCs/>
        </w:rPr>
        <w:t>i </w:t>
      </w:r>
      <w:r>
        <w:rPr>
          <w:bCs/>
        </w:rPr>
        <w:t xml:space="preserve">konstruktivnímu zhodnocení práce druhých. Druhá část výuky se již věnuje zpracování fotografií </w:t>
      </w:r>
      <w:r w:rsidR="007402CA">
        <w:rPr>
          <w:bCs/>
        </w:rPr>
        <w:t>a </w:t>
      </w:r>
      <w:r>
        <w:rPr>
          <w:bCs/>
        </w:rPr>
        <w:t xml:space="preserve">videí, které žáci </w:t>
      </w:r>
      <w:r w:rsidR="00A61A0F">
        <w:rPr>
          <w:bCs/>
        </w:rPr>
        <w:t xml:space="preserve">pořídili </w:t>
      </w:r>
      <w:r>
        <w:rPr>
          <w:bCs/>
        </w:rPr>
        <w:t xml:space="preserve">v terénu. Žáci pracují se </w:t>
      </w:r>
      <w:r w:rsidR="00A61A0F">
        <w:rPr>
          <w:bCs/>
        </w:rPr>
        <w:t xml:space="preserve">softwarem </w:t>
      </w:r>
      <w:r>
        <w:rPr>
          <w:bCs/>
        </w:rPr>
        <w:t xml:space="preserve">na úpravu videa </w:t>
      </w:r>
      <w:r w:rsidR="007402CA">
        <w:rPr>
          <w:bCs/>
        </w:rPr>
        <w:t>a </w:t>
      </w:r>
      <w:r>
        <w:rPr>
          <w:bCs/>
        </w:rPr>
        <w:t>připravují svůj první videopříspěvek.</w:t>
      </w:r>
    </w:p>
    <w:p w14:paraId="124D290E" w14:textId="030F2431" w:rsidR="00CD18D4" w:rsidRPr="00CD18D4" w:rsidRDefault="00602B23" w:rsidP="00E52793">
      <w:pPr>
        <w:keepNext/>
        <w:ind w:firstLine="709"/>
        <w:rPr>
          <w:bCs/>
          <w:u w:val="single"/>
        </w:rPr>
      </w:pPr>
      <w:r>
        <w:rPr>
          <w:bCs/>
          <w:u w:val="single"/>
        </w:rPr>
        <w:t>Téma 1: Povedlo se? Uvidíme</w:t>
      </w:r>
      <w:r w:rsidR="00CD18D4">
        <w:rPr>
          <w:bCs/>
          <w:u w:val="single"/>
        </w:rPr>
        <w:t xml:space="preserve"> (1</w:t>
      </w:r>
      <w:r w:rsidR="00467818">
        <w:rPr>
          <w:bCs/>
          <w:u w:val="single"/>
        </w:rPr>
        <w:t xml:space="preserve"> × </w:t>
      </w:r>
      <w:r w:rsidR="00CD18D4">
        <w:rPr>
          <w:bCs/>
          <w:u w:val="single"/>
        </w:rPr>
        <w:t>45 minut)</w:t>
      </w:r>
    </w:p>
    <w:p w14:paraId="79641994" w14:textId="18C6A59B" w:rsidR="00146A90" w:rsidRDefault="00146A90" w:rsidP="00E52793">
      <w:pPr>
        <w:rPr>
          <w:bCs/>
        </w:rPr>
      </w:pPr>
      <w:r>
        <w:rPr>
          <w:bCs/>
        </w:rPr>
        <w:t xml:space="preserve">První hodina je věnována nejprve shrnutí průběhu natáčení </w:t>
      </w:r>
      <w:r w:rsidR="007402CA">
        <w:rPr>
          <w:bCs/>
        </w:rPr>
        <w:t>a </w:t>
      </w:r>
      <w:r>
        <w:rPr>
          <w:bCs/>
        </w:rPr>
        <w:t xml:space="preserve">poskytování zpětné vazby. Žáci se učí využívat postřehů z předchozích pozorování </w:t>
      </w:r>
      <w:r w:rsidR="007402CA">
        <w:rPr>
          <w:bCs/>
        </w:rPr>
        <w:t>a </w:t>
      </w:r>
      <w:r>
        <w:rPr>
          <w:bCs/>
        </w:rPr>
        <w:t>formulovat konstruktivní zpětnou vazbu.</w:t>
      </w:r>
      <w:r w:rsidR="00756F3F">
        <w:rPr>
          <w:bCs/>
        </w:rPr>
        <w:t xml:space="preserve"> </w:t>
      </w:r>
      <w:r>
        <w:rPr>
          <w:bCs/>
        </w:rPr>
        <w:t xml:space="preserve">Další část se věnuje oslovení dalších organizací pro natáčení </w:t>
      </w:r>
      <w:r w:rsidR="007402CA">
        <w:rPr>
          <w:bCs/>
        </w:rPr>
        <w:t>a </w:t>
      </w:r>
      <w:r>
        <w:rPr>
          <w:bCs/>
        </w:rPr>
        <w:t>uložení materiálů z prvního natáčení do počítače.</w:t>
      </w:r>
    </w:p>
    <w:p w14:paraId="20C5F009" w14:textId="77777777" w:rsidR="00894A30" w:rsidRDefault="00894A30" w:rsidP="00E52793">
      <w:pPr>
        <w:ind w:firstLine="708"/>
        <w:rPr>
          <w:bCs/>
          <w:u w:val="single"/>
        </w:rPr>
      </w:pPr>
    </w:p>
    <w:p w14:paraId="73BEF062" w14:textId="77777777" w:rsidR="00894A30" w:rsidRDefault="00894A30" w:rsidP="00E52793">
      <w:pPr>
        <w:ind w:firstLine="708"/>
        <w:rPr>
          <w:bCs/>
          <w:u w:val="single"/>
        </w:rPr>
      </w:pPr>
    </w:p>
    <w:p w14:paraId="43F8D8AF" w14:textId="64964416" w:rsidR="00CD18D4" w:rsidRPr="00CD18D4" w:rsidRDefault="00CD18D4" w:rsidP="00E52793">
      <w:pPr>
        <w:ind w:firstLine="708"/>
        <w:rPr>
          <w:bCs/>
          <w:u w:val="single"/>
        </w:rPr>
      </w:pPr>
      <w:r w:rsidRPr="00CD18D4">
        <w:rPr>
          <w:bCs/>
          <w:u w:val="single"/>
        </w:rPr>
        <w:lastRenderedPageBreak/>
        <w:t>Téma 2: Naše první vlaštovka</w:t>
      </w:r>
      <w:r>
        <w:rPr>
          <w:bCs/>
          <w:u w:val="single"/>
        </w:rPr>
        <w:t xml:space="preserve"> (1</w:t>
      </w:r>
      <w:r w:rsidR="00467818">
        <w:rPr>
          <w:bCs/>
          <w:u w:val="single"/>
        </w:rPr>
        <w:t xml:space="preserve"> × </w:t>
      </w:r>
      <w:r>
        <w:rPr>
          <w:bCs/>
          <w:u w:val="single"/>
        </w:rPr>
        <w:t>45 minut)</w:t>
      </w:r>
    </w:p>
    <w:p w14:paraId="1AB97621" w14:textId="40698921" w:rsidR="00CD18D4" w:rsidRDefault="00146A90" w:rsidP="00E52793">
      <w:pPr>
        <w:rPr>
          <w:bCs/>
        </w:rPr>
      </w:pPr>
      <w:r>
        <w:rPr>
          <w:bCs/>
        </w:rPr>
        <w:t>Druhá část tematického bloku se věnuje úpravě natočených materiálů. Upevňuje</w:t>
      </w:r>
      <w:r w:rsidR="00CD18D4">
        <w:rPr>
          <w:bCs/>
        </w:rPr>
        <w:t xml:space="preserve"> dovednosti žáků v práci se softwa</w:t>
      </w:r>
      <w:r>
        <w:rPr>
          <w:bCs/>
        </w:rPr>
        <w:t xml:space="preserve">rem na zpracování videa </w:t>
      </w:r>
      <w:r w:rsidR="007402CA">
        <w:rPr>
          <w:bCs/>
        </w:rPr>
        <w:t>a </w:t>
      </w:r>
      <w:r>
        <w:rPr>
          <w:bCs/>
        </w:rPr>
        <w:t>vybavuje</w:t>
      </w:r>
      <w:r w:rsidR="00CD18D4">
        <w:rPr>
          <w:bCs/>
        </w:rPr>
        <w:t xml:space="preserve"> je dovedností navrhnout logické </w:t>
      </w:r>
      <w:r w:rsidR="007402CA">
        <w:rPr>
          <w:bCs/>
        </w:rPr>
        <w:t>a </w:t>
      </w:r>
      <w:r w:rsidR="00CD18D4">
        <w:rPr>
          <w:bCs/>
        </w:rPr>
        <w:t xml:space="preserve">atraktivní uspořádání natočených materiálů </w:t>
      </w:r>
      <w:r w:rsidR="007402CA">
        <w:rPr>
          <w:bCs/>
        </w:rPr>
        <w:t>a </w:t>
      </w:r>
      <w:r w:rsidR="00CD18D4">
        <w:rPr>
          <w:bCs/>
        </w:rPr>
        <w:t>vhodně je propojovat.</w:t>
      </w:r>
    </w:p>
    <w:p w14:paraId="6313BCC7" w14:textId="6E755118" w:rsidR="00CD18D4" w:rsidRPr="006A52E8" w:rsidRDefault="00CD18D4" w:rsidP="00E52793">
      <w:pPr>
        <w:rPr>
          <w:b/>
          <w:bCs/>
        </w:rPr>
      </w:pPr>
      <w:r w:rsidRPr="006A52E8">
        <w:rPr>
          <w:b/>
          <w:bCs/>
        </w:rPr>
        <w:t>Tematický blok 9 – Půlka je za námi (2</w:t>
      </w:r>
      <w:r w:rsidR="00467818">
        <w:rPr>
          <w:b/>
          <w:bCs/>
        </w:rPr>
        <w:t xml:space="preserve"> × </w:t>
      </w:r>
      <w:r w:rsidRPr="006A52E8">
        <w:rPr>
          <w:b/>
          <w:bCs/>
        </w:rPr>
        <w:t>45 minut)</w:t>
      </w:r>
    </w:p>
    <w:p w14:paraId="74642878" w14:textId="5BCC42FA" w:rsidR="00CD18D4" w:rsidRDefault="00CD18D4" w:rsidP="00E52793">
      <w:pPr>
        <w:rPr>
          <w:bCs/>
        </w:rPr>
      </w:pPr>
      <w:r>
        <w:rPr>
          <w:bCs/>
        </w:rPr>
        <w:t xml:space="preserve">Výukový blok je zaměřený </w:t>
      </w:r>
      <w:r w:rsidR="00B71AD6">
        <w:rPr>
          <w:bCs/>
        </w:rPr>
        <w:t>na</w:t>
      </w:r>
      <w:r>
        <w:rPr>
          <w:bCs/>
        </w:rPr>
        <w:t xml:space="preserve"> dv</w:t>
      </w:r>
      <w:r w:rsidR="00B71AD6">
        <w:rPr>
          <w:bCs/>
        </w:rPr>
        <w:t>ě</w:t>
      </w:r>
      <w:r>
        <w:rPr>
          <w:bCs/>
        </w:rPr>
        <w:t xml:space="preserve"> obl</w:t>
      </w:r>
      <w:r w:rsidR="00B71AD6">
        <w:rPr>
          <w:bCs/>
        </w:rPr>
        <w:t>asti</w:t>
      </w:r>
      <w:r>
        <w:rPr>
          <w:bCs/>
        </w:rPr>
        <w:t xml:space="preserve">. V první hodině žáci finalizují výsledky své předchozí práce </w:t>
      </w:r>
      <w:r w:rsidR="007402CA">
        <w:rPr>
          <w:bCs/>
        </w:rPr>
        <w:t>a </w:t>
      </w:r>
      <w:r>
        <w:rPr>
          <w:bCs/>
        </w:rPr>
        <w:t xml:space="preserve">prezentují je ostatním – představí jim svůj zpracovaný videopříspěvek, který krátce okomentují. Druhá hodina výukového bloku je věnována budování anglické slovní zásoby k natočeným videopříspěvkům </w:t>
      </w:r>
      <w:r w:rsidR="007402CA">
        <w:rPr>
          <w:bCs/>
        </w:rPr>
        <w:t>a </w:t>
      </w:r>
      <w:r>
        <w:rPr>
          <w:bCs/>
        </w:rPr>
        <w:t xml:space="preserve">práci s informacemi </w:t>
      </w:r>
      <w:r w:rsidR="007402CA">
        <w:rPr>
          <w:bCs/>
        </w:rPr>
        <w:t>a </w:t>
      </w:r>
      <w:r>
        <w:rPr>
          <w:bCs/>
        </w:rPr>
        <w:t xml:space="preserve">mapami, kdy žáci </w:t>
      </w:r>
      <w:r w:rsidR="00976BE1">
        <w:rPr>
          <w:bCs/>
        </w:rPr>
        <w:t>sbírají</w:t>
      </w:r>
      <w:r>
        <w:rPr>
          <w:bCs/>
        </w:rPr>
        <w:t xml:space="preserve"> podklad</w:t>
      </w:r>
      <w:r w:rsidR="00976BE1">
        <w:rPr>
          <w:bCs/>
        </w:rPr>
        <w:t>y</w:t>
      </w:r>
      <w:r>
        <w:rPr>
          <w:bCs/>
        </w:rPr>
        <w:t xml:space="preserve"> pro natáčení svých </w:t>
      </w:r>
      <w:r w:rsidR="00000FDE">
        <w:rPr>
          <w:bCs/>
        </w:rPr>
        <w:t>dalších</w:t>
      </w:r>
      <w:r>
        <w:rPr>
          <w:bCs/>
        </w:rPr>
        <w:t xml:space="preserve"> videopříspěvků.</w:t>
      </w:r>
    </w:p>
    <w:p w14:paraId="5D329E0B" w14:textId="1D2A0F26" w:rsidR="00CD18D4" w:rsidRPr="00CD18D4" w:rsidRDefault="00CD18D4" w:rsidP="00E52793">
      <w:pPr>
        <w:ind w:firstLine="708"/>
        <w:rPr>
          <w:bCs/>
          <w:u w:val="single"/>
        </w:rPr>
      </w:pPr>
      <w:r w:rsidRPr="00CD18D4">
        <w:rPr>
          <w:bCs/>
          <w:u w:val="single"/>
        </w:rPr>
        <w:t>Téma 1: Už jsme reportéři?</w:t>
      </w:r>
      <w:r>
        <w:rPr>
          <w:bCs/>
          <w:u w:val="single"/>
        </w:rPr>
        <w:t xml:space="preserve"> (1</w:t>
      </w:r>
      <w:r w:rsidR="00467818">
        <w:rPr>
          <w:bCs/>
          <w:u w:val="single"/>
        </w:rPr>
        <w:t xml:space="preserve"> × </w:t>
      </w:r>
      <w:r>
        <w:rPr>
          <w:bCs/>
          <w:u w:val="single"/>
        </w:rPr>
        <w:t>45 minut)</w:t>
      </w:r>
    </w:p>
    <w:p w14:paraId="53E66139" w14:textId="2C4F5EC4" w:rsidR="00CD18D4" w:rsidRDefault="00000FDE" w:rsidP="00E52793">
      <w:pPr>
        <w:rPr>
          <w:bCs/>
        </w:rPr>
      </w:pPr>
      <w:r>
        <w:rPr>
          <w:bCs/>
        </w:rPr>
        <w:t xml:space="preserve">Téma se zaměřuje na přestavení prvních výsledků skupinové práce. Žáci dokončí úpravu natočených materiálů v programu na úpravu videa </w:t>
      </w:r>
      <w:proofErr w:type="spellStart"/>
      <w:r>
        <w:rPr>
          <w:bCs/>
        </w:rPr>
        <w:t>Open</w:t>
      </w:r>
      <w:r w:rsidR="00237C50">
        <w:rPr>
          <w:bCs/>
        </w:rPr>
        <w:t>S</w:t>
      </w:r>
      <w:r>
        <w:rPr>
          <w:bCs/>
        </w:rPr>
        <w:t>hot</w:t>
      </w:r>
      <w:proofErr w:type="spellEnd"/>
      <w:r w:rsidR="00CD18D4">
        <w:rPr>
          <w:bCs/>
        </w:rPr>
        <w:t xml:space="preserve">. </w:t>
      </w:r>
      <w:r>
        <w:rPr>
          <w:bCs/>
        </w:rPr>
        <w:t>Svoji práci následně prezentují ostatním skupinám.</w:t>
      </w:r>
    </w:p>
    <w:p w14:paraId="7721C511" w14:textId="13525F80" w:rsidR="00CD18D4" w:rsidRPr="00CD18D4" w:rsidRDefault="00CD18D4" w:rsidP="00E72A79">
      <w:pPr>
        <w:keepNext/>
        <w:ind w:firstLine="709"/>
        <w:rPr>
          <w:bCs/>
          <w:u w:val="single"/>
        </w:rPr>
      </w:pPr>
      <w:r w:rsidRPr="00CD18D4">
        <w:rPr>
          <w:bCs/>
          <w:u w:val="single"/>
        </w:rPr>
        <w:t>Téma 2: Kam vyrazíme příště?</w:t>
      </w:r>
      <w:r>
        <w:rPr>
          <w:bCs/>
          <w:u w:val="single"/>
        </w:rPr>
        <w:t xml:space="preserve"> (1</w:t>
      </w:r>
      <w:r w:rsidR="00467818">
        <w:rPr>
          <w:bCs/>
          <w:u w:val="single"/>
        </w:rPr>
        <w:t xml:space="preserve"> × </w:t>
      </w:r>
      <w:r>
        <w:rPr>
          <w:bCs/>
          <w:u w:val="single"/>
        </w:rPr>
        <w:t>45 minut)</w:t>
      </w:r>
    </w:p>
    <w:p w14:paraId="1FBF3915" w14:textId="2EB6CDFF" w:rsidR="00CD18D4" w:rsidRPr="00535117" w:rsidRDefault="00000FDE" w:rsidP="00E52793">
      <w:pPr>
        <w:rPr>
          <w:bCs/>
        </w:rPr>
      </w:pPr>
      <w:r>
        <w:rPr>
          <w:bCs/>
        </w:rPr>
        <w:t xml:space="preserve">Téma se ve své úvodní části zaměřuje na rozšíření </w:t>
      </w:r>
      <w:r w:rsidR="00CD18D4">
        <w:rPr>
          <w:bCs/>
        </w:rPr>
        <w:t>anglick</w:t>
      </w:r>
      <w:r>
        <w:rPr>
          <w:bCs/>
        </w:rPr>
        <w:t>é slovní zásoby</w:t>
      </w:r>
      <w:r w:rsidR="00CD18D4">
        <w:rPr>
          <w:bCs/>
        </w:rPr>
        <w:t xml:space="preserve"> žáků v oblastech, na které </w:t>
      </w:r>
      <w:r>
        <w:rPr>
          <w:bCs/>
        </w:rPr>
        <w:t xml:space="preserve">žáci </w:t>
      </w:r>
      <w:r w:rsidR="00CD18D4">
        <w:rPr>
          <w:bCs/>
        </w:rPr>
        <w:t xml:space="preserve">zaměřili své videopříspěvky. </w:t>
      </w:r>
      <w:r>
        <w:rPr>
          <w:bCs/>
        </w:rPr>
        <w:t xml:space="preserve">V další části téma upevňuje </w:t>
      </w:r>
      <w:r w:rsidR="00CD18D4">
        <w:rPr>
          <w:bCs/>
        </w:rPr>
        <w:t>dovednosti žáků vyhledávat relevantní informace, získávat informace z </w:t>
      </w:r>
      <w:r w:rsidR="0011344C">
        <w:rPr>
          <w:bCs/>
        </w:rPr>
        <w:t>online</w:t>
      </w:r>
      <w:r w:rsidR="00CD18D4">
        <w:rPr>
          <w:bCs/>
        </w:rPr>
        <w:t xml:space="preserve"> map </w:t>
      </w:r>
      <w:r w:rsidR="007402CA">
        <w:rPr>
          <w:bCs/>
        </w:rPr>
        <w:t>a </w:t>
      </w:r>
      <w:r w:rsidR="00CD18D4">
        <w:rPr>
          <w:bCs/>
        </w:rPr>
        <w:t xml:space="preserve">využívat získané informace </w:t>
      </w:r>
      <w:r>
        <w:rPr>
          <w:bCs/>
        </w:rPr>
        <w:t>pro přípravu dalšího natáčení.</w:t>
      </w:r>
      <w:r w:rsidR="00CD18D4">
        <w:rPr>
          <w:bCs/>
        </w:rPr>
        <w:t xml:space="preserve"> </w:t>
      </w:r>
    </w:p>
    <w:p w14:paraId="140228A3" w14:textId="11F9CBFC" w:rsidR="00CD18D4" w:rsidRPr="006A52E8" w:rsidRDefault="00CD18D4" w:rsidP="00E52793">
      <w:pPr>
        <w:rPr>
          <w:b/>
          <w:bCs/>
        </w:rPr>
      </w:pPr>
      <w:r w:rsidRPr="006A52E8">
        <w:rPr>
          <w:b/>
          <w:bCs/>
        </w:rPr>
        <w:t xml:space="preserve">Tematický blok 10 </w:t>
      </w:r>
      <w:r w:rsidR="00976BE1">
        <w:rPr>
          <w:b/>
          <w:bCs/>
        </w:rPr>
        <w:t>–</w:t>
      </w:r>
      <w:r w:rsidRPr="006A52E8">
        <w:rPr>
          <w:b/>
          <w:bCs/>
        </w:rPr>
        <w:t xml:space="preserve"> Plánujeme podruhé (2</w:t>
      </w:r>
      <w:r w:rsidR="00467818">
        <w:rPr>
          <w:b/>
          <w:bCs/>
        </w:rPr>
        <w:t xml:space="preserve"> × </w:t>
      </w:r>
      <w:r w:rsidRPr="006A52E8">
        <w:rPr>
          <w:b/>
          <w:bCs/>
        </w:rPr>
        <w:t>45 minut)</w:t>
      </w:r>
    </w:p>
    <w:p w14:paraId="309DAFA0" w14:textId="3B375194" w:rsidR="00CD18D4" w:rsidRDefault="00CD18D4" w:rsidP="00E52793">
      <w:pPr>
        <w:rPr>
          <w:bCs/>
        </w:rPr>
      </w:pPr>
      <w:r>
        <w:rPr>
          <w:bCs/>
        </w:rPr>
        <w:t xml:space="preserve">Výukový blok je věnován přípravě na natáčení druhého videopříspěvku. Žáci se nejprve zaměří na doplnění potřebných informací pro návrh scénáře </w:t>
      </w:r>
      <w:r w:rsidR="007402CA">
        <w:rPr>
          <w:bCs/>
        </w:rPr>
        <w:t>a </w:t>
      </w:r>
      <w:r>
        <w:rPr>
          <w:bCs/>
        </w:rPr>
        <w:t xml:space="preserve">vyhledají si také vhodné dopravní spojení do lokality, kde bude natáčení probíhat. Druhá část výukového bloku je věnována přípravě dalšího scénáře </w:t>
      </w:r>
      <w:r w:rsidR="007402CA">
        <w:rPr>
          <w:bCs/>
        </w:rPr>
        <w:t>a </w:t>
      </w:r>
      <w:r>
        <w:rPr>
          <w:bCs/>
        </w:rPr>
        <w:t xml:space="preserve">plánu natáčení společně s definováním významných rizik </w:t>
      </w:r>
      <w:r w:rsidR="007402CA">
        <w:rPr>
          <w:bCs/>
        </w:rPr>
        <w:t>a </w:t>
      </w:r>
      <w:r>
        <w:rPr>
          <w:bCs/>
        </w:rPr>
        <w:t>návrhů na jejich řešení.</w:t>
      </w:r>
    </w:p>
    <w:p w14:paraId="7884DADF" w14:textId="0AB3DA59" w:rsidR="00CD18D4" w:rsidRPr="00CD18D4" w:rsidRDefault="00CD18D4" w:rsidP="00E52793">
      <w:pPr>
        <w:ind w:firstLine="708"/>
        <w:rPr>
          <w:bCs/>
          <w:u w:val="single"/>
        </w:rPr>
      </w:pPr>
      <w:r w:rsidRPr="00CD18D4">
        <w:rPr>
          <w:bCs/>
          <w:u w:val="single"/>
        </w:rPr>
        <w:t xml:space="preserve">Téma 1: Kudy, kam </w:t>
      </w:r>
      <w:r w:rsidR="007402CA" w:rsidRPr="00CD18D4">
        <w:rPr>
          <w:bCs/>
          <w:u w:val="single"/>
        </w:rPr>
        <w:t>a</w:t>
      </w:r>
      <w:r w:rsidR="007402CA">
        <w:rPr>
          <w:bCs/>
          <w:u w:val="single"/>
        </w:rPr>
        <w:t> </w:t>
      </w:r>
      <w:r w:rsidRPr="00CD18D4">
        <w:rPr>
          <w:bCs/>
          <w:u w:val="single"/>
        </w:rPr>
        <w:t>za kolik?</w:t>
      </w:r>
      <w:r>
        <w:rPr>
          <w:bCs/>
          <w:u w:val="single"/>
        </w:rPr>
        <w:t xml:space="preserve"> (1</w:t>
      </w:r>
      <w:r w:rsidR="00467818">
        <w:rPr>
          <w:bCs/>
          <w:u w:val="single"/>
        </w:rPr>
        <w:t xml:space="preserve"> × </w:t>
      </w:r>
      <w:r>
        <w:rPr>
          <w:bCs/>
          <w:u w:val="single"/>
        </w:rPr>
        <w:t>45 minut)</w:t>
      </w:r>
    </w:p>
    <w:p w14:paraId="17F39746" w14:textId="58F0588B" w:rsidR="00CD18D4" w:rsidRDefault="00000FDE" w:rsidP="00E52793">
      <w:pPr>
        <w:rPr>
          <w:bCs/>
        </w:rPr>
      </w:pPr>
      <w:r>
        <w:rPr>
          <w:bCs/>
        </w:rPr>
        <w:t xml:space="preserve">Téma se zaměřuje na práci s internetovými vyhledávači, s portály pro vyhledávání dopravního spojení </w:t>
      </w:r>
      <w:r w:rsidR="007402CA">
        <w:rPr>
          <w:bCs/>
        </w:rPr>
        <w:t>a </w:t>
      </w:r>
      <w:r w:rsidR="0011344C">
        <w:rPr>
          <w:bCs/>
        </w:rPr>
        <w:t>online</w:t>
      </w:r>
      <w:r>
        <w:rPr>
          <w:bCs/>
        </w:rPr>
        <w:t xml:space="preserve"> mapami. Upevňuje</w:t>
      </w:r>
      <w:r w:rsidR="00CD18D4">
        <w:rPr>
          <w:bCs/>
        </w:rPr>
        <w:t xml:space="preserve"> dovednosti žáků při vyhledávání relevantních informací k danému tématu </w:t>
      </w:r>
      <w:r w:rsidR="007402CA">
        <w:rPr>
          <w:bCs/>
        </w:rPr>
        <w:t>a </w:t>
      </w:r>
      <w:r w:rsidR="00CD18D4">
        <w:rPr>
          <w:bCs/>
        </w:rPr>
        <w:t>jejich třídění</w:t>
      </w:r>
      <w:r>
        <w:rPr>
          <w:bCs/>
        </w:rPr>
        <w:t xml:space="preserve"> </w:t>
      </w:r>
      <w:r w:rsidR="007402CA">
        <w:rPr>
          <w:bCs/>
        </w:rPr>
        <w:t>a </w:t>
      </w:r>
      <w:r>
        <w:rPr>
          <w:bCs/>
        </w:rPr>
        <w:t>posiluje</w:t>
      </w:r>
      <w:r w:rsidR="00CD18D4">
        <w:rPr>
          <w:bCs/>
        </w:rPr>
        <w:t xml:space="preserve"> schopnost žáků pracovat v týmu </w:t>
      </w:r>
      <w:r w:rsidR="007402CA">
        <w:rPr>
          <w:bCs/>
        </w:rPr>
        <w:t>a </w:t>
      </w:r>
      <w:r w:rsidR="00CD18D4">
        <w:rPr>
          <w:bCs/>
        </w:rPr>
        <w:t>navr</w:t>
      </w:r>
      <w:r w:rsidR="009D7DC0">
        <w:rPr>
          <w:bCs/>
        </w:rPr>
        <w:t>hovat společná</w:t>
      </w:r>
      <w:r w:rsidR="00CD18D4">
        <w:rPr>
          <w:bCs/>
        </w:rPr>
        <w:t xml:space="preserve"> řešení.</w:t>
      </w:r>
    </w:p>
    <w:p w14:paraId="1F3D5706" w14:textId="5F410353" w:rsidR="00CD18D4" w:rsidRPr="00CD18D4" w:rsidRDefault="00CD18D4" w:rsidP="00E52793">
      <w:pPr>
        <w:ind w:firstLine="708"/>
        <w:rPr>
          <w:bCs/>
          <w:u w:val="single"/>
        </w:rPr>
      </w:pPr>
      <w:r w:rsidRPr="00CD18D4">
        <w:rPr>
          <w:bCs/>
          <w:u w:val="single"/>
        </w:rPr>
        <w:t>Téma 2: Scénář podruhé</w:t>
      </w:r>
      <w:r>
        <w:rPr>
          <w:bCs/>
          <w:u w:val="single"/>
        </w:rPr>
        <w:t xml:space="preserve"> (1</w:t>
      </w:r>
      <w:r w:rsidR="00467818">
        <w:rPr>
          <w:bCs/>
          <w:u w:val="single"/>
        </w:rPr>
        <w:t xml:space="preserve"> × </w:t>
      </w:r>
      <w:r>
        <w:rPr>
          <w:bCs/>
          <w:u w:val="single"/>
        </w:rPr>
        <w:t>45 minut)</w:t>
      </w:r>
    </w:p>
    <w:p w14:paraId="1E365BB4" w14:textId="523891DE" w:rsidR="00CD18D4" w:rsidRDefault="009D7DC0" w:rsidP="00E52793">
      <w:pPr>
        <w:rPr>
          <w:bCs/>
        </w:rPr>
      </w:pPr>
      <w:r>
        <w:rPr>
          <w:bCs/>
        </w:rPr>
        <w:t>Téma se zaměřuje na přípravu natáčení druhých videopříspěvk</w:t>
      </w:r>
      <w:r w:rsidR="00B410B9">
        <w:rPr>
          <w:bCs/>
        </w:rPr>
        <w:t>ů. Probíhají obdobné aktivity</w:t>
      </w:r>
      <w:r>
        <w:rPr>
          <w:bCs/>
        </w:rPr>
        <w:t xml:space="preserve"> jako při přípravě prvního natáčení. Žáci si tak upevňují</w:t>
      </w:r>
      <w:r w:rsidR="00CD18D4">
        <w:rPr>
          <w:bCs/>
        </w:rPr>
        <w:t xml:space="preserve"> znalosti související s vytvářením scénáře </w:t>
      </w:r>
      <w:r w:rsidR="007402CA">
        <w:rPr>
          <w:bCs/>
        </w:rPr>
        <w:t>a </w:t>
      </w:r>
      <w:r w:rsidR="00CD18D4">
        <w:rPr>
          <w:bCs/>
        </w:rPr>
        <w:t>procvi</w:t>
      </w:r>
      <w:r>
        <w:rPr>
          <w:bCs/>
        </w:rPr>
        <w:t xml:space="preserve">čují </w:t>
      </w:r>
      <w:r w:rsidR="00CD18D4">
        <w:rPr>
          <w:bCs/>
        </w:rPr>
        <w:t>činnost</w:t>
      </w:r>
      <w:r w:rsidR="00B410B9">
        <w:rPr>
          <w:bCs/>
        </w:rPr>
        <w:t>i</w:t>
      </w:r>
      <w:r w:rsidR="00CD18D4">
        <w:rPr>
          <w:bCs/>
        </w:rPr>
        <w:t xml:space="preserve"> spojené s plánem průběhu natáčení. </w:t>
      </w:r>
      <w:r>
        <w:rPr>
          <w:bCs/>
        </w:rPr>
        <w:t>Téma tak přispívá</w:t>
      </w:r>
      <w:r w:rsidR="00CD18D4">
        <w:rPr>
          <w:bCs/>
        </w:rPr>
        <w:t xml:space="preserve"> k aplikaci zkušeností získaných při předchozí obdobné činnosti.</w:t>
      </w:r>
    </w:p>
    <w:p w14:paraId="18831208" w14:textId="40D44486" w:rsidR="00CD18D4" w:rsidRPr="006A52E8" w:rsidRDefault="00CD18D4" w:rsidP="00E52793">
      <w:pPr>
        <w:rPr>
          <w:b/>
          <w:bCs/>
        </w:rPr>
      </w:pPr>
      <w:r w:rsidRPr="006A52E8">
        <w:rPr>
          <w:b/>
          <w:bCs/>
        </w:rPr>
        <w:t>Tematický blok 11 – Znovu do terénu! (2</w:t>
      </w:r>
      <w:r w:rsidR="00467818">
        <w:rPr>
          <w:b/>
          <w:bCs/>
        </w:rPr>
        <w:t xml:space="preserve"> × </w:t>
      </w:r>
      <w:r w:rsidRPr="006A52E8">
        <w:rPr>
          <w:b/>
          <w:bCs/>
        </w:rPr>
        <w:t>45 minut)</w:t>
      </w:r>
    </w:p>
    <w:p w14:paraId="1B213C3A" w14:textId="5D6CB67D" w:rsidR="00CD18D4" w:rsidRDefault="00CD18D4" w:rsidP="00E52793">
      <w:pPr>
        <w:rPr>
          <w:bCs/>
        </w:rPr>
      </w:pPr>
      <w:r w:rsidRPr="004F5911">
        <w:rPr>
          <w:bCs/>
        </w:rPr>
        <w:t>Výukový blok</w:t>
      </w:r>
      <w:r>
        <w:rPr>
          <w:bCs/>
        </w:rPr>
        <w:t xml:space="preserve"> je zaměřen na praktické vyzkoušení znalostí </w:t>
      </w:r>
      <w:r w:rsidR="007402CA">
        <w:rPr>
          <w:bCs/>
        </w:rPr>
        <w:t>a </w:t>
      </w:r>
      <w:r>
        <w:rPr>
          <w:bCs/>
        </w:rPr>
        <w:t xml:space="preserve">dovedností, které žáci získali v předchozích hodinách. Jedná se </w:t>
      </w:r>
      <w:r w:rsidR="007402CA">
        <w:rPr>
          <w:bCs/>
        </w:rPr>
        <w:t>o </w:t>
      </w:r>
      <w:r>
        <w:rPr>
          <w:bCs/>
        </w:rPr>
        <w:t xml:space="preserve">natáčení v pořadí již druhého videopříspěvku. Aktivity probíhají mimo školu </w:t>
      </w:r>
      <w:r w:rsidR="007402CA">
        <w:rPr>
          <w:bCs/>
        </w:rPr>
        <w:t>a </w:t>
      </w:r>
      <w:r>
        <w:rPr>
          <w:bCs/>
        </w:rPr>
        <w:t>žáci mají možnost natočit zajímavá místa, poznat organizace</w:t>
      </w:r>
      <w:r w:rsidRPr="004F5911">
        <w:rPr>
          <w:bCs/>
        </w:rPr>
        <w:t xml:space="preserve"> </w:t>
      </w:r>
      <w:r>
        <w:rPr>
          <w:bCs/>
        </w:rPr>
        <w:t xml:space="preserve">nebo natočit rozhovor se zajímavou osobností podle toho, jaký scénář si pro natáčení připravili. Netradičním prvkem zařazeným do procesu přípravy </w:t>
      </w:r>
      <w:r w:rsidR="007402CA">
        <w:rPr>
          <w:bCs/>
        </w:rPr>
        <w:t>a </w:t>
      </w:r>
      <w:r>
        <w:rPr>
          <w:bCs/>
        </w:rPr>
        <w:t xml:space="preserve">natáčení je opět rozdělení žáků do role „aktérů“ </w:t>
      </w:r>
      <w:r w:rsidR="007402CA">
        <w:rPr>
          <w:bCs/>
        </w:rPr>
        <w:t>a </w:t>
      </w:r>
      <w:r>
        <w:rPr>
          <w:bCs/>
        </w:rPr>
        <w:t>jejich „pozorovatelů“.</w:t>
      </w:r>
    </w:p>
    <w:p w14:paraId="7BBF8FAE" w14:textId="77777777" w:rsidR="00C846A8" w:rsidRDefault="00C846A8" w:rsidP="00E52793">
      <w:pPr>
        <w:ind w:firstLine="708"/>
        <w:rPr>
          <w:bCs/>
          <w:u w:val="single"/>
        </w:rPr>
      </w:pPr>
      <w:r>
        <w:rPr>
          <w:bCs/>
          <w:u w:val="single"/>
        </w:rPr>
        <w:br/>
      </w:r>
    </w:p>
    <w:p w14:paraId="5C3AA9D2" w14:textId="2FA8D9FD" w:rsidR="00CD18D4" w:rsidRPr="00CD18D4" w:rsidRDefault="00602B23" w:rsidP="00E52793">
      <w:pPr>
        <w:ind w:firstLine="708"/>
        <w:rPr>
          <w:bCs/>
          <w:u w:val="single"/>
        </w:rPr>
      </w:pPr>
      <w:r>
        <w:rPr>
          <w:bCs/>
          <w:u w:val="single"/>
        </w:rPr>
        <w:lastRenderedPageBreak/>
        <w:t>Téma 1: Teď už víme, jak na to</w:t>
      </w:r>
      <w:r w:rsidR="00CD18D4">
        <w:rPr>
          <w:bCs/>
          <w:u w:val="single"/>
        </w:rPr>
        <w:t xml:space="preserve"> (1</w:t>
      </w:r>
      <w:r w:rsidR="00467818">
        <w:rPr>
          <w:bCs/>
          <w:u w:val="single"/>
        </w:rPr>
        <w:t xml:space="preserve"> × </w:t>
      </w:r>
      <w:r w:rsidR="00CD18D4">
        <w:rPr>
          <w:bCs/>
          <w:u w:val="single"/>
        </w:rPr>
        <w:t>45 minut)</w:t>
      </w:r>
    </w:p>
    <w:p w14:paraId="05ECF399" w14:textId="745F9974" w:rsidR="00CD18D4" w:rsidRDefault="00372B57" w:rsidP="00E52793">
      <w:pPr>
        <w:rPr>
          <w:bCs/>
        </w:rPr>
      </w:pPr>
      <w:r w:rsidRPr="00372B57">
        <w:rPr>
          <w:bCs/>
        </w:rPr>
        <w:t>První část bloku je věnována přípravě natáčení a prohlubuje schopnosti žáků aplikovat navržený plán v</w:t>
      </w:r>
      <w:r>
        <w:rPr>
          <w:bCs/>
        </w:rPr>
        <w:t> </w:t>
      </w:r>
      <w:r w:rsidRPr="00372B57">
        <w:rPr>
          <w:bCs/>
        </w:rPr>
        <w:t>reálné situaci. Žáci si projdou terén a</w:t>
      </w:r>
      <w:r>
        <w:rPr>
          <w:bCs/>
        </w:rPr>
        <w:t> </w:t>
      </w:r>
      <w:r w:rsidRPr="00372B57">
        <w:rPr>
          <w:bCs/>
        </w:rPr>
        <w:t>přichystají si potřebné pomůcky a</w:t>
      </w:r>
      <w:r>
        <w:rPr>
          <w:bCs/>
        </w:rPr>
        <w:t> </w:t>
      </w:r>
      <w:r w:rsidRPr="00372B57">
        <w:rPr>
          <w:bCs/>
        </w:rPr>
        <w:t>vybavení pro natáčení. Pozornost je opět věnována schopnosti pracovat v</w:t>
      </w:r>
      <w:r>
        <w:rPr>
          <w:bCs/>
        </w:rPr>
        <w:t> </w:t>
      </w:r>
      <w:r w:rsidRPr="00372B57">
        <w:rPr>
          <w:bCs/>
        </w:rPr>
        <w:t>týmu a</w:t>
      </w:r>
      <w:r>
        <w:rPr>
          <w:bCs/>
        </w:rPr>
        <w:t> </w:t>
      </w:r>
      <w:r w:rsidRPr="00372B57">
        <w:rPr>
          <w:bCs/>
        </w:rPr>
        <w:t>společně plnit plánované úkoly a</w:t>
      </w:r>
      <w:r>
        <w:rPr>
          <w:bCs/>
        </w:rPr>
        <w:t> </w:t>
      </w:r>
      <w:r w:rsidRPr="00372B57">
        <w:rPr>
          <w:bCs/>
        </w:rPr>
        <w:t>nést zodpovědnost za jejich bezchybné provedení.</w:t>
      </w:r>
    </w:p>
    <w:p w14:paraId="1B6B99A5" w14:textId="64CAD8BF" w:rsidR="00CD18D4" w:rsidRPr="00CD18D4" w:rsidRDefault="00CD18D4" w:rsidP="00E52793">
      <w:pPr>
        <w:ind w:firstLine="708"/>
        <w:rPr>
          <w:bCs/>
          <w:u w:val="single"/>
        </w:rPr>
      </w:pPr>
      <w:r w:rsidRPr="00CD18D4">
        <w:rPr>
          <w:bCs/>
          <w:u w:val="single"/>
        </w:rPr>
        <w:t>Téma 2: Podruhé do akce!</w:t>
      </w:r>
      <w:r>
        <w:rPr>
          <w:bCs/>
          <w:u w:val="single"/>
        </w:rPr>
        <w:t xml:space="preserve"> (1</w:t>
      </w:r>
      <w:r w:rsidR="00467818">
        <w:rPr>
          <w:bCs/>
          <w:u w:val="single"/>
        </w:rPr>
        <w:t xml:space="preserve"> × </w:t>
      </w:r>
      <w:r>
        <w:rPr>
          <w:bCs/>
          <w:u w:val="single"/>
        </w:rPr>
        <w:t>45 minut)</w:t>
      </w:r>
    </w:p>
    <w:p w14:paraId="18F95612" w14:textId="2974EA34" w:rsidR="00CD18D4" w:rsidRDefault="00372B57" w:rsidP="00E52793">
      <w:pPr>
        <w:rPr>
          <w:bCs/>
        </w:rPr>
      </w:pPr>
      <w:r w:rsidRPr="00372B57">
        <w:rPr>
          <w:bCs/>
        </w:rPr>
        <w:t>Žáci si znovu v</w:t>
      </w:r>
      <w:r>
        <w:rPr>
          <w:bCs/>
        </w:rPr>
        <w:t> </w:t>
      </w:r>
      <w:r w:rsidRPr="00372B57">
        <w:rPr>
          <w:bCs/>
        </w:rPr>
        <w:t>praxi vyzkouší natáčení a</w:t>
      </w:r>
      <w:r>
        <w:rPr>
          <w:bCs/>
        </w:rPr>
        <w:t> </w:t>
      </w:r>
      <w:r w:rsidRPr="00372B57">
        <w:rPr>
          <w:bCs/>
        </w:rPr>
        <w:t>práci s kamerou/telefonem v</w:t>
      </w:r>
      <w:r>
        <w:rPr>
          <w:bCs/>
        </w:rPr>
        <w:t> </w:t>
      </w:r>
      <w:r w:rsidRPr="00372B57">
        <w:rPr>
          <w:bCs/>
        </w:rPr>
        <w:t>mimoškolním prostředí. Téma se zaměřuje na praktické procvičení schopnosti žáků aplikovat navržený plán v</w:t>
      </w:r>
      <w:r>
        <w:rPr>
          <w:bCs/>
        </w:rPr>
        <w:t> </w:t>
      </w:r>
      <w:r w:rsidRPr="00372B57">
        <w:rPr>
          <w:bCs/>
        </w:rPr>
        <w:t>reálné situaci. Upevňuje jejich dovednost společně plnit plánované úkoly související s</w:t>
      </w:r>
      <w:r>
        <w:rPr>
          <w:bCs/>
        </w:rPr>
        <w:t> </w:t>
      </w:r>
      <w:r w:rsidRPr="00372B57">
        <w:rPr>
          <w:bCs/>
        </w:rPr>
        <w:t>vlastní realizací natáčení a</w:t>
      </w:r>
      <w:r>
        <w:rPr>
          <w:bCs/>
        </w:rPr>
        <w:t> </w:t>
      </w:r>
      <w:r w:rsidRPr="00372B57">
        <w:rPr>
          <w:bCs/>
        </w:rPr>
        <w:t>nést zodpovědnost za jejich bezchybné provedení.</w:t>
      </w:r>
    </w:p>
    <w:p w14:paraId="22AAE35C" w14:textId="0AA0A0CD" w:rsidR="00CD18D4" w:rsidRPr="006A52E8" w:rsidRDefault="00CD18D4" w:rsidP="00E52793">
      <w:pPr>
        <w:rPr>
          <w:bCs/>
        </w:rPr>
      </w:pPr>
      <w:r w:rsidRPr="006A52E8">
        <w:rPr>
          <w:b/>
          <w:bCs/>
        </w:rPr>
        <w:t>Tematický blok 12 – Točíme poslední příspěvky (2</w:t>
      </w:r>
      <w:r w:rsidR="00467818">
        <w:rPr>
          <w:b/>
          <w:bCs/>
        </w:rPr>
        <w:t xml:space="preserve"> × </w:t>
      </w:r>
      <w:r w:rsidRPr="006A52E8">
        <w:rPr>
          <w:b/>
          <w:bCs/>
        </w:rPr>
        <w:t>45 minut)</w:t>
      </w:r>
    </w:p>
    <w:p w14:paraId="1A1F266E" w14:textId="6EA8C85C" w:rsidR="00CD18D4" w:rsidRDefault="00CD18D4" w:rsidP="00E52793">
      <w:pPr>
        <w:rPr>
          <w:bCs/>
        </w:rPr>
      </w:pPr>
      <w:r w:rsidRPr="004F5911">
        <w:rPr>
          <w:bCs/>
        </w:rPr>
        <w:t>Výukový blok</w:t>
      </w:r>
      <w:r>
        <w:rPr>
          <w:bCs/>
        </w:rPr>
        <w:t xml:space="preserve"> kopíruje aktivity předch</w:t>
      </w:r>
      <w:r w:rsidR="00A35999">
        <w:rPr>
          <w:bCs/>
        </w:rPr>
        <w:t>ozího</w:t>
      </w:r>
      <w:r>
        <w:rPr>
          <w:bCs/>
        </w:rPr>
        <w:t xml:space="preserve"> bloku. Skupiny si pouze vymění své role. Aktivity jsou zaměřeny na praktické vyzkoušení znalostí </w:t>
      </w:r>
      <w:r w:rsidR="007402CA">
        <w:rPr>
          <w:bCs/>
        </w:rPr>
        <w:t>a </w:t>
      </w:r>
      <w:r>
        <w:rPr>
          <w:bCs/>
        </w:rPr>
        <w:t>dovedností, které žáci získali v předchozích hodinách</w:t>
      </w:r>
      <w:r w:rsidR="00D1395F">
        <w:rPr>
          <w:bCs/>
        </w:rPr>
        <w:t>,</w:t>
      </w:r>
      <w:r>
        <w:rPr>
          <w:bCs/>
        </w:rPr>
        <w:t xml:space="preserve"> </w:t>
      </w:r>
      <w:r w:rsidR="007402CA">
        <w:rPr>
          <w:bCs/>
        </w:rPr>
        <w:t>a </w:t>
      </w:r>
      <w:r>
        <w:rPr>
          <w:bCs/>
        </w:rPr>
        <w:t>probíhají mimo školu. Žáci mají možnost natočit zajímavá místa, poznat organizace</w:t>
      </w:r>
      <w:r w:rsidRPr="004F5911">
        <w:rPr>
          <w:bCs/>
        </w:rPr>
        <w:t xml:space="preserve"> </w:t>
      </w:r>
      <w:r>
        <w:rPr>
          <w:bCs/>
        </w:rPr>
        <w:t xml:space="preserve">nebo natočit rozhovor se zajímavou osobností podle toho, jaký scénář si pro natáčení připravili. </w:t>
      </w:r>
      <w:r w:rsidR="009D7DC0">
        <w:rPr>
          <w:bCs/>
        </w:rPr>
        <w:t xml:space="preserve">Do procesu </w:t>
      </w:r>
      <w:r w:rsidR="00237C50">
        <w:rPr>
          <w:bCs/>
        </w:rPr>
        <w:t>přípravy</w:t>
      </w:r>
      <w:r w:rsidR="009D7DC0">
        <w:rPr>
          <w:bCs/>
        </w:rPr>
        <w:t xml:space="preserve"> </w:t>
      </w:r>
      <w:r w:rsidR="007402CA">
        <w:rPr>
          <w:bCs/>
        </w:rPr>
        <w:t>i </w:t>
      </w:r>
      <w:r w:rsidR="009D7DC0">
        <w:rPr>
          <w:bCs/>
        </w:rPr>
        <w:t xml:space="preserve">vlastního natáčení je opět zařazen prvek sledování práce druhých </w:t>
      </w:r>
      <w:r w:rsidR="007402CA">
        <w:rPr>
          <w:bCs/>
        </w:rPr>
        <w:t>a </w:t>
      </w:r>
      <w:r>
        <w:rPr>
          <w:bCs/>
        </w:rPr>
        <w:t xml:space="preserve">rozdělení žáků do role „aktérů“ </w:t>
      </w:r>
      <w:r w:rsidR="007402CA">
        <w:rPr>
          <w:bCs/>
        </w:rPr>
        <w:t>a </w:t>
      </w:r>
      <w:r>
        <w:rPr>
          <w:bCs/>
        </w:rPr>
        <w:t>jejich „pozorovatelů“.</w:t>
      </w:r>
    </w:p>
    <w:p w14:paraId="0B1F7088" w14:textId="31C81A91" w:rsidR="00CD18D4" w:rsidRPr="00CD18D4" w:rsidRDefault="00CD18D4" w:rsidP="00E52793">
      <w:pPr>
        <w:ind w:firstLine="708"/>
        <w:rPr>
          <w:bCs/>
          <w:u w:val="single"/>
        </w:rPr>
      </w:pPr>
      <w:r w:rsidRPr="00CD18D4">
        <w:rPr>
          <w:bCs/>
          <w:u w:val="single"/>
        </w:rPr>
        <w:t>Téma 1: Příprava jde hladce (1</w:t>
      </w:r>
      <w:r w:rsidR="00467818">
        <w:rPr>
          <w:bCs/>
          <w:u w:val="single"/>
        </w:rPr>
        <w:t xml:space="preserve"> × </w:t>
      </w:r>
      <w:r w:rsidRPr="00CD18D4">
        <w:rPr>
          <w:bCs/>
          <w:u w:val="single"/>
        </w:rPr>
        <w:t>45 minut)</w:t>
      </w:r>
    </w:p>
    <w:p w14:paraId="7FD97840" w14:textId="5E248DC2" w:rsidR="00CD18D4" w:rsidRDefault="009D7DC0" w:rsidP="00E52793">
      <w:pPr>
        <w:rPr>
          <w:bCs/>
        </w:rPr>
      </w:pPr>
      <w:r>
        <w:rPr>
          <w:bCs/>
        </w:rPr>
        <w:t>Téma prohl</w:t>
      </w:r>
      <w:r w:rsidR="00CD18D4">
        <w:rPr>
          <w:bCs/>
        </w:rPr>
        <w:t>u</w:t>
      </w:r>
      <w:r>
        <w:rPr>
          <w:bCs/>
        </w:rPr>
        <w:t xml:space="preserve">buje schopnosti </w:t>
      </w:r>
      <w:r w:rsidR="007402CA">
        <w:rPr>
          <w:bCs/>
        </w:rPr>
        <w:t>a </w:t>
      </w:r>
      <w:r w:rsidR="00CD18D4">
        <w:rPr>
          <w:bCs/>
        </w:rPr>
        <w:t>dovednost</w:t>
      </w:r>
      <w:r>
        <w:rPr>
          <w:bCs/>
        </w:rPr>
        <w:t>i žáků</w:t>
      </w:r>
      <w:r w:rsidR="00CD18D4">
        <w:rPr>
          <w:bCs/>
        </w:rPr>
        <w:t xml:space="preserve"> společně plnit plánované úkoly související s přípravou natáčení </w:t>
      </w:r>
      <w:r w:rsidR="007402CA">
        <w:rPr>
          <w:bCs/>
        </w:rPr>
        <w:t>a </w:t>
      </w:r>
      <w:r w:rsidR="00602B23">
        <w:rPr>
          <w:bCs/>
        </w:rPr>
        <w:t xml:space="preserve">převzít </w:t>
      </w:r>
      <w:r w:rsidR="00BB4E80">
        <w:rPr>
          <w:bCs/>
        </w:rPr>
        <w:t>zodpovědnost</w:t>
      </w:r>
      <w:r w:rsidR="00CD18D4">
        <w:rPr>
          <w:bCs/>
        </w:rPr>
        <w:t xml:space="preserve"> za </w:t>
      </w:r>
      <w:r>
        <w:rPr>
          <w:bCs/>
        </w:rPr>
        <w:t>jej</w:t>
      </w:r>
      <w:r w:rsidR="000D1B1F">
        <w:rPr>
          <w:bCs/>
        </w:rPr>
        <w:t>ic</w:t>
      </w:r>
      <w:r w:rsidR="00602B23">
        <w:rPr>
          <w:bCs/>
        </w:rPr>
        <w:t>h</w:t>
      </w:r>
      <w:r w:rsidR="00CD18D4">
        <w:rPr>
          <w:bCs/>
        </w:rPr>
        <w:t xml:space="preserve"> provedení.</w:t>
      </w:r>
      <w:r w:rsidR="00FE691D">
        <w:rPr>
          <w:bCs/>
        </w:rPr>
        <w:t xml:space="preserve"> Skupina „pozorovatelů“ posiluje své dovednost</w:t>
      </w:r>
      <w:r w:rsidR="00602B23">
        <w:rPr>
          <w:bCs/>
        </w:rPr>
        <w:t>i</w:t>
      </w:r>
      <w:r w:rsidR="00FE691D">
        <w:rPr>
          <w:bCs/>
        </w:rPr>
        <w:t xml:space="preserve"> v oblasti sledování </w:t>
      </w:r>
      <w:r w:rsidR="007402CA">
        <w:rPr>
          <w:bCs/>
        </w:rPr>
        <w:t>a </w:t>
      </w:r>
      <w:r w:rsidR="00FE691D">
        <w:rPr>
          <w:bCs/>
        </w:rPr>
        <w:t xml:space="preserve">hodnocení práce druhých. </w:t>
      </w:r>
    </w:p>
    <w:p w14:paraId="4E174E4C" w14:textId="0036C199" w:rsidR="00CD18D4" w:rsidRPr="00CD18D4" w:rsidRDefault="00CD18D4" w:rsidP="00E52793">
      <w:pPr>
        <w:ind w:firstLine="708"/>
        <w:rPr>
          <w:color w:val="00CC00"/>
          <w:u w:val="single"/>
        </w:rPr>
      </w:pPr>
      <w:r w:rsidRPr="00CD18D4">
        <w:rPr>
          <w:bCs/>
          <w:u w:val="single"/>
        </w:rPr>
        <w:t>Téma 2: Natáčíme jako profesionálové (1</w:t>
      </w:r>
      <w:r w:rsidR="00467818">
        <w:rPr>
          <w:bCs/>
          <w:u w:val="single"/>
        </w:rPr>
        <w:t xml:space="preserve"> × </w:t>
      </w:r>
      <w:r w:rsidRPr="00CD18D4">
        <w:rPr>
          <w:bCs/>
          <w:u w:val="single"/>
        </w:rPr>
        <w:t>45 minut)</w:t>
      </w:r>
    </w:p>
    <w:p w14:paraId="62EF03EE" w14:textId="0E7ABAB8" w:rsidR="00CD18D4" w:rsidRDefault="00FE691D" w:rsidP="00E52793">
      <w:pPr>
        <w:rPr>
          <w:bCs/>
        </w:rPr>
      </w:pPr>
      <w:r>
        <w:rPr>
          <w:bCs/>
        </w:rPr>
        <w:t xml:space="preserve">Žáci si zopakují v praxi natáčení </w:t>
      </w:r>
      <w:r w:rsidR="007402CA">
        <w:rPr>
          <w:bCs/>
        </w:rPr>
        <w:t>a </w:t>
      </w:r>
      <w:r>
        <w:rPr>
          <w:bCs/>
        </w:rPr>
        <w:t xml:space="preserve">práci s kamerou/telefonem v mimoškolním prostředí. </w:t>
      </w:r>
      <w:r w:rsidR="009D7DC0">
        <w:rPr>
          <w:bCs/>
        </w:rPr>
        <w:t>Téma se zaměřuje na praktické procvičení schopnosti</w:t>
      </w:r>
      <w:r w:rsidR="00CD18D4">
        <w:rPr>
          <w:bCs/>
        </w:rPr>
        <w:t xml:space="preserve"> žáků aplikovat navržený plán </w:t>
      </w:r>
      <w:r w:rsidR="00602B23">
        <w:rPr>
          <w:bCs/>
        </w:rPr>
        <w:t>v</w:t>
      </w:r>
      <w:r w:rsidR="00CD18D4">
        <w:rPr>
          <w:bCs/>
        </w:rPr>
        <w:t xml:space="preserve"> reálné situac</w:t>
      </w:r>
      <w:r w:rsidR="00602B23">
        <w:rPr>
          <w:bCs/>
        </w:rPr>
        <w:t>i</w:t>
      </w:r>
      <w:r w:rsidR="00CD18D4">
        <w:rPr>
          <w:bCs/>
        </w:rPr>
        <w:t>. Upev</w:t>
      </w:r>
      <w:r w:rsidR="009D7DC0">
        <w:rPr>
          <w:bCs/>
        </w:rPr>
        <w:t>ňuje</w:t>
      </w:r>
      <w:r w:rsidR="00CD18D4">
        <w:rPr>
          <w:bCs/>
        </w:rPr>
        <w:t xml:space="preserve"> jejich dovednost společně plnit plánované úkoly související s vlastní realizací natáčení </w:t>
      </w:r>
      <w:r w:rsidR="007402CA">
        <w:rPr>
          <w:bCs/>
        </w:rPr>
        <w:t>a </w:t>
      </w:r>
      <w:r w:rsidR="009D7DC0">
        <w:rPr>
          <w:bCs/>
        </w:rPr>
        <w:t xml:space="preserve">vyvarovat se případných chyb, které se objevily při prvním natáčení. </w:t>
      </w:r>
    </w:p>
    <w:p w14:paraId="3D0684B2" w14:textId="639743E5" w:rsidR="00CD18D4" w:rsidRPr="006A52E8" w:rsidRDefault="00CD18D4" w:rsidP="00E52793">
      <w:pPr>
        <w:rPr>
          <w:b/>
          <w:bCs/>
        </w:rPr>
      </w:pPr>
      <w:r w:rsidRPr="006A52E8">
        <w:rPr>
          <w:b/>
          <w:bCs/>
        </w:rPr>
        <w:t>Tematický blok 13 – Jak dopadl druhý pokus? (2</w:t>
      </w:r>
      <w:r w:rsidR="00467818">
        <w:rPr>
          <w:b/>
          <w:bCs/>
        </w:rPr>
        <w:t xml:space="preserve"> × </w:t>
      </w:r>
      <w:r w:rsidRPr="006A52E8">
        <w:rPr>
          <w:b/>
          <w:bCs/>
        </w:rPr>
        <w:t>45 minut)</w:t>
      </w:r>
    </w:p>
    <w:p w14:paraId="52398F58" w14:textId="183456E9" w:rsidR="00FA7C3C" w:rsidRPr="00FA7C3C" w:rsidRDefault="00FA7C3C" w:rsidP="00E52793">
      <w:pPr>
        <w:rPr>
          <w:bCs/>
        </w:rPr>
      </w:pPr>
      <w:r>
        <w:rPr>
          <w:bCs/>
        </w:rPr>
        <w:t>Tematický</w:t>
      </w:r>
      <w:r w:rsidRPr="00FA7C3C">
        <w:rPr>
          <w:bCs/>
        </w:rPr>
        <w:t xml:space="preserve"> blok </w:t>
      </w:r>
      <w:r>
        <w:rPr>
          <w:bCs/>
        </w:rPr>
        <w:t xml:space="preserve">se ve své úvodní části zaměřuje na zhodnocení předchozí práce při natáčení v terénu. Žáci opět konstruktivně hodnotí práci ostatních skupin </w:t>
      </w:r>
      <w:r w:rsidR="007F4D12">
        <w:rPr>
          <w:bCs/>
        </w:rPr>
        <w:t>i tu svoji</w:t>
      </w:r>
      <w:r>
        <w:rPr>
          <w:bCs/>
        </w:rPr>
        <w:t xml:space="preserve">. Druhá část tematického bloku je věnována zpracování natočených materiálů </w:t>
      </w:r>
      <w:r w:rsidR="007402CA">
        <w:rPr>
          <w:bCs/>
        </w:rPr>
        <w:t>a </w:t>
      </w:r>
      <w:r>
        <w:rPr>
          <w:bCs/>
        </w:rPr>
        <w:t>práci s </w:t>
      </w:r>
      <w:proofErr w:type="spellStart"/>
      <w:r>
        <w:rPr>
          <w:bCs/>
        </w:rPr>
        <w:t>videoeditorem</w:t>
      </w:r>
      <w:proofErr w:type="spellEnd"/>
      <w:r>
        <w:rPr>
          <w:bCs/>
        </w:rPr>
        <w:t xml:space="preserve"> </w:t>
      </w:r>
      <w:proofErr w:type="spellStart"/>
      <w:r>
        <w:rPr>
          <w:bCs/>
        </w:rPr>
        <w:t>Open</w:t>
      </w:r>
      <w:r w:rsidR="00237C50">
        <w:rPr>
          <w:bCs/>
        </w:rPr>
        <w:t>S</w:t>
      </w:r>
      <w:r>
        <w:rPr>
          <w:bCs/>
        </w:rPr>
        <w:t>hot</w:t>
      </w:r>
      <w:proofErr w:type="spellEnd"/>
      <w:r>
        <w:rPr>
          <w:bCs/>
        </w:rPr>
        <w:t xml:space="preserve">. </w:t>
      </w:r>
    </w:p>
    <w:p w14:paraId="2CD2EB5D" w14:textId="324D1512" w:rsidR="00CD18D4" w:rsidRPr="00CD18D4" w:rsidRDefault="00CD18D4" w:rsidP="00E52793">
      <w:pPr>
        <w:keepNext/>
        <w:ind w:firstLine="709"/>
        <w:rPr>
          <w:bCs/>
          <w:u w:val="single"/>
        </w:rPr>
      </w:pPr>
      <w:r w:rsidRPr="00CD18D4">
        <w:rPr>
          <w:bCs/>
          <w:u w:val="single"/>
        </w:rPr>
        <w:t xml:space="preserve">Téma 1: Stříháme </w:t>
      </w:r>
      <w:r w:rsidR="007402CA" w:rsidRPr="00CD18D4">
        <w:rPr>
          <w:bCs/>
          <w:u w:val="single"/>
        </w:rPr>
        <w:t>a</w:t>
      </w:r>
      <w:r w:rsidR="007402CA">
        <w:rPr>
          <w:bCs/>
          <w:u w:val="single"/>
        </w:rPr>
        <w:t> </w:t>
      </w:r>
      <w:r w:rsidRPr="00CD18D4">
        <w:rPr>
          <w:bCs/>
          <w:u w:val="single"/>
        </w:rPr>
        <w:t>ozvučujeme podruhé</w:t>
      </w:r>
      <w:r>
        <w:rPr>
          <w:bCs/>
          <w:u w:val="single"/>
        </w:rPr>
        <w:t xml:space="preserve"> (1</w:t>
      </w:r>
      <w:r w:rsidR="00467818">
        <w:rPr>
          <w:bCs/>
          <w:u w:val="single"/>
        </w:rPr>
        <w:t xml:space="preserve"> × </w:t>
      </w:r>
      <w:r>
        <w:rPr>
          <w:bCs/>
          <w:u w:val="single"/>
        </w:rPr>
        <w:t>45 minut)</w:t>
      </w:r>
    </w:p>
    <w:p w14:paraId="07DF0369" w14:textId="0BB91C9E" w:rsidR="00CD18D4" w:rsidRDefault="00FA7C3C" w:rsidP="00E52793">
      <w:pPr>
        <w:rPr>
          <w:bCs/>
        </w:rPr>
      </w:pPr>
      <w:r>
        <w:rPr>
          <w:bCs/>
        </w:rPr>
        <w:t>Téma se zaměřuje především na využívání</w:t>
      </w:r>
      <w:r w:rsidR="00CD18D4">
        <w:rPr>
          <w:bCs/>
        </w:rPr>
        <w:t xml:space="preserve"> postřehů z předchozích pozorování </w:t>
      </w:r>
      <w:r w:rsidR="007402CA">
        <w:rPr>
          <w:bCs/>
        </w:rPr>
        <w:t>a </w:t>
      </w:r>
      <w:r>
        <w:rPr>
          <w:bCs/>
        </w:rPr>
        <w:t>posí</w:t>
      </w:r>
      <w:r w:rsidR="004E51A7">
        <w:rPr>
          <w:bCs/>
        </w:rPr>
        <w:t>l</w:t>
      </w:r>
      <w:r>
        <w:rPr>
          <w:bCs/>
        </w:rPr>
        <w:t xml:space="preserve">ení schopnosti </w:t>
      </w:r>
      <w:r w:rsidR="00CD18D4">
        <w:rPr>
          <w:bCs/>
        </w:rPr>
        <w:t xml:space="preserve">formulovat konstruktivní zpětnou vazbu. </w:t>
      </w:r>
      <w:r>
        <w:rPr>
          <w:bCs/>
        </w:rPr>
        <w:t>Upevňuje také</w:t>
      </w:r>
      <w:r w:rsidR="00CD18D4">
        <w:rPr>
          <w:bCs/>
        </w:rPr>
        <w:t xml:space="preserve"> dovednosti žáků související s ukládáním dat </w:t>
      </w:r>
      <w:r w:rsidR="007402CA">
        <w:rPr>
          <w:bCs/>
        </w:rPr>
        <w:t>a </w:t>
      </w:r>
      <w:r w:rsidR="00CD18D4">
        <w:rPr>
          <w:bCs/>
        </w:rPr>
        <w:t>jejich tříděním.</w:t>
      </w:r>
    </w:p>
    <w:p w14:paraId="01A86694" w14:textId="4BC26CBE" w:rsidR="00CD18D4" w:rsidRPr="00CD18D4" w:rsidRDefault="00CD18D4" w:rsidP="00E52793">
      <w:pPr>
        <w:ind w:firstLine="708"/>
        <w:rPr>
          <w:bCs/>
          <w:u w:val="single"/>
        </w:rPr>
      </w:pPr>
      <w:r w:rsidRPr="00CD18D4">
        <w:rPr>
          <w:bCs/>
          <w:u w:val="single"/>
        </w:rPr>
        <w:t>Téma 2: Druhý příspěvek je hotový</w:t>
      </w:r>
      <w:r>
        <w:rPr>
          <w:bCs/>
          <w:u w:val="single"/>
        </w:rPr>
        <w:t xml:space="preserve"> (1</w:t>
      </w:r>
      <w:r w:rsidR="00467818">
        <w:rPr>
          <w:bCs/>
          <w:u w:val="single"/>
        </w:rPr>
        <w:t xml:space="preserve"> × </w:t>
      </w:r>
      <w:r>
        <w:rPr>
          <w:bCs/>
          <w:u w:val="single"/>
        </w:rPr>
        <w:t>45 minut)</w:t>
      </w:r>
    </w:p>
    <w:p w14:paraId="5A73804D" w14:textId="13CDD0B8" w:rsidR="00CD18D4" w:rsidRDefault="00FA7C3C" w:rsidP="00E52793">
      <w:pPr>
        <w:rPr>
          <w:bCs/>
        </w:rPr>
      </w:pPr>
      <w:r>
        <w:rPr>
          <w:bCs/>
        </w:rPr>
        <w:t xml:space="preserve">Druhé téma </w:t>
      </w:r>
      <w:r w:rsidR="00CD18D4">
        <w:rPr>
          <w:bCs/>
        </w:rPr>
        <w:t>upe</w:t>
      </w:r>
      <w:r>
        <w:rPr>
          <w:bCs/>
        </w:rPr>
        <w:t>vňuje</w:t>
      </w:r>
      <w:r w:rsidR="00CD18D4">
        <w:rPr>
          <w:bCs/>
        </w:rPr>
        <w:t xml:space="preserve"> dovednosti žáků v práci se</w:t>
      </w:r>
      <w:r>
        <w:rPr>
          <w:bCs/>
        </w:rPr>
        <w:t xml:space="preserve"> softwarem na zpracování videa </w:t>
      </w:r>
      <w:r w:rsidR="007402CA">
        <w:rPr>
          <w:bCs/>
        </w:rPr>
        <w:t>a </w:t>
      </w:r>
      <w:r>
        <w:rPr>
          <w:bCs/>
        </w:rPr>
        <w:t>posiluje jejich dovednost</w:t>
      </w:r>
      <w:r w:rsidR="00CD18D4">
        <w:rPr>
          <w:bCs/>
        </w:rPr>
        <w:t xml:space="preserve"> navrhnout logické </w:t>
      </w:r>
      <w:r w:rsidR="007402CA">
        <w:rPr>
          <w:bCs/>
        </w:rPr>
        <w:t>a </w:t>
      </w:r>
      <w:r w:rsidR="00CD18D4">
        <w:rPr>
          <w:bCs/>
        </w:rPr>
        <w:t xml:space="preserve">atraktivní uspořádání natočených materiálů </w:t>
      </w:r>
      <w:r w:rsidR="007402CA">
        <w:rPr>
          <w:bCs/>
        </w:rPr>
        <w:t>a </w:t>
      </w:r>
      <w:r>
        <w:rPr>
          <w:bCs/>
        </w:rPr>
        <w:t>jejich vhodné</w:t>
      </w:r>
      <w:r w:rsidR="00CD18D4">
        <w:rPr>
          <w:bCs/>
        </w:rPr>
        <w:t xml:space="preserve"> propoj</w:t>
      </w:r>
      <w:r>
        <w:rPr>
          <w:bCs/>
        </w:rPr>
        <w:t>ení</w:t>
      </w:r>
      <w:r w:rsidR="00CD18D4">
        <w:rPr>
          <w:bCs/>
        </w:rPr>
        <w:t>.</w:t>
      </w:r>
    </w:p>
    <w:p w14:paraId="75355746" w14:textId="77777777" w:rsidR="00894A30" w:rsidRDefault="00894A30" w:rsidP="00E52793">
      <w:pPr>
        <w:rPr>
          <w:b/>
          <w:bCs/>
        </w:rPr>
      </w:pPr>
    </w:p>
    <w:p w14:paraId="48F4A00F" w14:textId="7F18CB1F" w:rsidR="00CD18D4" w:rsidRPr="006A52E8" w:rsidRDefault="00CD18D4" w:rsidP="00E52793">
      <w:pPr>
        <w:rPr>
          <w:b/>
          <w:bCs/>
        </w:rPr>
      </w:pPr>
      <w:r w:rsidRPr="006A52E8">
        <w:rPr>
          <w:b/>
          <w:bCs/>
        </w:rPr>
        <w:lastRenderedPageBreak/>
        <w:t xml:space="preserve">Tematický blok 14 </w:t>
      </w:r>
      <w:r w:rsidR="007F4D12">
        <w:rPr>
          <w:b/>
          <w:bCs/>
        </w:rPr>
        <w:t>–</w:t>
      </w:r>
      <w:r w:rsidRPr="006A52E8">
        <w:rPr>
          <w:b/>
          <w:bCs/>
        </w:rPr>
        <w:t xml:space="preserve"> Nejsou titulky jako titulky (2</w:t>
      </w:r>
      <w:r w:rsidR="00467818">
        <w:rPr>
          <w:b/>
          <w:bCs/>
        </w:rPr>
        <w:t xml:space="preserve"> × </w:t>
      </w:r>
      <w:r w:rsidRPr="006A52E8">
        <w:rPr>
          <w:b/>
          <w:bCs/>
        </w:rPr>
        <w:t>45 minut)</w:t>
      </w:r>
    </w:p>
    <w:p w14:paraId="24B93295" w14:textId="73F687D1" w:rsidR="00CD18D4" w:rsidRDefault="00CD18D4" w:rsidP="00E52793">
      <w:pPr>
        <w:rPr>
          <w:bCs/>
        </w:rPr>
      </w:pPr>
      <w:r w:rsidRPr="00847E13">
        <w:rPr>
          <w:bCs/>
        </w:rPr>
        <w:t xml:space="preserve">Výukový blok je primárně zaměřen na budování anglické slovní zásoby </w:t>
      </w:r>
      <w:r w:rsidR="007402CA" w:rsidRPr="00847E13">
        <w:rPr>
          <w:bCs/>
        </w:rPr>
        <w:t>a</w:t>
      </w:r>
      <w:r w:rsidR="007402CA">
        <w:rPr>
          <w:bCs/>
        </w:rPr>
        <w:t> </w:t>
      </w:r>
      <w:r>
        <w:rPr>
          <w:bCs/>
        </w:rPr>
        <w:t xml:space="preserve">schopnost žáků samostatně s pomocí slovníků </w:t>
      </w:r>
      <w:r w:rsidR="007402CA">
        <w:rPr>
          <w:bCs/>
        </w:rPr>
        <w:t>a </w:t>
      </w:r>
      <w:r w:rsidR="0011344C">
        <w:rPr>
          <w:bCs/>
        </w:rPr>
        <w:t>online</w:t>
      </w:r>
      <w:r>
        <w:rPr>
          <w:bCs/>
        </w:rPr>
        <w:t xml:space="preserve"> překladačů přeložit z českého jazyka do angličtiny krátkou část vybraného textu. Druhým aspektem rozvíjejícím schopn</w:t>
      </w:r>
      <w:r w:rsidR="004D0750">
        <w:rPr>
          <w:bCs/>
        </w:rPr>
        <w:t>osti žáků v oblasti rozhodování</w:t>
      </w:r>
      <w:r w:rsidR="00FA7C3C">
        <w:rPr>
          <w:bCs/>
        </w:rPr>
        <w:t xml:space="preserve"> </w:t>
      </w:r>
      <w:r>
        <w:rPr>
          <w:bCs/>
        </w:rPr>
        <w:t xml:space="preserve">je aktivita věnovaná SWOT analýze </w:t>
      </w:r>
      <w:r w:rsidR="007402CA">
        <w:rPr>
          <w:bCs/>
        </w:rPr>
        <w:t>a </w:t>
      </w:r>
      <w:r>
        <w:rPr>
          <w:bCs/>
        </w:rPr>
        <w:t>jejímu využití v praxi.</w:t>
      </w:r>
    </w:p>
    <w:p w14:paraId="12962BD1" w14:textId="78F4CD71" w:rsidR="00CD18D4" w:rsidRPr="00CD18D4" w:rsidRDefault="00CD18D4" w:rsidP="00E52793">
      <w:pPr>
        <w:ind w:firstLine="708"/>
        <w:rPr>
          <w:bCs/>
          <w:u w:val="single"/>
        </w:rPr>
      </w:pPr>
      <w:r w:rsidRPr="00CD18D4">
        <w:rPr>
          <w:bCs/>
          <w:u w:val="single"/>
        </w:rPr>
        <w:t>Téma 1: Který to bude?</w:t>
      </w:r>
      <w:r>
        <w:rPr>
          <w:bCs/>
          <w:u w:val="single"/>
        </w:rPr>
        <w:t xml:space="preserve"> (1</w:t>
      </w:r>
      <w:r w:rsidR="00467818">
        <w:rPr>
          <w:bCs/>
          <w:u w:val="single"/>
        </w:rPr>
        <w:t xml:space="preserve"> × </w:t>
      </w:r>
      <w:r>
        <w:rPr>
          <w:bCs/>
          <w:u w:val="single"/>
        </w:rPr>
        <w:t>45 minut)</w:t>
      </w:r>
    </w:p>
    <w:p w14:paraId="2B71491B" w14:textId="14BAA82E" w:rsidR="00CD18D4" w:rsidRDefault="003D565B" w:rsidP="00E52793">
      <w:pPr>
        <w:rPr>
          <w:bCs/>
        </w:rPr>
      </w:pPr>
      <w:r>
        <w:rPr>
          <w:bCs/>
        </w:rPr>
        <w:t xml:space="preserve">Téma je prioritně zaměřeno na budování specifické slovní zásoby související s natočenými druhými videopříspěvky. Žáci budou následně </w:t>
      </w:r>
      <w:r w:rsidR="007402CA">
        <w:rPr>
          <w:bCs/>
        </w:rPr>
        <w:t>s </w:t>
      </w:r>
      <w:r>
        <w:rPr>
          <w:bCs/>
        </w:rPr>
        <w:t>využitím</w:t>
      </w:r>
      <w:r w:rsidR="00CD18D4">
        <w:rPr>
          <w:bCs/>
        </w:rPr>
        <w:t xml:space="preserve"> </w:t>
      </w:r>
      <w:r>
        <w:rPr>
          <w:bCs/>
        </w:rPr>
        <w:t xml:space="preserve">základní SWOT analýzy vybírat, který příspěvek zvolí pro otitulkování. Naučí se tedy využívat SWOT analýzu </w:t>
      </w:r>
      <w:r w:rsidR="00CD18D4">
        <w:rPr>
          <w:bCs/>
        </w:rPr>
        <w:t>v praxi při rozhodovacích procesech.</w:t>
      </w:r>
    </w:p>
    <w:p w14:paraId="6C7EEBB7" w14:textId="2CB3BE4F" w:rsidR="00CD18D4" w:rsidRPr="00CD18D4" w:rsidRDefault="00CD18D4" w:rsidP="00E52793">
      <w:pPr>
        <w:ind w:firstLine="708"/>
        <w:rPr>
          <w:bCs/>
          <w:u w:val="single"/>
        </w:rPr>
      </w:pPr>
      <w:r w:rsidRPr="00CD18D4">
        <w:rPr>
          <w:bCs/>
          <w:u w:val="single"/>
        </w:rPr>
        <w:t>Téma 2: Namluvit</w:t>
      </w:r>
      <w:r w:rsidR="008F54F6">
        <w:rPr>
          <w:bCs/>
          <w:u w:val="single"/>
        </w:rPr>
        <w:t>,</w:t>
      </w:r>
      <w:r w:rsidRPr="00CD18D4">
        <w:rPr>
          <w:bCs/>
          <w:u w:val="single"/>
        </w:rPr>
        <w:t xml:space="preserve"> nebo napsat?</w:t>
      </w:r>
      <w:r>
        <w:rPr>
          <w:bCs/>
          <w:u w:val="single"/>
        </w:rPr>
        <w:t xml:space="preserve"> (1</w:t>
      </w:r>
      <w:r w:rsidR="00467818">
        <w:rPr>
          <w:bCs/>
          <w:u w:val="single"/>
        </w:rPr>
        <w:t xml:space="preserve"> × </w:t>
      </w:r>
      <w:r>
        <w:rPr>
          <w:bCs/>
          <w:u w:val="single"/>
        </w:rPr>
        <w:t>45 minut)</w:t>
      </w:r>
    </w:p>
    <w:p w14:paraId="17439710" w14:textId="046B92BC" w:rsidR="00CD18D4" w:rsidRDefault="003D565B" w:rsidP="00E52793">
      <w:pPr>
        <w:rPr>
          <w:bCs/>
        </w:rPr>
      </w:pPr>
      <w:r>
        <w:rPr>
          <w:bCs/>
        </w:rPr>
        <w:t>Téma je věnováno činnostem souvisejícím s přidáním anglických titulků nebo komentářů k videopříspěvku, který si žáci ve skupině zvolili</w:t>
      </w:r>
      <w:r w:rsidR="00CD18D4">
        <w:rPr>
          <w:bCs/>
        </w:rPr>
        <w:t>.</w:t>
      </w:r>
      <w:r w:rsidR="00202436">
        <w:rPr>
          <w:bCs/>
        </w:rPr>
        <w:t xml:space="preserve"> Žáci mají pro překlad k dispozici pracovní listy, využívají </w:t>
      </w:r>
      <w:r w:rsidR="0011344C">
        <w:rPr>
          <w:bCs/>
        </w:rPr>
        <w:t>online</w:t>
      </w:r>
      <w:r w:rsidR="00202436">
        <w:rPr>
          <w:bCs/>
        </w:rPr>
        <w:t xml:space="preserve"> slovníků </w:t>
      </w:r>
      <w:r w:rsidR="007402CA">
        <w:rPr>
          <w:bCs/>
        </w:rPr>
        <w:t>a </w:t>
      </w:r>
      <w:r w:rsidR="00202436">
        <w:rPr>
          <w:bCs/>
        </w:rPr>
        <w:t xml:space="preserve">následně pracují v prostředí </w:t>
      </w:r>
      <w:proofErr w:type="spellStart"/>
      <w:r w:rsidR="00202436">
        <w:rPr>
          <w:bCs/>
        </w:rPr>
        <w:t>videoeditoru</w:t>
      </w:r>
      <w:proofErr w:type="spellEnd"/>
      <w:r w:rsidR="00202436">
        <w:rPr>
          <w:bCs/>
        </w:rPr>
        <w:t xml:space="preserve"> </w:t>
      </w:r>
      <w:proofErr w:type="spellStart"/>
      <w:r w:rsidR="000A5D68">
        <w:rPr>
          <w:bCs/>
        </w:rPr>
        <w:t>OpenShot</w:t>
      </w:r>
      <w:proofErr w:type="spellEnd"/>
      <w:r w:rsidR="00202436">
        <w:rPr>
          <w:bCs/>
        </w:rPr>
        <w:t>.</w:t>
      </w:r>
    </w:p>
    <w:p w14:paraId="39514BF1" w14:textId="28B15F8F" w:rsidR="00CD18D4" w:rsidRPr="006A52E8" w:rsidRDefault="00CD18D4" w:rsidP="00E72A79">
      <w:pPr>
        <w:keepNext/>
        <w:rPr>
          <w:b/>
          <w:bCs/>
        </w:rPr>
      </w:pPr>
      <w:r w:rsidRPr="006A52E8">
        <w:rPr>
          <w:b/>
          <w:bCs/>
        </w:rPr>
        <w:t xml:space="preserve">Tematický blok 15 </w:t>
      </w:r>
      <w:r w:rsidR="008F54F6">
        <w:rPr>
          <w:b/>
          <w:bCs/>
        </w:rPr>
        <w:t>–</w:t>
      </w:r>
      <w:r w:rsidRPr="006A52E8">
        <w:rPr>
          <w:b/>
          <w:bCs/>
        </w:rPr>
        <w:t xml:space="preserve"> Vybíráme nejlepší příspěvky (2</w:t>
      </w:r>
      <w:r w:rsidR="00467818">
        <w:rPr>
          <w:b/>
          <w:bCs/>
        </w:rPr>
        <w:t xml:space="preserve"> × </w:t>
      </w:r>
      <w:r w:rsidRPr="006A52E8">
        <w:rPr>
          <w:b/>
          <w:bCs/>
        </w:rPr>
        <w:t>45 minut)</w:t>
      </w:r>
    </w:p>
    <w:p w14:paraId="09E04E69" w14:textId="54B4D75F" w:rsidR="005545A5" w:rsidRDefault="00CD18D4" w:rsidP="00E52793">
      <w:pPr>
        <w:rPr>
          <w:bCs/>
          <w:u w:val="single"/>
        </w:rPr>
      </w:pPr>
      <w:r>
        <w:rPr>
          <w:bCs/>
        </w:rPr>
        <w:t xml:space="preserve">Předposlední výukový blok je zaměřen na výběr čtyř nejzdařilejších videopříspěvků, které vytvoří finální výstup – </w:t>
      </w:r>
      <w:proofErr w:type="spellStart"/>
      <w:r>
        <w:rPr>
          <w:bCs/>
        </w:rPr>
        <w:t>videospot</w:t>
      </w:r>
      <w:proofErr w:type="spellEnd"/>
      <w:r>
        <w:rPr>
          <w:bCs/>
        </w:rPr>
        <w:t xml:space="preserve">. Příspěvky žáci vyberou formou společného hlasování. Nejprve vybírají příspěvek v anglickém jazyce, který následně vhodně doplní třemi tematicky odlišnými videopříspěvky v českém jazyce. Závěr výukového bloku učí žáky pracovat ve větší skupině </w:t>
      </w:r>
      <w:r w:rsidR="007402CA">
        <w:rPr>
          <w:bCs/>
        </w:rPr>
        <w:t>a </w:t>
      </w:r>
      <w:r>
        <w:rPr>
          <w:bCs/>
        </w:rPr>
        <w:t>efektivně spolupracovat na splnění konkrétního úkolu.</w:t>
      </w:r>
      <w:r w:rsidR="00202436">
        <w:rPr>
          <w:bCs/>
        </w:rPr>
        <w:t xml:space="preserve"> Při delegování zbývajících úkolů využívají specifických dovedností svých spolužáků, které se projevily během předchozích prací spojených s návrhem, zpracováním </w:t>
      </w:r>
      <w:r w:rsidR="007402CA">
        <w:rPr>
          <w:bCs/>
        </w:rPr>
        <w:t>a </w:t>
      </w:r>
      <w:r w:rsidR="00202436">
        <w:rPr>
          <w:bCs/>
        </w:rPr>
        <w:t>úpravou videopříspěvků. Vytvářejí tak dílčí skupiny (pracovní týmy), které řeší specifické úkoly.</w:t>
      </w:r>
    </w:p>
    <w:p w14:paraId="69B3E837" w14:textId="4026B181" w:rsidR="00CD18D4" w:rsidRPr="00CD18D4" w:rsidRDefault="00CD18D4" w:rsidP="00E52793">
      <w:pPr>
        <w:ind w:firstLine="708"/>
        <w:rPr>
          <w:bCs/>
          <w:u w:val="single"/>
        </w:rPr>
      </w:pPr>
      <w:r w:rsidRPr="00CD18D4">
        <w:rPr>
          <w:bCs/>
          <w:u w:val="single"/>
        </w:rPr>
        <w:t>Téma 1: Co jsme všechno natočili?</w:t>
      </w:r>
      <w:r>
        <w:rPr>
          <w:bCs/>
          <w:u w:val="single"/>
        </w:rPr>
        <w:t xml:space="preserve"> (1</w:t>
      </w:r>
      <w:r w:rsidR="00467818">
        <w:rPr>
          <w:bCs/>
          <w:u w:val="single"/>
        </w:rPr>
        <w:t xml:space="preserve"> × </w:t>
      </w:r>
      <w:r>
        <w:rPr>
          <w:bCs/>
          <w:u w:val="single"/>
        </w:rPr>
        <w:t>45 minut)</w:t>
      </w:r>
    </w:p>
    <w:p w14:paraId="627BE78D" w14:textId="3E0CECF7" w:rsidR="00CD18D4" w:rsidRDefault="00202436" w:rsidP="00E52793">
      <w:pPr>
        <w:rPr>
          <w:bCs/>
        </w:rPr>
      </w:pPr>
      <w:r>
        <w:rPr>
          <w:bCs/>
        </w:rPr>
        <w:t xml:space="preserve">Téma je věnováno představení </w:t>
      </w:r>
      <w:r w:rsidR="007402CA">
        <w:rPr>
          <w:bCs/>
        </w:rPr>
        <w:t>a </w:t>
      </w:r>
      <w:r>
        <w:rPr>
          <w:bCs/>
        </w:rPr>
        <w:t xml:space="preserve">prezentaci všech natočených videopříspěvků </w:t>
      </w:r>
      <w:r w:rsidR="007402CA">
        <w:rPr>
          <w:bCs/>
        </w:rPr>
        <w:t>a </w:t>
      </w:r>
      <w:r>
        <w:rPr>
          <w:bCs/>
        </w:rPr>
        <w:t xml:space="preserve">zaměřuje se na upevnění </w:t>
      </w:r>
      <w:r w:rsidR="00CD18D4" w:rsidRPr="0054673A">
        <w:rPr>
          <w:bCs/>
        </w:rPr>
        <w:t>schopnost</w:t>
      </w:r>
      <w:r>
        <w:rPr>
          <w:bCs/>
        </w:rPr>
        <w:t>i</w:t>
      </w:r>
      <w:r w:rsidR="00CD18D4" w:rsidRPr="0054673A">
        <w:rPr>
          <w:bCs/>
        </w:rPr>
        <w:t xml:space="preserve"> žáků prezentovat výsledky týmové práce jejich pracovních skupin. </w:t>
      </w:r>
      <w:r>
        <w:rPr>
          <w:bCs/>
        </w:rPr>
        <w:t xml:space="preserve">Žáci budou formou hlasování vybírat čtyři nejzdařilejší příspěvky, které budu tvořit finální výstup vzdělávacího programu. </w:t>
      </w:r>
    </w:p>
    <w:p w14:paraId="065FDE65" w14:textId="20E2E280" w:rsidR="00CD18D4" w:rsidRPr="00CD18D4" w:rsidRDefault="00CD18D4" w:rsidP="00E52793">
      <w:pPr>
        <w:keepNext/>
        <w:ind w:firstLine="709"/>
        <w:rPr>
          <w:bCs/>
          <w:u w:val="single"/>
        </w:rPr>
      </w:pPr>
      <w:r w:rsidRPr="00CD18D4">
        <w:rPr>
          <w:bCs/>
          <w:u w:val="single"/>
        </w:rPr>
        <w:t xml:space="preserve">Téma 2: Řadíme </w:t>
      </w:r>
      <w:r w:rsidR="007402CA" w:rsidRPr="00CD18D4">
        <w:rPr>
          <w:bCs/>
          <w:u w:val="single"/>
        </w:rPr>
        <w:t>a</w:t>
      </w:r>
      <w:r w:rsidR="007402CA">
        <w:rPr>
          <w:bCs/>
          <w:u w:val="single"/>
        </w:rPr>
        <w:t> </w:t>
      </w:r>
      <w:r w:rsidRPr="00CD18D4">
        <w:rPr>
          <w:bCs/>
          <w:u w:val="single"/>
        </w:rPr>
        <w:t>spojujeme</w:t>
      </w:r>
      <w:r>
        <w:rPr>
          <w:bCs/>
          <w:u w:val="single"/>
        </w:rPr>
        <w:t xml:space="preserve"> (1</w:t>
      </w:r>
      <w:r w:rsidR="00467818">
        <w:rPr>
          <w:bCs/>
          <w:u w:val="single"/>
        </w:rPr>
        <w:t xml:space="preserve"> × </w:t>
      </w:r>
      <w:r>
        <w:rPr>
          <w:bCs/>
          <w:u w:val="single"/>
        </w:rPr>
        <w:t>45 minut)</w:t>
      </w:r>
    </w:p>
    <w:p w14:paraId="12838629" w14:textId="3A9E1B39" w:rsidR="00CD18D4" w:rsidRDefault="00202436" w:rsidP="00E52793">
      <w:pPr>
        <w:rPr>
          <w:bCs/>
        </w:rPr>
      </w:pPr>
      <w:r>
        <w:rPr>
          <w:bCs/>
        </w:rPr>
        <w:t>Druhé téma je věnováno práci na finálním produktu</w:t>
      </w:r>
      <w:r w:rsidR="00CD18D4" w:rsidRPr="0054673A">
        <w:rPr>
          <w:bCs/>
        </w:rPr>
        <w:t>.</w:t>
      </w:r>
      <w:r>
        <w:rPr>
          <w:bCs/>
        </w:rPr>
        <w:t xml:space="preserve"> Žáci pracují zejména na vhodném propojení vybraných videopříspěvků </w:t>
      </w:r>
      <w:r w:rsidR="007402CA">
        <w:rPr>
          <w:bCs/>
        </w:rPr>
        <w:t>a </w:t>
      </w:r>
      <w:r>
        <w:rPr>
          <w:bCs/>
        </w:rPr>
        <w:t xml:space="preserve">případných drobných úpravách souvisejících s vytvořením celkového dojmu finálního </w:t>
      </w:r>
      <w:proofErr w:type="spellStart"/>
      <w:r w:rsidR="00C53BE0">
        <w:rPr>
          <w:bCs/>
        </w:rPr>
        <w:t>videospotu</w:t>
      </w:r>
      <w:proofErr w:type="spellEnd"/>
      <w:r w:rsidR="00C53BE0">
        <w:rPr>
          <w:bCs/>
        </w:rPr>
        <w:t>.</w:t>
      </w:r>
    </w:p>
    <w:p w14:paraId="20619819" w14:textId="6A54142E" w:rsidR="00CD18D4" w:rsidRPr="006A52E8" w:rsidRDefault="00CD18D4" w:rsidP="00E52793">
      <w:pPr>
        <w:rPr>
          <w:b/>
          <w:bCs/>
        </w:rPr>
      </w:pPr>
      <w:r w:rsidRPr="006A52E8">
        <w:rPr>
          <w:b/>
          <w:bCs/>
        </w:rPr>
        <w:t xml:space="preserve">Tematický blok 16 </w:t>
      </w:r>
      <w:r w:rsidR="008F54F6">
        <w:rPr>
          <w:b/>
          <w:bCs/>
        </w:rPr>
        <w:t>–</w:t>
      </w:r>
      <w:r w:rsidRPr="006A52E8">
        <w:rPr>
          <w:b/>
          <w:bCs/>
        </w:rPr>
        <w:t xml:space="preserve"> Finále je tady! (2</w:t>
      </w:r>
      <w:r w:rsidR="00467818">
        <w:rPr>
          <w:b/>
          <w:bCs/>
        </w:rPr>
        <w:t xml:space="preserve"> × </w:t>
      </w:r>
      <w:r w:rsidRPr="006A52E8">
        <w:rPr>
          <w:b/>
          <w:bCs/>
        </w:rPr>
        <w:t>45 minut)</w:t>
      </w:r>
    </w:p>
    <w:p w14:paraId="24B192FC" w14:textId="6E7EACDD" w:rsidR="00C53BE0" w:rsidRDefault="00C53BE0" w:rsidP="00E52793">
      <w:pPr>
        <w:rPr>
          <w:b/>
          <w:bCs/>
          <w:sz w:val="28"/>
          <w:szCs w:val="28"/>
        </w:rPr>
      </w:pPr>
      <w:r w:rsidRPr="007533A0">
        <w:rPr>
          <w:bCs/>
        </w:rPr>
        <w:t>Závěrečný blok vzdělávacího programu je věnován</w:t>
      </w:r>
      <w:r>
        <w:rPr>
          <w:bCs/>
        </w:rPr>
        <w:t xml:space="preserve"> prezentaci finálního </w:t>
      </w:r>
      <w:proofErr w:type="spellStart"/>
      <w:r>
        <w:rPr>
          <w:bCs/>
        </w:rPr>
        <w:t>videospotu</w:t>
      </w:r>
      <w:proofErr w:type="spellEnd"/>
      <w:r>
        <w:rPr>
          <w:bCs/>
        </w:rPr>
        <w:t>, který obsahuje čtyři různě tematicky zaměřené videopříspěvky</w:t>
      </w:r>
      <w:r w:rsidR="008F54F6">
        <w:rPr>
          <w:bCs/>
        </w:rPr>
        <w:t>, z nichž</w:t>
      </w:r>
      <w:r w:rsidR="007402CA">
        <w:rPr>
          <w:bCs/>
        </w:rPr>
        <w:t> </w:t>
      </w:r>
      <w:r>
        <w:rPr>
          <w:bCs/>
        </w:rPr>
        <w:t xml:space="preserve">jeden je opatřen anglickými titulky nebo komentářem. Žáci </w:t>
      </w:r>
      <w:r w:rsidR="00091E51">
        <w:rPr>
          <w:bCs/>
        </w:rPr>
        <w:t xml:space="preserve">zhlédnou </w:t>
      </w:r>
      <w:r>
        <w:rPr>
          <w:bCs/>
        </w:rPr>
        <w:t xml:space="preserve">zpracovaný výstup </w:t>
      </w:r>
      <w:r w:rsidR="007402CA">
        <w:rPr>
          <w:bCs/>
        </w:rPr>
        <w:t>a </w:t>
      </w:r>
      <w:r>
        <w:rPr>
          <w:bCs/>
        </w:rPr>
        <w:t>zhodnotí svoji práci v průběhu celého vzdělávacího programu. Připomenou si, co se během programu naučili</w:t>
      </w:r>
      <w:r w:rsidR="00EE0FB4">
        <w:rPr>
          <w:bCs/>
        </w:rPr>
        <w:t>,</w:t>
      </w:r>
      <w:r>
        <w:rPr>
          <w:bCs/>
        </w:rPr>
        <w:t xml:space="preserve"> </w:t>
      </w:r>
      <w:r w:rsidR="007402CA">
        <w:rPr>
          <w:bCs/>
        </w:rPr>
        <w:t>a </w:t>
      </w:r>
      <w:r>
        <w:rPr>
          <w:bCs/>
        </w:rPr>
        <w:t xml:space="preserve">zhodnotí také posun ve svých znalostech </w:t>
      </w:r>
      <w:r w:rsidR="007402CA">
        <w:rPr>
          <w:bCs/>
        </w:rPr>
        <w:t>a </w:t>
      </w:r>
      <w:r>
        <w:rPr>
          <w:bCs/>
        </w:rPr>
        <w:t xml:space="preserve">dovednostech formou výstupního dotazníku. Na závěr navrhnou možnosti, jak výsledky své práce prezentovat, ať již spolužákům, </w:t>
      </w:r>
      <w:r w:rsidR="001733F7">
        <w:rPr>
          <w:rFonts w:ascii="Calibri" w:eastAsia="Calibri" w:hAnsi="Calibri" w:cs="Times New Roman"/>
          <w:bCs/>
        </w:rPr>
        <w:t>vyučující</w:t>
      </w:r>
      <w:r>
        <w:rPr>
          <w:bCs/>
        </w:rPr>
        <w:t>m</w:t>
      </w:r>
      <w:r w:rsidR="00EF3BBF">
        <w:rPr>
          <w:bCs/>
        </w:rPr>
        <w:t>,</w:t>
      </w:r>
      <w:r>
        <w:rPr>
          <w:bCs/>
        </w:rPr>
        <w:t xml:space="preserve"> nebo širší veřejnosti.</w:t>
      </w:r>
    </w:p>
    <w:p w14:paraId="3F4F5C7F" w14:textId="77777777" w:rsidR="00894A30" w:rsidRDefault="00894A30" w:rsidP="00E52793">
      <w:pPr>
        <w:ind w:firstLine="708"/>
        <w:rPr>
          <w:bCs/>
          <w:u w:val="single"/>
        </w:rPr>
      </w:pPr>
    </w:p>
    <w:p w14:paraId="21B5DE01" w14:textId="77777777" w:rsidR="00894A30" w:rsidRDefault="00894A30" w:rsidP="00E52793">
      <w:pPr>
        <w:ind w:firstLine="708"/>
        <w:rPr>
          <w:bCs/>
          <w:u w:val="single"/>
        </w:rPr>
      </w:pPr>
    </w:p>
    <w:p w14:paraId="542D6CC2" w14:textId="629C4FFF" w:rsidR="00CD18D4" w:rsidRPr="00CD18D4" w:rsidRDefault="00CD18D4" w:rsidP="00E52793">
      <w:pPr>
        <w:ind w:firstLine="708"/>
        <w:rPr>
          <w:bCs/>
          <w:u w:val="single"/>
        </w:rPr>
      </w:pPr>
      <w:r w:rsidRPr="00CD18D4">
        <w:rPr>
          <w:bCs/>
          <w:u w:val="single"/>
        </w:rPr>
        <w:lastRenderedPageBreak/>
        <w:t>Téma 1: Jdeme do finále</w:t>
      </w:r>
      <w:r>
        <w:rPr>
          <w:bCs/>
          <w:u w:val="single"/>
        </w:rPr>
        <w:t xml:space="preserve"> (1</w:t>
      </w:r>
      <w:r w:rsidR="00467818">
        <w:rPr>
          <w:bCs/>
          <w:u w:val="single"/>
        </w:rPr>
        <w:t xml:space="preserve"> × </w:t>
      </w:r>
      <w:r>
        <w:rPr>
          <w:bCs/>
          <w:u w:val="single"/>
        </w:rPr>
        <w:t>45 minut)</w:t>
      </w:r>
    </w:p>
    <w:p w14:paraId="7744F876" w14:textId="366409A3" w:rsidR="00CD18D4" w:rsidRDefault="00C53BE0" w:rsidP="00E52793">
      <w:pPr>
        <w:rPr>
          <w:bCs/>
        </w:rPr>
      </w:pPr>
      <w:r>
        <w:rPr>
          <w:bCs/>
        </w:rPr>
        <w:t xml:space="preserve">První hodina tematického bloku je věnována přípravě </w:t>
      </w:r>
      <w:r w:rsidR="007402CA">
        <w:rPr>
          <w:bCs/>
        </w:rPr>
        <w:t>a </w:t>
      </w:r>
      <w:r>
        <w:rPr>
          <w:bCs/>
        </w:rPr>
        <w:t>prezentaci finálního výstupu</w:t>
      </w:r>
      <w:r w:rsidR="00CD18D4">
        <w:rPr>
          <w:bCs/>
        </w:rPr>
        <w:t>.</w:t>
      </w:r>
      <w:r>
        <w:rPr>
          <w:bCs/>
        </w:rPr>
        <w:t xml:space="preserve"> Žáci také vyplní formulář zpětné vazby, ve které</w:t>
      </w:r>
      <w:r w:rsidR="00A34376">
        <w:rPr>
          <w:bCs/>
        </w:rPr>
        <w:t>m</w:t>
      </w:r>
      <w:r>
        <w:rPr>
          <w:bCs/>
        </w:rPr>
        <w:t xml:space="preserve"> reflektují nejen dosažené znalosti, ale zamýšlejí se také nad tím, co jim program přinesl v oblasti osobního rozvoje, získaných soft </w:t>
      </w:r>
      <w:proofErr w:type="spellStart"/>
      <w:r>
        <w:rPr>
          <w:bCs/>
        </w:rPr>
        <w:t>skills</w:t>
      </w:r>
      <w:proofErr w:type="spellEnd"/>
      <w:r>
        <w:rPr>
          <w:bCs/>
        </w:rPr>
        <w:t xml:space="preserve">, ale zároveň vyhodnocují, co se dozvěděli </w:t>
      </w:r>
      <w:r w:rsidR="007402CA">
        <w:rPr>
          <w:bCs/>
        </w:rPr>
        <w:t>o </w:t>
      </w:r>
      <w:r>
        <w:rPr>
          <w:bCs/>
        </w:rPr>
        <w:t xml:space="preserve">svých spolužácích </w:t>
      </w:r>
      <w:r w:rsidR="007402CA">
        <w:rPr>
          <w:bCs/>
        </w:rPr>
        <w:t>a </w:t>
      </w:r>
      <w:r>
        <w:rPr>
          <w:bCs/>
        </w:rPr>
        <w:t>jak se jim s nimi spolupracovalo.</w:t>
      </w:r>
    </w:p>
    <w:p w14:paraId="151C1252" w14:textId="497B06BE" w:rsidR="00CD18D4" w:rsidRPr="00CD18D4" w:rsidRDefault="00CD18D4" w:rsidP="00E52793">
      <w:pPr>
        <w:ind w:firstLine="708"/>
        <w:rPr>
          <w:bCs/>
          <w:u w:val="single"/>
        </w:rPr>
      </w:pPr>
      <w:r w:rsidRPr="00CD18D4">
        <w:rPr>
          <w:bCs/>
          <w:u w:val="single"/>
        </w:rPr>
        <w:t>Téma 2: Stálo to za to?</w:t>
      </w:r>
      <w:r>
        <w:rPr>
          <w:bCs/>
          <w:u w:val="single"/>
        </w:rPr>
        <w:t xml:space="preserve"> (1</w:t>
      </w:r>
      <w:r w:rsidR="00467818">
        <w:rPr>
          <w:bCs/>
          <w:u w:val="single"/>
        </w:rPr>
        <w:t xml:space="preserve"> × </w:t>
      </w:r>
      <w:r>
        <w:rPr>
          <w:bCs/>
          <w:u w:val="single"/>
        </w:rPr>
        <w:t>45 minut)</w:t>
      </w:r>
    </w:p>
    <w:p w14:paraId="27905885" w14:textId="4CEDB4FC" w:rsidR="00CD18D4" w:rsidRDefault="00C53BE0" w:rsidP="00E52793">
      <w:pPr>
        <w:rPr>
          <w:bCs/>
        </w:rPr>
      </w:pPr>
      <w:r>
        <w:rPr>
          <w:bCs/>
        </w:rPr>
        <w:t xml:space="preserve">Poslední hodina vzdělávacího programu je nejprve věnována zhodnocení posunu žáků ve znalostech, dovednostech </w:t>
      </w:r>
      <w:r w:rsidR="007402CA">
        <w:rPr>
          <w:bCs/>
        </w:rPr>
        <w:t>a </w:t>
      </w:r>
      <w:r>
        <w:rPr>
          <w:bCs/>
        </w:rPr>
        <w:t xml:space="preserve">kompetencích. V závěru pak žáci hodnotí vzdělávací program jako celek </w:t>
      </w:r>
      <w:r w:rsidR="007402CA">
        <w:rPr>
          <w:bCs/>
        </w:rPr>
        <w:t>a </w:t>
      </w:r>
      <w:r>
        <w:rPr>
          <w:bCs/>
        </w:rPr>
        <w:t xml:space="preserve">diskutují </w:t>
      </w:r>
      <w:r w:rsidR="00A34376">
        <w:rPr>
          <w:bCs/>
        </w:rPr>
        <w:t>o </w:t>
      </w:r>
      <w:r w:rsidR="00CD18D4">
        <w:rPr>
          <w:bCs/>
        </w:rPr>
        <w:t>vhodn</w:t>
      </w:r>
      <w:r w:rsidR="00A34376">
        <w:rPr>
          <w:bCs/>
        </w:rPr>
        <w:t>ých</w:t>
      </w:r>
      <w:r w:rsidR="00CD18D4">
        <w:rPr>
          <w:bCs/>
        </w:rPr>
        <w:t xml:space="preserve"> variant</w:t>
      </w:r>
      <w:r w:rsidR="00A34376">
        <w:rPr>
          <w:bCs/>
        </w:rPr>
        <w:t>ách</w:t>
      </w:r>
      <w:r w:rsidR="00CD18D4">
        <w:rPr>
          <w:bCs/>
        </w:rPr>
        <w:t xml:space="preserve"> pro šíření </w:t>
      </w:r>
      <w:r>
        <w:rPr>
          <w:bCs/>
        </w:rPr>
        <w:t xml:space="preserve">finálního výstupu </w:t>
      </w:r>
      <w:r w:rsidR="008B0207">
        <w:rPr>
          <w:bCs/>
        </w:rPr>
        <w:t>(</w:t>
      </w:r>
      <w:proofErr w:type="spellStart"/>
      <w:r>
        <w:rPr>
          <w:bCs/>
        </w:rPr>
        <w:t>videospotu</w:t>
      </w:r>
      <w:proofErr w:type="spellEnd"/>
      <w:r w:rsidR="008B0207">
        <w:rPr>
          <w:bCs/>
        </w:rPr>
        <w:t xml:space="preserve">) </w:t>
      </w:r>
      <w:r>
        <w:rPr>
          <w:bCs/>
        </w:rPr>
        <w:t>po skončení vzdělávacího programu.</w:t>
      </w:r>
    </w:p>
    <w:p w14:paraId="440FCFB8" w14:textId="3AA9FB65" w:rsidR="00E72A79" w:rsidRDefault="00E72A79">
      <w:pPr>
        <w:spacing w:line="276" w:lineRule="auto"/>
        <w:jc w:val="left"/>
        <w:rPr>
          <w:b/>
          <w:bCs/>
          <w:sz w:val="28"/>
          <w:szCs w:val="28"/>
        </w:rPr>
      </w:pPr>
      <w:r>
        <w:rPr>
          <w:b/>
          <w:bCs/>
          <w:sz w:val="28"/>
          <w:szCs w:val="28"/>
        </w:rPr>
        <w:br w:type="page"/>
      </w:r>
    </w:p>
    <w:p w14:paraId="67DF5348" w14:textId="1BF72E06" w:rsidR="00BA7D00" w:rsidRPr="00CC61F7" w:rsidRDefault="007045FF" w:rsidP="00E52793">
      <w:pPr>
        <w:pStyle w:val="Nadpis2"/>
        <w:rPr>
          <w:color w:val="8DB3E2" w:themeColor="text2" w:themeTint="66"/>
        </w:rPr>
      </w:pPr>
      <w:bookmarkStart w:id="24" w:name="_Toc17990454"/>
      <w:bookmarkStart w:id="25" w:name="_Toc85329248"/>
      <w:r w:rsidRPr="00CC61F7">
        <w:rPr>
          <w:color w:val="8DB3E2" w:themeColor="text2" w:themeTint="66"/>
        </w:rPr>
        <w:lastRenderedPageBreak/>
        <w:t>1.</w:t>
      </w:r>
      <w:r w:rsidR="00D14E94" w:rsidRPr="00CC61F7">
        <w:rPr>
          <w:color w:val="8DB3E2" w:themeColor="text2" w:themeTint="66"/>
        </w:rPr>
        <w:t>10</w:t>
      </w:r>
      <w:r w:rsidRPr="00CC61F7">
        <w:rPr>
          <w:color w:val="8DB3E2" w:themeColor="text2" w:themeTint="66"/>
        </w:rPr>
        <w:t xml:space="preserve"> Materiální </w:t>
      </w:r>
      <w:r w:rsidR="007402CA" w:rsidRPr="00CC61F7">
        <w:rPr>
          <w:color w:val="8DB3E2" w:themeColor="text2" w:themeTint="66"/>
        </w:rPr>
        <w:t>a</w:t>
      </w:r>
      <w:r w:rsidR="007402CA">
        <w:rPr>
          <w:color w:val="8DB3E2" w:themeColor="text2" w:themeTint="66"/>
        </w:rPr>
        <w:t> </w:t>
      </w:r>
      <w:r w:rsidRPr="00CC61F7">
        <w:rPr>
          <w:color w:val="8DB3E2" w:themeColor="text2" w:themeTint="66"/>
        </w:rPr>
        <w:t>technické zabezpečení</w:t>
      </w:r>
      <w:bookmarkEnd w:id="24"/>
      <w:bookmarkEnd w:id="25"/>
    </w:p>
    <w:p w14:paraId="3526C296" w14:textId="6F0E60D0" w:rsidR="00052CBB" w:rsidRDefault="00052CBB" w:rsidP="00E52793">
      <w:r>
        <w:t xml:space="preserve">Pro </w:t>
      </w:r>
      <w:r w:rsidR="00C74D4E">
        <w:t xml:space="preserve">úspěšnou </w:t>
      </w:r>
      <w:r>
        <w:t xml:space="preserve">realizaci </w:t>
      </w:r>
      <w:r w:rsidR="00C74D4E">
        <w:t xml:space="preserve">a hladký průběh </w:t>
      </w:r>
      <w:r>
        <w:t>vzdělávacího programu</w:t>
      </w:r>
      <w:r w:rsidR="00C74D4E">
        <w:t xml:space="preserve"> velmi doporučujeme zajistit následující technické vybavení. Při </w:t>
      </w:r>
      <w:r w:rsidR="00AB6E2A">
        <w:t xml:space="preserve">zajišťování doporučeného počtu </w:t>
      </w:r>
      <w:r w:rsidR="00C74D4E">
        <w:t xml:space="preserve">pomůcek je současně </w:t>
      </w:r>
      <w:r w:rsidR="00AB6E2A">
        <w:t>nutné</w:t>
      </w:r>
      <w:r w:rsidR="00C74D4E">
        <w:t xml:space="preserve"> přihlédnout k</w:t>
      </w:r>
      <w:r w:rsidR="00AB6E2A">
        <w:t> možnému odlišnému počtu žáků na kroužku/ ve skupině.</w:t>
      </w:r>
    </w:p>
    <w:p w14:paraId="5133722B" w14:textId="2DA09126" w:rsidR="00052CBB" w:rsidRDefault="00052CBB" w:rsidP="00E52793">
      <w:pPr>
        <w:pStyle w:val="Odstavecseseznamem"/>
        <w:numPr>
          <w:ilvl w:val="0"/>
          <w:numId w:val="16"/>
        </w:numPr>
        <w:spacing w:after="200"/>
      </w:pPr>
      <w:r>
        <w:t>učebna s kapacitou pro 12 žáků s možností připojení na internet</w:t>
      </w:r>
      <w:r w:rsidR="00FB2EEC">
        <w:t>,</w:t>
      </w:r>
    </w:p>
    <w:p w14:paraId="3F216526" w14:textId="244E59A3" w:rsidR="00052CBB" w:rsidRDefault="00052CBB" w:rsidP="00E52793">
      <w:pPr>
        <w:pStyle w:val="Odstavecseseznamem"/>
        <w:numPr>
          <w:ilvl w:val="0"/>
          <w:numId w:val="16"/>
        </w:numPr>
        <w:spacing w:after="200"/>
      </w:pPr>
      <w:r>
        <w:t>8 PC</w:t>
      </w:r>
      <w:r w:rsidR="006D275F">
        <w:t>,</w:t>
      </w:r>
      <w:r>
        <w:t xml:space="preserve"> notebooků</w:t>
      </w:r>
      <w:r w:rsidR="006D275F">
        <w:t xml:space="preserve"> nebo tabletů</w:t>
      </w:r>
      <w:r>
        <w:t xml:space="preserve"> pro žáky</w:t>
      </w:r>
      <w:r w:rsidR="005D7920">
        <w:t xml:space="preserve"> </w:t>
      </w:r>
      <w:r w:rsidR="0046645D">
        <w:t>(</w:t>
      </w:r>
      <w:r w:rsidR="005D7920">
        <w:t xml:space="preserve">vč. textového procesoru </w:t>
      </w:r>
      <w:r w:rsidR="007402CA">
        <w:t>a </w:t>
      </w:r>
      <w:r w:rsidR="00A61A0F">
        <w:t xml:space="preserve">softwaru </w:t>
      </w:r>
      <w:r w:rsidR="005D7920">
        <w:t>na prezentaci</w:t>
      </w:r>
      <w:r w:rsidR="0046645D">
        <w:t>)</w:t>
      </w:r>
      <w:r w:rsidR="00B30113">
        <w:t>,</w:t>
      </w:r>
    </w:p>
    <w:p w14:paraId="6A398A90" w14:textId="6138B439" w:rsidR="005D7920" w:rsidRDefault="005D7920" w:rsidP="00E52793">
      <w:pPr>
        <w:pStyle w:val="Odstavecseseznamem"/>
        <w:numPr>
          <w:ilvl w:val="0"/>
          <w:numId w:val="16"/>
        </w:numPr>
        <w:spacing w:after="200"/>
      </w:pPr>
      <w:r>
        <w:t xml:space="preserve">4 USB </w:t>
      </w:r>
      <w:proofErr w:type="spellStart"/>
      <w:r>
        <w:t>flash</w:t>
      </w:r>
      <w:proofErr w:type="spellEnd"/>
      <w:r>
        <w:t xml:space="preserve"> disky</w:t>
      </w:r>
      <w:r w:rsidR="00B30113">
        <w:t>,</w:t>
      </w:r>
    </w:p>
    <w:p w14:paraId="40EF9960" w14:textId="5766E099" w:rsidR="005D7920" w:rsidRDefault="00052CBB" w:rsidP="00E52793">
      <w:pPr>
        <w:pStyle w:val="Odstavecseseznamem"/>
        <w:numPr>
          <w:ilvl w:val="0"/>
          <w:numId w:val="16"/>
        </w:numPr>
        <w:spacing w:after="200"/>
      </w:pPr>
      <w:r>
        <w:t xml:space="preserve">4 kamery nebo mobilní telefony umožňující natáčení </w:t>
      </w:r>
      <w:r w:rsidR="007402CA">
        <w:t>a </w:t>
      </w:r>
      <w:r>
        <w:t xml:space="preserve">ukládání videa </w:t>
      </w:r>
      <w:r w:rsidR="00360BFB">
        <w:t>včetně zvuku</w:t>
      </w:r>
      <w:r w:rsidR="00B30113">
        <w:t>,</w:t>
      </w:r>
    </w:p>
    <w:p w14:paraId="7287B8D1" w14:textId="20C32B05" w:rsidR="001B511B" w:rsidRDefault="001B511B" w:rsidP="00E52793">
      <w:pPr>
        <w:pStyle w:val="Odstavecseseznamem"/>
        <w:numPr>
          <w:ilvl w:val="0"/>
          <w:numId w:val="16"/>
        </w:numPr>
        <w:spacing w:after="200"/>
      </w:pPr>
      <w:r>
        <w:t>4 mikrofony s redukcí šumu</w:t>
      </w:r>
      <w:r w:rsidR="00B30113">
        <w:t>,</w:t>
      </w:r>
    </w:p>
    <w:p w14:paraId="756D33D1" w14:textId="7A5625B2" w:rsidR="00825385" w:rsidRDefault="00825385" w:rsidP="00E52793">
      <w:pPr>
        <w:pStyle w:val="Odstavecseseznamem"/>
        <w:numPr>
          <w:ilvl w:val="0"/>
          <w:numId w:val="16"/>
        </w:numPr>
        <w:spacing w:after="200"/>
      </w:pPr>
      <w:r>
        <w:t>prodlužovací kabely pro zapojení notebooků</w:t>
      </w:r>
      <w:r w:rsidR="004E3730">
        <w:t>, rozdvojky</w:t>
      </w:r>
      <w:r w:rsidR="00B30113">
        <w:t>,</w:t>
      </w:r>
    </w:p>
    <w:p w14:paraId="13FE8F54" w14:textId="55F1176C" w:rsidR="00052CBB" w:rsidRDefault="005D7920" w:rsidP="00E52793">
      <w:pPr>
        <w:pStyle w:val="Odstavecseseznamem"/>
        <w:numPr>
          <w:ilvl w:val="0"/>
          <w:numId w:val="16"/>
        </w:numPr>
        <w:spacing w:after="200"/>
      </w:pPr>
      <w:r>
        <w:t>kabely na propojení kamer/mobilů s žákovskými počítači/notebooky</w:t>
      </w:r>
      <w:r w:rsidR="00B30113">
        <w:t>,</w:t>
      </w:r>
      <w:r w:rsidR="00052CBB">
        <w:t xml:space="preserve"> </w:t>
      </w:r>
    </w:p>
    <w:p w14:paraId="27CD3786" w14:textId="3381EA7B" w:rsidR="00052CBB" w:rsidRDefault="00052CBB" w:rsidP="00E52793">
      <w:pPr>
        <w:pStyle w:val="Odstavecseseznamem"/>
        <w:numPr>
          <w:ilvl w:val="0"/>
          <w:numId w:val="16"/>
        </w:numPr>
        <w:spacing w:after="200"/>
      </w:pPr>
      <w:r>
        <w:t xml:space="preserve">1 demonstrační PC/notebook s připojením k dataprojektoru </w:t>
      </w:r>
      <w:r w:rsidR="0046645D">
        <w:t>(</w:t>
      </w:r>
      <w:r>
        <w:t xml:space="preserve">pro </w:t>
      </w:r>
      <w:r w:rsidR="001733F7">
        <w:rPr>
          <w:rFonts w:eastAsia="Calibri"/>
          <w:bCs/>
        </w:rPr>
        <w:t>vyučujícího</w:t>
      </w:r>
      <w:r w:rsidR="0046645D">
        <w:t>)</w:t>
      </w:r>
      <w:r w:rsidR="00B30113">
        <w:t>,</w:t>
      </w:r>
    </w:p>
    <w:p w14:paraId="0771AA73" w14:textId="662F3373" w:rsidR="00052CBB" w:rsidRDefault="00052CBB" w:rsidP="00E52793">
      <w:pPr>
        <w:pStyle w:val="Odstavecseseznamem"/>
        <w:numPr>
          <w:ilvl w:val="0"/>
          <w:numId w:val="16"/>
        </w:numPr>
        <w:spacing w:after="200"/>
      </w:pPr>
      <w:r>
        <w:t xml:space="preserve">nainstalovaný </w:t>
      </w:r>
      <w:r w:rsidR="00A61A0F">
        <w:t xml:space="preserve">software </w:t>
      </w:r>
      <w:r>
        <w:t>na úpravu videa (</w:t>
      </w:r>
      <w:r w:rsidR="00237C50">
        <w:t xml:space="preserve">např. </w:t>
      </w:r>
      <w:proofErr w:type="spellStart"/>
      <w:r>
        <w:t>Open</w:t>
      </w:r>
      <w:r w:rsidR="00237C50">
        <w:t>S</w:t>
      </w:r>
      <w:r>
        <w:t>hot</w:t>
      </w:r>
      <w:proofErr w:type="spellEnd"/>
      <w:r>
        <w:t>) na každém žákovském počítači</w:t>
      </w:r>
      <w:r w:rsidR="00B30113">
        <w:t>,</w:t>
      </w:r>
    </w:p>
    <w:p w14:paraId="436E0D22" w14:textId="3BD5B964" w:rsidR="005D7920" w:rsidRDefault="005D7920" w:rsidP="00E52793">
      <w:pPr>
        <w:pStyle w:val="Odstavecseseznamem"/>
        <w:numPr>
          <w:ilvl w:val="0"/>
          <w:numId w:val="16"/>
        </w:numPr>
        <w:spacing w:after="200"/>
      </w:pPr>
      <w:r>
        <w:t xml:space="preserve">tiskárna </w:t>
      </w:r>
      <w:r w:rsidR="007402CA">
        <w:t>a </w:t>
      </w:r>
      <w:r>
        <w:t>kopírka</w:t>
      </w:r>
      <w:r w:rsidR="00B30113">
        <w:t>,</w:t>
      </w:r>
    </w:p>
    <w:p w14:paraId="3CA2DFFC" w14:textId="1135F96A" w:rsidR="00052CBB" w:rsidRDefault="00052CBB" w:rsidP="00E52793">
      <w:pPr>
        <w:pStyle w:val="Odstavecseseznamem"/>
        <w:numPr>
          <w:ilvl w:val="0"/>
          <w:numId w:val="16"/>
        </w:numPr>
        <w:spacing w:after="200"/>
      </w:pPr>
      <w:r>
        <w:t>tabule, fixy, magnety</w:t>
      </w:r>
      <w:r w:rsidR="00B30113">
        <w:t>,</w:t>
      </w:r>
    </w:p>
    <w:p w14:paraId="1593E4DD" w14:textId="5EAE00F1" w:rsidR="005D7920" w:rsidRDefault="005D7920" w:rsidP="00E52793">
      <w:pPr>
        <w:pStyle w:val="Odstavecseseznamem"/>
        <w:numPr>
          <w:ilvl w:val="0"/>
          <w:numId w:val="16"/>
        </w:numPr>
        <w:spacing w:after="200"/>
      </w:pPr>
      <w:r>
        <w:t>12 sešitů A4 nelinkovaných na žákovská portfolia</w:t>
      </w:r>
      <w:r w:rsidR="00B30113">
        <w:t>,</w:t>
      </w:r>
    </w:p>
    <w:p w14:paraId="0F1BB0F6" w14:textId="73BD6157" w:rsidR="00F7198D" w:rsidRDefault="00F7198D" w:rsidP="00E52793">
      <w:pPr>
        <w:pStyle w:val="Odstavecseseznamem"/>
        <w:numPr>
          <w:ilvl w:val="0"/>
          <w:numId w:val="16"/>
        </w:numPr>
        <w:spacing w:after="200"/>
      </w:pPr>
      <w:r>
        <w:rPr>
          <w:rFonts w:eastAsia="Calibri"/>
          <w:bCs/>
        </w:rPr>
        <w:t>t</w:t>
      </w:r>
      <w:r w:rsidRPr="004E51A7">
        <w:rPr>
          <w:rFonts w:eastAsia="Calibri"/>
          <w:bCs/>
        </w:rPr>
        <w:t>vrdé desky s klipem na upevnění papírů</w:t>
      </w:r>
      <w:r>
        <w:rPr>
          <w:rFonts w:eastAsia="Calibri"/>
          <w:bCs/>
        </w:rPr>
        <w:t>,</w:t>
      </w:r>
    </w:p>
    <w:p w14:paraId="1772C3CC" w14:textId="5467088C" w:rsidR="00052CBB" w:rsidRDefault="00052CBB" w:rsidP="00E52793">
      <w:pPr>
        <w:pStyle w:val="Odstavecseseznamem"/>
        <w:numPr>
          <w:ilvl w:val="0"/>
          <w:numId w:val="16"/>
        </w:numPr>
        <w:spacing w:after="200"/>
      </w:pPr>
      <w:r>
        <w:t xml:space="preserve">poznámkové papíry </w:t>
      </w:r>
      <w:r w:rsidR="007402CA">
        <w:t>a </w:t>
      </w:r>
      <w:r>
        <w:t>post-</w:t>
      </w:r>
      <w:proofErr w:type="spellStart"/>
      <w:r>
        <w:t>it</w:t>
      </w:r>
      <w:proofErr w:type="spellEnd"/>
      <w:r>
        <w:t xml:space="preserve"> lístky</w:t>
      </w:r>
      <w:r w:rsidR="00B30113">
        <w:t>,</w:t>
      </w:r>
    </w:p>
    <w:p w14:paraId="72299D40" w14:textId="4182821B" w:rsidR="00FF5A13" w:rsidRDefault="00FF5A13" w:rsidP="00E52793">
      <w:pPr>
        <w:pStyle w:val="Odstavecseseznamem"/>
        <w:numPr>
          <w:ilvl w:val="0"/>
          <w:numId w:val="16"/>
        </w:numPr>
        <w:spacing w:after="200"/>
      </w:pPr>
      <w:r>
        <w:t>lepidlo,</w:t>
      </w:r>
    </w:p>
    <w:p w14:paraId="08B414F9" w14:textId="0FBFCB63" w:rsidR="005D7920" w:rsidRDefault="005D7920" w:rsidP="00E52793">
      <w:pPr>
        <w:pStyle w:val="Odstavecseseznamem"/>
        <w:numPr>
          <w:ilvl w:val="0"/>
          <w:numId w:val="16"/>
        </w:numPr>
        <w:spacing w:after="200"/>
        <w:ind w:left="714" w:hanging="357"/>
      </w:pPr>
      <w:r>
        <w:t>přílohy k metodickým materiálům</w:t>
      </w:r>
      <w:r w:rsidR="00B30113">
        <w:t>.</w:t>
      </w:r>
    </w:p>
    <w:p w14:paraId="2854E053" w14:textId="77777777" w:rsidR="00052CBB" w:rsidRPr="00052CBB" w:rsidRDefault="00052CBB" w:rsidP="00E52793"/>
    <w:p w14:paraId="25D6CEA5" w14:textId="10E6B586" w:rsidR="00BA7D00" w:rsidRPr="00CC61F7" w:rsidRDefault="00BA7D00" w:rsidP="00E52793">
      <w:pPr>
        <w:pStyle w:val="Nadpis2"/>
        <w:rPr>
          <w:color w:val="8DB3E2" w:themeColor="text2" w:themeTint="66"/>
        </w:rPr>
      </w:pPr>
      <w:bookmarkStart w:id="26" w:name="_Toc17990455"/>
      <w:bookmarkStart w:id="27" w:name="_Toc85329249"/>
      <w:r w:rsidRPr="00CC61F7">
        <w:rPr>
          <w:color w:val="8DB3E2" w:themeColor="text2" w:themeTint="66"/>
        </w:rPr>
        <w:t>1.1</w:t>
      </w:r>
      <w:r w:rsidR="00D14E94" w:rsidRPr="00CC61F7">
        <w:rPr>
          <w:color w:val="8DB3E2" w:themeColor="text2" w:themeTint="66"/>
        </w:rPr>
        <w:t>1</w:t>
      </w:r>
      <w:r w:rsidRPr="00CC61F7">
        <w:rPr>
          <w:color w:val="8DB3E2" w:themeColor="text2" w:themeTint="66"/>
        </w:rPr>
        <w:t xml:space="preserve"> </w:t>
      </w:r>
      <w:r w:rsidR="0099226E">
        <w:rPr>
          <w:color w:val="8DB3E2" w:themeColor="text2" w:themeTint="66"/>
        </w:rPr>
        <w:t>M</w:t>
      </w:r>
      <w:r w:rsidRPr="00CC61F7">
        <w:rPr>
          <w:color w:val="8DB3E2" w:themeColor="text2" w:themeTint="66"/>
        </w:rPr>
        <w:t>ísto konání</w:t>
      </w:r>
      <w:bookmarkEnd w:id="26"/>
      <w:bookmarkEnd w:id="27"/>
    </w:p>
    <w:p w14:paraId="0C1CA20A" w14:textId="7F4FF082" w:rsidR="00BA7D00" w:rsidRDefault="0046645D" w:rsidP="00E52793">
      <w:r w:rsidRPr="0046645D">
        <w:t xml:space="preserve">Vzdělávací program bude pilotován ve škole nebo organizaci neformálního vzdělávání. </w:t>
      </w:r>
    </w:p>
    <w:p w14:paraId="7B87F036" w14:textId="77777777" w:rsidR="0046645D" w:rsidRPr="0046645D" w:rsidRDefault="0046645D" w:rsidP="00E52793"/>
    <w:p w14:paraId="6B6C56D6" w14:textId="26D40AF1" w:rsidR="00BA7D00" w:rsidRPr="00CC61F7" w:rsidRDefault="00D14E94" w:rsidP="00E52793">
      <w:pPr>
        <w:pStyle w:val="Nadpis2"/>
        <w:rPr>
          <w:color w:val="8DB3E2" w:themeColor="text2" w:themeTint="66"/>
        </w:rPr>
      </w:pPr>
      <w:bookmarkStart w:id="28" w:name="_Toc17990456"/>
      <w:bookmarkStart w:id="29" w:name="_Toc85329250"/>
      <w:r w:rsidRPr="00CC61F7">
        <w:rPr>
          <w:color w:val="8DB3E2" w:themeColor="text2" w:themeTint="66"/>
        </w:rPr>
        <w:t>1.12</w:t>
      </w:r>
      <w:r w:rsidR="00B53DC1">
        <w:rPr>
          <w:color w:val="8DB3E2" w:themeColor="text2" w:themeTint="66"/>
        </w:rPr>
        <w:t xml:space="preserve"> Způsob</w:t>
      </w:r>
      <w:r w:rsidR="00BA7D00" w:rsidRPr="00CC61F7">
        <w:rPr>
          <w:color w:val="8DB3E2" w:themeColor="text2" w:themeTint="66"/>
        </w:rPr>
        <w:t xml:space="preserve"> realizace programu v období po ukončení projektu</w:t>
      </w:r>
      <w:bookmarkEnd w:id="28"/>
      <w:bookmarkEnd w:id="29"/>
    </w:p>
    <w:p w14:paraId="38CAAC2E" w14:textId="7BB791D4" w:rsidR="0046645D" w:rsidRDefault="00FD4647" w:rsidP="00E52793">
      <w:r>
        <w:t xml:space="preserve">Doporučená forma realizace je v podobě zájmového </w:t>
      </w:r>
      <w:r w:rsidR="006C0353">
        <w:t xml:space="preserve">kroužku </w:t>
      </w:r>
      <w:r w:rsidR="0046645D">
        <w:t>při ZŠ</w:t>
      </w:r>
      <w:r>
        <w:t>, gymnáziu</w:t>
      </w:r>
      <w:r w:rsidR="0046645D">
        <w:t xml:space="preserve"> nebo v</w:t>
      </w:r>
      <w:r>
        <w:t> </w:t>
      </w:r>
      <w:r w:rsidR="0046645D">
        <w:t>DDM</w:t>
      </w:r>
      <w:r>
        <w:t xml:space="preserve"> či SVČ (</w:t>
      </w:r>
      <w:r w:rsidR="007402CA">
        <w:t>a </w:t>
      </w:r>
      <w:r>
        <w:t>dalších volnočasových organizací)</w:t>
      </w:r>
      <w:r w:rsidR="0046645D">
        <w:t>. Lze jej využít také jako projektovou výuku v rámci formálního vzdělávání nebo jako tematicky zaměřený oddíl nabídky organizace zaměřující se na volnočasové aktivity dětí.</w:t>
      </w:r>
    </w:p>
    <w:p w14:paraId="5AE54731" w14:textId="77777777" w:rsidR="000A54AA" w:rsidRPr="0046645D" w:rsidRDefault="000A54AA" w:rsidP="00E52793"/>
    <w:p w14:paraId="01C69E17" w14:textId="77777777" w:rsidR="00FE07A7" w:rsidRDefault="00FE07A7" w:rsidP="00E52793">
      <w:pPr>
        <w:spacing w:line="276" w:lineRule="auto"/>
        <w:jc w:val="left"/>
        <w:rPr>
          <w:rFonts w:eastAsiaTheme="majorEastAsia" w:cstheme="majorBidi"/>
          <w:b/>
          <w:bCs/>
          <w:color w:val="8DB3E2" w:themeColor="text2" w:themeTint="66"/>
          <w:sz w:val="26"/>
          <w:szCs w:val="26"/>
        </w:rPr>
      </w:pPr>
      <w:bookmarkStart w:id="30" w:name="_Toc17990457"/>
      <w:r>
        <w:rPr>
          <w:color w:val="8DB3E2" w:themeColor="text2" w:themeTint="66"/>
        </w:rPr>
        <w:br w:type="page"/>
      </w:r>
    </w:p>
    <w:p w14:paraId="5817A8E2" w14:textId="331B30DE" w:rsidR="00BA7D00" w:rsidRPr="00CC61F7" w:rsidRDefault="00BA7D00" w:rsidP="00E52793">
      <w:pPr>
        <w:pStyle w:val="Nadpis2"/>
        <w:rPr>
          <w:color w:val="8DB3E2" w:themeColor="text2" w:themeTint="66"/>
        </w:rPr>
      </w:pPr>
      <w:bookmarkStart w:id="31" w:name="_Toc85329251"/>
      <w:r w:rsidRPr="00CC61F7">
        <w:rPr>
          <w:color w:val="8DB3E2" w:themeColor="text2" w:themeTint="66"/>
        </w:rPr>
        <w:lastRenderedPageBreak/>
        <w:t>1.1</w:t>
      </w:r>
      <w:r w:rsidR="00D14E94" w:rsidRPr="00CC61F7">
        <w:rPr>
          <w:color w:val="8DB3E2" w:themeColor="text2" w:themeTint="66"/>
        </w:rPr>
        <w:t>3</w:t>
      </w:r>
      <w:r w:rsidRPr="00CC61F7">
        <w:rPr>
          <w:color w:val="8DB3E2" w:themeColor="text2" w:themeTint="66"/>
        </w:rPr>
        <w:t xml:space="preserve"> Kalkulace předpokládaných nákladů</w:t>
      </w:r>
      <w:r w:rsidR="00566207" w:rsidRPr="00CC61F7">
        <w:rPr>
          <w:color w:val="8DB3E2" w:themeColor="text2" w:themeTint="66"/>
        </w:rPr>
        <w:t xml:space="preserve"> na realizaci programu po ukončení projektu</w:t>
      </w:r>
      <w:bookmarkEnd w:id="30"/>
      <w:bookmarkEnd w:id="31"/>
    </w:p>
    <w:p w14:paraId="2A99A2F0" w14:textId="0EB63D93" w:rsidR="00566207" w:rsidRDefault="00566207" w:rsidP="00E52793">
      <w:pPr>
        <w:rPr>
          <w:b/>
          <w:bCs/>
        </w:rPr>
      </w:pPr>
      <w:r>
        <w:rPr>
          <w:b/>
          <w:bCs/>
        </w:rPr>
        <w:t xml:space="preserve">Počet realizátorů: </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4536"/>
        <w:gridCol w:w="2268"/>
      </w:tblGrid>
      <w:tr w:rsidR="00566207" w14:paraId="32C38F9B" w14:textId="77777777" w:rsidTr="00566207">
        <w:trPr>
          <w:cantSplit/>
          <w:trHeight w:val="300"/>
        </w:trPr>
        <w:tc>
          <w:tcPr>
            <w:tcW w:w="6804" w:type="dxa"/>
            <w:gridSpan w:val="2"/>
            <w:vAlign w:val="center"/>
          </w:tcPr>
          <w:p w14:paraId="74C2A2FA" w14:textId="77777777" w:rsidR="00566207" w:rsidRDefault="00566207" w:rsidP="00E52793">
            <w:pPr>
              <w:jc w:val="center"/>
              <w:rPr>
                <w:b/>
                <w:bCs/>
              </w:rPr>
            </w:pPr>
            <w:r>
              <w:rPr>
                <w:b/>
                <w:bCs/>
              </w:rPr>
              <w:t xml:space="preserve">Položka </w:t>
            </w:r>
          </w:p>
        </w:tc>
        <w:tc>
          <w:tcPr>
            <w:tcW w:w="2268" w:type="dxa"/>
            <w:vAlign w:val="center"/>
          </w:tcPr>
          <w:p w14:paraId="69F3384B" w14:textId="77777777" w:rsidR="00566207" w:rsidRDefault="00566207" w:rsidP="00E52793">
            <w:pPr>
              <w:jc w:val="center"/>
              <w:rPr>
                <w:b/>
                <w:bCs/>
              </w:rPr>
            </w:pPr>
            <w:r>
              <w:rPr>
                <w:b/>
                <w:bCs/>
              </w:rPr>
              <w:t>Předpokládané náklady</w:t>
            </w:r>
          </w:p>
        </w:tc>
      </w:tr>
      <w:tr w:rsidR="00566207" w14:paraId="31498F08" w14:textId="77777777" w:rsidTr="00566207">
        <w:trPr>
          <w:cantSplit/>
          <w:trHeight w:val="400"/>
        </w:trPr>
        <w:tc>
          <w:tcPr>
            <w:tcW w:w="6804" w:type="dxa"/>
            <w:gridSpan w:val="2"/>
            <w:tcBorders>
              <w:top w:val="nil"/>
              <w:bottom w:val="nil"/>
            </w:tcBorders>
            <w:vAlign w:val="center"/>
          </w:tcPr>
          <w:p w14:paraId="1368F88A" w14:textId="0064DEA3" w:rsidR="00566207" w:rsidRDefault="00566207" w:rsidP="00E52793">
            <w:pPr>
              <w:rPr>
                <w:b/>
                <w:bCs/>
              </w:rPr>
            </w:pPr>
            <w:r>
              <w:rPr>
                <w:b/>
                <w:bCs/>
              </w:rPr>
              <w:t>Celkové náklady na realizátory</w:t>
            </w:r>
          </w:p>
        </w:tc>
        <w:tc>
          <w:tcPr>
            <w:tcW w:w="2268" w:type="dxa"/>
            <w:tcBorders>
              <w:top w:val="nil"/>
              <w:bottom w:val="nil"/>
            </w:tcBorders>
            <w:vAlign w:val="center"/>
          </w:tcPr>
          <w:p w14:paraId="3D1387B2" w14:textId="2A962C8E" w:rsidR="00566207" w:rsidRDefault="00B247D1" w:rsidP="00E52793">
            <w:r>
              <w:t>48 000 Kč</w:t>
            </w:r>
          </w:p>
        </w:tc>
      </w:tr>
      <w:tr w:rsidR="00566207" w14:paraId="24D33CD7" w14:textId="77777777" w:rsidTr="00566207">
        <w:trPr>
          <w:cantSplit/>
        </w:trPr>
        <w:tc>
          <w:tcPr>
            <w:tcW w:w="2268" w:type="dxa"/>
            <w:vMerge w:val="restart"/>
            <w:shd w:val="pct5" w:color="auto" w:fill="FFFFFF"/>
            <w:vAlign w:val="center"/>
          </w:tcPr>
          <w:p w14:paraId="6E00F7CD" w14:textId="0A90D4B1" w:rsidR="00566207" w:rsidRDefault="007402CA" w:rsidP="00E52793">
            <w:pPr>
              <w:jc w:val="center"/>
              <w:rPr>
                <w:i/>
                <w:iCs/>
              </w:rPr>
            </w:pPr>
            <w:r>
              <w:rPr>
                <w:i/>
                <w:iCs/>
              </w:rPr>
              <w:t>z </w:t>
            </w:r>
            <w:r w:rsidR="00566207">
              <w:rPr>
                <w:i/>
                <w:iCs/>
              </w:rPr>
              <w:t>toho</w:t>
            </w:r>
          </w:p>
        </w:tc>
        <w:tc>
          <w:tcPr>
            <w:tcW w:w="4536" w:type="dxa"/>
            <w:shd w:val="pct5" w:color="auto" w:fill="FFFFFF"/>
            <w:vAlign w:val="center"/>
          </w:tcPr>
          <w:p w14:paraId="362F61C5" w14:textId="38BDC977" w:rsidR="00566207" w:rsidRDefault="00566207" w:rsidP="00E52793">
            <w:pPr>
              <w:rPr>
                <w:i/>
                <w:iCs/>
              </w:rPr>
            </w:pPr>
            <w:r>
              <w:rPr>
                <w:i/>
                <w:iCs/>
              </w:rPr>
              <w:t>Hodinová odměna pro 1 realizátora včetně odvodů</w:t>
            </w:r>
          </w:p>
        </w:tc>
        <w:tc>
          <w:tcPr>
            <w:tcW w:w="2268" w:type="dxa"/>
            <w:shd w:val="pct5" w:color="auto" w:fill="FFFFFF"/>
            <w:vAlign w:val="center"/>
          </w:tcPr>
          <w:p w14:paraId="52C6846D" w14:textId="59128336" w:rsidR="00566207" w:rsidRDefault="00B247D1" w:rsidP="00E52793">
            <w:r>
              <w:t>300 Kč (příprava a výuka 80</w:t>
            </w:r>
            <w:r w:rsidR="00894A30">
              <w:t xml:space="preserve"> </w:t>
            </w:r>
            <w:r>
              <w:t>h, 2 lektoři)</w:t>
            </w:r>
          </w:p>
        </w:tc>
      </w:tr>
      <w:tr w:rsidR="00B82E99" w14:paraId="10F37F3A" w14:textId="77777777" w:rsidTr="00566207">
        <w:trPr>
          <w:cantSplit/>
        </w:trPr>
        <w:tc>
          <w:tcPr>
            <w:tcW w:w="2268" w:type="dxa"/>
            <w:vMerge/>
            <w:shd w:val="pct5" w:color="auto" w:fill="FFFFFF"/>
            <w:vAlign w:val="center"/>
          </w:tcPr>
          <w:p w14:paraId="56D1C584" w14:textId="77777777" w:rsidR="00B82E99" w:rsidRDefault="00B82E99" w:rsidP="00B82E99"/>
        </w:tc>
        <w:tc>
          <w:tcPr>
            <w:tcW w:w="4536" w:type="dxa"/>
            <w:shd w:val="pct5" w:color="auto" w:fill="FFFFFF"/>
            <w:vAlign w:val="center"/>
          </w:tcPr>
          <w:p w14:paraId="489348BF" w14:textId="63E6A130" w:rsidR="00B82E99" w:rsidRDefault="00B82E99" w:rsidP="00B82E99">
            <w:pPr>
              <w:rPr>
                <w:i/>
                <w:iCs/>
              </w:rPr>
            </w:pPr>
            <w:r>
              <w:rPr>
                <w:i/>
                <w:iCs/>
              </w:rPr>
              <w:t>Ubytování realizátorů</w:t>
            </w:r>
          </w:p>
        </w:tc>
        <w:tc>
          <w:tcPr>
            <w:tcW w:w="2268" w:type="dxa"/>
            <w:shd w:val="pct5" w:color="auto" w:fill="FFFFFF"/>
            <w:vAlign w:val="center"/>
          </w:tcPr>
          <w:p w14:paraId="555AA186" w14:textId="7C48EFBA" w:rsidR="00B82E99" w:rsidRDefault="00B82E99" w:rsidP="00B82E99">
            <w:r>
              <w:t>0 Kč</w:t>
            </w:r>
          </w:p>
        </w:tc>
      </w:tr>
      <w:tr w:rsidR="00B82E99" w14:paraId="61AEDB66" w14:textId="77777777" w:rsidTr="00566207">
        <w:trPr>
          <w:cantSplit/>
        </w:trPr>
        <w:tc>
          <w:tcPr>
            <w:tcW w:w="2268" w:type="dxa"/>
            <w:vMerge/>
            <w:shd w:val="pct5" w:color="auto" w:fill="FFFFFF"/>
            <w:vAlign w:val="center"/>
          </w:tcPr>
          <w:p w14:paraId="68649CF9" w14:textId="77777777" w:rsidR="00B82E99" w:rsidRDefault="00B82E99" w:rsidP="00B82E99"/>
        </w:tc>
        <w:tc>
          <w:tcPr>
            <w:tcW w:w="4536" w:type="dxa"/>
            <w:shd w:val="pct5" w:color="auto" w:fill="FFFFFF"/>
            <w:vAlign w:val="center"/>
          </w:tcPr>
          <w:p w14:paraId="76E6F28A" w14:textId="611E3936" w:rsidR="00B82E99" w:rsidRDefault="00B82E99" w:rsidP="00B82E99">
            <w:pPr>
              <w:rPr>
                <w:i/>
                <w:iCs/>
              </w:rPr>
            </w:pPr>
            <w:r>
              <w:rPr>
                <w:i/>
                <w:iCs/>
              </w:rPr>
              <w:t>Stravování a doprava realizátorů</w:t>
            </w:r>
          </w:p>
        </w:tc>
        <w:tc>
          <w:tcPr>
            <w:tcW w:w="2268" w:type="dxa"/>
            <w:shd w:val="pct5" w:color="auto" w:fill="FFFFFF"/>
            <w:vAlign w:val="center"/>
          </w:tcPr>
          <w:p w14:paraId="14F3A287" w14:textId="22499A89" w:rsidR="00B82E99" w:rsidRDefault="00B82E99" w:rsidP="00B82E99">
            <w:r>
              <w:t>0 Kč</w:t>
            </w:r>
          </w:p>
        </w:tc>
      </w:tr>
      <w:tr w:rsidR="00B82E99" w14:paraId="0BFD014C" w14:textId="77777777" w:rsidTr="00566207">
        <w:trPr>
          <w:cantSplit/>
          <w:trHeight w:val="400"/>
        </w:trPr>
        <w:tc>
          <w:tcPr>
            <w:tcW w:w="6804" w:type="dxa"/>
            <w:gridSpan w:val="2"/>
            <w:vAlign w:val="center"/>
          </w:tcPr>
          <w:p w14:paraId="0C23C767" w14:textId="77777777" w:rsidR="00B82E99" w:rsidRDefault="00B82E99" w:rsidP="00B82E99">
            <w:pPr>
              <w:rPr>
                <w:b/>
                <w:bCs/>
              </w:rPr>
            </w:pPr>
            <w:r>
              <w:rPr>
                <w:b/>
                <w:bCs/>
              </w:rPr>
              <w:t>Náklady na zajištění prostor</w:t>
            </w:r>
          </w:p>
        </w:tc>
        <w:tc>
          <w:tcPr>
            <w:tcW w:w="2268" w:type="dxa"/>
            <w:vAlign w:val="center"/>
          </w:tcPr>
          <w:p w14:paraId="53A56ABF" w14:textId="0E701EF6" w:rsidR="00B82E99" w:rsidRDefault="00B82E99" w:rsidP="00B82E99">
            <w:r>
              <w:t>10 500 Kč</w:t>
            </w:r>
          </w:p>
        </w:tc>
      </w:tr>
      <w:tr w:rsidR="00B82E99" w14:paraId="0A56D429" w14:textId="77777777" w:rsidTr="00566207">
        <w:trPr>
          <w:cantSplit/>
          <w:trHeight w:val="400"/>
        </w:trPr>
        <w:tc>
          <w:tcPr>
            <w:tcW w:w="6804" w:type="dxa"/>
            <w:gridSpan w:val="2"/>
            <w:tcBorders>
              <w:bottom w:val="nil"/>
            </w:tcBorders>
            <w:vAlign w:val="center"/>
          </w:tcPr>
          <w:p w14:paraId="04278745" w14:textId="4B3FD896" w:rsidR="00B82E99" w:rsidRDefault="00B82E99" w:rsidP="00B82E99">
            <w:pPr>
              <w:rPr>
                <w:b/>
                <w:bCs/>
              </w:rPr>
            </w:pPr>
            <w:r>
              <w:rPr>
                <w:b/>
                <w:bCs/>
              </w:rPr>
              <w:t>Ubytování, stravování a doprava účastníků</w:t>
            </w:r>
          </w:p>
        </w:tc>
        <w:tc>
          <w:tcPr>
            <w:tcW w:w="2268" w:type="dxa"/>
            <w:tcBorders>
              <w:bottom w:val="nil"/>
            </w:tcBorders>
            <w:vAlign w:val="center"/>
          </w:tcPr>
          <w:p w14:paraId="7B7D208E" w14:textId="0AA9C48E" w:rsidR="00B82E99" w:rsidRDefault="00B82E99" w:rsidP="00B82E99">
            <w:r>
              <w:t>0 Kč</w:t>
            </w:r>
          </w:p>
        </w:tc>
      </w:tr>
      <w:tr w:rsidR="00B82E99" w14:paraId="1179B624" w14:textId="77777777" w:rsidTr="00566207">
        <w:trPr>
          <w:cantSplit/>
        </w:trPr>
        <w:tc>
          <w:tcPr>
            <w:tcW w:w="2268" w:type="dxa"/>
            <w:vMerge w:val="restart"/>
            <w:shd w:val="pct5" w:color="auto" w:fill="FFFFFF"/>
            <w:vAlign w:val="center"/>
          </w:tcPr>
          <w:p w14:paraId="4015E403" w14:textId="4029E0FD" w:rsidR="00B82E99" w:rsidRDefault="00B82E99" w:rsidP="00B82E99">
            <w:pPr>
              <w:jc w:val="center"/>
              <w:rPr>
                <w:i/>
                <w:iCs/>
              </w:rPr>
            </w:pPr>
            <w:r>
              <w:rPr>
                <w:i/>
                <w:iCs/>
              </w:rPr>
              <w:t>z toho</w:t>
            </w:r>
          </w:p>
        </w:tc>
        <w:tc>
          <w:tcPr>
            <w:tcW w:w="4536" w:type="dxa"/>
            <w:shd w:val="pct5" w:color="auto" w:fill="FFFFFF"/>
            <w:vAlign w:val="center"/>
          </w:tcPr>
          <w:p w14:paraId="22D92CFF" w14:textId="77777777" w:rsidR="00B82E99" w:rsidRDefault="00B82E99" w:rsidP="00B82E99">
            <w:pPr>
              <w:rPr>
                <w:i/>
                <w:iCs/>
              </w:rPr>
            </w:pPr>
            <w:r>
              <w:rPr>
                <w:i/>
                <w:iCs/>
              </w:rPr>
              <w:t>Doprava účastníků</w:t>
            </w:r>
          </w:p>
        </w:tc>
        <w:tc>
          <w:tcPr>
            <w:tcW w:w="2268" w:type="dxa"/>
            <w:shd w:val="pct5" w:color="auto" w:fill="FFFFFF"/>
            <w:vAlign w:val="center"/>
          </w:tcPr>
          <w:p w14:paraId="009FE751" w14:textId="751443B6" w:rsidR="00B82E99" w:rsidRDefault="00B82E99" w:rsidP="00B82E99">
            <w:r>
              <w:t>0 Kč</w:t>
            </w:r>
          </w:p>
        </w:tc>
      </w:tr>
      <w:tr w:rsidR="00B82E99" w14:paraId="48B3F6AF" w14:textId="77777777" w:rsidTr="00566207">
        <w:trPr>
          <w:cantSplit/>
        </w:trPr>
        <w:tc>
          <w:tcPr>
            <w:tcW w:w="2268" w:type="dxa"/>
            <w:vMerge/>
            <w:shd w:val="pct5" w:color="auto" w:fill="FFFFFF"/>
            <w:vAlign w:val="center"/>
          </w:tcPr>
          <w:p w14:paraId="054D40E6" w14:textId="77777777" w:rsidR="00B82E99" w:rsidRDefault="00B82E99" w:rsidP="00B82E99">
            <w:pPr>
              <w:jc w:val="center"/>
              <w:rPr>
                <w:i/>
                <w:iCs/>
              </w:rPr>
            </w:pPr>
          </w:p>
        </w:tc>
        <w:tc>
          <w:tcPr>
            <w:tcW w:w="4536" w:type="dxa"/>
            <w:shd w:val="pct5" w:color="auto" w:fill="FFFFFF"/>
            <w:vAlign w:val="center"/>
          </w:tcPr>
          <w:p w14:paraId="7FBF70E9" w14:textId="50BADC9A" w:rsidR="00B82E99" w:rsidRDefault="00B82E99" w:rsidP="00B82E99">
            <w:pPr>
              <w:rPr>
                <w:i/>
                <w:iCs/>
              </w:rPr>
            </w:pPr>
            <w:r>
              <w:rPr>
                <w:i/>
                <w:iCs/>
              </w:rPr>
              <w:t>Stravování a ubytování účastníků</w:t>
            </w:r>
          </w:p>
        </w:tc>
        <w:tc>
          <w:tcPr>
            <w:tcW w:w="2268" w:type="dxa"/>
            <w:shd w:val="pct5" w:color="auto" w:fill="FFFFFF"/>
            <w:vAlign w:val="center"/>
          </w:tcPr>
          <w:p w14:paraId="6E5B896C" w14:textId="26FBAFBC" w:rsidR="00B82E99" w:rsidRDefault="00B82E99" w:rsidP="00B82E99">
            <w:r>
              <w:t>0 Kč</w:t>
            </w:r>
          </w:p>
        </w:tc>
      </w:tr>
      <w:tr w:rsidR="00B82E99" w14:paraId="623051C2" w14:textId="77777777" w:rsidTr="00566207">
        <w:trPr>
          <w:cantSplit/>
          <w:trHeight w:val="400"/>
        </w:trPr>
        <w:tc>
          <w:tcPr>
            <w:tcW w:w="6804" w:type="dxa"/>
            <w:gridSpan w:val="2"/>
            <w:tcBorders>
              <w:bottom w:val="nil"/>
            </w:tcBorders>
            <w:vAlign w:val="center"/>
          </w:tcPr>
          <w:p w14:paraId="3B0B7A8E" w14:textId="77777777" w:rsidR="00B82E99" w:rsidRDefault="00B82E99" w:rsidP="00B82E99">
            <w:r>
              <w:rPr>
                <w:b/>
                <w:bCs/>
              </w:rPr>
              <w:t>Náklady na učební texty</w:t>
            </w:r>
          </w:p>
        </w:tc>
        <w:tc>
          <w:tcPr>
            <w:tcW w:w="2268" w:type="dxa"/>
            <w:tcBorders>
              <w:bottom w:val="nil"/>
            </w:tcBorders>
            <w:vAlign w:val="center"/>
          </w:tcPr>
          <w:p w14:paraId="42697167" w14:textId="18097AD0" w:rsidR="00B82E99" w:rsidRDefault="00B82E99" w:rsidP="00B82E99">
            <w:r>
              <w:t>2 500 Kč</w:t>
            </w:r>
          </w:p>
        </w:tc>
      </w:tr>
      <w:tr w:rsidR="00B82E99" w14:paraId="480FAE50" w14:textId="77777777" w:rsidTr="00566207">
        <w:trPr>
          <w:cantSplit/>
        </w:trPr>
        <w:tc>
          <w:tcPr>
            <w:tcW w:w="2268" w:type="dxa"/>
            <w:vMerge w:val="restart"/>
            <w:shd w:val="pct5" w:color="auto" w:fill="FFFFFF"/>
            <w:vAlign w:val="center"/>
          </w:tcPr>
          <w:p w14:paraId="72BD7B68" w14:textId="207EAD0E" w:rsidR="00B82E99" w:rsidRDefault="00B82E99" w:rsidP="00B82E99">
            <w:pPr>
              <w:jc w:val="center"/>
              <w:rPr>
                <w:i/>
                <w:iCs/>
              </w:rPr>
            </w:pPr>
            <w:r>
              <w:rPr>
                <w:i/>
                <w:iCs/>
              </w:rPr>
              <w:t>z toho</w:t>
            </w:r>
          </w:p>
        </w:tc>
        <w:tc>
          <w:tcPr>
            <w:tcW w:w="4536" w:type="dxa"/>
            <w:shd w:val="pct5" w:color="auto" w:fill="FFFFFF"/>
            <w:vAlign w:val="center"/>
          </w:tcPr>
          <w:p w14:paraId="6A342F41" w14:textId="1F715EA1" w:rsidR="00B82E99" w:rsidRDefault="00B82E99" w:rsidP="00B82E99">
            <w:pPr>
              <w:rPr>
                <w:i/>
                <w:iCs/>
              </w:rPr>
            </w:pPr>
            <w:r>
              <w:rPr>
                <w:i/>
                <w:iCs/>
              </w:rPr>
              <w:t>Příprava, překlad, autorská práva apod.</w:t>
            </w:r>
          </w:p>
        </w:tc>
        <w:tc>
          <w:tcPr>
            <w:tcW w:w="2268" w:type="dxa"/>
            <w:shd w:val="pct5" w:color="auto" w:fill="FFFFFF"/>
            <w:vAlign w:val="center"/>
          </w:tcPr>
          <w:p w14:paraId="6F05AECC" w14:textId="17E71F7F" w:rsidR="00B82E99" w:rsidRDefault="00B82E99" w:rsidP="00B82E99">
            <w:r>
              <w:t>0 Kč</w:t>
            </w:r>
          </w:p>
        </w:tc>
      </w:tr>
      <w:tr w:rsidR="00B82E99" w14:paraId="04CB1AF9" w14:textId="77777777" w:rsidTr="00566207">
        <w:trPr>
          <w:cantSplit/>
        </w:trPr>
        <w:tc>
          <w:tcPr>
            <w:tcW w:w="2268" w:type="dxa"/>
            <w:vMerge/>
            <w:shd w:val="pct5" w:color="auto" w:fill="FFFFFF"/>
            <w:vAlign w:val="center"/>
          </w:tcPr>
          <w:p w14:paraId="1C9F039D" w14:textId="77777777" w:rsidR="00B82E99" w:rsidRDefault="00B82E99" w:rsidP="00B82E99"/>
        </w:tc>
        <w:tc>
          <w:tcPr>
            <w:tcW w:w="4536" w:type="dxa"/>
            <w:shd w:val="pct5" w:color="auto" w:fill="FFFFFF"/>
            <w:vAlign w:val="center"/>
          </w:tcPr>
          <w:p w14:paraId="1B5A5BA1" w14:textId="2C53A4F6" w:rsidR="00B82E99" w:rsidRDefault="00B82E99" w:rsidP="00B82E99">
            <w:pPr>
              <w:rPr>
                <w:i/>
                <w:iCs/>
              </w:rPr>
            </w:pPr>
            <w:r>
              <w:rPr>
                <w:i/>
                <w:iCs/>
              </w:rPr>
              <w:t xml:space="preserve">Rozmnožení textů – počet stran: </w:t>
            </w:r>
          </w:p>
        </w:tc>
        <w:tc>
          <w:tcPr>
            <w:tcW w:w="2268" w:type="dxa"/>
            <w:shd w:val="pct5" w:color="auto" w:fill="FFFFFF"/>
            <w:vAlign w:val="center"/>
          </w:tcPr>
          <w:p w14:paraId="7479EECD" w14:textId="3EB93768" w:rsidR="00B82E99" w:rsidRDefault="00B82E99" w:rsidP="00B82E99">
            <w:r>
              <w:t>2 500 Kč</w:t>
            </w:r>
          </w:p>
        </w:tc>
      </w:tr>
      <w:tr w:rsidR="00B82E99" w14:paraId="5BCCE7CD" w14:textId="77777777" w:rsidTr="00566207">
        <w:trPr>
          <w:cantSplit/>
          <w:trHeight w:val="400"/>
        </w:trPr>
        <w:tc>
          <w:tcPr>
            <w:tcW w:w="6804" w:type="dxa"/>
            <w:gridSpan w:val="2"/>
            <w:tcBorders>
              <w:bottom w:val="nil"/>
            </w:tcBorders>
            <w:vAlign w:val="center"/>
          </w:tcPr>
          <w:p w14:paraId="7ED67687" w14:textId="77777777" w:rsidR="00B82E99" w:rsidRDefault="00B82E99" w:rsidP="00B82E99">
            <w:r>
              <w:rPr>
                <w:b/>
                <w:bCs/>
              </w:rPr>
              <w:t>Režijní náklady</w:t>
            </w:r>
          </w:p>
        </w:tc>
        <w:tc>
          <w:tcPr>
            <w:tcW w:w="2268" w:type="dxa"/>
            <w:tcBorders>
              <w:bottom w:val="nil"/>
            </w:tcBorders>
            <w:vAlign w:val="center"/>
          </w:tcPr>
          <w:p w14:paraId="048E2277" w14:textId="59FC8FA8" w:rsidR="00B82E99" w:rsidRDefault="00B82E99" w:rsidP="00B82E99">
            <w:r w:rsidRPr="00E74C2D">
              <w:t>11 000 Kč</w:t>
            </w:r>
          </w:p>
        </w:tc>
      </w:tr>
      <w:tr w:rsidR="00B82E99" w14:paraId="6DA96C8E" w14:textId="77777777" w:rsidTr="00566207">
        <w:trPr>
          <w:cantSplit/>
        </w:trPr>
        <w:tc>
          <w:tcPr>
            <w:tcW w:w="2268" w:type="dxa"/>
            <w:vMerge w:val="restart"/>
            <w:shd w:val="pct5" w:color="auto" w:fill="auto"/>
            <w:vAlign w:val="center"/>
          </w:tcPr>
          <w:p w14:paraId="5EE582A1" w14:textId="1B3E2A80" w:rsidR="00B82E99" w:rsidRDefault="00B82E99" w:rsidP="00B82E99">
            <w:pPr>
              <w:jc w:val="center"/>
              <w:rPr>
                <w:i/>
                <w:iCs/>
              </w:rPr>
            </w:pPr>
            <w:r>
              <w:rPr>
                <w:i/>
                <w:iCs/>
              </w:rPr>
              <w:t>z toho</w:t>
            </w:r>
          </w:p>
        </w:tc>
        <w:tc>
          <w:tcPr>
            <w:tcW w:w="4536" w:type="dxa"/>
            <w:shd w:val="pct5" w:color="auto" w:fill="auto"/>
            <w:vAlign w:val="center"/>
          </w:tcPr>
          <w:p w14:paraId="25D14E8E" w14:textId="2624D0AC" w:rsidR="00B82E99" w:rsidRDefault="00B82E99" w:rsidP="00B82E99">
            <w:pPr>
              <w:rPr>
                <w:i/>
                <w:iCs/>
              </w:rPr>
            </w:pPr>
            <w:r>
              <w:rPr>
                <w:i/>
                <w:iCs/>
              </w:rPr>
              <w:t>Stravné a doprava organizátorů</w:t>
            </w:r>
          </w:p>
        </w:tc>
        <w:tc>
          <w:tcPr>
            <w:tcW w:w="2268" w:type="dxa"/>
            <w:shd w:val="pct5" w:color="auto" w:fill="auto"/>
            <w:vAlign w:val="center"/>
          </w:tcPr>
          <w:p w14:paraId="69BF5EEC" w14:textId="176D551F" w:rsidR="00B82E99" w:rsidRDefault="00B82E99" w:rsidP="00B82E99">
            <w:r>
              <w:t>0 Kč</w:t>
            </w:r>
          </w:p>
        </w:tc>
      </w:tr>
      <w:tr w:rsidR="00B82E99" w14:paraId="1A54EE4B" w14:textId="77777777" w:rsidTr="00566207">
        <w:trPr>
          <w:cantSplit/>
        </w:trPr>
        <w:tc>
          <w:tcPr>
            <w:tcW w:w="2268" w:type="dxa"/>
            <w:vMerge/>
            <w:shd w:val="pct5" w:color="auto" w:fill="auto"/>
            <w:vAlign w:val="center"/>
          </w:tcPr>
          <w:p w14:paraId="17B68836" w14:textId="77777777" w:rsidR="00B82E99" w:rsidRDefault="00B82E99" w:rsidP="00B82E99"/>
        </w:tc>
        <w:tc>
          <w:tcPr>
            <w:tcW w:w="4536" w:type="dxa"/>
            <w:shd w:val="pct5" w:color="auto" w:fill="auto"/>
            <w:vAlign w:val="center"/>
          </w:tcPr>
          <w:p w14:paraId="50944693" w14:textId="77777777" w:rsidR="00B82E99" w:rsidRDefault="00B82E99" w:rsidP="00B82E99">
            <w:pPr>
              <w:rPr>
                <w:i/>
                <w:iCs/>
              </w:rPr>
            </w:pPr>
            <w:r>
              <w:rPr>
                <w:i/>
                <w:iCs/>
              </w:rPr>
              <w:t>Ubytování organizátorů</w:t>
            </w:r>
          </w:p>
        </w:tc>
        <w:tc>
          <w:tcPr>
            <w:tcW w:w="2268" w:type="dxa"/>
            <w:shd w:val="pct5" w:color="auto" w:fill="auto"/>
            <w:vAlign w:val="center"/>
          </w:tcPr>
          <w:p w14:paraId="63644FC4" w14:textId="5F7EA61F" w:rsidR="00B82E99" w:rsidRDefault="00B82E99" w:rsidP="00B82E99">
            <w:r>
              <w:t>0 Kč</w:t>
            </w:r>
          </w:p>
        </w:tc>
      </w:tr>
      <w:tr w:rsidR="00B82E99" w14:paraId="205AADE6" w14:textId="77777777" w:rsidTr="00566207">
        <w:trPr>
          <w:cantSplit/>
        </w:trPr>
        <w:tc>
          <w:tcPr>
            <w:tcW w:w="2268" w:type="dxa"/>
            <w:vMerge/>
            <w:shd w:val="pct5" w:color="auto" w:fill="auto"/>
            <w:vAlign w:val="center"/>
          </w:tcPr>
          <w:p w14:paraId="47466FCA" w14:textId="77777777" w:rsidR="00B82E99" w:rsidRDefault="00B82E99" w:rsidP="00B82E99"/>
        </w:tc>
        <w:tc>
          <w:tcPr>
            <w:tcW w:w="4536" w:type="dxa"/>
            <w:shd w:val="pct5" w:color="auto" w:fill="auto"/>
            <w:vAlign w:val="center"/>
          </w:tcPr>
          <w:p w14:paraId="743B693A" w14:textId="77777777" w:rsidR="00B82E99" w:rsidRDefault="00B82E99" w:rsidP="00B82E99">
            <w:pPr>
              <w:rPr>
                <w:i/>
                <w:iCs/>
              </w:rPr>
            </w:pPr>
            <w:r>
              <w:rPr>
                <w:i/>
                <w:iCs/>
              </w:rPr>
              <w:t>Poštovné, telefony</w:t>
            </w:r>
          </w:p>
        </w:tc>
        <w:tc>
          <w:tcPr>
            <w:tcW w:w="2268" w:type="dxa"/>
            <w:shd w:val="pct5" w:color="auto" w:fill="auto"/>
            <w:vAlign w:val="center"/>
          </w:tcPr>
          <w:p w14:paraId="2640D5E6" w14:textId="02FF9564" w:rsidR="00B82E99" w:rsidRDefault="00B82E99" w:rsidP="00B82E99">
            <w:r>
              <w:t>0 Kč</w:t>
            </w:r>
          </w:p>
        </w:tc>
      </w:tr>
      <w:tr w:rsidR="00B82E99" w14:paraId="71941C03" w14:textId="77777777" w:rsidTr="00566207">
        <w:trPr>
          <w:cantSplit/>
        </w:trPr>
        <w:tc>
          <w:tcPr>
            <w:tcW w:w="2268" w:type="dxa"/>
            <w:vMerge/>
            <w:shd w:val="pct5" w:color="auto" w:fill="auto"/>
            <w:vAlign w:val="center"/>
          </w:tcPr>
          <w:p w14:paraId="51CE261F" w14:textId="77777777" w:rsidR="00B82E99" w:rsidRDefault="00B82E99" w:rsidP="00B82E99"/>
        </w:tc>
        <w:tc>
          <w:tcPr>
            <w:tcW w:w="4536" w:type="dxa"/>
            <w:shd w:val="pct5" w:color="auto" w:fill="auto"/>
            <w:vAlign w:val="center"/>
          </w:tcPr>
          <w:p w14:paraId="6C995DBC" w14:textId="19426338" w:rsidR="00B82E99" w:rsidRDefault="00B82E99" w:rsidP="00B82E99">
            <w:pPr>
              <w:rPr>
                <w:i/>
                <w:iCs/>
              </w:rPr>
            </w:pPr>
            <w:r>
              <w:rPr>
                <w:i/>
                <w:iCs/>
              </w:rPr>
              <w:t>Doprava a pronájem techniky</w:t>
            </w:r>
          </w:p>
        </w:tc>
        <w:tc>
          <w:tcPr>
            <w:tcW w:w="2268" w:type="dxa"/>
            <w:shd w:val="pct5" w:color="auto" w:fill="auto"/>
            <w:vAlign w:val="center"/>
          </w:tcPr>
          <w:p w14:paraId="52ADD368" w14:textId="702137E0" w:rsidR="00B82E99" w:rsidRDefault="00B82E99" w:rsidP="00B82E99">
            <w:r>
              <w:t>0 Kč</w:t>
            </w:r>
          </w:p>
        </w:tc>
      </w:tr>
      <w:tr w:rsidR="00B82E99" w14:paraId="347E25DB" w14:textId="77777777" w:rsidTr="00566207">
        <w:trPr>
          <w:cantSplit/>
        </w:trPr>
        <w:tc>
          <w:tcPr>
            <w:tcW w:w="2268" w:type="dxa"/>
            <w:vMerge/>
            <w:shd w:val="pct5" w:color="auto" w:fill="auto"/>
            <w:vAlign w:val="center"/>
          </w:tcPr>
          <w:p w14:paraId="5A039A1F" w14:textId="77777777" w:rsidR="00B82E99" w:rsidRDefault="00B82E99" w:rsidP="00B82E99"/>
        </w:tc>
        <w:tc>
          <w:tcPr>
            <w:tcW w:w="4536" w:type="dxa"/>
            <w:shd w:val="pct5" w:color="auto" w:fill="auto"/>
            <w:vAlign w:val="center"/>
          </w:tcPr>
          <w:p w14:paraId="573C7AFD" w14:textId="77777777" w:rsidR="00B82E99" w:rsidRDefault="00B82E99" w:rsidP="00B82E99">
            <w:pPr>
              <w:rPr>
                <w:i/>
                <w:iCs/>
              </w:rPr>
            </w:pPr>
            <w:r>
              <w:rPr>
                <w:i/>
                <w:iCs/>
              </w:rPr>
              <w:t>Propagace</w:t>
            </w:r>
          </w:p>
        </w:tc>
        <w:tc>
          <w:tcPr>
            <w:tcW w:w="2268" w:type="dxa"/>
            <w:shd w:val="pct5" w:color="auto" w:fill="auto"/>
            <w:vAlign w:val="center"/>
          </w:tcPr>
          <w:p w14:paraId="4647330C" w14:textId="6BAF5C06" w:rsidR="00B82E99" w:rsidRDefault="00B82E99" w:rsidP="00B82E99">
            <w:r>
              <w:t>1 000 Kč</w:t>
            </w:r>
          </w:p>
        </w:tc>
      </w:tr>
      <w:tr w:rsidR="00B82E99" w14:paraId="3DD4482C" w14:textId="77777777" w:rsidTr="00566207">
        <w:trPr>
          <w:cantSplit/>
        </w:trPr>
        <w:tc>
          <w:tcPr>
            <w:tcW w:w="2268" w:type="dxa"/>
            <w:vMerge/>
            <w:shd w:val="pct5" w:color="auto" w:fill="auto"/>
            <w:vAlign w:val="center"/>
          </w:tcPr>
          <w:p w14:paraId="667F1BDF" w14:textId="77777777" w:rsidR="00B82E99" w:rsidRDefault="00B82E99" w:rsidP="00B82E99"/>
        </w:tc>
        <w:tc>
          <w:tcPr>
            <w:tcW w:w="4536" w:type="dxa"/>
            <w:shd w:val="pct5" w:color="auto" w:fill="auto"/>
            <w:vAlign w:val="center"/>
          </w:tcPr>
          <w:p w14:paraId="355D27A2" w14:textId="10E73C8C" w:rsidR="00B82E99" w:rsidRDefault="00B82E99" w:rsidP="00B82E99">
            <w:pPr>
              <w:rPr>
                <w:i/>
                <w:iCs/>
              </w:rPr>
            </w:pPr>
            <w:r>
              <w:rPr>
                <w:i/>
                <w:iCs/>
              </w:rPr>
              <w:t>Ostatní náklady: pomůcky pro účastníky</w:t>
            </w:r>
          </w:p>
        </w:tc>
        <w:tc>
          <w:tcPr>
            <w:tcW w:w="2268" w:type="dxa"/>
            <w:shd w:val="pct5" w:color="auto" w:fill="auto"/>
            <w:vAlign w:val="center"/>
          </w:tcPr>
          <w:p w14:paraId="51C641B9" w14:textId="619B4A42" w:rsidR="00B82E99" w:rsidRDefault="00B82E99" w:rsidP="00B82E99">
            <w:r>
              <w:t>10 000 Kč</w:t>
            </w:r>
          </w:p>
        </w:tc>
      </w:tr>
      <w:tr w:rsidR="00B82E99" w14:paraId="77B3414F" w14:textId="77777777" w:rsidTr="00566207">
        <w:trPr>
          <w:cantSplit/>
        </w:trPr>
        <w:tc>
          <w:tcPr>
            <w:tcW w:w="2268" w:type="dxa"/>
            <w:vMerge/>
            <w:shd w:val="pct5" w:color="auto" w:fill="auto"/>
            <w:vAlign w:val="center"/>
          </w:tcPr>
          <w:p w14:paraId="13E1A464" w14:textId="77777777" w:rsidR="00B82E99" w:rsidRDefault="00B82E99" w:rsidP="00B82E99"/>
        </w:tc>
        <w:tc>
          <w:tcPr>
            <w:tcW w:w="4536" w:type="dxa"/>
            <w:shd w:val="pct5" w:color="auto" w:fill="auto"/>
            <w:vAlign w:val="center"/>
          </w:tcPr>
          <w:p w14:paraId="526C5317" w14:textId="77777777" w:rsidR="00B82E99" w:rsidRDefault="00B82E99" w:rsidP="00B82E99">
            <w:pPr>
              <w:rPr>
                <w:i/>
                <w:iCs/>
              </w:rPr>
            </w:pPr>
            <w:r>
              <w:rPr>
                <w:i/>
                <w:iCs/>
              </w:rPr>
              <w:t>Odměna organizátorům</w:t>
            </w:r>
          </w:p>
        </w:tc>
        <w:tc>
          <w:tcPr>
            <w:tcW w:w="2268" w:type="dxa"/>
            <w:shd w:val="pct5" w:color="auto" w:fill="auto"/>
            <w:vAlign w:val="center"/>
          </w:tcPr>
          <w:p w14:paraId="20BC6D21" w14:textId="0B8CCB17" w:rsidR="00B82E99" w:rsidRDefault="00B82E99" w:rsidP="00B82E99">
            <w:r>
              <w:t>0 Kč</w:t>
            </w:r>
          </w:p>
        </w:tc>
      </w:tr>
      <w:tr w:rsidR="00B82E99" w14:paraId="260C2706" w14:textId="77777777" w:rsidTr="00566207">
        <w:trPr>
          <w:trHeight w:val="400"/>
        </w:trPr>
        <w:tc>
          <w:tcPr>
            <w:tcW w:w="2268" w:type="dxa"/>
            <w:vAlign w:val="center"/>
          </w:tcPr>
          <w:p w14:paraId="32DD67FD" w14:textId="77777777" w:rsidR="00B82E99" w:rsidRDefault="00B82E99" w:rsidP="00B82E99">
            <w:pPr>
              <w:rPr>
                <w:b/>
                <w:bCs/>
              </w:rPr>
            </w:pPr>
            <w:r>
              <w:rPr>
                <w:b/>
                <w:bCs/>
              </w:rPr>
              <w:t>Náklady celkem</w:t>
            </w:r>
          </w:p>
        </w:tc>
        <w:tc>
          <w:tcPr>
            <w:tcW w:w="4536" w:type="dxa"/>
            <w:vAlign w:val="center"/>
          </w:tcPr>
          <w:p w14:paraId="72EB2B26" w14:textId="77777777" w:rsidR="00B82E99" w:rsidRDefault="00B82E99" w:rsidP="00B82E99"/>
        </w:tc>
        <w:tc>
          <w:tcPr>
            <w:tcW w:w="2268" w:type="dxa"/>
            <w:vAlign w:val="center"/>
          </w:tcPr>
          <w:p w14:paraId="42E353A1" w14:textId="36414866" w:rsidR="00B82E99" w:rsidRDefault="00B82E99" w:rsidP="00B82E99">
            <w:r>
              <w:t>72 000 Kč</w:t>
            </w:r>
          </w:p>
        </w:tc>
      </w:tr>
      <w:tr w:rsidR="00B82E99" w14:paraId="3DE44052" w14:textId="77777777" w:rsidTr="00566207">
        <w:trPr>
          <w:trHeight w:val="400"/>
        </w:trPr>
        <w:tc>
          <w:tcPr>
            <w:tcW w:w="2268" w:type="dxa"/>
            <w:vAlign w:val="center"/>
          </w:tcPr>
          <w:p w14:paraId="3B41DB5C" w14:textId="77777777" w:rsidR="00B82E99" w:rsidRDefault="00B82E99" w:rsidP="00B82E99">
            <w:pPr>
              <w:rPr>
                <w:b/>
                <w:bCs/>
              </w:rPr>
            </w:pPr>
            <w:r>
              <w:rPr>
                <w:b/>
                <w:bCs/>
              </w:rPr>
              <w:t>Poplatek za 1 účastníka</w:t>
            </w:r>
          </w:p>
        </w:tc>
        <w:tc>
          <w:tcPr>
            <w:tcW w:w="4536" w:type="dxa"/>
            <w:vAlign w:val="center"/>
          </w:tcPr>
          <w:p w14:paraId="68892B84" w14:textId="5F84BE3D" w:rsidR="00B82E99" w:rsidRDefault="00B82E99" w:rsidP="00B82E99">
            <w:r>
              <w:t>Při počtu 12 účastníků</w:t>
            </w:r>
          </w:p>
        </w:tc>
        <w:tc>
          <w:tcPr>
            <w:tcW w:w="2268" w:type="dxa"/>
            <w:vAlign w:val="center"/>
          </w:tcPr>
          <w:p w14:paraId="715751A6" w14:textId="1F440084" w:rsidR="00B82E99" w:rsidRDefault="00B82E99" w:rsidP="00B82E99">
            <w:r>
              <w:t>6 000 Kč</w:t>
            </w:r>
          </w:p>
        </w:tc>
      </w:tr>
    </w:tbl>
    <w:p w14:paraId="3DBF1D9C" w14:textId="77777777" w:rsidR="00096DF9" w:rsidRDefault="00096DF9" w:rsidP="00E52793">
      <w:pPr>
        <w:pStyle w:val="Nadpis2"/>
        <w:rPr>
          <w:color w:val="8DB3E2" w:themeColor="text2" w:themeTint="66"/>
        </w:rPr>
      </w:pPr>
      <w:bookmarkStart w:id="32" w:name="_Toc17990458"/>
    </w:p>
    <w:p w14:paraId="0F1CE19A" w14:textId="77777777" w:rsidR="00096DF9" w:rsidRDefault="00096DF9" w:rsidP="00E52793">
      <w:pPr>
        <w:spacing w:line="276" w:lineRule="auto"/>
        <w:jc w:val="left"/>
        <w:rPr>
          <w:rFonts w:eastAsiaTheme="majorEastAsia" w:cstheme="majorBidi"/>
          <w:b/>
          <w:bCs/>
          <w:color w:val="8DB3E2" w:themeColor="text2" w:themeTint="66"/>
          <w:sz w:val="26"/>
          <w:szCs w:val="26"/>
        </w:rPr>
      </w:pPr>
      <w:r>
        <w:rPr>
          <w:color w:val="8DB3E2" w:themeColor="text2" w:themeTint="66"/>
        </w:rPr>
        <w:br w:type="page"/>
      </w:r>
    </w:p>
    <w:p w14:paraId="61D77949" w14:textId="67DFC887" w:rsidR="00566207" w:rsidRPr="00CC61F7" w:rsidRDefault="00D14E94" w:rsidP="00E52793">
      <w:pPr>
        <w:pStyle w:val="Nadpis2"/>
        <w:rPr>
          <w:color w:val="8DB3E2" w:themeColor="text2" w:themeTint="66"/>
        </w:rPr>
      </w:pPr>
      <w:bookmarkStart w:id="33" w:name="_Toc85329252"/>
      <w:r w:rsidRPr="00CC61F7">
        <w:rPr>
          <w:color w:val="8DB3E2" w:themeColor="text2" w:themeTint="66"/>
        </w:rPr>
        <w:lastRenderedPageBreak/>
        <w:t>1.14</w:t>
      </w:r>
      <w:r w:rsidR="00407F4D" w:rsidRPr="00CC61F7">
        <w:rPr>
          <w:color w:val="8DB3E2" w:themeColor="text2" w:themeTint="66"/>
        </w:rPr>
        <w:t xml:space="preserve"> Odkazy, na kterých je program zveřejněn k volnému využití</w:t>
      </w:r>
      <w:bookmarkEnd w:id="32"/>
      <w:bookmarkEnd w:id="33"/>
    </w:p>
    <w:p w14:paraId="6D90C7D6" w14:textId="77777777" w:rsidR="00BA10C1" w:rsidRDefault="00BA10C1" w:rsidP="00E52793">
      <w:pPr>
        <w:rPr>
          <w:rFonts w:cstheme="minorHAnsi"/>
        </w:rPr>
      </w:pPr>
      <w:r>
        <w:rPr>
          <w:noProof/>
          <w:lang w:eastAsia="cs-CZ"/>
        </w:rPr>
        <w:drawing>
          <wp:inline distT="0" distB="0" distL="0" distR="0" wp14:anchorId="69173A03" wp14:editId="3B19781B">
            <wp:extent cx="1078230" cy="380365"/>
            <wp:effectExtent l="0" t="0" r="0" b="0"/>
            <wp:docPr id="4" name="Obrázek 1" descr="Licence Creative Common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1" descr="Licence Creative Commons">
                      <a:hlinkClick r:id="rId17"/>
                    </pic:cNvPr>
                    <pic:cNvPicPr>
                      <a:picLocks noChangeAspect="1" noChangeArrowheads="1"/>
                    </pic:cNvPicPr>
                  </pic:nvPicPr>
                  <pic:blipFill>
                    <a:blip r:embed="rId18"/>
                    <a:stretch>
                      <a:fillRect/>
                    </a:stretch>
                  </pic:blipFill>
                  <pic:spPr bwMode="auto">
                    <a:xfrm>
                      <a:off x="0" y="0"/>
                      <a:ext cx="1078230" cy="380365"/>
                    </a:xfrm>
                    <a:prstGeom prst="rect">
                      <a:avLst/>
                    </a:prstGeom>
                  </pic:spPr>
                </pic:pic>
              </a:graphicData>
            </a:graphic>
          </wp:inline>
        </w:drawing>
      </w:r>
    </w:p>
    <w:p w14:paraId="664F4C9C" w14:textId="3EEDCD35" w:rsidR="00BA10C1" w:rsidRDefault="00BA10C1" w:rsidP="00E52793">
      <w:pPr>
        <w:rPr>
          <w:rFonts w:cstheme="minorHAnsi"/>
        </w:rPr>
      </w:pPr>
      <w:r>
        <w:rPr>
          <w:rFonts w:cstheme="minorHAnsi"/>
        </w:rPr>
        <w:t xml:space="preserve">Program </w:t>
      </w:r>
      <w:r w:rsidR="00B31C11" w:rsidRPr="00B31C11">
        <w:rPr>
          <w:rFonts w:cstheme="minorHAnsi"/>
          <w:i/>
          <w:iCs/>
        </w:rPr>
        <w:t>R</w:t>
      </w:r>
      <w:r w:rsidRPr="00B31C11">
        <w:rPr>
          <w:rFonts w:cstheme="minorHAnsi"/>
          <w:i/>
          <w:iCs/>
        </w:rPr>
        <w:t>eportérem v akci 2</w:t>
      </w:r>
      <w:r w:rsidR="00B31C11" w:rsidRPr="00B31C11">
        <w:rPr>
          <w:rFonts w:cstheme="minorHAnsi"/>
          <w:i/>
          <w:iCs/>
        </w:rPr>
        <w:t xml:space="preserve">: </w:t>
      </w:r>
      <w:r w:rsidRPr="00B31C11">
        <w:rPr>
          <w:rFonts w:cstheme="minorHAnsi"/>
          <w:i/>
          <w:iCs/>
        </w:rPr>
        <w:t>Varianta</w:t>
      </w:r>
      <w:r>
        <w:rPr>
          <w:rFonts w:cstheme="minorHAnsi"/>
          <w:i/>
          <w:iCs/>
        </w:rPr>
        <w:t xml:space="preserve"> pro žáky </w:t>
      </w:r>
      <w:r w:rsidR="00B31C11">
        <w:rPr>
          <w:rFonts w:cstheme="minorHAnsi"/>
          <w:i/>
          <w:iCs/>
        </w:rPr>
        <w:t>8</w:t>
      </w:r>
      <w:r>
        <w:rPr>
          <w:rFonts w:cstheme="minorHAnsi"/>
          <w:i/>
          <w:iCs/>
        </w:rPr>
        <w:t xml:space="preserve">. </w:t>
      </w:r>
      <w:r w:rsidR="007402CA">
        <w:rPr>
          <w:rFonts w:cstheme="minorHAnsi"/>
          <w:i/>
          <w:iCs/>
        </w:rPr>
        <w:t>a </w:t>
      </w:r>
      <w:r w:rsidR="00B31C11">
        <w:rPr>
          <w:rFonts w:cstheme="minorHAnsi"/>
          <w:i/>
          <w:iCs/>
        </w:rPr>
        <w:t>9</w:t>
      </w:r>
      <w:r>
        <w:rPr>
          <w:rFonts w:cstheme="minorHAnsi"/>
          <w:i/>
          <w:iCs/>
        </w:rPr>
        <w:t xml:space="preserve">. ročníků ZŠ </w:t>
      </w:r>
      <w:r w:rsidR="007402CA">
        <w:rPr>
          <w:rFonts w:cstheme="minorHAnsi"/>
          <w:i/>
          <w:iCs/>
        </w:rPr>
        <w:t>a </w:t>
      </w:r>
      <w:r>
        <w:rPr>
          <w:rFonts w:cstheme="minorHAnsi"/>
          <w:i/>
          <w:iCs/>
        </w:rPr>
        <w:t>odpovídajících ročníků víceletých gymnázií</w:t>
      </w:r>
      <w:r>
        <w:rPr>
          <w:rFonts w:cstheme="minorHAnsi"/>
        </w:rPr>
        <w:t xml:space="preserve"> </w:t>
      </w:r>
      <w:r w:rsidR="007402CA">
        <w:rPr>
          <w:rFonts w:cstheme="minorHAnsi"/>
        </w:rPr>
        <w:t>s </w:t>
      </w:r>
      <w:r>
        <w:rPr>
          <w:rFonts w:cstheme="minorHAnsi"/>
        </w:rPr>
        <w:t xml:space="preserve">doprovodnými materiály, jehož autorem je </w:t>
      </w:r>
      <w:proofErr w:type="spellStart"/>
      <w:r>
        <w:rPr>
          <w:rFonts w:cstheme="minorHAnsi"/>
        </w:rPr>
        <w:t>Channel</w:t>
      </w:r>
      <w:proofErr w:type="spellEnd"/>
      <w:r>
        <w:rPr>
          <w:rFonts w:cstheme="minorHAnsi"/>
        </w:rPr>
        <w:t xml:space="preserve"> </w:t>
      </w:r>
      <w:proofErr w:type="spellStart"/>
      <w:r>
        <w:rPr>
          <w:rFonts w:cstheme="minorHAnsi"/>
        </w:rPr>
        <w:t>Crossings</w:t>
      </w:r>
      <w:proofErr w:type="spellEnd"/>
      <w:r>
        <w:rPr>
          <w:rFonts w:cstheme="minorHAnsi"/>
        </w:rPr>
        <w:t xml:space="preserve"> s.r.o., podléhá </w:t>
      </w:r>
      <w:r>
        <w:rPr>
          <w:rStyle w:val="highlight"/>
          <w:rFonts w:cstheme="minorHAnsi"/>
        </w:rPr>
        <w:t>licenc</w:t>
      </w:r>
      <w:r>
        <w:rPr>
          <w:rFonts w:cstheme="minorHAnsi"/>
        </w:rPr>
        <w:t xml:space="preserve">i </w:t>
      </w:r>
      <w:proofErr w:type="spellStart"/>
      <w:r>
        <w:rPr>
          <w:rFonts w:cstheme="minorHAnsi"/>
          <w:b/>
          <w:bCs/>
        </w:rPr>
        <w:t>Creative</w:t>
      </w:r>
      <w:proofErr w:type="spellEnd"/>
      <w:r>
        <w:rPr>
          <w:rFonts w:cstheme="minorHAnsi"/>
          <w:b/>
          <w:bCs/>
        </w:rPr>
        <w:t xml:space="preserve"> </w:t>
      </w:r>
      <w:proofErr w:type="spellStart"/>
      <w:r>
        <w:rPr>
          <w:rFonts w:cstheme="minorHAnsi"/>
          <w:b/>
          <w:bCs/>
        </w:rPr>
        <w:t>Commons</w:t>
      </w:r>
      <w:proofErr w:type="spellEnd"/>
      <w:r>
        <w:rPr>
          <w:rFonts w:cstheme="minorHAnsi"/>
          <w:b/>
          <w:bCs/>
        </w:rPr>
        <w:t xml:space="preserve"> Uveďte původ</w:t>
      </w:r>
      <w:r w:rsidR="00062CB2">
        <w:rPr>
          <w:rFonts w:cstheme="minorHAnsi"/>
          <w:b/>
          <w:bCs/>
        </w:rPr>
        <w:t xml:space="preserve"> – </w:t>
      </w:r>
      <w:r>
        <w:rPr>
          <w:rFonts w:cstheme="minorHAnsi"/>
          <w:b/>
          <w:bCs/>
        </w:rPr>
        <w:t>Zachovejte licenci 4.0 Mezinárodní</w:t>
      </w:r>
      <w:r>
        <w:rPr>
          <w:rFonts w:cstheme="minorHAnsi"/>
        </w:rPr>
        <w:t>. Pro zobrazení licenčních podmínek navštivte http://creativecommons.org/licenses/by-sa/4.0/.</w:t>
      </w:r>
    </w:p>
    <w:p w14:paraId="0024863B" w14:textId="01E13A8F" w:rsidR="00B82E99" w:rsidRDefault="00B82E99" w:rsidP="00E52793">
      <w:pPr>
        <w:rPr>
          <w:rFonts w:cs="Calibri"/>
        </w:rPr>
      </w:pPr>
      <w:r>
        <w:rPr>
          <w:rFonts w:cs="Calibri"/>
        </w:rPr>
        <w:t xml:space="preserve">Vizuální prvky (obrázky, fotografie, schémata, snímky a náčrty) použité ve všech částech vzdělávacího programu podléhají volné licenci a může s nimi být nakládáno v souladu s veřejnou licencí </w:t>
      </w:r>
      <w:proofErr w:type="spellStart"/>
      <w:r>
        <w:rPr>
          <w:rFonts w:cs="Calibri"/>
        </w:rPr>
        <w:t>Creative</w:t>
      </w:r>
      <w:proofErr w:type="spellEnd"/>
      <w:r>
        <w:rPr>
          <w:rFonts w:cs="Calibri"/>
        </w:rPr>
        <w:t xml:space="preserve"> </w:t>
      </w:r>
      <w:proofErr w:type="spellStart"/>
      <w:r>
        <w:rPr>
          <w:rFonts w:cs="Calibri"/>
        </w:rPr>
        <w:t>Commons</w:t>
      </w:r>
      <w:proofErr w:type="spellEnd"/>
      <w:r>
        <w:rPr>
          <w:rFonts w:cs="Calibri"/>
        </w:rPr>
        <w:t xml:space="preserve"> (výše). Prvky pochází buď z online databází </w:t>
      </w:r>
      <w:proofErr w:type="spellStart"/>
      <w:r>
        <w:rPr>
          <w:rFonts w:cs="Calibri"/>
        </w:rPr>
        <w:t>Pixabay</w:t>
      </w:r>
      <w:proofErr w:type="spellEnd"/>
      <w:r>
        <w:rPr>
          <w:rFonts w:cs="Calibri"/>
        </w:rPr>
        <w:t xml:space="preserve"> (</w:t>
      </w:r>
      <w:hyperlink r:id="rId19" w:history="1">
        <w:r>
          <w:rPr>
            <w:rStyle w:val="Hypertextovodkaz"/>
            <w:rFonts w:cs="Calibri"/>
          </w:rPr>
          <w:t>https://pixabay.com/cs/</w:t>
        </w:r>
      </w:hyperlink>
      <w:r>
        <w:rPr>
          <w:rFonts w:cs="Calibri"/>
        </w:rPr>
        <w:t xml:space="preserve">) a </w:t>
      </w:r>
      <w:proofErr w:type="spellStart"/>
      <w:r>
        <w:rPr>
          <w:rFonts w:cs="Calibri"/>
        </w:rPr>
        <w:t>Pexels</w:t>
      </w:r>
      <w:proofErr w:type="spellEnd"/>
      <w:r>
        <w:rPr>
          <w:rFonts w:cs="Calibri"/>
        </w:rPr>
        <w:t xml:space="preserve"> (</w:t>
      </w:r>
      <w:hyperlink r:id="rId20" w:history="1">
        <w:r>
          <w:rPr>
            <w:rStyle w:val="Hypertextovodkaz"/>
            <w:rFonts w:cs="Calibri"/>
          </w:rPr>
          <w:t>https://www.pexels.com/</w:t>
        </w:r>
      </w:hyperlink>
      <w:r>
        <w:rPr>
          <w:rFonts w:cs="Calibri"/>
        </w:rPr>
        <w:t xml:space="preserve">), nebo jsou autorské a byly vytvořeny přímo pro daný vzdělávací program. </w:t>
      </w:r>
      <w:r w:rsidR="003F4B7B">
        <w:rPr>
          <w:rFonts w:cs="Calibri"/>
        </w:rPr>
        <w:t>Ilustrační fotografie z realizace programu byly pořízeny a jsou využity v souladu s podmínkami rámce ochrany osobních údajů GDPR.</w:t>
      </w:r>
    </w:p>
    <w:p w14:paraId="6C5DE496" w14:textId="26C8CB1B" w:rsidR="00BA10C1" w:rsidRDefault="00BA10C1" w:rsidP="00E52793">
      <w:r>
        <w:rPr>
          <w:rFonts w:cs="Calibri"/>
        </w:rPr>
        <w:t xml:space="preserve">Veškeré materiály k vzdělávacímu programu </w:t>
      </w:r>
      <w:r w:rsidR="00C9019C">
        <w:rPr>
          <w:rFonts w:cs="Calibri"/>
          <w:i/>
          <w:iCs/>
        </w:rPr>
        <w:t>Reportérem v akci 2</w:t>
      </w:r>
      <w:r>
        <w:rPr>
          <w:rFonts w:cs="Calibri"/>
        </w:rPr>
        <w:t xml:space="preserve"> naleznete na internetové stránce</w:t>
      </w:r>
      <w:r w:rsidR="00E52793">
        <w:rPr>
          <w:rFonts w:cs="Calibri"/>
        </w:rPr>
        <w:t xml:space="preserve"> </w:t>
      </w:r>
      <w:hyperlink w:history="1"/>
      <w:r w:rsidR="00B251CA" w:rsidRPr="00B251CA">
        <w:rPr>
          <w:rStyle w:val="Internetovodkaz"/>
        </w:rPr>
        <w:t>http://www.kreativniskola.cz/vzdelavaci-programy/reporterem-v-akci/</w:t>
      </w:r>
      <w:r>
        <w:rPr>
          <w:rFonts w:cs="Calibri"/>
        </w:rPr>
        <w:t xml:space="preserve">. Zde jsou ke stažení i kapitoly </w:t>
      </w:r>
      <w:r>
        <w:rPr>
          <w:rFonts w:cs="Calibri"/>
          <w:i/>
          <w:iCs/>
        </w:rPr>
        <w:t>4 Příloha č. 1</w:t>
      </w:r>
      <w:r>
        <w:rPr>
          <w:rFonts w:cs="Calibri"/>
        </w:rPr>
        <w:t xml:space="preserve"> </w:t>
      </w:r>
      <w:r w:rsidR="007402CA">
        <w:rPr>
          <w:rFonts w:cs="Calibri"/>
        </w:rPr>
        <w:t>a </w:t>
      </w:r>
      <w:r>
        <w:rPr>
          <w:rFonts w:cs="Calibri"/>
          <w:i/>
          <w:iCs/>
        </w:rPr>
        <w:t>5</w:t>
      </w:r>
      <w:r>
        <w:rPr>
          <w:rFonts w:cs="Calibri"/>
        </w:rPr>
        <w:t xml:space="preserve"> </w:t>
      </w:r>
      <w:r>
        <w:rPr>
          <w:rFonts w:cs="Calibri"/>
          <w:i/>
          <w:iCs/>
        </w:rPr>
        <w:t>Příloha č. 2</w:t>
      </w:r>
      <w:r>
        <w:rPr>
          <w:rFonts w:cs="Calibri"/>
        </w:rPr>
        <w:t xml:space="preserve"> tohoto dokumentu </w:t>
      </w:r>
      <w:r w:rsidR="007402CA">
        <w:rPr>
          <w:rFonts w:cs="Calibri"/>
        </w:rPr>
        <w:t>a </w:t>
      </w:r>
      <w:r>
        <w:rPr>
          <w:rFonts w:cs="Calibri"/>
        </w:rPr>
        <w:t xml:space="preserve">pracovní sešit pro žáky. </w:t>
      </w:r>
      <w:r>
        <w:t xml:space="preserve">Program je dostupný také na metodickém portále </w:t>
      </w:r>
      <w:hyperlink r:id="rId21">
        <w:r>
          <w:rPr>
            <w:rStyle w:val="Internetovodkaz"/>
          </w:rPr>
          <w:t>https://rvp.cz/</w:t>
        </w:r>
      </w:hyperlink>
      <w:r>
        <w:t>.</w:t>
      </w:r>
    </w:p>
    <w:p w14:paraId="0BBCB6E9" w14:textId="581BFEA2" w:rsidR="009F3C74" w:rsidRDefault="009F3C74" w:rsidP="00E52793">
      <w:pPr>
        <w:spacing w:line="276" w:lineRule="auto"/>
        <w:jc w:val="left"/>
        <w:rPr>
          <w:iCs/>
          <w:color w:val="000000" w:themeColor="text1"/>
        </w:rPr>
      </w:pPr>
    </w:p>
    <w:p w14:paraId="2E951FBF" w14:textId="77777777" w:rsidR="00E52793" w:rsidRDefault="00E52793">
      <w:pPr>
        <w:spacing w:line="276" w:lineRule="auto"/>
        <w:jc w:val="left"/>
        <w:rPr>
          <w:rFonts w:eastAsiaTheme="majorEastAsia" w:cstheme="majorBidi"/>
          <w:b/>
          <w:bCs/>
          <w:color w:val="003399"/>
          <w:sz w:val="28"/>
          <w:szCs w:val="28"/>
        </w:rPr>
      </w:pPr>
      <w:bookmarkStart w:id="34" w:name="_Toc17990459"/>
      <w:r>
        <w:rPr>
          <w:color w:val="003399"/>
        </w:rPr>
        <w:br w:type="page"/>
      </w:r>
    </w:p>
    <w:p w14:paraId="48AB3689" w14:textId="196E1129" w:rsidR="002854F8" w:rsidRDefault="002854F8" w:rsidP="00E52793">
      <w:pPr>
        <w:pStyle w:val="Nadpis1"/>
        <w:rPr>
          <w:color w:val="003399"/>
        </w:rPr>
      </w:pPr>
      <w:bookmarkStart w:id="35" w:name="_Toc85329253"/>
      <w:r>
        <w:rPr>
          <w:color w:val="003399"/>
        </w:rPr>
        <w:lastRenderedPageBreak/>
        <w:t xml:space="preserve">2 </w:t>
      </w:r>
      <w:r w:rsidR="00F55183" w:rsidRPr="00E21219">
        <w:rPr>
          <w:color w:val="003399"/>
        </w:rPr>
        <w:t>Podrobn</w:t>
      </w:r>
      <w:r w:rsidR="00C8731B" w:rsidRPr="00E21219">
        <w:rPr>
          <w:color w:val="003399"/>
        </w:rPr>
        <w:t>ě rozpracovaný obsah programu</w:t>
      </w:r>
      <w:bookmarkStart w:id="36" w:name="_Toc17990464"/>
      <w:bookmarkEnd w:id="34"/>
      <w:bookmarkEnd w:id="35"/>
    </w:p>
    <w:p w14:paraId="7112C252" w14:textId="495F3F54" w:rsidR="002854F8" w:rsidRDefault="002854F8" w:rsidP="00E52793">
      <w:r>
        <w:t xml:space="preserve">Kapitola č. 2 je zpracována formou žákovského sešitu, který je k dispozici na </w:t>
      </w:r>
      <w:r w:rsidR="00B31C11">
        <w:t>následujících odkazech</w:t>
      </w:r>
      <w:r>
        <w:t>:</w:t>
      </w:r>
    </w:p>
    <w:p w14:paraId="0784A67E" w14:textId="04C88D09" w:rsidR="00B31C11" w:rsidRPr="00B31C11" w:rsidRDefault="00B31C11" w:rsidP="00E52793">
      <w:pPr>
        <w:rPr>
          <w:rFonts w:ascii="Calibri" w:eastAsia="Times New Roman" w:hAnsi="Calibri" w:cs="Calibri"/>
          <w:color w:val="000000"/>
          <w:sz w:val="16"/>
          <w:szCs w:val="16"/>
          <w:highlight w:val="yellow"/>
          <w:lang w:eastAsia="cs-CZ"/>
        </w:rPr>
      </w:pPr>
      <w:r w:rsidRPr="005F746B">
        <w:t xml:space="preserve">DOCX: </w:t>
      </w:r>
      <w:hyperlink r:id="rId22" w:history="1">
        <w:r w:rsidR="005F746B" w:rsidRPr="00243612">
          <w:rPr>
            <w:rStyle w:val="Hypertextovodkaz"/>
          </w:rPr>
          <w:t>https://filedn.com/lsBVgSr0PfSJIhl2KR8cjnu/Skola40/Reporterem_v_akci_2/Reporterem_v_akci_2_zakovsky%20sesit.docx</w:t>
        </w:r>
      </w:hyperlink>
      <w:r w:rsidR="005F746B">
        <w:t xml:space="preserve"> </w:t>
      </w:r>
    </w:p>
    <w:p w14:paraId="24049F95" w14:textId="77777777" w:rsidR="00B31C11" w:rsidRPr="00B31C11" w:rsidRDefault="00B31C11" w:rsidP="00E52793">
      <w:pPr>
        <w:rPr>
          <w:rFonts w:ascii="Calibri" w:eastAsia="Times New Roman" w:hAnsi="Calibri" w:cs="Calibri"/>
          <w:color w:val="000000"/>
          <w:sz w:val="16"/>
          <w:szCs w:val="16"/>
          <w:highlight w:val="yellow"/>
          <w:lang w:eastAsia="cs-CZ"/>
        </w:rPr>
      </w:pPr>
    </w:p>
    <w:p w14:paraId="06F3DDA2" w14:textId="123B8863" w:rsidR="00B31C11" w:rsidRPr="00AE0F2A" w:rsidRDefault="00B31C11" w:rsidP="00E52793">
      <w:pPr>
        <w:rPr>
          <w:rFonts w:ascii="Calibri" w:eastAsia="Times New Roman" w:hAnsi="Calibri" w:cs="Calibri"/>
          <w:color w:val="000000"/>
          <w:lang w:eastAsia="cs-CZ"/>
        </w:rPr>
      </w:pPr>
      <w:r w:rsidRPr="005F746B">
        <w:t xml:space="preserve">PDF: </w:t>
      </w:r>
      <w:hyperlink r:id="rId23" w:history="1">
        <w:r w:rsidR="005F746B" w:rsidRPr="00243612">
          <w:rPr>
            <w:rStyle w:val="Hypertextovodkaz"/>
          </w:rPr>
          <w:t>https://filedn.com/lsBVgSr0PfSJIhl2KR8cjnu/Skola40/Reporterem_v_akci_2/Reporterem_v_akci_2_zakovsky%20sesit.pdf</w:t>
        </w:r>
      </w:hyperlink>
      <w:r w:rsidR="005F746B">
        <w:t xml:space="preserve"> </w:t>
      </w:r>
    </w:p>
    <w:p w14:paraId="0BD5D585" w14:textId="77777777" w:rsidR="002854F8" w:rsidRPr="002854F8" w:rsidRDefault="002854F8" w:rsidP="00E52793">
      <w:pPr>
        <w:pStyle w:val="Odstavecseseznamem"/>
        <w:spacing w:after="200"/>
        <w:ind w:left="405"/>
      </w:pPr>
    </w:p>
    <w:p w14:paraId="6B7F80FA" w14:textId="77777777" w:rsidR="00E52793" w:rsidRDefault="00E52793">
      <w:pPr>
        <w:spacing w:line="276" w:lineRule="auto"/>
        <w:jc w:val="left"/>
        <w:rPr>
          <w:rFonts w:eastAsiaTheme="majorEastAsia" w:cstheme="majorBidi"/>
          <w:b/>
          <w:bCs/>
          <w:color w:val="003399"/>
          <w:sz w:val="28"/>
          <w:szCs w:val="28"/>
        </w:rPr>
      </w:pPr>
      <w:r>
        <w:rPr>
          <w:color w:val="003399"/>
        </w:rPr>
        <w:br w:type="page"/>
      </w:r>
    </w:p>
    <w:p w14:paraId="56923E81" w14:textId="29EFB1AA" w:rsidR="00914C95" w:rsidRDefault="00914C95" w:rsidP="00E52793">
      <w:pPr>
        <w:pStyle w:val="Nadpis1"/>
        <w:ind w:left="405" w:hanging="405"/>
        <w:rPr>
          <w:color w:val="003399"/>
        </w:rPr>
      </w:pPr>
      <w:bookmarkStart w:id="37" w:name="_Toc85329254"/>
      <w:r>
        <w:rPr>
          <w:color w:val="003399"/>
        </w:rPr>
        <w:lastRenderedPageBreak/>
        <w:t xml:space="preserve">3 </w:t>
      </w:r>
      <w:r w:rsidR="002A6ACF" w:rsidRPr="00CC61F7">
        <w:rPr>
          <w:color w:val="003399"/>
        </w:rPr>
        <w:t>Metodická část</w:t>
      </w:r>
      <w:bookmarkStart w:id="38" w:name="_Toc17990468"/>
      <w:bookmarkEnd w:id="36"/>
      <w:bookmarkEnd w:id="37"/>
    </w:p>
    <w:p w14:paraId="6932AC06" w14:textId="77777777" w:rsidR="00914C95" w:rsidRPr="000E6425" w:rsidRDefault="00914C95" w:rsidP="00E52793">
      <w:pPr>
        <w:rPr>
          <w:b/>
          <w:color w:val="000000" w:themeColor="text1"/>
        </w:rPr>
      </w:pPr>
      <w:r w:rsidRPr="000E6425">
        <w:rPr>
          <w:b/>
          <w:color w:val="000000" w:themeColor="text1"/>
        </w:rPr>
        <w:t>Uvedení do tématu</w:t>
      </w:r>
    </w:p>
    <w:p w14:paraId="57FE46E2" w14:textId="01EAADE1" w:rsidR="00914C95" w:rsidRDefault="00914C95" w:rsidP="00E52793">
      <w:pPr>
        <w:rPr>
          <w:color w:val="000000" w:themeColor="text1"/>
        </w:rPr>
      </w:pPr>
      <w:r>
        <w:rPr>
          <w:color w:val="000000" w:themeColor="text1"/>
        </w:rPr>
        <w:t xml:space="preserve">Vzdělávací program </w:t>
      </w:r>
      <w:r>
        <w:rPr>
          <w:i/>
          <w:iCs/>
          <w:color w:val="000000" w:themeColor="text1"/>
        </w:rPr>
        <w:t xml:space="preserve">Reportérem </w:t>
      </w:r>
      <w:r w:rsidR="007402CA">
        <w:rPr>
          <w:i/>
          <w:iCs/>
          <w:color w:val="000000" w:themeColor="text1"/>
        </w:rPr>
        <w:t>v </w:t>
      </w:r>
      <w:r>
        <w:rPr>
          <w:i/>
          <w:iCs/>
          <w:color w:val="000000" w:themeColor="text1"/>
        </w:rPr>
        <w:t xml:space="preserve">akci 2: Varianta pro žáky 8. </w:t>
      </w:r>
      <w:r w:rsidR="007402CA">
        <w:rPr>
          <w:i/>
          <w:iCs/>
          <w:color w:val="000000" w:themeColor="text1"/>
        </w:rPr>
        <w:t>a </w:t>
      </w:r>
      <w:r>
        <w:rPr>
          <w:i/>
          <w:iCs/>
          <w:color w:val="000000" w:themeColor="text1"/>
        </w:rPr>
        <w:t xml:space="preserve">9. ročníků ZŠ </w:t>
      </w:r>
      <w:r w:rsidR="007402CA">
        <w:rPr>
          <w:i/>
          <w:iCs/>
          <w:color w:val="000000" w:themeColor="text1"/>
        </w:rPr>
        <w:t>a </w:t>
      </w:r>
      <w:r>
        <w:rPr>
          <w:i/>
          <w:iCs/>
          <w:color w:val="000000" w:themeColor="text1"/>
        </w:rPr>
        <w:t>odpovídajících ročníků víceletých gymnázií</w:t>
      </w:r>
      <w:r>
        <w:rPr>
          <w:rStyle w:val="Znakapoznpodarou"/>
          <w:i/>
          <w:iCs/>
          <w:color w:val="000000" w:themeColor="text1"/>
        </w:rPr>
        <w:footnoteReference w:id="1"/>
      </w:r>
      <w:r>
        <w:rPr>
          <w:i/>
          <w:iCs/>
          <w:color w:val="000000" w:themeColor="text1"/>
        </w:rPr>
        <w:t xml:space="preserve"> </w:t>
      </w:r>
      <w:r>
        <w:rPr>
          <w:color w:val="000000" w:themeColor="text1"/>
        </w:rPr>
        <w:t xml:space="preserve">si klade za cíl seznámit žáky s organizacemi, které sídlí v okolí jejich školy prostřednictvím </w:t>
      </w:r>
      <w:proofErr w:type="spellStart"/>
      <w:r>
        <w:rPr>
          <w:color w:val="000000" w:themeColor="text1"/>
        </w:rPr>
        <w:t>videospotu</w:t>
      </w:r>
      <w:proofErr w:type="spellEnd"/>
      <w:r>
        <w:rPr>
          <w:color w:val="000000" w:themeColor="text1"/>
        </w:rPr>
        <w:t xml:space="preserve">, který </w:t>
      </w:r>
      <w:r w:rsidR="007402CA">
        <w:rPr>
          <w:color w:val="000000" w:themeColor="text1"/>
        </w:rPr>
        <w:t>o </w:t>
      </w:r>
      <w:r>
        <w:rPr>
          <w:color w:val="000000" w:themeColor="text1"/>
        </w:rPr>
        <w:t>nich natočí. Na začátku programu se žáci seznámí</w:t>
      </w:r>
      <w:r w:rsidR="00B31C11">
        <w:rPr>
          <w:color w:val="000000" w:themeColor="text1"/>
        </w:rPr>
        <w:t xml:space="preserve"> </w:t>
      </w:r>
      <w:r w:rsidR="007402CA">
        <w:rPr>
          <w:color w:val="000000" w:themeColor="text1"/>
        </w:rPr>
        <w:t>s </w:t>
      </w:r>
      <w:r>
        <w:rPr>
          <w:color w:val="000000" w:themeColor="text1"/>
        </w:rPr>
        <w:t>tématy spojenými s</w:t>
      </w:r>
      <w:r w:rsidR="00692A09">
        <w:rPr>
          <w:color w:val="000000" w:themeColor="text1"/>
        </w:rPr>
        <w:t xml:space="preserve">e žurnalistikou </w:t>
      </w:r>
      <w:r w:rsidR="007402CA">
        <w:rPr>
          <w:color w:val="000000" w:themeColor="text1"/>
        </w:rPr>
        <w:t>a </w:t>
      </w:r>
      <w:r w:rsidR="00692A09">
        <w:rPr>
          <w:color w:val="000000" w:themeColor="text1"/>
        </w:rPr>
        <w:t xml:space="preserve">publicistikou (typy žánrů, typy záběrů, scénář), naučí se pracovat s kamerou </w:t>
      </w:r>
      <w:r w:rsidR="007402CA">
        <w:rPr>
          <w:color w:val="000000" w:themeColor="text1"/>
        </w:rPr>
        <w:t>a </w:t>
      </w:r>
      <w:r w:rsidR="00692A09">
        <w:rPr>
          <w:color w:val="000000" w:themeColor="text1"/>
        </w:rPr>
        <w:t xml:space="preserve">mikrofonem </w:t>
      </w:r>
      <w:r w:rsidR="007402CA">
        <w:rPr>
          <w:color w:val="000000" w:themeColor="text1"/>
        </w:rPr>
        <w:t>a </w:t>
      </w:r>
      <w:r w:rsidR="00692A09">
        <w:rPr>
          <w:color w:val="000000" w:themeColor="text1"/>
        </w:rPr>
        <w:t xml:space="preserve">zpracovat natočené materiály v počítači (sestříhat, doplnit titulky </w:t>
      </w:r>
      <w:r w:rsidR="007402CA">
        <w:rPr>
          <w:color w:val="000000" w:themeColor="text1"/>
        </w:rPr>
        <w:t>a </w:t>
      </w:r>
      <w:r w:rsidR="00692A09">
        <w:rPr>
          <w:color w:val="000000" w:themeColor="text1"/>
        </w:rPr>
        <w:t xml:space="preserve">fotografie). Během programu budou </w:t>
      </w:r>
      <w:r w:rsidR="00B31C11">
        <w:rPr>
          <w:color w:val="000000" w:themeColor="text1"/>
        </w:rPr>
        <w:t xml:space="preserve">žáci </w:t>
      </w:r>
      <w:r w:rsidR="00692A09">
        <w:rPr>
          <w:color w:val="000000" w:themeColor="text1"/>
        </w:rPr>
        <w:t xml:space="preserve">pracovat ve skupině </w:t>
      </w:r>
      <w:r w:rsidR="007402CA">
        <w:rPr>
          <w:color w:val="000000" w:themeColor="text1"/>
        </w:rPr>
        <w:t>a </w:t>
      </w:r>
      <w:r w:rsidR="00692A09">
        <w:rPr>
          <w:color w:val="000000" w:themeColor="text1"/>
        </w:rPr>
        <w:t xml:space="preserve">zároveň pozorovat ostatní skupiny při práci, hodnotit jejich </w:t>
      </w:r>
      <w:r w:rsidR="007402CA">
        <w:rPr>
          <w:color w:val="000000" w:themeColor="text1"/>
        </w:rPr>
        <w:t>i </w:t>
      </w:r>
      <w:r w:rsidR="00692A09">
        <w:rPr>
          <w:color w:val="000000" w:themeColor="text1"/>
        </w:rPr>
        <w:t xml:space="preserve">svoji práci </w:t>
      </w:r>
      <w:r w:rsidR="007402CA">
        <w:rPr>
          <w:color w:val="000000" w:themeColor="text1"/>
        </w:rPr>
        <w:t>a </w:t>
      </w:r>
      <w:r w:rsidR="00692A09">
        <w:rPr>
          <w:color w:val="000000" w:themeColor="text1"/>
        </w:rPr>
        <w:t>poskytovat konstruktivní zpětnou vazbu.</w:t>
      </w:r>
    </w:p>
    <w:p w14:paraId="755E57F1" w14:textId="61212307" w:rsidR="00914C95" w:rsidRDefault="00914C95" w:rsidP="00E52793">
      <w:pPr>
        <w:rPr>
          <w:color w:val="000000" w:themeColor="text1"/>
        </w:rPr>
      </w:pPr>
      <w:r>
        <w:rPr>
          <w:color w:val="000000" w:themeColor="text1"/>
        </w:rPr>
        <w:t xml:space="preserve">Vzdělávací program tak podporuje kreativní potenciál žáků </w:t>
      </w:r>
      <w:r w:rsidR="007402CA">
        <w:rPr>
          <w:color w:val="000000" w:themeColor="text1"/>
        </w:rPr>
        <w:t>a </w:t>
      </w:r>
      <w:r>
        <w:rPr>
          <w:color w:val="000000" w:themeColor="text1"/>
        </w:rPr>
        <w:t xml:space="preserve">vede je </w:t>
      </w:r>
      <w:r w:rsidR="00692A09">
        <w:rPr>
          <w:color w:val="000000" w:themeColor="text1"/>
        </w:rPr>
        <w:t>k aktivnímu využívání médií.</w:t>
      </w:r>
    </w:p>
    <w:p w14:paraId="2F222565" w14:textId="77777777" w:rsidR="00692A09" w:rsidRPr="000E6425" w:rsidRDefault="00692A09" w:rsidP="00E52793">
      <w:pPr>
        <w:keepNext/>
        <w:rPr>
          <w:b/>
          <w:color w:val="000000" w:themeColor="text1"/>
        </w:rPr>
      </w:pPr>
      <w:r w:rsidRPr="000E6425">
        <w:rPr>
          <w:b/>
          <w:color w:val="000000" w:themeColor="text1"/>
        </w:rPr>
        <w:t>Vstupní předpoklady</w:t>
      </w:r>
    </w:p>
    <w:p w14:paraId="35E38C98" w14:textId="7968CAA0" w:rsidR="00BB29B8" w:rsidRPr="00BB29B8" w:rsidRDefault="00692A09" w:rsidP="00E52793">
      <w:pPr>
        <w:pStyle w:val="-wm-msonormal"/>
        <w:numPr>
          <w:ilvl w:val="0"/>
          <w:numId w:val="12"/>
        </w:numPr>
        <w:shd w:val="clear" w:color="auto" w:fill="FFFFFF"/>
        <w:spacing w:before="0" w:beforeAutospacing="0" w:after="200" w:afterAutospacing="0"/>
        <w:jc w:val="both"/>
        <w:rPr>
          <w:color w:val="000000"/>
        </w:rPr>
      </w:pPr>
      <w:r w:rsidRPr="00BB29B8">
        <w:rPr>
          <w:rFonts w:ascii="Calibri" w:eastAsia="Calibri" w:hAnsi="Calibri" w:cs="Arial"/>
          <w:color w:val="000000"/>
          <w:sz w:val="22"/>
          <w:szCs w:val="22"/>
          <w:u w:val="single"/>
          <w:lang w:eastAsia="en-US"/>
        </w:rPr>
        <w:t>Vstupní znalosti žáků:</w:t>
      </w:r>
      <w:r w:rsidRPr="00692A09">
        <w:t xml:space="preserve"> </w:t>
      </w:r>
      <w:r w:rsidRPr="00DE5303">
        <w:rPr>
          <w:rFonts w:asciiTheme="minorHAnsi" w:eastAsiaTheme="minorHAnsi" w:hAnsiTheme="minorHAnsi" w:cs="Arial"/>
          <w:color w:val="000000" w:themeColor="text1"/>
          <w:sz w:val="22"/>
          <w:szCs w:val="22"/>
          <w:lang w:eastAsia="en-US"/>
        </w:rPr>
        <w:t xml:space="preserve">Vzdělávací program je určen žákům 8. </w:t>
      </w:r>
      <w:r w:rsidR="007402CA" w:rsidRPr="00DE5303">
        <w:rPr>
          <w:rFonts w:asciiTheme="minorHAnsi" w:eastAsiaTheme="minorHAnsi" w:hAnsiTheme="minorHAnsi" w:cs="Arial"/>
          <w:color w:val="000000" w:themeColor="text1"/>
          <w:sz w:val="22"/>
          <w:szCs w:val="22"/>
          <w:lang w:eastAsia="en-US"/>
        </w:rPr>
        <w:t>a</w:t>
      </w:r>
      <w:r w:rsidR="007402CA">
        <w:rPr>
          <w:rFonts w:asciiTheme="minorHAnsi" w:eastAsiaTheme="minorHAnsi" w:hAnsiTheme="minorHAnsi" w:cs="Arial"/>
          <w:color w:val="000000" w:themeColor="text1"/>
          <w:sz w:val="22"/>
          <w:szCs w:val="22"/>
          <w:lang w:eastAsia="en-US"/>
        </w:rPr>
        <w:t> </w:t>
      </w:r>
      <w:r w:rsidRPr="00DE5303">
        <w:rPr>
          <w:rFonts w:asciiTheme="minorHAnsi" w:eastAsiaTheme="minorHAnsi" w:hAnsiTheme="minorHAnsi" w:cs="Arial"/>
          <w:color w:val="000000" w:themeColor="text1"/>
          <w:sz w:val="22"/>
          <w:szCs w:val="22"/>
          <w:lang w:eastAsia="en-US"/>
        </w:rPr>
        <w:t xml:space="preserve">9. ročníků ZŠ </w:t>
      </w:r>
      <w:r w:rsidR="007402CA" w:rsidRPr="00DE5303">
        <w:rPr>
          <w:rFonts w:asciiTheme="minorHAnsi" w:eastAsiaTheme="minorHAnsi" w:hAnsiTheme="minorHAnsi" w:cs="Arial"/>
          <w:color w:val="000000" w:themeColor="text1"/>
          <w:sz w:val="22"/>
          <w:szCs w:val="22"/>
          <w:lang w:eastAsia="en-US"/>
        </w:rPr>
        <w:t>a</w:t>
      </w:r>
      <w:r w:rsidR="007402CA">
        <w:rPr>
          <w:rFonts w:asciiTheme="minorHAnsi" w:eastAsiaTheme="minorHAnsi" w:hAnsiTheme="minorHAnsi" w:cs="Arial"/>
          <w:color w:val="000000" w:themeColor="text1"/>
          <w:sz w:val="22"/>
          <w:szCs w:val="22"/>
          <w:lang w:eastAsia="en-US"/>
        </w:rPr>
        <w:t> </w:t>
      </w:r>
      <w:r w:rsidRPr="00DE5303">
        <w:rPr>
          <w:rFonts w:asciiTheme="minorHAnsi" w:eastAsiaTheme="minorHAnsi" w:hAnsiTheme="minorHAnsi" w:cs="Arial"/>
          <w:color w:val="000000" w:themeColor="text1"/>
          <w:sz w:val="22"/>
          <w:szCs w:val="22"/>
          <w:lang w:eastAsia="en-US"/>
        </w:rPr>
        <w:t>odpovídající</w:t>
      </w:r>
      <w:r w:rsidR="00D71D5D">
        <w:rPr>
          <w:rFonts w:asciiTheme="minorHAnsi" w:eastAsiaTheme="minorHAnsi" w:hAnsiTheme="minorHAnsi" w:cs="Arial"/>
          <w:color w:val="000000" w:themeColor="text1"/>
          <w:sz w:val="22"/>
          <w:szCs w:val="22"/>
          <w:lang w:eastAsia="en-US"/>
        </w:rPr>
        <w:t>ch</w:t>
      </w:r>
      <w:r w:rsidRPr="00DE5303">
        <w:rPr>
          <w:rFonts w:asciiTheme="minorHAnsi" w:eastAsiaTheme="minorHAnsi" w:hAnsiTheme="minorHAnsi" w:cs="Arial"/>
          <w:color w:val="000000" w:themeColor="text1"/>
          <w:sz w:val="22"/>
          <w:szCs w:val="22"/>
          <w:lang w:eastAsia="en-US"/>
        </w:rPr>
        <w:t xml:space="preserve"> ročníků víceletých gymnázií. Předpokládá se základní </w:t>
      </w:r>
      <w:r w:rsidR="00BB29B8" w:rsidRPr="00DE5303">
        <w:rPr>
          <w:rFonts w:asciiTheme="minorHAnsi" w:eastAsiaTheme="minorHAnsi" w:hAnsiTheme="minorHAnsi" w:cs="Arial"/>
          <w:color w:val="000000" w:themeColor="text1"/>
          <w:sz w:val="22"/>
          <w:szCs w:val="22"/>
          <w:lang w:eastAsia="en-US"/>
        </w:rPr>
        <w:t xml:space="preserve">znalost práce s informačními technologiemi </w:t>
      </w:r>
      <w:r w:rsidR="007402CA" w:rsidRPr="00DE5303">
        <w:rPr>
          <w:rFonts w:asciiTheme="minorHAnsi" w:eastAsiaTheme="minorHAnsi" w:hAnsiTheme="minorHAnsi" w:cs="Arial"/>
          <w:color w:val="000000" w:themeColor="text1"/>
          <w:sz w:val="22"/>
          <w:szCs w:val="22"/>
          <w:lang w:eastAsia="en-US"/>
        </w:rPr>
        <w:t>a</w:t>
      </w:r>
      <w:r w:rsidR="007402CA">
        <w:rPr>
          <w:rFonts w:asciiTheme="minorHAnsi" w:eastAsiaTheme="minorHAnsi" w:hAnsiTheme="minorHAnsi" w:cs="Arial"/>
          <w:color w:val="000000" w:themeColor="text1"/>
          <w:sz w:val="22"/>
          <w:szCs w:val="22"/>
          <w:lang w:eastAsia="en-US"/>
        </w:rPr>
        <w:t> </w:t>
      </w:r>
      <w:r w:rsidR="00BB29B8" w:rsidRPr="00DE5303">
        <w:rPr>
          <w:rFonts w:asciiTheme="minorHAnsi" w:eastAsiaTheme="minorHAnsi" w:hAnsiTheme="minorHAnsi" w:cs="Arial"/>
          <w:color w:val="000000" w:themeColor="text1"/>
          <w:sz w:val="22"/>
          <w:szCs w:val="22"/>
          <w:lang w:eastAsia="en-US"/>
        </w:rPr>
        <w:t>znalost anglického jazyka.</w:t>
      </w:r>
    </w:p>
    <w:p w14:paraId="48535D03" w14:textId="0C97DF61" w:rsidR="00692A09" w:rsidRPr="00BB29B8" w:rsidRDefault="00692A09" w:rsidP="00E52793">
      <w:pPr>
        <w:pStyle w:val="-wm-msonormal"/>
        <w:numPr>
          <w:ilvl w:val="0"/>
          <w:numId w:val="12"/>
        </w:numPr>
        <w:shd w:val="clear" w:color="auto" w:fill="FFFFFF"/>
        <w:spacing w:before="0" w:beforeAutospacing="0" w:after="200" w:afterAutospacing="0"/>
        <w:jc w:val="both"/>
        <w:rPr>
          <w:rFonts w:ascii="Calibri" w:eastAsia="Calibri" w:hAnsi="Calibri" w:cs="Arial"/>
          <w:color w:val="00000A"/>
          <w:sz w:val="22"/>
          <w:szCs w:val="22"/>
          <w:lang w:eastAsia="en-US"/>
        </w:rPr>
      </w:pPr>
      <w:r w:rsidRPr="00BB29B8">
        <w:rPr>
          <w:rFonts w:ascii="Calibri" w:eastAsia="Calibri" w:hAnsi="Calibri" w:cs="Arial"/>
          <w:color w:val="00000A"/>
          <w:sz w:val="22"/>
          <w:szCs w:val="22"/>
          <w:u w:val="single"/>
          <w:lang w:eastAsia="en-US"/>
        </w:rPr>
        <w:t>Předpoklady pro vedení programu:</w:t>
      </w:r>
      <w:r w:rsidRPr="00BB29B8">
        <w:rPr>
          <w:rFonts w:ascii="Calibri" w:eastAsia="Calibri" w:hAnsi="Calibri" w:cs="Arial"/>
          <w:color w:val="00000A"/>
          <w:sz w:val="22"/>
          <w:szCs w:val="22"/>
          <w:lang w:eastAsia="en-US"/>
        </w:rPr>
        <w:t xml:space="preserve"> Program vedou </w:t>
      </w:r>
      <w:r w:rsidR="00EB436A">
        <w:rPr>
          <w:rFonts w:ascii="Calibri" w:eastAsia="Calibri" w:hAnsi="Calibri" w:cs="Arial"/>
          <w:color w:val="00000A"/>
          <w:sz w:val="22"/>
          <w:szCs w:val="22"/>
          <w:lang w:eastAsia="en-US"/>
        </w:rPr>
        <w:t>dva až tři</w:t>
      </w:r>
      <w:r w:rsidRPr="00BB29B8">
        <w:rPr>
          <w:rFonts w:ascii="Calibri" w:eastAsia="Calibri" w:hAnsi="Calibri" w:cs="Arial"/>
          <w:color w:val="00000A"/>
          <w:sz w:val="22"/>
          <w:szCs w:val="22"/>
          <w:lang w:eastAsia="en-US"/>
        </w:rPr>
        <w:t xml:space="preserve"> vyučující (pedagogové či lektoři), u nichž se očekává jistá pedagogická praxe. Vzdělávací program pracuje s</w:t>
      </w:r>
      <w:r w:rsidR="00BB29B8">
        <w:rPr>
          <w:rFonts w:ascii="Calibri" w:eastAsia="Calibri" w:hAnsi="Calibri" w:cs="Arial"/>
          <w:color w:val="00000A"/>
          <w:sz w:val="22"/>
          <w:szCs w:val="22"/>
          <w:lang w:eastAsia="en-US"/>
        </w:rPr>
        <w:t xml:space="preserve"> pojmy ze žurnalistiky </w:t>
      </w:r>
      <w:r w:rsidR="007402CA">
        <w:rPr>
          <w:rFonts w:ascii="Calibri" w:eastAsia="Calibri" w:hAnsi="Calibri" w:cs="Arial"/>
          <w:color w:val="00000A"/>
          <w:sz w:val="22"/>
          <w:szCs w:val="22"/>
          <w:lang w:eastAsia="en-US"/>
        </w:rPr>
        <w:t>a </w:t>
      </w:r>
      <w:r w:rsidR="00BB29B8">
        <w:rPr>
          <w:rFonts w:ascii="Calibri" w:eastAsia="Calibri" w:hAnsi="Calibri" w:cs="Arial"/>
          <w:color w:val="00000A"/>
          <w:sz w:val="22"/>
          <w:szCs w:val="22"/>
          <w:lang w:eastAsia="en-US"/>
        </w:rPr>
        <w:t>dokumentaristiky</w:t>
      </w:r>
      <w:r w:rsidRPr="00BB29B8">
        <w:rPr>
          <w:rFonts w:ascii="Calibri" w:eastAsia="Calibri" w:hAnsi="Calibri" w:cs="Arial"/>
          <w:color w:val="00000A"/>
          <w:sz w:val="22"/>
          <w:szCs w:val="22"/>
          <w:lang w:eastAsia="en-US"/>
        </w:rPr>
        <w:t xml:space="preserve">, které by měl vyučující umět žákům srozumitelně přiblížit. </w:t>
      </w:r>
      <w:r w:rsidR="00BB29B8">
        <w:rPr>
          <w:rFonts w:ascii="Calibri" w:eastAsia="Calibri" w:hAnsi="Calibri" w:cs="Arial"/>
          <w:color w:val="00000A"/>
          <w:sz w:val="22"/>
          <w:szCs w:val="22"/>
          <w:lang w:eastAsia="en-US"/>
        </w:rPr>
        <w:t xml:space="preserve">Zároveň využívá práci s digitálními technologiemi (obsluha kamery, mikrofonu, přenesení dat do počítače) </w:t>
      </w:r>
      <w:r w:rsidR="007402CA">
        <w:rPr>
          <w:rFonts w:ascii="Calibri" w:eastAsia="Calibri" w:hAnsi="Calibri" w:cs="Arial"/>
          <w:color w:val="00000A"/>
          <w:sz w:val="22"/>
          <w:szCs w:val="22"/>
          <w:lang w:eastAsia="en-US"/>
        </w:rPr>
        <w:t>a </w:t>
      </w:r>
      <w:r w:rsidR="00BB29B8">
        <w:rPr>
          <w:rFonts w:ascii="Calibri" w:eastAsia="Calibri" w:hAnsi="Calibri" w:cs="Arial"/>
          <w:color w:val="00000A"/>
          <w:sz w:val="22"/>
          <w:szCs w:val="22"/>
          <w:lang w:eastAsia="en-US"/>
        </w:rPr>
        <w:t xml:space="preserve">práci se střihacím programem. </w:t>
      </w:r>
      <w:r w:rsidR="00BB29B8" w:rsidRPr="00BB29B8">
        <w:rPr>
          <w:rFonts w:ascii="Calibri" w:eastAsia="Calibri" w:hAnsi="Calibri" w:cs="Arial"/>
          <w:color w:val="00000A"/>
          <w:sz w:val="22"/>
          <w:szCs w:val="22"/>
          <w:lang w:eastAsia="en-US"/>
        </w:rPr>
        <w:t xml:space="preserve">Předpokladem je tedy seznámení se s těmito </w:t>
      </w:r>
      <w:r w:rsidR="00BB29B8">
        <w:rPr>
          <w:rFonts w:ascii="Calibri" w:eastAsia="Calibri" w:hAnsi="Calibri" w:cs="Arial"/>
          <w:color w:val="00000A"/>
          <w:sz w:val="22"/>
          <w:szCs w:val="22"/>
          <w:lang w:eastAsia="en-US"/>
        </w:rPr>
        <w:t>tématy</w:t>
      </w:r>
      <w:r w:rsidR="00BB29B8" w:rsidRPr="00BB29B8">
        <w:rPr>
          <w:rFonts w:ascii="Calibri" w:eastAsia="Calibri" w:hAnsi="Calibri" w:cs="Arial"/>
          <w:color w:val="00000A"/>
          <w:sz w:val="22"/>
          <w:szCs w:val="22"/>
          <w:lang w:eastAsia="en-US"/>
        </w:rPr>
        <w:t xml:space="preserve"> před samotnou realizací programu.</w:t>
      </w:r>
    </w:p>
    <w:p w14:paraId="41240D63" w14:textId="343A1CC0" w:rsidR="00692A09" w:rsidRPr="00E76D9D" w:rsidRDefault="00692A09" w:rsidP="00E52793">
      <w:pPr>
        <w:numPr>
          <w:ilvl w:val="0"/>
          <w:numId w:val="12"/>
        </w:numPr>
        <w:rPr>
          <w:color w:val="000000"/>
        </w:rPr>
      </w:pPr>
      <w:r w:rsidRPr="00E76D9D">
        <w:rPr>
          <w:color w:val="000000"/>
          <w:u w:val="single"/>
        </w:rPr>
        <w:t xml:space="preserve">Materiální </w:t>
      </w:r>
      <w:r w:rsidR="007402CA" w:rsidRPr="00E76D9D">
        <w:rPr>
          <w:color w:val="000000"/>
          <w:u w:val="single"/>
        </w:rPr>
        <w:t>a</w:t>
      </w:r>
      <w:r w:rsidR="007402CA">
        <w:rPr>
          <w:color w:val="000000"/>
          <w:u w:val="single"/>
        </w:rPr>
        <w:t> </w:t>
      </w:r>
      <w:r w:rsidRPr="00E76D9D">
        <w:rPr>
          <w:color w:val="000000"/>
          <w:u w:val="single"/>
        </w:rPr>
        <w:t>technické zabezpečení:</w:t>
      </w:r>
      <w:r w:rsidRPr="00E76D9D">
        <w:rPr>
          <w:color w:val="000000"/>
        </w:rPr>
        <w:t xml:space="preserve"> Předpokladem je </w:t>
      </w:r>
      <w:r w:rsidR="007402CA" w:rsidRPr="00E76D9D">
        <w:rPr>
          <w:color w:val="000000"/>
        </w:rPr>
        <w:t>i</w:t>
      </w:r>
      <w:r w:rsidR="007402CA">
        <w:rPr>
          <w:color w:val="000000"/>
        </w:rPr>
        <w:t> </w:t>
      </w:r>
      <w:r w:rsidRPr="00E76D9D">
        <w:rPr>
          <w:color w:val="000000"/>
        </w:rPr>
        <w:t xml:space="preserve">dostatečné materiální </w:t>
      </w:r>
      <w:r w:rsidR="007402CA" w:rsidRPr="00E76D9D">
        <w:rPr>
          <w:color w:val="000000"/>
        </w:rPr>
        <w:t>a</w:t>
      </w:r>
      <w:r w:rsidR="007402CA">
        <w:rPr>
          <w:color w:val="000000"/>
        </w:rPr>
        <w:t> </w:t>
      </w:r>
      <w:r w:rsidRPr="00E76D9D">
        <w:rPr>
          <w:color w:val="000000"/>
        </w:rPr>
        <w:t>technické vybavení (viz kapitola 1.10). Mezi zásadní pomůcky v tomto ohledu patří počítače</w:t>
      </w:r>
      <w:r w:rsidR="00BB29B8">
        <w:rPr>
          <w:color w:val="000000"/>
        </w:rPr>
        <w:t xml:space="preserve">, kamery </w:t>
      </w:r>
      <w:r w:rsidR="007402CA">
        <w:rPr>
          <w:color w:val="000000"/>
        </w:rPr>
        <w:t>a </w:t>
      </w:r>
      <w:r w:rsidR="00BB29B8">
        <w:rPr>
          <w:color w:val="000000"/>
        </w:rPr>
        <w:t>mikrofony</w:t>
      </w:r>
      <w:r w:rsidRPr="00E76D9D">
        <w:rPr>
          <w:color w:val="000000"/>
        </w:rPr>
        <w:t xml:space="preserve"> (minimálně </w:t>
      </w:r>
      <w:r w:rsidR="0089550E">
        <w:rPr>
          <w:color w:val="000000"/>
        </w:rPr>
        <w:t>jeden</w:t>
      </w:r>
      <w:r w:rsidRPr="00E76D9D">
        <w:rPr>
          <w:color w:val="000000"/>
        </w:rPr>
        <w:t xml:space="preserve"> do skupiny)</w:t>
      </w:r>
      <w:r w:rsidR="00BB29B8">
        <w:rPr>
          <w:color w:val="000000"/>
        </w:rPr>
        <w:t>.</w:t>
      </w:r>
    </w:p>
    <w:p w14:paraId="0EFD03AF" w14:textId="77777777" w:rsidR="00DE5303" w:rsidRPr="00DE5303" w:rsidRDefault="00DE5303" w:rsidP="00E52793">
      <w:pPr>
        <w:rPr>
          <w:b/>
          <w:color w:val="000000" w:themeColor="text1"/>
        </w:rPr>
      </w:pPr>
      <w:r w:rsidRPr="00DE5303">
        <w:rPr>
          <w:b/>
          <w:bCs/>
        </w:rPr>
        <w:t>Přínos neformálního vzdělávání</w:t>
      </w:r>
    </w:p>
    <w:p w14:paraId="50CAE317" w14:textId="1E826173" w:rsidR="00DE5303" w:rsidRDefault="00DE5303" w:rsidP="00E52793">
      <w:pPr>
        <w:rPr>
          <w:color w:val="000000"/>
        </w:rPr>
      </w:pPr>
      <w:r w:rsidRPr="00DE5303">
        <w:rPr>
          <w:color w:val="000000"/>
        </w:rPr>
        <w:t xml:space="preserve">Vzdělávací program </w:t>
      </w:r>
      <w:r>
        <w:rPr>
          <w:color w:val="000000"/>
        </w:rPr>
        <w:t>c</w:t>
      </w:r>
      <w:r w:rsidRPr="00DE5303">
        <w:rPr>
          <w:color w:val="000000"/>
        </w:rPr>
        <w:t xml:space="preserve">íleně propojuje prvky </w:t>
      </w:r>
      <w:r>
        <w:rPr>
          <w:color w:val="000000"/>
        </w:rPr>
        <w:t xml:space="preserve">formálního </w:t>
      </w:r>
      <w:r w:rsidR="007402CA">
        <w:rPr>
          <w:color w:val="000000"/>
        </w:rPr>
        <w:t>i </w:t>
      </w:r>
      <w:r>
        <w:rPr>
          <w:color w:val="000000"/>
        </w:rPr>
        <w:t>neformálního vzdělávání</w:t>
      </w:r>
      <w:r w:rsidRPr="00DE5303">
        <w:rPr>
          <w:color w:val="000000"/>
        </w:rPr>
        <w:t>. Konkrétní přínos neformálního vzdělávání v kontextu vzdělávání formálního je například:</w:t>
      </w:r>
    </w:p>
    <w:p w14:paraId="1B82F704" w14:textId="59F07B64" w:rsidR="00DE5303" w:rsidRDefault="00DE5303" w:rsidP="00E52793">
      <w:pPr>
        <w:pStyle w:val="Odstavecseseznamem"/>
        <w:numPr>
          <w:ilvl w:val="0"/>
          <w:numId w:val="17"/>
        </w:numPr>
        <w:spacing w:after="200"/>
        <w:rPr>
          <w:color w:val="000000"/>
        </w:rPr>
      </w:pPr>
      <w:r w:rsidRPr="00DE5303">
        <w:rPr>
          <w:color w:val="000000"/>
        </w:rPr>
        <w:t xml:space="preserve">důraz na praktické zaměření </w:t>
      </w:r>
      <w:r w:rsidR="007402CA" w:rsidRPr="00DE5303">
        <w:rPr>
          <w:color w:val="000000"/>
        </w:rPr>
        <w:t>a</w:t>
      </w:r>
      <w:r w:rsidR="007402CA">
        <w:rPr>
          <w:color w:val="000000"/>
        </w:rPr>
        <w:t> </w:t>
      </w:r>
      <w:r w:rsidRPr="00DE5303">
        <w:rPr>
          <w:color w:val="000000"/>
        </w:rPr>
        <w:t>využitelnost</w:t>
      </w:r>
      <w:r>
        <w:rPr>
          <w:color w:val="000000"/>
        </w:rPr>
        <w:t xml:space="preserve"> – program je zaměřen na praktické využití získaných znalostí</w:t>
      </w:r>
      <w:r w:rsidR="00DF15B1">
        <w:rPr>
          <w:color w:val="000000"/>
        </w:rPr>
        <w:t>,</w:t>
      </w:r>
    </w:p>
    <w:p w14:paraId="4FCE2636" w14:textId="4F30665B" w:rsidR="00DE5303" w:rsidRPr="00DE5303" w:rsidRDefault="00DE5303" w:rsidP="00E52793">
      <w:pPr>
        <w:pStyle w:val="Odstavecseseznamem"/>
        <w:numPr>
          <w:ilvl w:val="0"/>
          <w:numId w:val="17"/>
        </w:numPr>
        <w:spacing w:after="200"/>
        <w:rPr>
          <w:color w:val="000000"/>
        </w:rPr>
      </w:pPr>
      <w:r>
        <w:t>d</w:t>
      </w:r>
      <w:r w:rsidRPr="00DE5303">
        <w:t xml:space="preserve">ůraz na celostní přístup k rozvoji osobnosti podporující zájem </w:t>
      </w:r>
      <w:r w:rsidR="007402CA" w:rsidRPr="00DE5303">
        <w:t>o</w:t>
      </w:r>
      <w:r w:rsidR="007402CA">
        <w:t> </w:t>
      </w:r>
      <w:r w:rsidRPr="00DE5303">
        <w:t>okolí</w:t>
      </w:r>
      <w:r w:rsidR="00DF15B1">
        <w:t>,</w:t>
      </w:r>
    </w:p>
    <w:p w14:paraId="6ACA496A" w14:textId="0ED3A1E7" w:rsidR="00DE5303" w:rsidRPr="00DE5303" w:rsidRDefault="00DE5303" w:rsidP="00E52793">
      <w:pPr>
        <w:pStyle w:val="Odstavecseseznamem"/>
        <w:numPr>
          <w:ilvl w:val="0"/>
          <w:numId w:val="17"/>
        </w:numPr>
        <w:spacing w:after="200"/>
        <w:rPr>
          <w:color w:val="000000"/>
        </w:rPr>
      </w:pPr>
      <w:r>
        <w:t xml:space="preserve">důraz na vlastní motivaci </w:t>
      </w:r>
      <w:r w:rsidR="007402CA">
        <w:t>a </w:t>
      </w:r>
      <w:r>
        <w:t>aktivní zapojení</w:t>
      </w:r>
      <w:r w:rsidR="00DF15B1">
        <w:t>,</w:t>
      </w:r>
    </w:p>
    <w:p w14:paraId="4FC5652D" w14:textId="1CE8D058" w:rsidR="00DE5303" w:rsidRDefault="005046B5" w:rsidP="00E52793">
      <w:pPr>
        <w:pStyle w:val="Odstavecseseznamem"/>
        <w:numPr>
          <w:ilvl w:val="0"/>
          <w:numId w:val="17"/>
        </w:numPr>
        <w:spacing w:after="200"/>
        <w:ind w:left="714" w:hanging="357"/>
        <w:rPr>
          <w:color w:val="000000"/>
        </w:rPr>
      </w:pPr>
      <w:r>
        <w:rPr>
          <w:color w:val="000000"/>
        </w:rPr>
        <w:t xml:space="preserve">role vyučujícího – důraz je kladen na samostatnou práci žáků – vyučující zde plní roli přihlížejícího, který žáky pozoruje při práci </w:t>
      </w:r>
      <w:r w:rsidR="007402CA">
        <w:rPr>
          <w:color w:val="000000"/>
        </w:rPr>
        <w:t>a </w:t>
      </w:r>
      <w:r>
        <w:rPr>
          <w:color w:val="000000"/>
        </w:rPr>
        <w:t>v případě problémů jim pomáhá návodnými otázkami dojít k</w:t>
      </w:r>
      <w:r w:rsidR="00DF15B1">
        <w:rPr>
          <w:color w:val="000000"/>
        </w:rPr>
        <w:t> </w:t>
      </w:r>
      <w:r>
        <w:rPr>
          <w:color w:val="000000"/>
        </w:rPr>
        <w:t>řešení</w:t>
      </w:r>
      <w:r w:rsidR="00DF15B1">
        <w:rPr>
          <w:color w:val="000000"/>
        </w:rPr>
        <w:t>.</w:t>
      </w:r>
    </w:p>
    <w:p w14:paraId="4CD43AB8" w14:textId="26722F5A" w:rsidR="007B3838" w:rsidRDefault="007B3838" w:rsidP="00E52793">
      <w:pPr>
        <w:keepLines/>
        <w:rPr>
          <w:b/>
          <w:bCs/>
        </w:rPr>
      </w:pPr>
      <w:r w:rsidRPr="007B3838">
        <w:rPr>
          <w:b/>
          <w:bCs/>
        </w:rPr>
        <w:t>Rozvíjené kompetence včetně konkrétního způsobu jejich rozvíjení</w:t>
      </w:r>
    </w:p>
    <w:p w14:paraId="4FB9C451" w14:textId="77777777" w:rsidR="0019777F" w:rsidRDefault="00C25629" w:rsidP="00E52793">
      <w:pPr>
        <w:keepLines/>
        <w:autoSpaceDE w:val="0"/>
        <w:autoSpaceDN w:val="0"/>
        <w:adjustRightInd w:val="0"/>
        <w:jc w:val="left"/>
      </w:pPr>
      <w:r w:rsidRPr="00C25629">
        <w:t>Rozvoj klíčových kompetencí je blíže popsán v kapitole 1.4.</w:t>
      </w:r>
      <w:r>
        <w:t xml:space="preserve"> Jedná se hlavně o:</w:t>
      </w:r>
    </w:p>
    <w:p w14:paraId="6095A44D" w14:textId="0FBEB16A" w:rsidR="0019777F" w:rsidRPr="0019777F" w:rsidRDefault="00C25629" w:rsidP="00E52793">
      <w:pPr>
        <w:pStyle w:val="Odstavecseseznamem"/>
        <w:keepLines/>
        <w:numPr>
          <w:ilvl w:val="0"/>
          <w:numId w:val="18"/>
        </w:numPr>
        <w:autoSpaceDE w:val="0"/>
        <w:autoSpaceDN w:val="0"/>
        <w:adjustRightInd w:val="0"/>
        <w:spacing w:after="200"/>
        <w:rPr>
          <w:rFonts w:cs="Calibri"/>
        </w:rPr>
      </w:pPr>
      <w:r w:rsidRPr="0019777F">
        <w:rPr>
          <w:rFonts w:cs="Calibri"/>
        </w:rPr>
        <w:t>rozvoj kompetence práce s digitálními technologiemi</w:t>
      </w:r>
      <w:r w:rsidR="0019777F" w:rsidRPr="0019777F">
        <w:rPr>
          <w:rFonts w:cs="Calibri"/>
        </w:rPr>
        <w:t>,</w:t>
      </w:r>
    </w:p>
    <w:p w14:paraId="0CEB06B9" w14:textId="2B8E6FBC" w:rsidR="0019777F" w:rsidRPr="0019777F" w:rsidRDefault="00C25629" w:rsidP="00E52793">
      <w:pPr>
        <w:pStyle w:val="Odstavecseseznamem"/>
        <w:keepLines/>
        <w:numPr>
          <w:ilvl w:val="0"/>
          <w:numId w:val="18"/>
        </w:numPr>
        <w:autoSpaceDE w:val="0"/>
        <w:autoSpaceDN w:val="0"/>
        <w:adjustRightInd w:val="0"/>
        <w:spacing w:after="200"/>
        <w:rPr>
          <w:rFonts w:cs="Calibri"/>
        </w:rPr>
      </w:pPr>
      <w:r w:rsidRPr="0019777F">
        <w:rPr>
          <w:rFonts w:cs="Calibri"/>
        </w:rPr>
        <w:lastRenderedPageBreak/>
        <w:t xml:space="preserve">rozvoj sociálních </w:t>
      </w:r>
      <w:r w:rsidR="007402CA" w:rsidRPr="0019777F">
        <w:rPr>
          <w:rFonts w:cs="Calibri"/>
        </w:rPr>
        <w:t>a </w:t>
      </w:r>
      <w:r w:rsidRPr="0019777F">
        <w:rPr>
          <w:rFonts w:cs="Calibri"/>
        </w:rPr>
        <w:t>občanských schopností</w:t>
      </w:r>
      <w:r w:rsidR="0019777F" w:rsidRPr="0019777F">
        <w:rPr>
          <w:rFonts w:cs="Calibri"/>
        </w:rPr>
        <w:t>,</w:t>
      </w:r>
    </w:p>
    <w:p w14:paraId="5DC8CE4E" w14:textId="637FE681" w:rsidR="00C25629" w:rsidRPr="0019777F" w:rsidRDefault="00C25629" w:rsidP="00E52793">
      <w:pPr>
        <w:pStyle w:val="Odstavecseseznamem"/>
        <w:keepLines/>
        <w:numPr>
          <w:ilvl w:val="0"/>
          <w:numId w:val="18"/>
        </w:numPr>
        <w:autoSpaceDE w:val="0"/>
        <w:autoSpaceDN w:val="0"/>
        <w:adjustRightInd w:val="0"/>
        <w:spacing w:after="200"/>
        <w:ind w:left="714" w:hanging="357"/>
        <w:rPr>
          <w:rFonts w:cs="Calibri"/>
          <w:b/>
          <w:bCs/>
        </w:rPr>
      </w:pPr>
      <w:r w:rsidRPr="0019777F">
        <w:rPr>
          <w:rFonts w:cs="Calibri"/>
        </w:rPr>
        <w:t>rozvoj kompetence pro komunikaci v cizích jazycích</w:t>
      </w:r>
      <w:r w:rsidR="0019777F" w:rsidRPr="0019777F">
        <w:rPr>
          <w:rFonts w:cs="Calibri"/>
        </w:rPr>
        <w:t>.</w:t>
      </w:r>
    </w:p>
    <w:p w14:paraId="2D6AAB13" w14:textId="77777777" w:rsidR="00C25629" w:rsidRPr="00E76D9D" w:rsidRDefault="00C25629" w:rsidP="00E52793">
      <w:pPr>
        <w:ind w:right="113"/>
        <w:rPr>
          <w:rFonts w:cs="Calibri"/>
          <w:b/>
          <w:bCs/>
          <w:color w:val="000000"/>
        </w:rPr>
      </w:pPr>
      <w:r w:rsidRPr="00E76D9D">
        <w:rPr>
          <w:rFonts w:cs="Calibri"/>
          <w:b/>
          <w:bCs/>
          <w:color w:val="000000"/>
        </w:rPr>
        <w:t>Varianty vzdělávacího programu</w:t>
      </w:r>
    </w:p>
    <w:p w14:paraId="71DEA3D7" w14:textId="1D20EE6D" w:rsidR="00C25629" w:rsidRDefault="00C25629" w:rsidP="00E52793">
      <w:pPr>
        <w:rPr>
          <w:color w:val="000000"/>
        </w:rPr>
      </w:pPr>
      <w:r>
        <w:t xml:space="preserve">Vedle varianty </w:t>
      </w:r>
      <w:r w:rsidRPr="00C25629">
        <w:rPr>
          <w:i/>
          <w:iCs/>
        </w:rPr>
        <w:t>Reportérem v akci 2</w:t>
      </w:r>
      <w:r>
        <w:t xml:space="preserve"> existuje ještě varianta pro mladší žáky </w:t>
      </w:r>
      <w:r w:rsidRPr="00C25629">
        <w:rPr>
          <w:i/>
          <w:iCs/>
        </w:rPr>
        <w:t>Reportérem v akci 1</w:t>
      </w:r>
      <w:r>
        <w:t xml:space="preserve">, která je určena pro žáky 6. </w:t>
      </w:r>
      <w:r w:rsidR="007402CA">
        <w:t>a </w:t>
      </w:r>
      <w:r>
        <w:t>7. ročníků základních škol</w:t>
      </w:r>
      <w:r w:rsidR="00C9019C">
        <w:t xml:space="preserve"> </w:t>
      </w:r>
      <w:r w:rsidR="00C9019C" w:rsidRPr="00C9019C">
        <w:t>a odpovídajících ročníků víceletých gymnázií</w:t>
      </w:r>
      <w:r>
        <w:t xml:space="preserve">. </w:t>
      </w:r>
      <w:r w:rsidRPr="00E76D9D">
        <w:rPr>
          <w:color w:val="000000"/>
        </w:rPr>
        <w:t xml:space="preserve">Obě varianty programu mají obdobný tematický </w:t>
      </w:r>
      <w:r w:rsidR="007402CA" w:rsidRPr="00E76D9D">
        <w:rPr>
          <w:color w:val="000000"/>
        </w:rPr>
        <w:t>a</w:t>
      </w:r>
      <w:r w:rsidR="007402CA">
        <w:rPr>
          <w:color w:val="000000"/>
        </w:rPr>
        <w:t> </w:t>
      </w:r>
      <w:r w:rsidRPr="00E76D9D">
        <w:rPr>
          <w:color w:val="000000"/>
        </w:rPr>
        <w:t xml:space="preserve">metodický základ, nicméně </w:t>
      </w:r>
      <w:r>
        <w:rPr>
          <w:color w:val="000000"/>
        </w:rPr>
        <w:t xml:space="preserve">se liší svou náročností.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28"/>
      </w:tblGrid>
      <w:tr w:rsidR="00A269B1" w:rsidRPr="00E6267F" w14:paraId="64C5B858" w14:textId="77777777" w:rsidTr="00A269B1">
        <w:tc>
          <w:tcPr>
            <w:tcW w:w="4532" w:type="dxa"/>
            <w:shd w:val="clear" w:color="auto" w:fill="auto"/>
            <w:vAlign w:val="center"/>
          </w:tcPr>
          <w:p w14:paraId="37B0D674" w14:textId="33F47153" w:rsidR="00A269B1" w:rsidRPr="00E76D9D" w:rsidRDefault="00A269B1" w:rsidP="00E52793">
            <w:pPr>
              <w:contextualSpacing/>
              <w:jc w:val="center"/>
              <w:rPr>
                <w:b/>
                <w:bCs/>
                <w:color w:val="000000"/>
              </w:rPr>
            </w:pPr>
            <w:r>
              <w:rPr>
                <w:b/>
                <w:bCs/>
                <w:color w:val="000000"/>
              </w:rPr>
              <w:t xml:space="preserve">Reportérem </w:t>
            </w:r>
            <w:r w:rsidR="007402CA">
              <w:rPr>
                <w:b/>
                <w:bCs/>
                <w:color w:val="000000"/>
              </w:rPr>
              <w:t>v </w:t>
            </w:r>
            <w:r>
              <w:rPr>
                <w:b/>
                <w:bCs/>
                <w:color w:val="000000"/>
              </w:rPr>
              <w:t>akci</w:t>
            </w:r>
            <w:r w:rsidRPr="00E76D9D">
              <w:rPr>
                <w:b/>
                <w:bCs/>
                <w:color w:val="000000"/>
              </w:rPr>
              <w:t xml:space="preserve"> 1</w:t>
            </w:r>
          </w:p>
        </w:tc>
        <w:tc>
          <w:tcPr>
            <w:tcW w:w="4528" w:type="dxa"/>
            <w:shd w:val="clear" w:color="auto" w:fill="auto"/>
            <w:vAlign w:val="center"/>
          </w:tcPr>
          <w:p w14:paraId="162000A7" w14:textId="690D1DE5" w:rsidR="00A269B1" w:rsidRPr="00E76D9D" w:rsidRDefault="00A269B1" w:rsidP="00E52793">
            <w:pPr>
              <w:contextualSpacing/>
              <w:jc w:val="center"/>
              <w:rPr>
                <w:b/>
                <w:bCs/>
                <w:color w:val="000000"/>
              </w:rPr>
            </w:pPr>
            <w:r>
              <w:rPr>
                <w:b/>
                <w:bCs/>
                <w:color w:val="000000"/>
              </w:rPr>
              <w:t xml:space="preserve">Reportérem </w:t>
            </w:r>
            <w:r w:rsidR="007402CA">
              <w:rPr>
                <w:b/>
                <w:bCs/>
                <w:color w:val="000000"/>
              </w:rPr>
              <w:t>v </w:t>
            </w:r>
            <w:r>
              <w:rPr>
                <w:b/>
                <w:bCs/>
                <w:color w:val="000000"/>
              </w:rPr>
              <w:t>akci</w:t>
            </w:r>
            <w:r w:rsidRPr="00E76D9D">
              <w:rPr>
                <w:b/>
                <w:bCs/>
                <w:color w:val="000000"/>
              </w:rPr>
              <w:t xml:space="preserve"> 2</w:t>
            </w:r>
          </w:p>
        </w:tc>
      </w:tr>
      <w:tr w:rsidR="00A269B1" w:rsidRPr="00E6267F" w14:paraId="20CE4175" w14:textId="77777777" w:rsidTr="00A269B1">
        <w:tc>
          <w:tcPr>
            <w:tcW w:w="4532" w:type="dxa"/>
            <w:shd w:val="clear" w:color="auto" w:fill="auto"/>
            <w:vAlign w:val="center"/>
          </w:tcPr>
          <w:p w14:paraId="103DF238" w14:textId="2654A4C3" w:rsidR="00A269B1" w:rsidRPr="00E76D9D" w:rsidRDefault="00A269B1" w:rsidP="00E52793">
            <w:pPr>
              <w:contextualSpacing/>
              <w:rPr>
                <w:color w:val="000000"/>
              </w:rPr>
            </w:pPr>
            <w:r w:rsidRPr="00E76D9D">
              <w:rPr>
                <w:color w:val="000000"/>
              </w:rPr>
              <w:t xml:space="preserve">Významná role vyučujícího; vyučující žákům nové pojmy </w:t>
            </w:r>
            <w:r w:rsidR="007402CA" w:rsidRPr="00E76D9D">
              <w:rPr>
                <w:color w:val="000000"/>
              </w:rPr>
              <w:t>a</w:t>
            </w:r>
            <w:r w:rsidR="007402CA">
              <w:rPr>
                <w:color w:val="000000"/>
              </w:rPr>
              <w:t> </w:t>
            </w:r>
            <w:r w:rsidRPr="00E76D9D">
              <w:rPr>
                <w:color w:val="000000"/>
              </w:rPr>
              <w:t xml:space="preserve">nástroje přibližuje </w:t>
            </w:r>
            <w:r w:rsidR="007402CA" w:rsidRPr="00E76D9D">
              <w:rPr>
                <w:color w:val="000000"/>
              </w:rPr>
              <w:t>a</w:t>
            </w:r>
            <w:r w:rsidR="007402CA">
              <w:rPr>
                <w:color w:val="000000"/>
              </w:rPr>
              <w:t> </w:t>
            </w:r>
            <w:r w:rsidRPr="00E76D9D">
              <w:rPr>
                <w:color w:val="000000"/>
              </w:rPr>
              <w:t xml:space="preserve">vede je krok za krokem v procesu jejich aplikace. </w:t>
            </w:r>
          </w:p>
        </w:tc>
        <w:tc>
          <w:tcPr>
            <w:tcW w:w="4528" w:type="dxa"/>
            <w:shd w:val="clear" w:color="auto" w:fill="auto"/>
            <w:vAlign w:val="center"/>
          </w:tcPr>
          <w:p w14:paraId="3382178D" w14:textId="4780FE86" w:rsidR="00A269B1" w:rsidRPr="00E76D9D" w:rsidRDefault="00A269B1" w:rsidP="00E52793">
            <w:pPr>
              <w:contextualSpacing/>
              <w:rPr>
                <w:color w:val="000000"/>
              </w:rPr>
            </w:pPr>
            <w:r w:rsidRPr="00E76D9D">
              <w:rPr>
                <w:color w:val="000000"/>
              </w:rPr>
              <w:t xml:space="preserve">Důraz na samostatnou práci žáků, vyučující ustupuje do pozadí; žáci samostatně vyhledávají </w:t>
            </w:r>
            <w:r w:rsidR="007402CA" w:rsidRPr="00E76D9D">
              <w:rPr>
                <w:color w:val="000000"/>
              </w:rPr>
              <w:t>a</w:t>
            </w:r>
            <w:r w:rsidR="007402CA">
              <w:rPr>
                <w:color w:val="000000"/>
              </w:rPr>
              <w:t> </w:t>
            </w:r>
            <w:r w:rsidRPr="00E76D9D">
              <w:rPr>
                <w:color w:val="000000"/>
              </w:rPr>
              <w:t xml:space="preserve">hodnotí informace, vyučující pouze napomáhá procesu učení. </w:t>
            </w:r>
          </w:p>
        </w:tc>
      </w:tr>
      <w:tr w:rsidR="00A269B1" w:rsidRPr="00E6267F" w14:paraId="33326F39" w14:textId="77777777" w:rsidTr="00A269B1">
        <w:tc>
          <w:tcPr>
            <w:tcW w:w="4532" w:type="dxa"/>
            <w:shd w:val="clear" w:color="auto" w:fill="auto"/>
            <w:vAlign w:val="center"/>
          </w:tcPr>
          <w:p w14:paraId="18A1A75D" w14:textId="06142386" w:rsidR="00A269B1" w:rsidRPr="00E76D9D" w:rsidRDefault="00A269B1" w:rsidP="00E52793">
            <w:pPr>
              <w:contextualSpacing/>
              <w:rPr>
                <w:color w:val="000000"/>
              </w:rPr>
            </w:pPr>
            <w:r w:rsidRPr="00E76D9D">
              <w:rPr>
                <w:color w:val="000000"/>
              </w:rPr>
              <w:t>Zapojení anglického jazyka je realizováno v jednodušší podobě</w:t>
            </w:r>
            <w:r>
              <w:rPr>
                <w:color w:val="000000"/>
              </w:rPr>
              <w:t xml:space="preserve"> (jednoduché věty, hesla).</w:t>
            </w:r>
          </w:p>
        </w:tc>
        <w:tc>
          <w:tcPr>
            <w:tcW w:w="4528" w:type="dxa"/>
            <w:shd w:val="clear" w:color="auto" w:fill="auto"/>
            <w:vAlign w:val="center"/>
          </w:tcPr>
          <w:p w14:paraId="0C9E626C" w14:textId="567B65EF" w:rsidR="00A269B1" w:rsidRPr="00E76D9D" w:rsidRDefault="00A269B1" w:rsidP="00E52793">
            <w:pPr>
              <w:contextualSpacing/>
              <w:rPr>
                <w:color w:val="000000"/>
              </w:rPr>
            </w:pPr>
            <w:r w:rsidRPr="00E76D9D">
              <w:rPr>
                <w:color w:val="000000"/>
              </w:rPr>
              <w:t>Zapojení anglického jazyka je realizováno v komplexnější podobě</w:t>
            </w:r>
            <w:r>
              <w:rPr>
                <w:color w:val="000000"/>
              </w:rPr>
              <w:t xml:space="preserve"> (ucelený text, mluvený komentář).</w:t>
            </w:r>
          </w:p>
        </w:tc>
      </w:tr>
      <w:tr w:rsidR="00A269B1" w:rsidRPr="00E6267F" w14:paraId="790BFA37" w14:textId="77777777" w:rsidTr="00A269B1">
        <w:tc>
          <w:tcPr>
            <w:tcW w:w="4532" w:type="dxa"/>
            <w:shd w:val="clear" w:color="auto" w:fill="auto"/>
            <w:vAlign w:val="center"/>
          </w:tcPr>
          <w:p w14:paraId="1561EADE" w14:textId="28620CDD" w:rsidR="00A269B1" w:rsidRPr="00E76D9D" w:rsidRDefault="00A269B1" w:rsidP="00E52793">
            <w:pPr>
              <w:contextualSpacing/>
              <w:rPr>
                <w:color w:val="000000"/>
              </w:rPr>
            </w:pPr>
            <w:r w:rsidRPr="00E76D9D">
              <w:rPr>
                <w:color w:val="000000"/>
              </w:rPr>
              <w:t xml:space="preserve">Práce se zpětnou vazbou je základní </w:t>
            </w:r>
            <w:r w:rsidR="007402CA" w:rsidRPr="00E76D9D">
              <w:rPr>
                <w:color w:val="000000"/>
              </w:rPr>
              <w:t>a</w:t>
            </w:r>
            <w:r w:rsidR="007402CA">
              <w:rPr>
                <w:color w:val="000000"/>
              </w:rPr>
              <w:t> </w:t>
            </w:r>
            <w:r w:rsidRPr="00E76D9D">
              <w:rPr>
                <w:color w:val="000000"/>
              </w:rPr>
              <w:t xml:space="preserve">slouží zejména </w:t>
            </w:r>
            <w:r>
              <w:rPr>
                <w:color w:val="000000"/>
              </w:rPr>
              <w:t>zhodnocení vlastní práce.</w:t>
            </w:r>
          </w:p>
        </w:tc>
        <w:tc>
          <w:tcPr>
            <w:tcW w:w="4528" w:type="dxa"/>
            <w:shd w:val="clear" w:color="auto" w:fill="auto"/>
            <w:vAlign w:val="center"/>
          </w:tcPr>
          <w:p w14:paraId="687C0656" w14:textId="6180A9A6" w:rsidR="00A269B1" w:rsidRPr="00E76D9D" w:rsidRDefault="00A269B1" w:rsidP="00E52793">
            <w:pPr>
              <w:keepNext/>
              <w:keepLines/>
              <w:contextualSpacing/>
              <w:rPr>
                <w:color w:val="000000"/>
              </w:rPr>
            </w:pPr>
            <w:r w:rsidRPr="00E76D9D">
              <w:rPr>
                <w:color w:val="000000"/>
              </w:rPr>
              <w:t xml:space="preserve">Práce se zpětnou vazbou </w:t>
            </w:r>
            <w:r w:rsidR="007402CA" w:rsidRPr="00E76D9D">
              <w:rPr>
                <w:color w:val="000000"/>
              </w:rPr>
              <w:t>a</w:t>
            </w:r>
            <w:r w:rsidR="007402CA">
              <w:rPr>
                <w:color w:val="000000"/>
              </w:rPr>
              <w:t> </w:t>
            </w:r>
            <w:r w:rsidRPr="00E76D9D">
              <w:rPr>
                <w:color w:val="000000"/>
              </w:rPr>
              <w:t xml:space="preserve">sebereflexí je komplexnější, žáci jsou vedeni </w:t>
            </w:r>
            <w:r w:rsidR="001A6242">
              <w:rPr>
                <w:color w:val="000000"/>
              </w:rPr>
              <w:t>ke konstruktivní zpětné vazbě.</w:t>
            </w:r>
            <w:r w:rsidRPr="00E76D9D">
              <w:rPr>
                <w:color w:val="000000"/>
              </w:rPr>
              <w:t xml:space="preserve"> </w:t>
            </w:r>
          </w:p>
        </w:tc>
      </w:tr>
      <w:tr w:rsidR="00A269B1" w:rsidRPr="00E6267F" w14:paraId="5B9783F8" w14:textId="77777777" w:rsidTr="00A269B1">
        <w:tc>
          <w:tcPr>
            <w:tcW w:w="4532" w:type="dxa"/>
            <w:shd w:val="clear" w:color="auto" w:fill="auto"/>
            <w:vAlign w:val="center"/>
          </w:tcPr>
          <w:p w14:paraId="5B8AFC2D" w14:textId="2D04FF01" w:rsidR="00A269B1" w:rsidRPr="00E76D9D" w:rsidRDefault="001A6242" w:rsidP="00E52793">
            <w:pPr>
              <w:contextualSpacing/>
              <w:rPr>
                <w:color w:val="000000"/>
              </w:rPr>
            </w:pPr>
            <w:r>
              <w:rPr>
                <w:color w:val="000000"/>
              </w:rPr>
              <w:t>Na p</w:t>
            </w:r>
            <w:r w:rsidR="00A269B1" w:rsidRPr="00E76D9D">
              <w:rPr>
                <w:color w:val="000000"/>
              </w:rPr>
              <w:t>rác</w:t>
            </w:r>
            <w:r>
              <w:rPr>
                <w:color w:val="000000"/>
              </w:rPr>
              <w:t>i</w:t>
            </w:r>
            <w:r w:rsidR="00A269B1" w:rsidRPr="00E76D9D">
              <w:rPr>
                <w:color w:val="000000"/>
              </w:rPr>
              <w:t xml:space="preserve"> s digitálními technologiemi je </w:t>
            </w:r>
            <w:r>
              <w:rPr>
                <w:color w:val="000000"/>
              </w:rPr>
              <w:t xml:space="preserve">zde kladen hlavní důraz </w:t>
            </w:r>
            <w:r w:rsidR="00471B82">
              <w:rPr>
                <w:color w:val="000000"/>
              </w:rPr>
              <w:t>– cílem programu je naučit se je ovládat</w:t>
            </w:r>
            <w:r>
              <w:rPr>
                <w:color w:val="000000"/>
              </w:rPr>
              <w:t>.</w:t>
            </w:r>
          </w:p>
        </w:tc>
        <w:tc>
          <w:tcPr>
            <w:tcW w:w="4528" w:type="dxa"/>
            <w:shd w:val="clear" w:color="auto" w:fill="auto"/>
            <w:vAlign w:val="center"/>
          </w:tcPr>
          <w:p w14:paraId="7DF92F46" w14:textId="75DA5B07" w:rsidR="00A269B1" w:rsidRPr="00E76D9D" w:rsidRDefault="001A6242" w:rsidP="00E52793">
            <w:pPr>
              <w:contextualSpacing/>
              <w:rPr>
                <w:color w:val="000000"/>
              </w:rPr>
            </w:pPr>
            <w:r>
              <w:rPr>
                <w:color w:val="000000"/>
              </w:rPr>
              <w:t>Na práci s digitální</w:t>
            </w:r>
            <w:r w:rsidR="00EC2257">
              <w:rPr>
                <w:color w:val="000000"/>
              </w:rPr>
              <w:t>mi</w:t>
            </w:r>
            <w:r>
              <w:rPr>
                <w:color w:val="000000"/>
              </w:rPr>
              <w:t xml:space="preserve"> technologi</w:t>
            </w:r>
            <w:r w:rsidR="00EC2257">
              <w:rPr>
                <w:color w:val="000000"/>
              </w:rPr>
              <w:t>emi</w:t>
            </w:r>
            <w:r>
              <w:rPr>
                <w:color w:val="000000"/>
              </w:rPr>
              <w:t xml:space="preserve"> je kladen velký důraz – žáci se j</w:t>
            </w:r>
            <w:r w:rsidR="00EC2257">
              <w:rPr>
                <w:color w:val="000000"/>
              </w:rPr>
              <w:t>e</w:t>
            </w:r>
            <w:r>
              <w:rPr>
                <w:color w:val="000000"/>
              </w:rPr>
              <w:t xml:space="preserve"> učí ovládat pomocí </w:t>
            </w:r>
            <w:proofErr w:type="spellStart"/>
            <w:r>
              <w:rPr>
                <w:color w:val="000000"/>
              </w:rPr>
              <w:t>videotutoriálů</w:t>
            </w:r>
            <w:proofErr w:type="spellEnd"/>
            <w:r>
              <w:rPr>
                <w:color w:val="000000"/>
              </w:rPr>
              <w:t xml:space="preserve">, poznávají </w:t>
            </w:r>
            <w:r w:rsidR="007402CA">
              <w:rPr>
                <w:color w:val="000000"/>
              </w:rPr>
              <w:t>i </w:t>
            </w:r>
            <w:r>
              <w:rPr>
                <w:color w:val="000000"/>
              </w:rPr>
              <w:t xml:space="preserve">rozšiřující funkce. Vedle ovládání technologií je zde ale také kladen velký důraz na tvorbu scénáře, samostatné plánování natáčení </w:t>
            </w:r>
            <w:r w:rsidR="007402CA">
              <w:rPr>
                <w:color w:val="000000"/>
              </w:rPr>
              <w:t>a </w:t>
            </w:r>
            <w:r>
              <w:rPr>
                <w:color w:val="000000"/>
              </w:rPr>
              <w:t>na komunikaci s organizacemi v okolí.</w:t>
            </w:r>
          </w:p>
        </w:tc>
      </w:tr>
      <w:tr w:rsidR="007E2980" w:rsidRPr="00E6267F" w14:paraId="20962FAD" w14:textId="77777777" w:rsidTr="00A269B1">
        <w:tc>
          <w:tcPr>
            <w:tcW w:w="4532" w:type="dxa"/>
            <w:shd w:val="clear" w:color="auto" w:fill="auto"/>
            <w:vAlign w:val="center"/>
          </w:tcPr>
          <w:p w14:paraId="7FB4D5CC" w14:textId="15C1D9FA" w:rsidR="007E2980" w:rsidRDefault="007E2980" w:rsidP="00E52793">
            <w:pPr>
              <w:contextualSpacing/>
              <w:rPr>
                <w:color w:val="000000"/>
              </w:rPr>
            </w:pPr>
            <w:r>
              <w:rPr>
                <w:color w:val="000000"/>
              </w:rPr>
              <w:t>Program je realizován jako vícedenní program – např. na škole v přírodě.</w:t>
            </w:r>
          </w:p>
        </w:tc>
        <w:tc>
          <w:tcPr>
            <w:tcW w:w="4528" w:type="dxa"/>
            <w:shd w:val="clear" w:color="auto" w:fill="auto"/>
            <w:vAlign w:val="center"/>
          </w:tcPr>
          <w:p w14:paraId="577AE453" w14:textId="3FA6ACE8" w:rsidR="007E2980" w:rsidRDefault="007E2980" w:rsidP="00E52793">
            <w:pPr>
              <w:contextualSpacing/>
              <w:rPr>
                <w:color w:val="000000"/>
              </w:rPr>
            </w:pPr>
            <w:r>
              <w:rPr>
                <w:color w:val="000000"/>
              </w:rPr>
              <w:t xml:space="preserve">Program je realizován jako kroužek s časovou dotací 2 </w:t>
            </w:r>
            <w:r w:rsidR="0037199B">
              <w:rPr>
                <w:color w:val="000000"/>
              </w:rPr>
              <w:t xml:space="preserve">vyučovací </w:t>
            </w:r>
            <w:r>
              <w:rPr>
                <w:color w:val="000000"/>
              </w:rPr>
              <w:t>hodiny</w:t>
            </w:r>
            <w:r w:rsidR="0037199B">
              <w:rPr>
                <w:color w:val="000000"/>
              </w:rPr>
              <w:t xml:space="preserve"> týdně</w:t>
            </w:r>
            <w:r>
              <w:rPr>
                <w:color w:val="000000"/>
              </w:rPr>
              <w:t>.</w:t>
            </w:r>
          </w:p>
        </w:tc>
      </w:tr>
    </w:tbl>
    <w:p w14:paraId="1971A417" w14:textId="6AD58414" w:rsidR="00A269B1" w:rsidRDefault="00A269B1" w:rsidP="00E52793">
      <w:pPr>
        <w:rPr>
          <w:color w:val="000000"/>
        </w:rPr>
      </w:pPr>
    </w:p>
    <w:p w14:paraId="0E787B4E" w14:textId="77777777" w:rsidR="0002561A" w:rsidRDefault="0002561A" w:rsidP="00E52793">
      <w:pPr>
        <w:ind w:right="113"/>
        <w:rPr>
          <w:rFonts w:cs="Calibri"/>
          <w:b/>
          <w:bCs/>
          <w:color w:val="000000"/>
        </w:rPr>
      </w:pPr>
      <w:r>
        <w:rPr>
          <w:rFonts w:cs="Calibri"/>
          <w:b/>
          <w:bCs/>
          <w:color w:val="000000"/>
        </w:rPr>
        <w:t>Vhodné modifikace programu</w:t>
      </w:r>
    </w:p>
    <w:p w14:paraId="786E0D90" w14:textId="070F3401" w:rsidR="00383BCF" w:rsidRDefault="007402CA" w:rsidP="00E52793">
      <w:pPr>
        <w:ind w:right="113"/>
        <w:rPr>
          <w:rFonts w:cs="Calibri"/>
          <w:color w:val="000000"/>
        </w:rPr>
      </w:pPr>
      <w:r>
        <w:rPr>
          <w:rFonts w:cs="Calibri"/>
          <w:color w:val="000000"/>
        </w:rPr>
        <w:t>Z </w:t>
      </w:r>
      <w:r w:rsidR="0002561A">
        <w:rPr>
          <w:rFonts w:cs="Calibri"/>
          <w:color w:val="000000"/>
        </w:rPr>
        <w:t xml:space="preserve">žákovského pohledu je hlavní zadání úkolu natočit dva </w:t>
      </w:r>
      <w:proofErr w:type="spellStart"/>
      <w:r w:rsidR="0002561A">
        <w:rPr>
          <w:rFonts w:cs="Calibri"/>
          <w:color w:val="000000"/>
        </w:rPr>
        <w:t>videospoty</w:t>
      </w:r>
      <w:proofErr w:type="spellEnd"/>
      <w:r w:rsidR="0002561A">
        <w:rPr>
          <w:rFonts w:cs="Calibri"/>
          <w:color w:val="000000"/>
        </w:rPr>
        <w:t xml:space="preserve"> </w:t>
      </w:r>
      <w:r>
        <w:rPr>
          <w:rFonts w:cs="Calibri"/>
          <w:color w:val="000000"/>
        </w:rPr>
        <w:t>o </w:t>
      </w:r>
      <w:r w:rsidR="0002561A">
        <w:rPr>
          <w:rFonts w:cs="Calibri"/>
          <w:color w:val="000000"/>
        </w:rPr>
        <w:t xml:space="preserve">organizacích sídlících v okolí školy. Pokud by to situace </w:t>
      </w:r>
      <w:r>
        <w:rPr>
          <w:rFonts w:cs="Calibri"/>
          <w:color w:val="000000"/>
        </w:rPr>
        <w:t>z </w:t>
      </w:r>
      <w:r w:rsidR="0002561A">
        <w:rPr>
          <w:rFonts w:cs="Calibri"/>
          <w:color w:val="000000"/>
        </w:rPr>
        <w:t xml:space="preserve">nejrůznějších důvodů vyžadovala, toto obecné zadání lze nějakým vhodným způsobem omezit. </w:t>
      </w:r>
      <w:r w:rsidR="00EC2257">
        <w:rPr>
          <w:rFonts w:cs="Calibri"/>
          <w:color w:val="000000"/>
        </w:rPr>
        <w:t>Projekt se n</w:t>
      </w:r>
      <w:r w:rsidR="0002561A">
        <w:rPr>
          <w:rFonts w:cs="Calibri"/>
          <w:color w:val="000000"/>
        </w:rPr>
        <w:t xml:space="preserve">apříklad může týkat </w:t>
      </w:r>
      <w:r>
        <w:rPr>
          <w:rFonts w:cs="Calibri"/>
          <w:color w:val="000000"/>
        </w:rPr>
        <w:t>i </w:t>
      </w:r>
      <w:r w:rsidR="0002561A">
        <w:rPr>
          <w:rFonts w:cs="Calibri"/>
          <w:color w:val="000000"/>
        </w:rPr>
        <w:t xml:space="preserve">jiných témat (problémy v obci, zajímavá místa v obci, </w:t>
      </w:r>
      <w:r w:rsidR="00383BCF">
        <w:rPr>
          <w:rFonts w:cs="Calibri"/>
          <w:color w:val="000000"/>
        </w:rPr>
        <w:t xml:space="preserve">reportáže </w:t>
      </w:r>
      <w:r>
        <w:rPr>
          <w:rFonts w:cs="Calibri"/>
          <w:color w:val="000000"/>
        </w:rPr>
        <w:t>o </w:t>
      </w:r>
      <w:r w:rsidR="00383BCF">
        <w:rPr>
          <w:rFonts w:cs="Calibri"/>
          <w:color w:val="000000"/>
        </w:rPr>
        <w:t>akcích pořádaných v</w:t>
      </w:r>
      <w:r w:rsidR="00EC2257">
        <w:rPr>
          <w:rFonts w:cs="Calibri"/>
          <w:color w:val="000000"/>
        </w:rPr>
        <w:t> </w:t>
      </w:r>
      <w:r w:rsidR="00383BCF">
        <w:rPr>
          <w:rFonts w:cs="Calibri"/>
          <w:color w:val="000000"/>
        </w:rPr>
        <w:t>obci</w:t>
      </w:r>
      <w:r w:rsidR="00EC2257">
        <w:rPr>
          <w:rFonts w:cs="Calibri"/>
          <w:color w:val="000000"/>
        </w:rPr>
        <w:t xml:space="preserve"> atd.</w:t>
      </w:r>
      <w:r w:rsidR="00383BCF">
        <w:rPr>
          <w:rFonts w:cs="Calibri"/>
          <w:color w:val="000000"/>
        </w:rPr>
        <w:t>).</w:t>
      </w:r>
    </w:p>
    <w:p w14:paraId="30DF2A3E" w14:textId="2706EC3D" w:rsidR="00383BCF" w:rsidRDefault="00383BCF" w:rsidP="00E52793">
      <w:pPr>
        <w:ind w:right="113"/>
        <w:rPr>
          <w:rFonts w:cs="Calibri"/>
          <w:color w:val="000000"/>
        </w:rPr>
      </w:pPr>
      <w:r>
        <w:rPr>
          <w:rFonts w:cs="Calibri"/>
          <w:color w:val="000000"/>
        </w:rPr>
        <w:t xml:space="preserve">Pokud by to jazyková úroveň jak vyučujících, tak žáků umožňovala, je možné vést celý vzdělávací program </w:t>
      </w:r>
      <w:r w:rsidR="007402CA">
        <w:rPr>
          <w:rFonts w:cs="Calibri"/>
          <w:color w:val="000000"/>
        </w:rPr>
        <w:t>v </w:t>
      </w:r>
      <w:r>
        <w:rPr>
          <w:rFonts w:cs="Calibri"/>
          <w:color w:val="000000"/>
        </w:rPr>
        <w:t xml:space="preserve">anglickém jazyce </w:t>
      </w:r>
      <w:r w:rsidR="007402CA">
        <w:rPr>
          <w:rFonts w:cs="Calibri"/>
          <w:color w:val="000000"/>
        </w:rPr>
        <w:t>a </w:t>
      </w:r>
      <w:r>
        <w:rPr>
          <w:rFonts w:cs="Calibri"/>
          <w:color w:val="000000"/>
        </w:rPr>
        <w:t xml:space="preserve">také </w:t>
      </w:r>
      <w:proofErr w:type="spellStart"/>
      <w:r>
        <w:rPr>
          <w:rFonts w:cs="Calibri"/>
          <w:color w:val="000000"/>
        </w:rPr>
        <w:t>videospoty</w:t>
      </w:r>
      <w:proofErr w:type="spellEnd"/>
      <w:r>
        <w:rPr>
          <w:rFonts w:cs="Calibri"/>
          <w:color w:val="000000"/>
        </w:rPr>
        <w:t xml:space="preserve"> celé natočit v anglickém jazyce.</w:t>
      </w:r>
    </w:p>
    <w:p w14:paraId="03DD8CB1" w14:textId="6B14FC4B" w:rsidR="00383BCF" w:rsidRDefault="00383BCF" w:rsidP="00E52793">
      <w:pPr>
        <w:ind w:right="113"/>
        <w:rPr>
          <w:rFonts w:cs="Calibri"/>
          <w:color w:val="000000"/>
        </w:rPr>
      </w:pPr>
      <w:r>
        <w:rPr>
          <w:rFonts w:cs="Calibri"/>
          <w:color w:val="000000"/>
        </w:rPr>
        <w:t xml:space="preserve">Je možné v rámci programu oslovit také odbornou veřejnost </w:t>
      </w:r>
      <w:r w:rsidR="007402CA">
        <w:rPr>
          <w:rFonts w:cs="Calibri"/>
          <w:color w:val="000000"/>
        </w:rPr>
        <w:t>a </w:t>
      </w:r>
      <w:r>
        <w:rPr>
          <w:rFonts w:cs="Calibri"/>
          <w:color w:val="000000"/>
        </w:rPr>
        <w:t xml:space="preserve">zapojit do programu </w:t>
      </w:r>
      <w:r w:rsidR="00810404">
        <w:rPr>
          <w:rFonts w:cs="Calibri"/>
          <w:color w:val="000000"/>
        </w:rPr>
        <w:t xml:space="preserve">diskusi </w:t>
      </w:r>
      <w:r>
        <w:rPr>
          <w:rFonts w:cs="Calibri"/>
          <w:color w:val="000000"/>
        </w:rPr>
        <w:t>s odborníky.</w:t>
      </w:r>
    </w:p>
    <w:p w14:paraId="6E6C4A1D" w14:textId="5257FDF2" w:rsidR="00383BCF" w:rsidRDefault="00383BCF" w:rsidP="00E52793">
      <w:pPr>
        <w:ind w:right="113"/>
        <w:rPr>
          <w:rFonts w:cs="Calibri"/>
          <w:b/>
          <w:bCs/>
          <w:color w:val="000000"/>
        </w:rPr>
      </w:pPr>
      <w:r>
        <w:rPr>
          <w:rFonts w:cs="Calibri"/>
          <w:b/>
          <w:bCs/>
          <w:color w:val="000000"/>
        </w:rPr>
        <w:t xml:space="preserve">Možné komplikace </w:t>
      </w:r>
      <w:r w:rsidR="007402CA">
        <w:rPr>
          <w:rFonts w:cs="Calibri"/>
          <w:b/>
          <w:bCs/>
          <w:color w:val="000000"/>
        </w:rPr>
        <w:t>a </w:t>
      </w:r>
      <w:r>
        <w:rPr>
          <w:rFonts w:cs="Calibri"/>
          <w:b/>
          <w:bCs/>
          <w:color w:val="000000"/>
        </w:rPr>
        <w:t>problémy, řešení nestandardních situací</w:t>
      </w:r>
    </w:p>
    <w:p w14:paraId="5A546E46" w14:textId="16A629E0" w:rsidR="00383BCF" w:rsidRPr="00E76D9D" w:rsidRDefault="00383BCF" w:rsidP="00E52793">
      <w:pPr>
        <w:ind w:right="113"/>
        <w:rPr>
          <w:rFonts w:cs="Calibri"/>
          <w:color w:val="000000"/>
        </w:rPr>
      </w:pPr>
      <w:r w:rsidRPr="00E76D9D">
        <w:rPr>
          <w:rFonts w:cs="Calibri"/>
          <w:color w:val="000000"/>
        </w:rPr>
        <w:t xml:space="preserve">Jedním z možných úskalí </w:t>
      </w:r>
      <w:r w:rsidR="007402CA" w:rsidRPr="00E76D9D">
        <w:rPr>
          <w:rFonts w:cs="Calibri"/>
          <w:color w:val="000000"/>
        </w:rPr>
        <w:t>a</w:t>
      </w:r>
      <w:r w:rsidR="007402CA">
        <w:rPr>
          <w:rFonts w:cs="Calibri"/>
          <w:color w:val="000000"/>
        </w:rPr>
        <w:t> </w:t>
      </w:r>
      <w:r w:rsidRPr="00E76D9D">
        <w:rPr>
          <w:rFonts w:cs="Calibri"/>
          <w:color w:val="000000"/>
        </w:rPr>
        <w:t xml:space="preserve">komplikací vzdělávacího programu je fakt, že </w:t>
      </w:r>
      <w:r>
        <w:rPr>
          <w:rFonts w:cs="Calibri"/>
          <w:color w:val="000000"/>
        </w:rPr>
        <w:t xml:space="preserve">program klade velké nároky na organizační </w:t>
      </w:r>
      <w:r w:rsidR="007402CA">
        <w:rPr>
          <w:rFonts w:cs="Calibri"/>
          <w:color w:val="000000"/>
        </w:rPr>
        <w:t>a </w:t>
      </w:r>
      <w:r>
        <w:rPr>
          <w:rFonts w:cs="Calibri"/>
          <w:color w:val="000000"/>
        </w:rPr>
        <w:t xml:space="preserve">kreativní schopnosti žáků – pro mnohé žáky může být tvorba scénáře </w:t>
      </w:r>
      <w:r w:rsidR="007402CA">
        <w:rPr>
          <w:rFonts w:cs="Calibri"/>
          <w:color w:val="000000"/>
        </w:rPr>
        <w:t>a </w:t>
      </w:r>
      <w:r>
        <w:rPr>
          <w:rFonts w:cs="Calibri"/>
          <w:color w:val="000000"/>
        </w:rPr>
        <w:t xml:space="preserve">návaznost scén obtížná. Velkým úskalím může také být komunikace s organizacemi </w:t>
      </w:r>
      <w:r w:rsidR="007402CA">
        <w:rPr>
          <w:rFonts w:cs="Calibri"/>
          <w:color w:val="000000"/>
        </w:rPr>
        <w:t>a </w:t>
      </w:r>
      <w:r>
        <w:rPr>
          <w:rFonts w:cs="Calibri"/>
          <w:color w:val="000000"/>
        </w:rPr>
        <w:t>jejich neochota ke spolupráci – ta může být pro žáky demotivační.</w:t>
      </w:r>
    </w:p>
    <w:p w14:paraId="7417635F" w14:textId="09CA8642" w:rsidR="00383BCF" w:rsidRPr="00E76D9D" w:rsidRDefault="00383BCF" w:rsidP="00E52793">
      <w:pPr>
        <w:ind w:right="113"/>
        <w:rPr>
          <w:rFonts w:cs="Calibri"/>
          <w:color w:val="000000"/>
        </w:rPr>
      </w:pPr>
      <w:r w:rsidRPr="00E76D9D">
        <w:rPr>
          <w:rFonts w:cs="Calibri"/>
          <w:color w:val="000000"/>
        </w:rPr>
        <w:lastRenderedPageBreak/>
        <w:t xml:space="preserve">Obzvláštním úskalím může být rozdělení žáků do skupin. Ačkoliv jsou žáci podporováni v samostatném rozdělení rolí v jednotlivých skupinách, je třeba obezřetnosti </w:t>
      </w:r>
      <w:r w:rsidR="007402CA" w:rsidRPr="00E76D9D">
        <w:rPr>
          <w:rFonts w:cs="Calibri"/>
          <w:color w:val="000000"/>
        </w:rPr>
        <w:t>a</w:t>
      </w:r>
      <w:r w:rsidR="007402CA">
        <w:rPr>
          <w:rFonts w:cs="Calibri"/>
          <w:color w:val="000000"/>
        </w:rPr>
        <w:t> </w:t>
      </w:r>
      <w:r w:rsidRPr="00E76D9D">
        <w:rPr>
          <w:rFonts w:cs="Calibri"/>
          <w:color w:val="000000"/>
        </w:rPr>
        <w:t xml:space="preserve">pedagog, který žáky dobře zná, by jim měl poskytnout mentoring pro usnadnění procesu výběru. </w:t>
      </w:r>
    </w:p>
    <w:p w14:paraId="53975406" w14:textId="77777777" w:rsidR="00383BCF" w:rsidRPr="00E76D9D" w:rsidRDefault="00383BCF" w:rsidP="00E52793">
      <w:pPr>
        <w:spacing w:line="271" w:lineRule="auto"/>
        <w:ind w:right="113"/>
        <w:rPr>
          <w:rFonts w:cs="Calibri"/>
          <w:b/>
          <w:bCs/>
          <w:color w:val="000000"/>
        </w:rPr>
      </w:pPr>
      <w:r w:rsidRPr="00E76D9D">
        <w:rPr>
          <w:rFonts w:cs="Calibri"/>
          <w:b/>
          <w:bCs/>
          <w:color w:val="000000"/>
        </w:rPr>
        <w:t>Jak s programem pracovat</w:t>
      </w:r>
    </w:p>
    <w:p w14:paraId="6F7F4F7B" w14:textId="5BAE6E68" w:rsidR="00383BCF" w:rsidRPr="00383BCF" w:rsidRDefault="00383BCF" w:rsidP="00E52793">
      <w:pPr>
        <w:rPr>
          <w:color w:val="000000"/>
        </w:rPr>
      </w:pPr>
      <w:r w:rsidRPr="00383BCF">
        <w:t>Vzdělávací program povedou 2</w:t>
      </w:r>
      <w:r w:rsidR="000B476C">
        <w:t>–</w:t>
      </w:r>
      <w:r w:rsidRPr="00383BCF">
        <w:t xml:space="preserve">3 vyučující. </w:t>
      </w:r>
      <w:r w:rsidRPr="00383BCF">
        <w:rPr>
          <w:color w:val="000000"/>
        </w:rPr>
        <w:t xml:space="preserve">Termín „vyučující“ je v programu chápán jako zastřešující pojem, který v sobě obsahuje jak zástupce formálního (pedagogický pracovník), tak neformálního (lektor, pracovník s mládeží) vzdělávání. Program může být realizován jak v rámci škol, tak během zájmového vzdělávání </w:t>
      </w:r>
      <w:r w:rsidR="007402CA" w:rsidRPr="00383BCF">
        <w:rPr>
          <w:color w:val="000000"/>
        </w:rPr>
        <w:t>a</w:t>
      </w:r>
      <w:r w:rsidR="007402CA">
        <w:rPr>
          <w:color w:val="000000"/>
        </w:rPr>
        <w:t> </w:t>
      </w:r>
      <w:r w:rsidRPr="00383BCF">
        <w:rPr>
          <w:color w:val="000000"/>
        </w:rPr>
        <w:t xml:space="preserve">může být veden pracovníky z obou forem vzdělávání. </w:t>
      </w:r>
    </w:p>
    <w:p w14:paraId="021911B5" w14:textId="1A6E343B" w:rsidR="00383BCF" w:rsidRPr="00383BCF" w:rsidRDefault="00383BCF" w:rsidP="00E52793">
      <w:r w:rsidRPr="00383BCF">
        <w:rPr>
          <w:color w:val="000000"/>
        </w:rPr>
        <w:t xml:space="preserve">Role </w:t>
      </w:r>
      <w:r w:rsidR="007402CA" w:rsidRPr="00383BCF">
        <w:rPr>
          <w:color w:val="000000"/>
        </w:rPr>
        <w:t>a</w:t>
      </w:r>
      <w:r w:rsidR="007402CA">
        <w:rPr>
          <w:color w:val="000000"/>
        </w:rPr>
        <w:t> </w:t>
      </w:r>
      <w:r w:rsidRPr="00383BCF">
        <w:rPr>
          <w:color w:val="000000"/>
        </w:rPr>
        <w:t xml:space="preserve">rozdělení práce vyučujících během vzdělávacího programu záleží na domluvě </w:t>
      </w:r>
      <w:r w:rsidR="007402CA" w:rsidRPr="00383BCF">
        <w:rPr>
          <w:color w:val="000000"/>
        </w:rPr>
        <w:t>a</w:t>
      </w:r>
      <w:r w:rsidR="007402CA">
        <w:rPr>
          <w:color w:val="000000"/>
        </w:rPr>
        <w:t> </w:t>
      </w:r>
      <w:r w:rsidRPr="00383BCF">
        <w:rPr>
          <w:color w:val="000000"/>
        </w:rPr>
        <w:t>individuálním nastavení před realizací programu. Ideálním řešením je, že jeden vyučující</w:t>
      </w:r>
      <w:r w:rsidRPr="00383BCF">
        <w:t xml:space="preserve"> zadává instrukce </w:t>
      </w:r>
      <w:r w:rsidR="007402CA" w:rsidRPr="00383BCF">
        <w:t>a</w:t>
      </w:r>
      <w:r w:rsidR="007402CA">
        <w:t> </w:t>
      </w:r>
      <w:r w:rsidRPr="00383BCF">
        <w:t>aktivitu primárně vede, zbylí vyučující pak fungují jako podpora pro pracující skupiny žáků.</w:t>
      </w:r>
      <w:r w:rsidRPr="00383BCF">
        <w:rPr>
          <w:rFonts w:cs="Calibri"/>
          <w:color w:val="000000"/>
        </w:rPr>
        <w:t xml:space="preserve"> </w:t>
      </w:r>
    </w:p>
    <w:p w14:paraId="358B4698" w14:textId="0A6ED429" w:rsidR="00383BCF" w:rsidRDefault="00383BCF" w:rsidP="00E52793">
      <w:r w:rsidRPr="00383BCF">
        <w:t xml:space="preserve">Kapitola 3 tohoto dokumentu (Metodická část) představuje vzdělávací proces z pohledu vyučujícího </w:t>
      </w:r>
      <w:r w:rsidR="007402CA" w:rsidRPr="00383BCF">
        <w:t>a</w:t>
      </w:r>
      <w:r w:rsidR="007402CA">
        <w:t> </w:t>
      </w:r>
      <w:r w:rsidRPr="00383BCF">
        <w:t xml:space="preserve">poskytuje užitečné rady, upozornění </w:t>
      </w:r>
      <w:r w:rsidR="007402CA" w:rsidRPr="00383BCF">
        <w:t>a</w:t>
      </w:r>
      <w:r w:rsidR="007402CA">
        <w:t> </w:t>
      </w:r>
      <w:r w:rsidRPr="00383BCF">
        <w:t xml:space="preserve">metodické komentáře. Některé metodické komentáře </w:t>
      </w:r>
      <w:r w:rsidR="007402CA" w:rsidRPr="00383BCF">
        <w:t>a</w:t>
      </w:r>
      <w:r w:rsidR="007402CA">
        <w:t> </w:t>
      </w:r>
      <w:r w:rsidRPr="00383BCF">
        <w:t xml:space="preserve">popisy aktivit jsou umístěny samostatně v kapitole 5 </w:t>
      </w:r>
      <w:r w:rsidR="000B476C">
        <w:t>(</w:t>
      </w:r>
      <w:r w:rsidRPr="00383BCF">
        <w:t>Příloha č. 2 – Soubor metodických materiálů</w:t>
      </w:r>
      <w:r w:rsidR="000B476C">
        <w:t>)</w:t>
      </w:r>
      <w:r w:rsidRPr="00383BCF">
        <w:t xml:space="preserve">. Jedná se </w:t>
      </w:r>
      <w:r w:rsidR="007402CA" w:rsidRPr="00383BCF">
        <w:t>o</w:t>
      </w:r>
      <w:r w:rsidR="007402CA">
        <w:t> </w:t>
      </w:r>
      <w:r w:rsidRPr="00383BCF">
        <w:t xml:space="preserve">materiály, které se vztahují ke konkrétním přílohám z kapitoly 4 </w:t>
      </w:r>
      <w:r w:rsidR="00E75369">
        <w:t>(</w:t>
      </w:r>
      <w:r w:rsidRPr="00383BCF">
        <w:t>Příloha č.</w:t>
      </w:r>
      <w:r w:rsidR="00E75369">
        <w:t xml:space="preserve"> </w:t>
      </w:r>
      <w:r w:rsidRPr="00383BCF">
        <w:t>1 – Soubor materiálů pro realizaci programu</w:t>
      </w:r>
      <w:r w:rsidR="00E75369">
        <w:t>)</w:t>
      </w:r>
      <w:r w:rsidRPr="00383BCF">
        <w:t xml:space="preserve"> </w:t>
      </w:r>
      <w:r w:rsidR="007402CA" w:rsidRPr="00383BCF">
        <w:t>a</w:t>
      </w:r>
      <w:r w:rsidR="007402CA">
        <w:t> </w:t>
      </w:r>
      <w:r w:rsidRPr="00383BCF">
        <w:t xml:space="preserve">které si vyučující může samostatně vytisknout </w:t>
      </w:r>
      <w:r w:rsidR="007402CA" w:rsidRPr="00383BCF">
        <w:t>a</w:t>
      </w:r>
      <w:r w:rsidR="007402CA">
        <w:t> </w:t>
      </w:r>
      <w:r w:rsidRPr="00383BCF">
        <w:t xml:space="preserve">mít je při ruce během konkrétních aktivit. </w:t>
      </w:r>
    </w:p>
    <w:p w14:paraId="277AC10C" w14:textId="7EF7FF11" w:rsidR="00E52793" w:rsidRPr="00C846A8" w:rsidRDefault="008C402B" w:rsidP="00E52793">
      <w:pPr>
        <w:pStyle w:val="Nadpis2"/>
        <w:rPr>
          <w:rFonts w:eastAsiaTheme="minorHAnsi" w:cs="Calibri"/>
          <w:color w:val="auto"/>
          <w:sz w:val="22"/>
          <w:szCs w:val="22"/>
        </w:rPr>
      </w:pPr>
      <w:r w:rsidRPr="00C846A8">
        <w:rPr>
          <w:rFonts w:eastAsiaTheme="minorHAnsi" w:cs="Calibri"/>
          <w:color w:val="auto"/>
          <w:sz w:val="22"/>
          <w:szCs w:val="22"/>
        </w:rPr>
        <w:t>Vhodná literatura a další inspirace</w:t>
      </w:r>
      <w:r w:rsidR="005B0E65" w:rsidRPr="00C846A8">
        <w:rPr>
          <w:rFonts w:eastAsiaTheme="minorHAnsi" w:cs="Calibri"/>
          <w:color w:val="auto"/>
          <w:sz w:val="22"/>
          <w:szCs w:val="22"/>
        </w:rPr>
        <w:t>:</w:t>
      </w:r>
    </w:p>
    <w:p w14:paraId="0278C191" w14:textId="77777777" w:rsidR="00C846A8" w:rsidRDefault="00C846A8" w:rsidP="00C846A8">
      <w:pPr>
        <w:spacing w:before="100" w:beforeAutospacing="1" w:after="100" w:afterAutospacing="1"/>
        <w:rPr>
          <w:rFonts w:ascii="Times New Roman" w:eastAsia="Symbol" w:hAnsi="Times New Roman" w:cs="Times New Roman"/>
          <w:sz w:val="14"/>
          <w:szCs w:val="14"/>
          <w:lang w:eastAsia="cs-CZ"/>
        </w:rPr>
      </w:pPr>
      <w:r>
        <w:t xml:space="preserve">VERNER, Pavel. </w:t>
      </w:r>
      <w:r>
        <w:rPr>
          <w:i/>
          <w:iCs/>
        </w:rPr>
        <w:t>Úvod do praktické žurnalistiky</w:t>
      </w:r>
      <w:r>
        <w:t xml:space="preserve">. Vyd. 2., </w:t>
      </w:r>
      <w:proofErr w:type="spellStart"/>
      <w:r>
        <w:t>přeprac</w:t>
      </w:r>
      <w:proofErr w:type="spellEnd"/>
      <w:r>
        <w:t>. Praha: Univerzita Jana Amose Komenského, 2010. ISBN 978-80-86723-87-7.</w:t>
      </w:r>
      <w:r w:rsidRPr="00181599">
        <w:rPr>
          <w:rFonts w:ascii="Times New Roman" w:eastAsia="Symbol" w:hAnsi="Times New Roman" w:cs="Times New Roman"/>
          <w:sz w:val="14"/>
          <w:szCs w:val="14"/>
          <w:lang w:eastAsia="cs-CZ"/>
        </w:rPr>
        <w:t xml:space="preserve">  </w:t>
      </w:r>
    </w:p>
    <w:p w14:paraId="6DA6792B" w14:textId="77777777" w:rsidR="00C846A8" w:rsidRPr="00181599" w:rsidRDefault="00C846A8" w:rsidP="00C846A8">
      <w:pPr>
        <w:spacing w:before="100" w:beforeAutospacing="1" w:after="100" w:afterAutospacing="1"/>
        <w:rPr>
          <w:rFonts w:ascii="Times New Roman" w:eastAsia="Times New Roman" w:hAnsi="Times New Roman" w:cs="Times New Roman"/>
          <w:sz w:val="24"/>
          <w:szCs w:val="24"/>
          <w:lang w:eastAsia="cs-CZ"/>
        </w:rPr>
      </w:pPr>
      <w:r>
        <w:t xml:space="preserve">GOLDBERG, Bernard. </w:t>
      </w:r>
      <w:r>
        <w:rPr>
          <w:i/>
          <w:iCs/>
        </w:rPr>
        <w:t>Jak novináři manipulují: stanice CBS očima svého reportéra</w:t>
      </w:r>
      <w:r>
        <w:t>. Praha: Ideál, 2005. Dějinné zvraty a souvislosti. ISBN 80-901017-8-x.</w:t>
      </w:r>
    </w:p>
    <w:p w14:paraId="268347E2" w14:textId="77777777" w:rsidR="00C846A8" w:rsidRDefault="00C846A8" w:rsidP="00C846A8">
      <w:pPr>
        <w:spacing w:before="100" w:beforeAutospacing="1" w:after="100" w:afterAutospacing="1"/>
        <w:rPr>
          <w:rFonts w:ascii="Times New Roman" w:eastAsia="Times New Roman" w:hAnsi="Times New Roman" w:cs="Times New Roman"/>
          <w:sz w:val="24"/>
          <w:szCs w:val="24"/>
          <w:lang w:eastAsia="cs-CZ"/>
        </w:rPr>
      </w:pPr>
      <w:r>
        <w:t xml:space="preserve">BARTOŠEK, Jaroslav. </w:t>
      </w:r>
      <w:r>
        <w:rPr>
          <w:i/>
          <w:iCs/>
        </w:rPr>
        <w:t>Zpravodajství a publicistika: studijní texty pro distanční studium</w:t>
      </w:r>
      <w:r>
        <w:t xml:space="preserve">. 2. </w:t>
      </w:r>
      <w:proofErr w:type="spellStart"/>
      <w:r>
        <w:t>přeprac</w:t>
      </w:r>
      <w:proofErr w:type="spellEnd"/>
      <w:r>
        <w:t>. vyd. Olomouc: Univerzita Palackého, 2001. ISBN 80-244-0236-x.</w:t>
      </w:r>
      <w:r w:rsidRPr="00181599">
        <w:rPr>
          <w:rFonts w:ascii="Times New Roman" w:eastAsia="Times New Roman" w:hAnsi="Times New Roman" w:cs="Times New Roman"/>
          <w:sz w:val="24"/>
          <w:szCs w:val="24"/>
          <w:lang w:eastAsia="cs-CZ"/>
        </w:rPr>
        <w:t> </w:t>
      </w:r>
    </w:p>
    <w:p w14:paraId="083392DF" w14:textId="77777777" w:rsidR="00C846A8" w:rsidRDefault="00C846A8" w:rsidP="00C846A8">
      <w:pPr>
        <w:spacing w:before="100" w:beforeAutospacing="1" w:after="100" w:afterAutospacing="1"/>
      </w:pPr>
      <w:r>
        <w:t xml:space="preserve">FIELD, </w:t>
      </w:r>
      <w:proofErr w:type="spellStart"/>
      <w:r>
        <w:t>Syd</w:t>
      </w:r>
      <w:proofErr w:type="spellEnd"/>
      <w:r>
        <w:t xml:space="preserve">. </w:t>
      </w:r>
      <w:r>
        <w:rPr>
          <w:i/>
          <w:iCs/>
        </w:rPr>
        <w:t>Jak napsat dobrý scénář: základy scenáristiky</w:t>
      </w:r>
      <w:r>
        <w:t>. V Praze: Rybka, 2007. ISBN 80-87067-65-7.</w:t>
      </w:r>
    </w:p>
    <w:p w14:paraId="3D96184E" w14:textId="77777777" w:rsidR="00C846A8" w:rsidRPr="00181599" w:rsidRDefault="00C846A8" w:rsidP="00C846A8">
      <w:pPr>
        <w:spacing w:before="100" w:beforeAutospacing="1" w:after="100" w:afterAutospacing="1"/>
        <w:rPr>
          <w:rFonts w:ascii="Times New Roman" w:eastAsia="Times New Roman" w:hAnsi="Times New Roman" w:cs="Times New Roman"/>
          <w:sz w:val="24"/>
          <w:szCs w:val="24"/>
          <w:lang w:eastAsia="cs-CZ"/>
        </w:rPr>
      </w:pPr>
      <w:r>
        <w:t xml:space="preserve">CZESANY DVOŘÁKOVÁ, Tereza, Ondřej BERÁNEK a Karolína ČÍŽKOVÁ. </w:t>
      </w:r>
      <w:r>
        <w:rPr>
          <w:i/>
          <w:iCs/>
        </w:rPr>
        <w:t>Jak se dělá film: cesta za filmovým řemeslem pro malé i velké</w:t>
      </w:r>
      <w:r>
        <w:t>. Ilustroval NIKKARIN. Praha: Argo, 2019. ISBN 978-80-257-2999-1.</w:t>
      </w:r>
    </w:p>
    <w:p w14:paraId="422F3104" w14:textId="77777777" w:rsidR="00C846A8" w:rsidRDefault="00C846A8" w:rsidP="00C846A8">
      <w:pPr>
        <w:spacing w:before="100" w:beforeAutospacing="1" w:after="100" w:afterAutospacing="1"/>
      </w:pPr>
      <w:r>
        <w:t xml:space="preserve">JONES, Ted a Chris PATMORE. </w:t>
      </w:r>
      <w:r>
        <w:rPr>
          <w:i/>
          <w:iCs/>
        </w:rPr>
        <w:t xml:space="preserve">Škola </w:t>
      </w:r>
      <w:proofErr w:type="spellStart"/>
      <w:r>
        <w:rPr>
          <w:i/>
          <w:iCs/>
        </w:rPr>
        <w:t>filmaření</w:t>
      </w:r>
      <w:proofErr w:type="spellEnd"/>
      <w:r>
        <w:rPr>
          <w:i/>
          <w:iCs/>
        </w:rPr>
        <w:t>: včetně nejnovějších digitálních postupů a technologií</w:t>
      </w:r>
      <w:r>
        <w:t xml:space="preserve">. V Praze: </w:t>
      </w:r>
      <w:proofErr w:type="spellStart"/>
      <w:r>
        <w:t>Slovart</w:t>
      </w:r>
      <w:proofErr w:type="spellEnd"/>
      <w:r>
        <w:t>, 2013. ISBN 9788073918675.</w:t>
      </w:r>
    </w:p>
    <w:p w14:paraId="277847A3" w14:textId="77777777" w:rsidR="00C846A8" w:rsidRDefault="00C846A8" w:rsidP="00C846A8">
      <w:pPr>
        <w:spacing w:before="100" w:beforeAutospacing="1" w:after="100" w:afterAutospacing="1"/>
      </w:pPr>
      <w:r>
        <w:t xml:space="preserve">ANDRIKANIS, Jekaterina. </w:t>
      </w:r>
      <w:proofErr w:type="spellStart"/>
      <w:r>
        <w:rPr>
          <w:i/>
          <w:iCs/>
        </w:rPr>
        <w:t>Homevideo</w:t>
      </w:r>
      <w:proofErr w:type="spellEnd"/>
      <w:r>
        <w:rPr>
          <w:i/>
          <w:iCs/>
        </w:rPr>
        <w:t xml:space="preserve"> I., aneb, Sám sobě režisérem</w:t>
      </w:r>
      <w:r>
        <w:t>. Ilustroval Sergej KONDAKOV. Praha: Grada, 2008. Audio-video. ISBN 978-80-247-2193-4.</w:t>
      </w:r>
    </w:p>
    <w:p w14:paraId="4C61023E" w14:textId="77777777" w:rsidR="00C846A8" w:rsidRDefault="00C846A8" w:rsidP="00C846A8">
      <w:pPr>
        <w:spacing w:before="100" w:beforeAutospacing="1" w:after="100" w:afterAutospacing="1"/>
      </w:pPr>
      <w:r>
        <w:t xml:space="preserve">ANDRIKANIS, Jekaterina a Sergej KONDAKOV. </w:t>
      </w:r>
      <w:proofErr w:type="spellStart"/>
      <w:r>
        <w:rPr>
          <w:i/>
          <w:iCs/>
        </w:rPr>
        <w:t>Homevideo</w:t>
      </w:r>
      <w:proofErr w:type="spellEnd"/>
      <w:r>
        <w:rPr>
          <w:i/>
          <w:iCs/>
        </w:rPr>
        <w:t xml:space="preserve"> II., aneb, Sám sobě kameramanem</w:t>
      </w:r>
      <w:r>
        <w:t>. Praha: Grada, 2008. Audio-video. ISBN 978-80-247-2192-7.</w:t>
      </w:r>
    </w:p>
    <w:p w14:paraId="409FF00C" w14:textId="77777777" w:rsidR="00C846A8" w:rsidRDefault="00C846A8" w:rsidP="00C846A8">
      <w:pPr>
        <w:spacing w:before="100" w:beforeAutospacing="1" w:after="100" w:afterAutospacing="1"/>
      </w:pPr>
      <w:r>
        <w:t xml:space="preserve">LONG, Ben a Sonja SCHENK. </w:t>
      </w:r>
      <w:r>
        <w:rPr>
          <w:i/>
          <w:iCs/>
        </w:rPr>
        <w:t>Velká kniha digitálního videa</w:t>
      </w:r>
      <w:r>
        <w:t xml:space="preserve">. Přeložil Magdalena KOLÍNOVÁ. Brno: </w:t>
      </w:r>
      <w:proofErr w:type="spellStart"/>
      <w:r>
        <w:t>Computer</w:t>
      </w:r>
      <w:proofErr w:type="spellEnd"/>
      <w:r>
        <w:t xml:space="preserve"> </w:t>
      </w:r>
      <w:proofErr w:type="spellStart"/>
      <w:r>
        <w:t>Press</w:t>
      </w:r>
      <w:proofErr w:type="spellEnd"/>
      <w:r>
        <w:t>, 2005. ISBN 978-80-251-0580-1.</w:t>
      </w:r>
    </w:p>
    <w:p w14:paraId="52C8C8EF" w14:textId="77777777" w:rsidR="00C846A8" w:rsidRPr="00181599" w:rsidRDefault="00C846A8" w:rsidP="00C846A8">
      <w:pPr>
        <w:spacing w:before="100" w:beforeAutospacing="1" w:after="100" w:afterAutospacing="1"/>
        <w:rPr>
          <w:rFonts w:ascii="Times New Roman" w:eastAsia="Times New Roman" w:hAnsi="Times New Roman" w:cs="Times New Roman"/>
          <w:sz w:val="24"/>
          <w:szCs w:val="24"/>
          <w:lang w:eastAsia="cs-CZ"/>
        </w:rPr>
      </w:pPr>
      <w:r>
        <w:t xml:space="preserve">BROKLOVÁ, Zdeňka. </w:t>
      </w:r>
      <w:r>
        <w:rPr>
          <w:i/>
          <w:iCs/>
        </w:rPr>
        <w:t>Média tvořivě: pro 2. stupeň ZŠ a střední školy: mediální tvorba, mediální výchova, využití médií ve výuce, technické dovednosti</w:t>
      </w:r>
      <w:r>
        <w:t>. Kladno: AISIS, 2008. ISBN 978-80-904071-1-4.</w:t>
      </w:r>
    </w:p>
    <w:p w14:paraId="28298DBF" w14:textId="187A8F2A" w:rsidR="00A94F0C" w:rsidRPr="00CC61F7" w:rsidRDefault="00A94F0C" w:rsidP="00E52793">
      <w:pPr>
        <w:pStyle w:val="Nadpis2"/>
        <w:rPr>
          <w:color w:val="8DB3E2" w:themeColor="text2" w:themeTint="66"/>
        </w:rPr>
      </w:pPr>
      <w:bookmarkStart w:id="39" w:name="_Toc85329255"/>
      <w:r w:rsidRPr="00CC61F7">
        <w:rPr>
          <w:color w:val="8DB3E2" w:themeColor="text2" w:themeTint="66"/>
        </w:rPr>
        <w:lastRenderedPageBreak/>
        <w:t xml:space="preserve">3.1 Metodický blok č. 1 </w:t>
      </w:r>
      <w:r>
        <w:rPr>
          <w:color w:val="8DB3E2" w:themeColor="text2" w:themeTint="66"/>
        </w:rPr>
        <w:t>(Začínáme) – 2 vyučovací hodiny</w:t>
      </w:r>
      <w:bookmarkEnd w:id="39"/>
    </w:p>
    <w:p w14:paraId="5D2F9288" w14:textId="4772BCB6" w:rsidR="00A94F0C" w:rsidRDefault="00A94F0C" w:rsidP="00E52793">
      <w:r w:rsidRPr="004E51A7">
        <w:rPr>
          <w:rFonts w:ascii="Calibri" w:eastAsia="Calibri" w:hAnsi="Calibri" w:cs="Times New Roman"/>
          <w:bCs/>
        </w:rPr>
        <w:t xml:space="preserve">Úvodní blok vzdělávacího programu seznamuje žáky s tím, jaké úkoly budou během následujících týdnů řešit. Představuje rámcový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časový plán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blíže popisuje hlavní výstup vzdělávacího programu. V tomto bloku si žáci také zmapují vstupní úroveň svých kompetencí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rozdělí se do skupin, ve kterých budou nadále po dobu realizace programu společně pracovat. Závěr výukového bloku je věnován práci s informacemi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jejich efektivním</w:t>
      </w:r>
      <w:r w:rsidR="00846325">
        <w:rPr>
          <w:rFonts w:ascii="Calibri" w:eastAsia="Calibri" w:hAnsi="Calibri" w:cs="Times New Roman"/>
          <w:bCs/>
        </w:rPr>
        <w:t>u vyhledávání</w:t>
      </w:r>
      <w:r w:rsidRPr="004E51A7">
        <w:rPr>
          <w:rFonts w:ascii="Calibri" w:eastAsia="Calibri" w:hAnsi="Calibri" w:cs="Times New Roman"/>
          <w:bCs/>
        </w:rPr>
        <w:t xml:space="preserve"> na internetu. Žáci vyhledávají v daném časovém intervalu video podle předem zadaných kritérií. Nalezené video pak hodnotí s využitím pracovních listů.</w:t>
      </w:r>
    </w:p>
    <w:p w14:paraId="05154373" w14:textId="70D8F4C1" w:rsidR="00A94F0C" w:rsidRDefault="00C1433A" w:rsidP="00E52793">
      <w:pPr>
        <w:rPr>
          <w:b/>
        </w:rPr>
      </w:pPr>
      <w:r>
        <w:rPr>
          <w:b/>
        </w:rPr>
        <w:t>3.1.1 Téma č. 1</w:t>
      </w:r>
      <w:r w:rsidR="00A94F0C">
        <w:rPr>
          <w:b/>
        </w:rPr>
        <w:t xml:space="preserve"> (Co nás čeká </w:t>
      </w:r>
      <w:r w:rsidR="007402CA">
        <w:rPr>
          <w:b/>
        </w:rPr>
        <w:t>a </w:t>
      </w:r>
      <w:r w:rsidR="00A94F0C">
        <w:rPr>
          <w:b/>
        </w:rPr>
        <w:t>kde hledat informace?) – 1 vyučovací hodina</w:t>
      </w:r>
    </w:p>
    <w:p w14:paraId="1BC956AA" w14:textId="096A663E" w:rsidR="00A94F0C" w:rsidRDefault="00A94F0C" w:rsidP="00E52793">
      <w:pPr>
        <w:rPr>
          <w:rFonts w:ascii="Calibri" w:eastAsia="Calibri" w:hAnsi="Calibri" w:cs="Times New Roman"/>
          <w:bCs/>
        </w:rPr>
      </w:pPr>
      <w:r w:rsidRPr="00376056">
        <w:rPr>
          <w:rFonts w:ascii="Calibri" w:eastAsia="Calibri" w:hAnsi="Calibri" w:cs="Times New Roman"/>
          <w:bCs/>
        </w:rPr>
        <w:t>V této části se žáci seznámí s úkolem, který mají řešit</w:t>
      </w:r>
      <w:r w:rsidR="00B449EB">
        <w:rPr>
          <w:rFonts w:ascii="Calibri" w:eastAsia="Calibri" w:hAnsi="Calibri" w:cs="Times New Roman"/>
          <w:bCs/>
        </w:rPr>
        <w:t>,</w:t>
      </w:r>
      <w:r w:rsidRPr="00376056">
        <w:rPr>
          <w:rFonts w:ascii="Calibri" w:eastAsia="Calibri" w:hAnsi="Calibri" w:cs="Times New Roman"/>
          <w:bCs/>
        </w:rPr>
        <w:t xml:space="preserve"> </w:t>
      </w:r>
      <w:r w:rsidR="007402CA" w:rsidRPr="00376056">
        <w:rPr>
          <w:rFonts w:ascii="Calibri" w:eastAsia="Calibri" w:hAnsi="Calibri" w:cs="Times New Roman"/>
          <w:bCs/>
        </w:rPr>
        <w:t>a</w:t>
      </w:r>
      <w:r w:rsidR="007402CA">
        <w:rPr>
          <w:rFonts w:ascii="Calibri" w:eastAsia="Calibri" w:hAnsi="Calibri" w:cs="Times New Roman"/>
          <w:bCs/>
        </w:rPr>
        <w:t> </w:t>
      </w:r>
      <w:r w:rsidRPr="00376056">
        <w:rPr>
          <w:rFonts w:ascii="Calibri" w:eastAsia="Calibri" w:hAnsi="Calibri" w:cs="Times New Roman"/>
          <w:bCs/>
        </w:rPr>
        <w:t>získají inspiraci pro zpracování krátkých videopříspěvků.</w:t>
      </w:r>
    </w:p>
    <w:p w14:paraId="470E31FA" w14:textId="77777777" w:rsidR="006132F6" w:rsidRDefault="00A94F0C" w:rsidP="00E52793">
      <w:pPr>
        <w:rPr>
          <w:rFonts w:ascii="Calibri" w:eastAsia="Calibri" w:hAnsi="Calibri" w:cs="Times New Roman"/>
          <w:bCs/>
        </w:rPr>
      </w:pPr>
      <w:r w:rsidRPr="00376056">
        <w:rPr>
          <w:rFonts w:ascii="Calibri" w:eastAsia="Calibri" w:hAnsi="Calibri" w:cs="Times New Roman"/>
          <w:bCs/>
          <w:u w:val="single"/>
        </w:rPr>
        <w:t>Metody:</w:t>
      </w:r>
      <w:r w:rsidR="008052AC">
        <w:rPr>
          <w:rFonts w:ascii="Calibri" w:eastAsia="Calibri" w:hAnsi="Calibri" w:cs="Times New Roman"/>
          <w:bCs/>
          <w:u w:val="single"/>
        </w:rPr>
        <w:t xml:space="preserve"> </w:t>
      </w:r>
    </w:p>
    <w:p w14:paraId="160E80F7" w14:textId="3ECFDAEB" w:rsidR="00A94F0C" w:rsidRDefault="008052AC" w:rsidP="00E52793">
      <w:pPr>
        <w:rPr>
          <w:rFonts w:ascii="Calibri" w:eastAsia="Calibri" w:hAnsi="Calibri" w:cs="Times New Roman"/>
          <w:bCs/>
        </w:rPr>
      </w:pPr>
      <w:proofErr w:type="spellStart"/>
      <w:r>
        <w:rPr>
          <w:rFonts w:ascii="Calibri" w:eastAsia="Calibri" w:hAnsi="Calibri" w:cs="Times New Roman"/>
          <w:bCs/>
        </w:rPr>
        <w:t>e</w:t>
      </w:r>
      <w:r w:rsidR="00A94F0C" w:rsidRPr="004E51A7">
        <w:rPr>
          <w:rFonts w:ascii="Calibri" w:eastAsia="Calibri" w:hAnsi="Calibri" w:cs="Times New Roman"/>
          <w:bCs/>
        </w:rPr>
        <w:t>nergizer</w:t>
      </w:r>
      <w:proofErr w:type="spellEnd"/>
      <w:r w:rsidR="00A94F0C" w:rsidRPr="004E51A7">
        <w:rPr>
          <w:rFonts w:ascii="Calibri" w:eastAsia="Calibri" w:hAnsi="Calibri" w:cs="Times New Roman"/>
          <w:bCs/>
        </w:rPr>
        <w:t>, pozorování, diskuse, brainstorming, skupinová práce</w:t>
      </w:r>
      <w:r>
        <w:rPr>
          <w:rFonts w:ascii="Calibri" w:eastAsia="Calibri" w:hAnsi="Calibri" w:cs="Times New Roman"/>
          <w:bCs/>
        </w:rPr>
        <w:t>.</w:t>
      </w:r>
    </w:p>
    <w:p w14:paraId="01E2B471" w14:textId="77777777" w:rsidR="006132F6" w:rsidRDefault="00A94F0C" w:rsidP="00E52793">
      <w:pPr>
        <w:spacing w:line="259" w:lineRule="auto"/>
        <w:rPr>
          <w:rFonts w:ascii="Calibri" w:eastAsia="Calibri" w:hAnsi="Calibri" w:cs="Times New Roman"/>
          <w:bCs/>
        </w:rPr>
      </w:pPr>
      <w:r w:rsidRPr="00376056">
        <w:rPr>
          <w:rFonts w:ascii="Calibri" w:eastAsia="Calibri" w:hAnsi="Calibri" w:cs="Times New Roman"/>
          <w:bCs/>
          <w:u w:val="single"/>
        </w:rPr>
        <w:t>Pomůcky:</w:t>
      </w:r>
    </w:p>
    <w:p w14:paraId="457648F7" w14:textId="3A2D9610"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počítače/tablety s připojením k internetu (</w:t>
      </w:r>
      <w:r w:rsidR="00A27A56">
        <w:rPr>
          <w:rFonts w:ascii="Calibri" w:eastAsia="Calibri" w:hAnsi="Calibri" w:cs="Times New Roman"/>
          <w:bCs/>
        </w:rPr>
        <w:t xml:space="preserve">2 </w:t>
      </w:r>
      <w:r w:rsidRPr="004E51A7">
        <w:rPr>
          <w:rFonts w:ascii="Calibri" w:eastAsia="Calibri" w:hAnsi="Calibri" w:cs="Times New Roman"/>
          <w:bCs/>
        </w:rPr>
        <w:t>pro každý tým)</w:t>
      </w:r>
      <w:r w:rsidR="00C64B91">
        <w:rPr>
          <w:rFonts w:ascii="Calibri" w:eastAsia="Calibri" w:hAnsi="Calibri" w:cs="Times New Roman"/>
          <w:bCs/>
        </w:rPr>
        <w:t>,</w:t>
      </w:r>
    </w:p>
    <w:p w14:paraId="65D9FF46" w14:textId="62B814A1"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počítač s připojením k dataprojektoru (pro vyučujícího)</w:t>
      </w:r>
      <w:r w:rsidR="00C64B91">
        <w:rPr>
          <w:rFonts w:ascii="Calibri" w:eastAsia="Calibri" w:hAnsi="Calibri" w:cs="Times New Roman"/>
          <w:bCs/>
        </w:rPr>
        <w:t>,</w:t>
      </w:r>
    </w:p>
    <w:p w14:paraId="77230E92" w14:textId="2F8824F9" w:rsidR="00A94F0C" w:rsidRPr="004E51A7" w:rsidRDefault="009E2758" w:rsidP="00E52793">
      <w:pPr>
        <w:spacing w:line="259" w:lineRule="auto"/>
        <w:rPr>
          <w:rFonts w:ascii="Calibri" w:eastAsia="Calibri" w:hAnsi="Calibri" w:cs="Times New Roman"/>
          <w:bCs/>
        </w:rPr>
      </w:pPr>
      <w:r>
        <w:rPr>
          <w:rFonts w:ascii="Calibri" w:eastAsia="Calibri" w:hAnsi="Calibri" w:cs="Times New Roman"/>
          <w:bCs/>
        </w:rPr>
        <w:t>s</w:t>
      </w:r>
      <w:r w:rsidR="00A94F0C" w:rsidRPr="004E51A7">
        <w:rPr>
          <w:rFonts w:ascii="Calibri" w:eastAsia="Calibri" w:hAnsi="Calibri" w:cs="Times New Roman"/>
          <w:bCs/>
        </w:rPr>
        <w:t>ešit</w:t>
      </w:r>
      <w:r>
        <w:rPr>
          <w:rFonts w:ascii="Calibri" w:eastAsia="Calibri" w:hAnsi="Calibri" w:cs="Times New Roman"/>
          <w:bCs/>
        </w:rPr>
        <w:t>y</w:t>
      </w:r>
      <w:r w:rsidR="00A94F0C" w:rsidRPr="004E51A7">
        <w:rPr>
          <w:rFonts w:ascii="Calibri" w:eastAsia="Calibri" w:hAnsi="Calibri" w:cs="Times New Roman"/>
          <w:bCs/>
        </w:rPr>
        <w:t xml:space="preserve"> formátu A4 bez linek, minimálně </w:t>
      </w:r>
      <w:r w:rsidR="00A94F0C" w:rsidRPr="00A257C3">
        <w:rPr>
          <w:rFonts w:ascii="Calibri" w:eastAsia="Calibri" w:hAnsi="Calibri" w:cs="Times New Roman"/>
          <w:bCs/>
          <w:color w:val="000000" w:themeColor="text1"/>
        </w:rPr>
        <w:t xml:space="preserve">20 </w:t>
      </w:r>
      <w:r w:rsidR="00A94F0C" w:rsidRPr="004E51A7">
        <w:rPr>
          <w:rFonts w:ascii="Calibri" w:eastAsia="Calibri" w:hAnsi="Calibri" w:cs="Times New Roman"/>
          <w:bCs/>
        </w:rPr>
        <w:t>listů (</w:t>
      </w:r>
      <w:r w:rsidR="00A27A56">
        <w:rPr>
          <w:rFonts w:ascii="Calibri" w:eastAsia="Calibri" w:hAnsi="Calibri" w:cs="Times New Roman"/>
          <w:bCs/>
        </w:rPr>
        <w:t xml:space="preserve">1 </w:t>
      </w:r>
      <w:r w:rsidR="00A94F0C" w:rsidRPr="004E51A7">
        <w:rPr>
          <w:rFonts w:ascii="Calibri" w:eastAsia="Calibri" w:hAnsi="Calibri" w:cs="Times New Roman"/>
          <w:bCs/>
        </w:rPr>
        <w:t>pro každého žáka)</w:t>
      </w:r>
      <w:r w:rsidR="00C64B91">
        <w:rPr>
          <w:rFonts w:ascii="Calibri" w:eastAsia="Calibri" w:hAnsi="Calibri" w:cs="Times New Roman"/>
          <w:bCs/>
        </w:rPr>
        <w:t>,</w:t>
      </w:r>
    </w:p>
    <w:p w14:paraId="16F2F7B2" w14:textId="720DEBEF" w:rsidR="00A94F0C" w:rsidRPr="004E51A7" w:rsidRDefault="00C64B91" w:rsidP="00E52793">
      <w:pPr>
        <w:spacing w:line="259" w:lineRule="auto"/>
        <w:rPr>
          <w:rFonts w:ascii="Calibri" w:eastAsia="Calibri" w:hAnsi="Calibri" w:cs="Times New Roman"/>
          <w:bCs/>
        </w:rPr>
      </w:pPr>
      <w:r>
        <w:rPr>
          <w:rFonts w:ascii="Calibri" w:eastAsia="Calibri" w:hAnsi="Calibri" w:cs="Times New Roman"/>
          <w:bCs/>
        </w:rPr>
        <w:t>l</w:t>
      </w:r>
      <w:r w:rsidR="00A94F0C" w:rsidRPr="004E51A7">
        <w:rPr>
          <w:rFonts w:ascii="Calibri" w:eastAsia="Calibri" w:hAnsi="Calibri" w:cs="Times New Roman"/>
          <w:bCs/>
        </w:rPr>
        <w:t>epidlo</w:t>
      </w:r>
      <w:r>
        <w:rPr>
          <w:rFonts w:ascii="Calibri" w:eastAsia="Calibri" w:hAnsi="Calibri" w:cs="Times New Roman"/>
          <w:bCs/>
        </w:rPr>
        <w:t>,</w:t>
      </w:r>
    </w:p>
    <w:p w14:paraId="02151680" w14:textId="3BD262FF" w:rsidR="00A94F0C" w:rsidRPr="004E51A7" w:rsidRDefault="00C64B91" w:rsidP="00CB4072">
      <w:pPr>
        <w:keepNext/>
        <w:spacing w:line="259" w:lineRule="auto"/>
        <w:rPr>
          <w:rFonts w:ascii="Calibri" w:eastAsia="Calibri" w:hAnsi="Calibri" w:cs="Times New Roman"/>
          <w:bCs/>
        </w:rPr>
      </w:pPr>
      <w:r>
        <w:rPr>
          <w:rFonts w:ascii="Calibri" w:eastAsia="Calibri" w:hAnsi="Calibri" w:cs="Times New Roman"/>
          <w:bCs/>
        </w:rPr>
        <w:t>k</w:t>
      </w:r>
      <w:r w:rsidR="00A94F0C" w:rsidRPr="004E51A7">
        <w:rPr>
          <w:rFonts w:ascii="Calibri" w:eastAsia="Calibri" w:hAnsi="Calibri" w:cs="Times New Roman"/>
          <w:bCs/>
        </w:rPr>
        <w:t>opírka</w:t>
      </w:r>
      <w:r>
        <w:rPr>
          <w:rFonts w:ascii="Calibri" w:eastAsia="Calibri" w:hAnsi="Calibri" w:cs="Times New Roman"/>
          <w:bCs/>
        </w:rPr>
        <w:t>,</w:t>
      </w:r>
    </w:p>
    <w:p w14:paraId="7E0CCDC4" w14:textId="6EBA47D0" w:rsidR="00A94F0C" w:rsidRDefault="00C64B91" w:rsidP="00E52793">
      <w:pPr>
        <w:rPr>
          <w:rFonts w:ascii="Calibri" w:eastAsia="Calibri" w:hAnsi="Calibri" w:cs="Times New Roman"/>
          <w:bCs/>
        </w:rPr>
      </w:pPr>
      <w:r>
        <w:rPr>
          <w:rFonts w:ascii="Calibri" w:eastAsia="Calibri" w:hAnsi="Calibri" w:cs="Times New Roman"/>
          <w:bCs/>
        </w:rPr>
        <w:t>k</w:t>
      </w:r>
      <w:r w:rsidR="00A94F0C" w:rsidRPr="004E51A7">
        <w:rPr>
          <w:rFonts w:ascii="Calibri" w:eastAsia="Calibri" w:hAnsi="Calibri" w:cs="Times New Roman"/>
          <w:bCs/>
        </w:rPr>
        <w:t>artičky na rozdělení žáků do skupin (volitelné)</w:t>
      </w:r>
      <w:r>
        <w:rPr>
          <w:rFonts w:ascii="Calibri" w:eastAsia="Calibri" w:hAnsi="Calibri" w:cs="Times New Roman"/>
          <w:bCs/>
        </w:rPr>
        <w:t>.</w:t>
      </w:r>
    </w:p>
    <w:p w14:paraId="648644C3" w14:textId="77777777" w:rsidR="00894A30" w:rsidRDefault="00894A30" w:rsidP="00E52793">
      <w:pPr>
        <w:spacing w:line="259" w:lineRule="auto"/>
        <w:rPr>
          <w:rFonts w:ascii="Calibri" w:eastAsia="Calibri" w:hAnsi="Calibri" w:cs="Times New Roman"/>
          <w:bCs/>
          <w:u w:val="single"/>
        </w:rPr>
      </w:pPr>
    </w:p>
    <w:p w14:paraId="7DA3DF71" w14:textId="364086F5" w:rsidR="006132F6" w:rsidRDefault="00A94F0C" w:rsidP="00E52793">
      <w:pPr>
        <w:spacing w:line="259" w:lineRule="auto"/>
        <w:rPr>
          <w:rFonts w:ascii="Calibri" w:eastAsia="Calibri" w:hAnsi="Calibri" w:cs="Times New Roman"/>
          <w:bCs/>
        </w:rPr>
      </w:pPr>
      <w:r w:rsidRPr="00A257C3">
        <w:rPr>
          <w:rFonts w:ascii="Calibri" w:eastAsia="Calibri" w:hAnsi="Calibri" w:cs="Times New Roman"/>
          <w:bCs/>
          <w:u w:val="single"/>
        </w:rPr>
        <w:t>Přílohy:</w:t>
      </w:r>
    </w:p>
    <w:p w14:paraId="4C3ECAEC" w14:textId="7130F13F" w:rsidR="00A94F0C" w:rsidRPr="004E51A7" w:rsidRDefault="00A94F0C" w:rsidP="00E52793">
      <w:pPr>
        <w:spacing w:line="259" w:lineRule="auto"/>
        <w:rPr>
          <w:rFonts w:ascii="Calibri" w:eastAsia="Calibri" w:hAnsi="Calibri" w:cs="Times New Roman"/>
          <w:bCs/>
        </w:rPr>
      </w:pPr>
      <w:r w:rsidRPr="0073775A">
        <w:rPr>
          <w:rFonts w:ascii="Calibri" w:eastAsia="Calibri" w:hAnsi="Calibri" w:cs="Times New Roman"/>
          <w:bCs/>
        </w:rPr>
        <w:t>4.1 Zašifrovaná zpráva (vytisknout pro každého žáka)</w:t>
      </w:r>
      <w:r w:rsidR="00F2488A">
        <w:rPr>
          <w:rFonts w:ascii="Calibri" w:eastAsia="Calibri" w:hAnsi="Calibri" w:cs="Times New Roman"/>
          <w:bCs/>
        </w:rPr>
        <w:t>,</w:t>
      </w:r>
    </w:p>
    <w:p w14:paraId="1FFB8DBD" w14:textId="32717B0E"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 xml:space="preserve">4.2 </w:t>
      </w:r>
      <w:r w:rsidR="004B2595">
        <w:rPr>
          <w:rFonts w:ascii="Calibri" w:eastAsia="Calibri" w:hAnsi="Calibri" w:cs="Times New Roman"/>
          <w:bCs/>
        </w:rPr>
        <w:t>Přehled aktivit – krycí list portfolia</w:t>
      </w:r>
      <w:r w:rsidRPr="004E51A7">
        <w:rPr>
          <w:rFonts w:ascii="Calibri" w:eastAsia="Calibri" w:hAnsi="Calibri" w:cs="Times New Roman"/>
          <w:bCs/>
        </w:rPr>
        <w:t xml:space="preserve"> (pro každého žáka)</w:t>
      </w:r>
      <w:r w:rsidR="00F2488A">
        <w:rPr>
          <w:rFonts w:ascii="Calibri" w:eastAsia="Calibri" w:hAnsi="Calibri" w:cs="Times New Roman"/>
          <w:bCs/>
        </w:rPr>
        <w:t>,</w:t>
      </w:r>
    </w:p>
    <w:p w14:paraId="10794283" w14:textId="61DB5910" w:rsidR="00A94F0C" w:rsidRPr="00A257C3" w:rsidRDefault="00A94F0C" w:rsidP="00E52793">
      <w:pPr>
        <w:spacing w:line="259" w:lineRule="auto"/>
        <w:rPr>
          <w:rFonts w:ascii="Calibri" w:eastAsia="Calibri" w:hAnsi="Calibri" w:cs="Times New Roman"/>
          <w:bCs/>
          <w:color w:val="000000" w:themeColor="text1"/>
        </w:rPr>
      </w:pPr>
      <w:r w:rsidRPr="00A257C3">
        <w:rPr>
          <w:rFonts w:ascii="Calibri" w:eastAsia="Calibri" w:hAnsi="Calibri" w:cs="Times New Roman"/>
          <w:bCs/>
          <w:color w:val="000000" w:themeColor="text1"/>
        </w:rPr>
        <w:t xml:space="preserve">4.3 </w:t>
      </w:r>
      <w:r w:rsidR="00214557">
        <w:rPr>
          <w:rFonts w:ascii="Calibri" w:eastAsia="Calibri" w:hAnsi="Calibri" w:cs="Times New Roman"/>
          <w:bCs/>
          <w:color w:val="000000" w:themeColor="text1"/>
        </w:rPr>
        <w:t>Vstupní dotazník,</w:t>
      </w:r>
    </w:p>
    <w:p w14:paraId="16F94D92" w14:textId="4CAAC923"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4.4</w:t>
      </w:r>
      <w:r>
        <w:rPr>
          <w:rFonts w:ascii="Calibri" w:eastAsia="Calibri" w:hAnsi="Calibri" w:cs="Times New Roman"/>
          <w:bCs/>
        </w:rPr>
        <w:t xml:space="preserve"> </w:t>
      </w:r>
      <w:r w:rsidR="004B2595">
        <w:rPr>
          <w:rFonts w:ascii="Calibri" w:eastAsia="Calibri" w:hAnsi="Calibri" w:cs="Times New Roman"/>
          <w:bCs/>
        </w:rPr>
        <w:t>Hodnocení nalezené videoukázky</w:t>
      </w:r>
      <w:r w:rsidRPr="004E51A7">
        <w:rPr>
          <w:rFonts w:ascii="Calibri" w:eastAsia="Calibri" w:hAnsi="Calibri" w:cs="Times New Roman"/>
          <w:bCs/>
        </w:rPr>
        <w:t xml:space="preserve"> (pro každého žáka)</w:t>
      </w:r>
      <w:r w:rsidR="008E3ACF">
        <w:rPr>
          <w:rFonts w:ascii="Calibri" w:eastAsia="Calibri" w:hAnsi="Calibri" w:cs="Times New Roman"/>
          <w:bCs/>
        </w:rPr>
        <w:t>,</w:t>
      </w:r>
    </w:p>
    <w:p w14:paraId="7521936E" w14:textId="4253B2CB"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 xml:space="preserve">4.5 </w:t>
      </w:r>
      <w:r w:rsidR="007B65DF">
        <w:rPr>
          <w:rFonts w:ascii="Calibri" w:eastAsia="Calibri" w:hAnsi="Calibri" w:cs="Times New Roman"/>
        </w:rPr>
        <w:t>Hodnocení videa ve skupině</w:t>
      </w:r>
      <w:r w:rsidR="008E3ACF">
        <w:rPr>
          <w:rFonts w:ascii="Calibri" w:eastAsia="Calibri" w:hAnsi="Calibri" w:cs="Times New Roman"/>
        </w:rPr>
        <w:t>,</w:t>
      </w:r>
    </w:p>
    <w:p w14:paraId="2421E869" w14:textId="18BA8C21" w:rsidR="00A94F0C" w:rsidRPr="0073775A" w:rsidRDefault="00A94F0C" w:rsidP="00E52793">
      <w:pPr>
        <w:spacing w:line="259" w:lineRule="auto"/>
        <w:rPr>
          <w:rFonts w:ascii="Calibri" w:eastAsia="Calibri" w:hAnsi="Calibri" w:cs="Times New Roman"/>
          <w:bCs/>
        </w:rPr>
      </w:pPr>
      <w:r w:rsidRPr="0073775A">
        <w:rPr>
          <w:rFonts w:ascii="Calibri" w:eastAsia="Calibri" w:hAnsi="Calibri" w:cs="Times New Roman"/>
          <w:bCs/>
        </w:rPr>
        <w:t>5.1 Řešení zašifrované zprávy</w:t>
      </w:r>
      <w:r w:rsidR="00D819D4">
        <w:rPr>
          <w:rFonts w:ascii="Calibri" w:eastAsia="Calibri" w:hAnsi="Calibri" w:cs="Times New Roman"/>
          <w:bCs/>
        </w:rPr>
        <w:t>,</w:t>
      </w:r>
    </w:p>
    <w:p w14:paraId="43DDCAF4" w14:textId="5134C21F"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 xml:space="preserve">5.2 </w:t>
      </w:r>
      <w:r w:rsidR="00A022A0">
        <w:rPr>
          <w:rFonts w:ascii="Calibri" w:eastAsia="Calibri" w:hAnsi="Calibri" w:cs="Times New Roman"/>
          <w:bCs/>
        </w:rPr>
        <w:t>Kartičky pro rozdělení žáků do skupin</w:t>
      </w:r>
      <w:r w:rsidR="00D819D4">
        <w:rPr>
          <w:rFonts w:ascii="Calibri" w:eastAsia="Calibri" w:hAnsi="Calibri" w:cs="Times New Roman"/>
          <w:bCs/>
        </w:rPr>
        <w:t>,</w:t>
      </w:r>
    </w:p>
    <w:p w14:paraId="2EBFBF12" w14:textId="28D08D46" w:rsidR="00A94F0C" w:rsidRPr="00376056" w:rsidRDefault="00A94F0C" w:rsidP="00E52793">
      <w:pPr>
        <w:rPr>
          <w:rFonts w:ascii="Calibri" w:eastAsia="Calibri" w:hAnsi="Calibri" w:cs="Times New Roman"/>
          <w:bCs/>
        </w:rPr>
      </w:pPr>
      <w:r w:rsidRPr="004E51A7">
        <w:rPr>
          <w:rFonts w:ascii="Calibri" w:eastAsia="Calibri" w:hAnsi="Calibri" w:cs="Times New Roman"/>
          <w:bCs/>
        </w:rPr>
        <w:t>5.3 Vyhledávání informací na internetu</w:t>
      </w:r>
      <w:r w:rsidR="00D819D4">
        <w:rPr>
          <w:rFonts w:ascii="Calibri" w:eastAsia="Calibri" w:hAnsi="Calibri" w:cs="Times New Roman"/>
          <w:bCs/>
        </w:rPr>
        <w:t>.</w:t>
      </w:r>
    </w:p>
    <w:p w14:paraId="028409D6" w14:textId="798D73C7" w:rsidR="00894A30" w:rsidRDefault="00894A30" w:rsidP="00E52793">
      <w:pPr>
        <w:spacing w:line="259" w:lineRule="auto"/>
        <w:rPr>
          <w:b/>
        </w:rPr>
      </w:pPr>
    </w:p>
    <w:p w14:paraId="429F87E3" w14:textId="77777777" w:rsidR="00C846A8" w:rsidRDefault="00C846A8" w:rsidP="00E52793">
      <w:pPr>
        <w:spacing w:line="259" w:lineRule="auto"/>
        <w:rPr>
          <w:b/>
        </w:rPr>
      </w:pPr>
    </w:p>
    <w:p w14:paraId="0D11D382" w14:textId="0E08CBED" w:rsidR="00A94F0C" w:rsidRPr="00A257C3" w:rsidRDefault="00A94F0C" w:rsidP="00E52793">
      <w:pPr>
        <w:spacing w:line="259" w:lineRule="auto"/>
        <w:rPr>
          <w:rFonts w:ascii="Calibri" w:eastAsia="Calibri" w:hAnsi="Calibri" w:cs="Times New Roman"/>
          <w:bCs/>
        </w:rPr>
      </w:pPr>
      <w:r w:rsidRPr="00A257C3">
        <w:rPr>
          <w:b/>
        </w:rPr>
        <w:lastRenderedPageBreak/>
        <w:t xml:space="preserve">1. </w:t>
      </w:r>
      <w:r w:rsidRPr="00A257C3">
        <w:rPr>
          <w:rFonts w:ascii="Calibri" w:eastAsia="Calibri" w:hAnsi="Calibri" w:cs="Times New Roman"/>
          <w:b/>
          <w:bCs/>
        </w:rPr>
        <w:t>Seznámení s programem (15 min)</w:t>
      </w:r>
    </w:p>
    <w:p w14:paraId="7FEBDE04" w14:textId="309EDD05" w:rsidR="00A94F0C" w:rsidRDefault="00A94F0C" w:rsidP="00E52793">
      <w:pPr>
        <w:rPr>
          <w:rFonts w:ascii="Calibri" w:eastAsia="Calibri" w:hAnsi="Calibri" w:cs="Times New Roman"/>
        </w:rPr>
      </w:pPr>
      <w:r w:rsidRPr="004E51A7">
        <w:rPr>
          <w:rFonts w:ascii="Calibri" w:eastAsia="Calibri" w:hAnsi="Calibri" w:cs="Times New Roman"/>
        </w:rPr>
        <w:t xml:space="preserve">Vyučující nejprve přivítá žáky </w:t>
      </w:r>
      <w:r w:rsidR="007402CA" w:rsidRPr="004E51A7">
        <w:rPr>
          <w:rFonts w:ascii="Calibri" w:eastAsia="Calibri" w:hAnsi="Calibri" w:cs="Times New Roman"/>
        </w:rPr>
        <w:t>a</w:t>
      </w:r>
      <w:r w:rsidR="007402CA">
        <w:rPr>
          <w:rFonts w:ascii="Calibri" w:eastAsia="Calibri" w:hAnsi="Calibri" w:cs="Times New Roman"/>
        </w:rPr>
        <w:t> </w:t>
      </w:r>
      <w:r w:rsidRPr="004E51A7">
        <w:rPr>
          <w:rFonts w:ascii="Calibri" w:eastAsia="Calibri" w:hAnsi="Calibri" w:cs="Times New Roman"/>
        </w:rPr>
        <w:t xml:space="preserve">následně je seznámí </w:t>
      </w:r>
      <w:r w:rsidR="007402CA" w:rsidRPr="004E51A7">
        <w:rPr>
          <w:rFonts w:ascii="Calibri" w:eastAsia="Calibri" w:hAnsi="Calibri" w:cs="Times New Roman"/>
        </w:rPr>
        <w:t>s</w:t>
      </w:r>
      <w:r w:rsidR="007402CA">
        <w:rPr>
          <w:rFonts w:ascii="Calibri" w:eastAsia="Calibri" w:hAnsi="Calibri" w:cs="Times New Roman"/>
        </w:rPr>
        <w:t> </w:t>
      </w:r>
      <w:r w:rsidRPr="004E51A7">
        <w:rPr>
          <w:rFonts w:ascii="Calibri" w:eastAsia="Calibri" w:hAnsi="Calibri" w:cs="Times New Roman"/>
        </w:rPr>
        <w:t>hlavním úkolem, který mají řešit.</w:t>
      </w:r>
      <w:r>
        <w:rPr>
          <w:rFonts w:ascii="Calibri" w:eastAsia="Calibri" w:hAnsi="Calibri" w:cs="Times New Roman"/>
        </w:rPr>
        <w:t xml:space="preserve"> Podrobně žákům vysvětlí </w:t>
      </w:r>
      <w:r w:rsidR="007402CA">
        <w:rPr>
          <w:rFonts w:ascii="Calibri" w:eastAsia="Calibri" w:hAnsi="Calibri" w:cs="Times New Roman"/>
        </w:rPr>
        <w:t>a </w:t>
      </w:r>
      <w:r>
        <w:rPr>
          <w:rFonts w:ascii="Calibri" w:eastAsia="Calibri" w:hAnsi="Calibri" w:cs="Times New Roman"/>
        </w:rPr>
        <w:t xml:space="preserve">popíše, co je v příštích blocích čeká. Na závěr této části je dobré dát prostor také žákům </w:t>
      </w:r>
      <w:r w:rsidR="007402CA">
        <w:rPr>
          <w:rFonts w:ascii="Calibri" w:eastAsia="Calibri" w:hAnsi="Calibri" w:cs="Times New Roman"/>
        </w:rPr>
        <w:t>a </w:t>
      </w:r>
      <w:r>
        <w:rPr>
          <w:rFonts w:ascii="Calibri" w:eastAsia="Calibri" w:hAnsi="Calibri" w:cs="Times New Roman"/>
        </w:rPr>
        <w:t xml:space="preserve">jejich otázkám k průběhu </w:t>
      </w:r>
      <w:r w:rsidR="007402CA">
        <w:rPr>
          <w:rFonts w:ascii="Calibri" w:eastAsia="Calibri" w:hAnsi="Calibri" w:cs="Times New Roman"/>
        </w:rPr>
        <w:t>a </w:t>
      </w:r>
      <w:r>
        <w:rPr>
          <w:rFonts w:ascii="Calibri" w:eastAsia="Calibri" w:hAnsi="Calibri" w:cs="Times New Roman"/>
        </w:rPr>
        <w:t>obavám ze zvládnutí úkolu.</w:t>
      </w:r>
    </w:p>
    <w:p w14:paraId="16B13DB6" w14:textId="0AE9EABA" w:rsidR="00A94F0C" w:rsidRPr="004E51A7" w:rsidRDefault="00A94F0C" w:rsidP="00E52793">
      <w:pPr>
        <w:spacing w:line="259" w:lineRule="auto"/>
        <w:rPr>
          <w:rFonts w:ascii="Calibri" w:eastAsia="Calibri" w:hAnsi="Calibri" w:cs="Times New Roman"/>
          <w:bCs/>
        </w:rPr>
      </w:pPr>
      <w:r>
        <w:rPr>
          <w:rFonts w:ascii="Calibri" w:eastAsia="Calibri" w:hAnsi="Calibri" w:cs="Times New Roman"/>
        </w:rPr>
        <w:t>Během vysvětlování jim také</w:t>
      </w:r>
      <w:r w:rsidRPr="004E51A7">
        <w:rPr>
          <w:rFonts w:ascii="Calibri" w:eastAsia="Calibri" w:hAnsi="Calibri" w:cs="Times New Roman"/>
        </w:rPr>
        <w:t xml:space="preserve"> velmi stručně </w:t>
      </w:r>
      <w:r>
        <w:rPr>
          <w:rFonts w:ascii="Calibri" w:eastAsia="Calibri" w:hAnsi="Calibri" w:cs="Times New Roman"/>
        </w:rPr>
        <w:t xml:space="preserve">přiblíží </w:t>
      </w:r>
      <w:r w:rsidRPr="004E51A7">
        <w:rPr>
          <w:rFonts w:ascii="Calibri" w:eastAsia="Calibri" w:hAnsi="Calibri" w:cs="Times New Roman"/>
        </w:rPr>
        <w:t xml:space="preserve">jednotlivá témata </w:t>
      </w:r>
      <w:r w:rsidR="007402CA" w:rsidRPr="004E51A7">
        <w:rPr>
          <w:rFonts w:ascii="Calibri" w:eastAsia="Calibri" w:hAnsi="Calibri" w:cs="Times New Roman"/>
        </w:rPr>
        <w:t>a</w:t>
      </w:r>
      <w:r w:rsidR="007402CA">
        <w:rPr>
          <w:rFonts w:ascii="Calibri" w:eastAsia="Calibri" w:hAnsi="Calibri" w:cs="Times New Roman"/>
        </w:rPr>
        <w:t> </w:t>
      </w:r>
      <w:r w:rsidRPr="004E51A7">
        <w:rPr>
          <w:rFonts w:ascii="Calibri" w:eastAsia="Calibri" w:hAnsi="Calibri" w:cs="Times New Roman"/>
        </w:rPr>
        <w:t xml:space="preserve">aktivity </w:t>
      </w:r>
      <w:r w:rsidR="007402CA" w:rsidRPr="004E51A7">
        <w:rPr>
          <w:rFonts w:ascii="Calibri" w:eastAsia="Calibri" w:hAnsi="Calibri" w:cs="Times New Roman"/>
        </w:rPr>
        <w:t>a</w:t>
      </w:r>
      <w:r w:rsidR="007402CA">
        <w:rPr>
          <w:rFonts w:ascii="Calibri" w:eastAsia="Calibri" w:hAnsi="Calibri" w:cs="Times New Roman"/>
        </w:rPr>
        <w:t> </w:t>
      </w:r>
      <w:r w:rsidRPr="004E51A7">
        <w:rPr>
          <w:rFonts w:ascii="Calibri" w:eastAsia="Calibri" w:hAnsi="Calibri" w:cs="Times New Roman"/>
        </w:rPr>
        <w:t>naznačí, jakým výzvám budou čelit (</w:t>
      </w:r>
      <w:r w:rsidRPr="00DD6455">
        <w:rPr>
          <w:rFonts w:ascii="Calibri" w:eastAsia="Calibri" w:hAnsi="Calibri" w:cs="Times New Roman"/>
          <w:i/>
        </w:rPr>
        <w:t xml:space="preserve">Poznámka: Přehled témat budoucích videopříspěvků </w:t>
      </w:r>
      <w:r w:rsidR="007402CA" w:rsidRPr="00DD6455">
        <w:rPr>
          <w:rFonts w:ascii="Calibri" w:eastAsia="Calibri" w:hAnsi="Calibri" w:cs="Times New Roman"/>
          <w:i/>
        </w:rPr>
        <w:t>a </w:t>
      </w:r>
      <w:r w:rsidRPr="00DD6455">
        <w:rPr>
          <w:rFonts w:ascii="Calibri" w:eastAsia="Calibri" w:hAnsi="Calibri" w:cs="Times New Roman"/>
          <w:i/>
        </w:rPr>
        <w:t>jejich bližší popis je součástí bloku 3.1.2</w:t>
      </w:r>
      <w:r w:rsidRPr="004E51A7">
        <w:rPr>
          <w:rFonts w:ascii="Calibri" w:eastAsia="Calibri" w:hAnsi="Calibri" w:cs="Times New Roman"/>
        </w:rPr>
        <w:t xml:space="preserve">). </w:t>
      </w:r>
      <w:r w:rsidR="000B06DB">
        <w:rPr>
          <w:rFonts w:ascii="Calibri" w:eastAsia="Calibri" w:hAnsi="Calibri" w:cs="Times New Roman"/>
        </w:rPr>
        <w:t>Vyučující z</w:t>
      </w:r>
      <w:r w:rsidRPr="004E51A7">
        <w:rPr>
          <w:rFonts w:ascii="Calibri" w:eastAsia="Calibri" w:hAnsi="Calibri" w:cs="Times New Roman"/>
        </w:rPr>
        <w:t xml:space="preserve">de zmíní také to, že žáci budou pracovat na dílčích výstupech ve skupinách. Během této aktivity by měl komunikovat se žáky pozitivně, </w:t>
      </w:r>
      <w:r w:rsidR="007402CA" w:rsidRPr="004E51A7">
        <w:rPr>
          <w:rFonts w:ascii="Calibri" w:eastAsia="Calibri" w:hAnsi="Calibri" w:cs="Times New Roman"/>
        </w:rPr>
        <w:t>a</w:t>
      </w:r>
      <w:r w:rsidR="007402CA">
        <w:rPr>
          <w:rFonts w:ascii="Calibri" w:eastAsia="Calibri" w:hAnsi="Calibri" w:cs="Times New Roman"/>
        </w:rPr>
        <w:t> </w:t>
      </w:r>
      <w:r w:rsidR="007402CA" w:rsidRPr="004E51A7">
        <w:rPr>
          <w:rFonts w:ascii="Calibri" w:eastAsia="Calibri" w:hAnsi="Calibri" w:cs="Times New Roman"/>
        </w:rPr>
        <w:t>i</w:t>
      </w:r>
      <w:r w:rsidR="007402CA">
        <w:rPr>
          <w:rFonts w:ascii="Calibri" w:eastAsia="Calibri" w:hAnsi="Calibri" w:cs="Times New Roman"/>
        </w:rPr>
        <w:t> </w:t>
      </w:r>
      <w:r w:rsidRPr="004E51A7">
        <w:rPr>
          <w:rFonts w:ascii="Calibri" w:eastAsia="Calibri" w:hAnsi="Calibri" w:cs="Times New Roman"/>
        </w:rPr>
        <w:t xml:space="preserve">když zmiňuje výzvy, měl by je prezentovat jako motivační. Zdůrazní proto, že možná některé aktivity budu náročnější, ale jako tým je určitě zvládneme. V této fázi také připomene rozdíl mezi pojmy videopříspěvek </w:t>
      </w:r>
      <w:r w:rsidR="007402CA" w:rsidRPr="004E51A7">
        <w:rPr>
          <w:rFonts w:ascii="Calibri" w:eastAsia="Calibri" w:hAnsi="Calibri" w:cs="Times New Roman"/>
        </w:rPr>
        <w:t>a</w:t>
      </w:r>
      <w:r w:rsidR="007402CA">
        <w:rPr>
          <w:rFonts w:ascii="Calibri" w:eastAsia="Calibri" w:hAnsi="Calibri" w:cs="Times New Roman"/>
        </w:rPr>
        <w:t> </w:t>
      </w:r>
      <w:proofErr w:type="spellStart"/>
      <w:r w:rsidRPr="004E51A7">
        <w:rPr>
          <w:rFonts w:ascii="Calibri" w:eastAsia="Calibri" w:hAnsi="Calibri" w:cs="Times New Roman"/>
        </w:rPr>
        <w:t>videospot</w:t>
      </w:r>
      <w:proofErr w:type="spellEnd"/>
      <w:r w:rsidRPr="004E51A7">
        <w:rPr>
          <w:rFonts w:ascii="Calibri" w:eastAsia="Calibri" w:hAnsi="Calibri" w:cs="Times New Roman"/>
        </w:rPr>
        <w:t xml:space="preserve">, které budou v průběhu vzdělávacího programu často používány. Videopříspěvkem míníme natočený příspěvek na určité konkrétní téma. </w:t>
      </w:r>
      <w:proofErr w:type="spellStart"/>
      <w:r w:rsidRPr="004E51A7">
        <w:rPr>
          <w:rFonts w:ascii="Calibri" w:eastAsia="Calibri" w:hAnsi="Calibri" w:cs="Times New Roman"/>
        </w:rPr>
        <w:t>Videospot</w:t>
      </w:r>
      <w:proofErr w:type="spellEnd"/>
      <w:r w:rsidRPr="004E51A7">
        <w:rPr>
          <w:rFonts w:ascii="Calibri" w:eastAsia="Calibri" w:hAnsi="Calibri" w:cs="Times New Roman"/>
        </w:rPr>
        <w:t xml:space="preserve"> je pak finální výstup, na kterém pracujeme </w:t>
      </w:r>
      <w:r w:rsidR="007402CA" w:rsidRPr="004E51A7">
        <w:rPr>
          <w:rFonts w:ascii="Calibri" w:eastAsia="Calibri" w:hAnsi="Calibri" w:cs="Times New Roman"/>
        </w:rPr>
        <w:t>a</w:t>
      </w:r>
      <w:r w:rsidR="007402CA">
        <w:rPr>
          <w:rFonts w:ascii="Calibri" w:eastAsia="Calibri" w:hAnsi="Calibri" w:cs="Times New Roman"/>
        </w:rPr>
        <w:t> </w:t>
      </w:r>
      <w:r w:rsidRPr="004E51A7">
        <w:rPr>
          <w:rFonts w:ascii="Calibri" w:eastAsia="Calibri" w:hAnsi="Calibri" w:cs="Times New Roman"/>
        </w:rPr>
        <w:t>který je tvořen ze čtyř nejlepších natočených videopříspěvků.</w:t>
      </w:r>
    </w:p>
    <w:p w14:paraId="1632AE7F" w14:textId="526EE235" w:rsidR="00A94F0C" w:rsidRDefault="00A94F0C" w:rsidP="00E52793">
      <w:pPr>
        <w:rPr>
          <w:rFonts w:ascii="Calibri" w:eastAsia="Calibri" w:hAnsi="Calibri" w:cs="Times New Roman"/>
        </w:rPr>
      </w:pPr>
      <w:r w:rsidRPr="004E51A7">
        <w:rPr>
          <w:rFonts w:ascii="Calibri" w:eastAsia="Calibri" w:hAnsi="Calibri" w:cs="Times New Roman"/>
        </w:rPr>
        <w:t xml:space="preserve">Vzhledem </w:t>
      </w:r>
      <w:r w:rsidR="007402CA" w:rsidRPr="004E51A7">
        <w:rPr>
          <w:rFonts w:ascii="Calibri" w:eastAsia="Calibri" w:hAnsi="Calibri" w:cs="Times New Roman"/>
        </w:rPr>
        <w:t>k</w:t>
      </w:r>
      <w:r w:rsidR="007402CA">
        <w:rPr>
          <w:rFonts w:ascii="Calibri" w:eastAsia="Calibri" w:hAnsi="Calibri" w:cs="Times New Roman"/>
        </w:rPr>
        <w:t> </w:t>
      </w:r>
      <w:r w:rsidRPr="004E51A7">
        <w:rPr>
          <w:rFonts w:ascii="Calibri" w:eastAsia="Calibri" w:hAnsi="Calibri" w:cs="Times New Roman"/>
        </w:rPr>
        <w:t xml:space="preserve">tomu, že úvodních informací bude poměrně hodně </w:t>
      </w:r>
      <w:r w:rsidR="007402CA" w:rsidRPr="004E51A7">
        <w:rPr>
          <w:rFonts w:ascii="Calibri" w:eastAsia="Calibri" w:hAnsi="Calibri" w:cs="Times New Roman"/>
        </w:rPr>
        <w:t>a</w:t>
      </w:r>
      <w:r w:rsidR="007402CA">
        <w:rPr>
          <w:rFonts w:ascii="Calibri" w:eastAsia="Calibri" w:hAnsi="Calibri" w:cs="Times New Roman"/>
        </w:rPr>
        <w:t> </w:t>
      </w:r>
      <w:r w:rsidRPr="004E51A7">
        <w:rPr>
          <w:rFonts w:ascii="Calibri" w:eastAsia="Calibri" w:hAnsi="Calibri" w:cs="Times New Roman"/>
        </w:rPr>
        <w:t xml:space="preserve">žáci si je všechny nezapamatují, dostane každý žák stručný přehled </w:t>
      </w:r>
      <w:r w:rsidR="007402CA" w:rsidRPr="004E51A7">
        <w:rPr>
          <w:rFonts w:ascii="Calibri" w:eastAsia="Calibri" w:hAnsi="Calibri" w:cs="Times New Roman"/>
        </w:rPr>
        <w:t>s</w:t>
      </w:r>
      <w:r w:rsidR="007402CA">
        <w:rPr>
          <w:rFonts w:ascii="Calibri" w:eastAsia="Calibri" w:hAnsi="Calibri" w:cs="Times New Roman"/>
        </w:rPr>
        <w:t> </w:t>
      </w:r>
      <w:r w:rsidRPr="004E51A7">
        <w:rPr>
          <w:rFonts w:ascii="Calibri" w:eastAsia="Calibri" w:hAnsi="Calibri" w:cs="Times New Roman"/>
        </w:rPr>
        <w:t xml:space="preserve">rozvržením jednotlivých témat </w:t>
      </w:r>
      <w:r w:rsidR="007402CA" w:rsidRPr="004E51A7">
        <w:rPr>
          <w:rFonts w:ascii="Calibri" w:eastAsia="Calibri" w:hAnsi="Calibri" w:cs="Times New Roman"/>
        </w:rPr>
        <w:t>a</w:t>
      </w:r>
      <w:r w:rsidR="007402CA">
        <w:rPr>
          <w:rFonts w:ascii="Calibri" w:eastAsia="Calibri" w:hAnsi="Calibri" w:cs="Times New Roman"/>
        </w:rPr>
        <w:t> </w:t>
      </w:r>
      <w:r w:rsidRPr="004E51A7">
        <w:rPr>
          <w:rFonts w:ascii="Calibri" w:eastAsia="Calibri" w:hAnsi="Calibri" w:cs="Times New Roman"/>
        </w:rPr>
        <w:t xml:space="preserve">jejich časovým harmonogramem. Jeho součástí bude </w:t>
      </w:r>
      <w:r w:rsidR="007402CA" w:rsidRPr="004E51A7">
        <w:rPr>
          <w:rFonts w:ascii="Calibri" w:eastAsia="Calibri" w:hAnsi="Calibri" w:cs="Times New Roman"/>
        </w:rPr>
        <w:t>i</w:t>
      </w:r>
      <w:r w:rsidR="007402CA">
        <w:rPr>
          <w:rFonts w:ascii="Calibri" w:eastAsia="Calibri" w:hAnsi="Calibri" w:cs="Times New Roman"/>
        </w:rPr>
        <w:t> </w:t>
      </w:r>
      <w:r w:rsidRPr="004E51A7">
        <w:rPr>
          <w:rFonts w:ascii="Calibri" w:eastAsia="Calibri" w:hAnsi="Calibri" w:cs="Times New Roman"/>
        </w:rPr>
        <w:t xml:space="preserve">popis finálního výstupu vzdělávacího programu, aby jej žáci měli stále na </w:t>
      </w:r>
      <w:r w:rsidRPr="00217725">
        <w:rPr>
          <w:rFonts w:ascii="Calibri" w:eastAsia="Calibri" w:hAnsi="Calibri" w:cs="Times New Roman"/>
        </w:rPr>
        <w:t>paměti (Příloha 4.2). Příloha</w:t>
      </w:r>
      <w:r w:rsidRPr="004E51A7">
        <w:rPr>
          <w:rFonts w:ascii="Calibri" w:eastAsia="Calibri" w:hAnsi="Calibri" w:cs="Times New Roman"/>
        </w:rPr>
        <w:t xml:space="preserve"> je zpracována </w:t>
      </w:r>
      <w:r w:rsidR="007402CA" w:rsidRPr="004E51A7">
        <w:rPr>
          <w:rFonts w:ascii="Calibri" w:eastAsia="Calibri" w:hAnsi="Calibri" w:cs="Times New Roman"/>
        </w:rPr>
        <w:t>s</w:t>
      </w:r>
      <w:r w:rsidR="007402CA">
        <w:rPr>
          <w:rFonts w:ascii="Calibri" w:eastAsia="Calibri" w:hAnsi="Calibri" w:cs="Times New Roman"/>
        </w:rPr>
        <w:t> </w:t>
      </w:r>
      <w:r w:rsidRPr="004E51A7">
        <w:rPr>
          <w:rFonts w:ascii="Calibri" w:eastAsia="Calibri" w:hAnsi="Calibri" w:cs="Times New Roman"/>
        </w:rPr>
        <w:t xml:space="preserve">využitím obrázků </w:t>
      </w:r>
      <w:r w:rsidR="007402CA" w:rsidRPr="004E51A7">
        <w:rPr>
          <w:rFonts w:ascii="Calibri" w:eastAsia="Calibri" w:hAnsi="Calibri" w:cs="Times New Roman"/>
        </w:rPr>
        <w:t>a</w:t>
      </w:r>
      <w:r w:rsidR="007402CA">
        <w:rPr>
          <w:rFonts w:ascii="Calibri" w:eastAsia="Calibri" w:hAnsi="Calibri" w:cs="Times New Roman"/>
        </w:rPr>
        <w:t> </w:t>
      </w:r>
      <w:r w:rsidRPr="004E51A7">
        <w:rPr>
          <w:rFonts w:ascii="Calibri" w:eastAsia="Calibri" w:hAnsi="Calibri" w:cs="Times New Roman"/>
        </w:rPr>
        <w:t xml:space="preserve">je určena </w:t>
      </w:r>
      <w:r w:rsidR="007402CA" w:rsidRPr="004E51A7">
        <w:rPr>
          <w:rFonts w:ascii="Calibri" w:eastAsia="Calibri" w:hAnsi="Calibri" w:cs="Times New Roman"/>
        </w:rPr>
        <w:t>k</w:t>
      </w:r>
      <w:r w:rsidR="007402CA">
        <w:rPr>
          <w:rFonts w:ascii="Calibri" w:eastAsia="Calibri" w:hAnsi="Calibri" w:cs="Times New Roman"/>
        </w:rPr>
        <w:t> </w:t>
      </w:r>
      <w:r w:rsidRPr="004E51A7">
        <w:rPr>
          <w:rFonts w:ascii="Calibri" w:eastAsia="Calibri" w:hAnsi="Calibri" w:cs="Times New Roman"/>
        </w:rPr>
        <w:t xml:space="preserve">podpoře motivace žáků dané úkoly plnit. Zároveň každý žák dostane sešit, do kterého si bude lepit zpracované pracovní listy, případně další dokumenty, </w:t>
      </w:r>
      <w:r w:rsidR="007402CA" w:rsidRPr="004E51A7">
        <w:rPr>
          <w:rFonts w:ascii="Calibri" w:eastAsia="Calibri" w:hAnsi="Calibri" w:cs="Times New Roman"/>
        </w:rPr>
        <w:t>a</w:t>
      </w:r>
      <w:r w:rsidR="007402CA">
        <w:rPr>
          <w:rFonts w:ascii="Calibri" w:eastAsia="Calibri" w:hAnsi="Calibri" w:cs="Times New Roman"/>
        </w:rPr>
        <w:t> </w:t>
      </w:r>
      <w:r w:rsidRPr="004E51A7">
        <w:rPr>
          <w:rFonts w:ascii="Calibri" w:eastAsia="Calibri" w:hAnsi="Calibri" w:cs="Times New Roman"/>
        </w:rPr>
        <w:t>který bude sloužit jako portfolio, ke kterému se může v budoucnosti vracet.</w:t>
      </w:r>
    </w:p>
    <w:p w14:paraId="50FE3582" w14:textId="6366693F" w:rsidR="0073775A" w:rsidRPr="00DD6455" w:rsidRDefault="0073775A" w:rsidP="00E52793">
      <w:pPr>
        <w:rPr>
          <w:rFonts w:ascii="Calibri" w:eastAsia="Calibri" w:hAnsi="Calibri" w:cs="Times New Roman"/>
          <w:i/>
        </w:rPr>
      </w:pPr>
      <w:r w:rsidRPr="00DD6455">
        <w:rPr>
          <w:rFonts w:ascii="Calibri" w:eastAsia="Calibri" w:hAnsi="Calibri" w:cs="Times New Roman"/>
          <w:i/>
        </w:rPr>
        <w:t>Poznámka: V případě, že v tomto bloku zb</w:t>
      </w:r>
      <w:r w:rsidR="00460D51" w:rsidRPr="00DD6455">
        <w:rPr>
          <w:rFonts w:ascii="Calibri" w:eastAsia="Calibri" w:hAnsi="Calibri" w:cs="Times New Roman"/>
          <w:i/>
        </w:rPr>
        <w:t>u</w:t>
      </w:r>
      <w:r w:rsidRPr="00DD6455">
        <w:rPr>
          <w:rFonts w:ascii="Calibri" w:eastAsia="Calibri" w:hAnsi="Calibri" w:cs="Times New Roman"/>
          <w:i/>
        </w:rPr>
        <w:t>de nějaký čas, je možné využít k uvede</w:t>
      </w:r>
      <w:r w:rsidR="00460D51" w:rsidRPr="00DD6455">
        <w:rPr>
          <w:rFonts w:ascii="Calibri" w:eastAsia="Calibri" w:hAnsi="Calibri" w:cs="Times New Roman"/>
          <w:i/>
        </w:rPr>
        <w:t>ní tématu zašifrovanou zprávu (</w:t>
      </w:r>
      <w:r w:rsidRPr="00DD6455">
        <w:rPr>
          <w:rFonts w:ascii="Calibri" w:eastAsia="Calibri" w:hAnsi="Calibri" w:cs="Times New Roman"/>
          <w:i/>
        </w:rPr>
        <w:t>Příloha 4.1</w:t>
      </w:r>
      <w:r w:rsidR="00460D51" w:rsidRPr="00DD6455">
        <w:rPr>
          <w:rFonts w:ascii="Calibri" w:eastAsia="Calibri" w:hAnsi="Calibri" w:cs="Times New Roman"/>
          <w:i/>
        </w:rPr>
        <w:t>)</w:t>
      </w:r>
      <w:r w:rsidRPr="00DD6455">
        <w:rPr>
          <w:rFonts w:ascii="Calibri" w:eastAsia="Calibri" w:hAnsi="Calibri" w:cs="Times New Roman"/>
          <w:i/>
        </w:rPr>
        <w:t xml:space="preserve">, </w:t>
      </w:r>
      <w:r w:rsidR="00460D51" w:rsidRPr="00DD6455">
        <w:rPr>
          <w:rFonts w:ascii="Calibri" w:eastAsia="Calibri" w:hAnsi="Calibri" w:cs="Times New Roman"/>
          <w:i/>
        </w:rPr>
        <w:t>(</w:t>
      </w:r>
      <w:r w:rsidRPr="00DD6455">
        <w:rPr>
          <w:rFonts w:ascii="Calibri" w:eastAsia="Calibri" w:hAnsi="Calibri" w:cs="Times New Roman"/>
          <w:i/>
        </w:rPr>
        <w:t>Příloha 5.1</w:t>
      </w:r>
      <w:r w:rsidR="00460D51" w:rsidRPr="00DD6455">
        <w:rPr>
          <w:rFonts w:ascii="Calibri" w:eastAsia="Calibri" w:hAnsi="Calibri" w:cs="Times New Roman"/>
          <w:i/>
        </w:rPr>
        <w:t>)</w:t>
      </w:r>
      <w:r w:rsidRPr="00DD6455">
        <w:rPr>
          <w:rFonts w:ascii="Calibri" w:eastAsia="Calibri" w:hAnsi="Calibri" w:cs="Times New Roman"/>
          <w:i/>
        </w:rPr>
        <w:t>.</w:t>
      </w:r>
    </w:p>
    <w:p w14:paraId="47D8FB32" w14:textId="77777777" w:rsidR="00894A30" w:rsidRDefault="00894A30" w:rsidP="00E52793">
      <w:pPr>
        <w:spacing w:line="259" w:lineRule="auto"/>
        <w:rPr>
          <w:rFonts w:ascii="Calibri" w:eastAsia="Calibri" w:hAnsi="Calibri" w:cs="Times New Roman"/>
          <w:b/>
          <w:bCs/>
        </w:rPr>
      </w:pPr>
    </w:p>
    <w:p w14:paraId="315CFE80" w14:textId="1E79F5D7" w:rsidR="00A94F0C" w:rsidRPr="001147B7" w:rsidRDefault="00A94F0C" w:rsidP="00E52793">
      <w:pPr>
        <w:spacing w:line="259" w:lineRule="auto"/>
        <w:rPr>
          <w:rFonts w:ascii="Calibri" w:eastAsia="Calibri" w:hAnsi="Calibri" w:cs="Times New Roman"/>
          <w:b/>
          <w:bCs/>
        </w:rPr>
      </w:pPr>
      <w:r w:rsidRPr="001147B7">
        <w:rPr>
          <w:rFonts w:ascii="Calibri" w:eastAsia="Calibri" w:hAnsi="Calibri" w:cs="Times New Roman"/>
          <w:b/>
          <w:bCs/>
        </w:rPr>
        <w:t xml:space="preserve">2. </w:t>
      </w:r>
      <w:r w:rsidRPr="004E51A7">
        <w:rPr>
          <w:rFonts w:ascii="Calibri" w:eastAsia="Calibri" w:hAnsi="Calibri" w:cs="Times New Roman"/>
          <w:b/>
          <w:bCs/>
        </w:rPr>
        <w:t xml:space="preserve">Zmapování znalostí </w:t>
      </w:r>
      <w:r w:rsidR="007402CA" w:rsidRPr="004E51A7">
        <w:rPr>
          <w:rFonts w:ascii="Calibri" w:eastAsia="Calibri" w:hAnsi="Calibri" w:cs="Times New Roman"/>
          <w:b/>
          <w:bCs/>
        </w:rPr>
        <w:t>a</w:t>
      </w:r>
      <w:r w:rsidR="007402CA">
        <w:rPr>
          <w:rFonts w:ascii="Calibri" w:eastAsia="Calibri" w:hAnsi="Calibri" w:cs="Times New Roman"/>
          <w:b/>
          <w:bCs/>
        </w:rPr>
        <w:t> </w:t>
      </w:r>
      <w:r w:rsidRPr="004E51A7">
        <w:rPr>
          <w:rFonts w:ascii="Calibri" w:eastAsia="Calibri" w:hAnsi="Calibri" w:cs="Times New Roman"/>
          <w:b/>
          <w:bCs/>
        </w:rPr>
        <w:t>kompetencí</w:t>
      </w:r>
      <w:r>
        <w:rPr>
          <w:rFonts w:ascii="Calibri" w:eastAsia="Calibri" w:hAnsi="Calibri" w:cs="Times New Roman"/>
          <w:b/>
          <w:bCs/>
        </w:rPr>
        <w:t xml:space="preserve"> </w:t>
      </w:r>
      <w:r w:rsidRPr="001147B7">
        <w:rPr>
          <w:rFonts w:ascii="Calibri" w:eastAsia="Calibri" w:hAnsi="Calibri" w:cs="Times New Roman"/>
          <w:b/>
          <w:bCs/>
        </w:rPr>
        <w:t>(5 minut)</w:t>
      </w:r>
    </w:p>
    <w:p w14:paraId="579C4F76" w14:textId="04DDE664" w:rsidR="00A94F0C" w:rsidRDefault="00A94F0C" w:rsidP="00E52793">
      <w:pPr>
        <w:rPr>
          <w:rFonts w:ascii="Calibri" w:eastAsia="Calibri" w:hAnsi="Calibri" w:cs="Times New Roman"/>
          <w:bCs/>
        </w:rPr>
      </w:pPr>
      <w:r w:rsidRPr="004E51A7">
        <w:rPr>
          <w:rFonts w:ascii="Calibri" w:eastAsia="Calibri" w:hAnsi="Calibri" w:cs="Times New Roman"/>
          <w:bCs/>
        </w:rPr>
        <w:t xml:space="preserve">Každý žák vyplní krátký vstupní </w:t>
      </w:r>
      <w:r w:rsidRPr="00217725">
        <w:rPr>
          <w:rFonts w:ascii="Calibri" w:eastAsia="Calibri" w:hAnsi="Calibri" w:cs="Times New Roman"/>
          <w:bCs/>
        </w:rPr>
        <w:t>dotazník (Příloha 4.3),</w:t>
      </w:r>
      <w:r w:rsidRPr="004E51A7">
        <w:rPr>
          <w:rFonts w:ascii="Calibri" w:eastAsia="Calibri" w:hAnsi="Calibri" w:cs="Times New Roman"/>
          <w:bCs/>
        </w:rPr>
        <w:t xml:space="preserve"> který bude mapovat úroveň jeho současných znalostí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dovedností v oblasti práce </w:t>
      </w:r>
      <w:r w:rsidR="007402CA" w:rsidRPr="004E51A7">
        <w:rPr>
          <w:rFonts w:ascii="Calibri" w:eastAsia="Calibri" w:hAnsi="Calibri" w:cs="Times New Roman"/>
          <w:bCs/>
        </w:rPr>
        <w:t>s</w:t>
      </w:r>
      <w:r w:rsidR="007402CA">
        <w:rPr>
          <w:rFonts w:ascii="Calibri" w:eastAsia="Calibri" w:hAnsi="Calibri" w:cs="Times New Roman"/>
          <w:bCs/>
        </w:rPr>
        <w:t> </w:t>
      </w:r>
      <w:r w:rsidRPr="004E51A7">
        <w:rPr>
          <w:rFonts w:ascii="Calibri" w:eastAsia="Calibri" w:hAnsi="Calibri" w:cs="Times New Roman"/>
          <w:bCs/>
        </w:rPr>
        <w:t xml:space="preserve">ICT, vyhledávání informací na internetu, přípravy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zpracování videa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slovní zásoby </w:t>
      </w:r>
      <w:r w:rsidR="00460D51">
        <w:rPr>
          <w:rFonts w:ascii="Calibri" w:eastAsia="Calibri" w:hAnsi="Calibri" w:cs="Times New Roman"/>
          <w:bCs/>
        </w:rPr>
        <w:t xml:space="preserve">v anglickém jazyce </w:t>
      </w:r>
      <w:r w:rsidRPr="004E51A7">
        <w:rPr>
          <w:rFonts w:ascii="Calibri" w:eastAsia="Calibri" w:hAnsi="Calibri" w:cs="Times New Roman"/>
          <w:bCs/>
        </w:rPr>
        <w:t xml:space="preserve">k danému tématu. Dotazník bude zjišťovat také zkušenost žáka s přípravou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organizací schůzek, schopnosti plánovat si práci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pracovat ve skupině. Získané informace poslouží k porovnání pokroku v uvedených oblastech během vzdělávacího programu. Obdobný dotazník (výstupní) bude žák vyplňovat na konci vzdělávacího programu.</w:t>
      </w:r>
    </w:p>
    <w:p w14:paraId="22A14F57" w14:textId="77777777" w:rsidR="00A94F0C" w:rsidRDefault="00A94F0C" w:rsidP="00E52793">
      <w:pPr>
        <w:spacing w:line="259" w:lineRule="auto"/>
        <w:rPr>
          <w:rFonts w:ascii="Calibri" w:eastAsia="Calibri" w:hAnsi="Calibri" w:cs="Times New Roman"/>
          <w:b/>
          <w:bCs/>
        </w:rPr>
      </w:pPr>
      <w:r w:rsidRPr="001147B7">
        <w:rPr>
          <w:rFonts w:ascii="Calibri" w:eastAsia="Calibri" w:hAnsi="Calibri" w:cs="Times New Roman"/>
          <w:b/>
          <w:bCs/>
        </w:rPr>
        <w:t xml:space="preserve">3. </w:t>
      </w:r>
      <w:r w:rsidRPr="004E51A7">
        <w:rPr>
          <w:rFonts w:ascii="Calibri" w:eastAsia="Calibri" w:hAnsi="Calibri" w:cs="Times New Roman"/>
          <w:b/>
          <w:bCs/>
        </w:rPr>
        <w:t>Rozdělení do skupin</w:t>
      </w:r>
      <w:r>
        <w:rPr>
          <w:rFonts w:ascii="Calibri" w:eastAsia="Calibri" w:hAnsi="Calibri" w:cs="Times New Roman"/>
          <w:b/>
          <w:bCs/>
        </w:rPr>
        <w:t xml:space="preserve"> </w:t>
      </w:r>
      <w:r w:rsidRPr="001147B7">
        <w:rPr>
          <w:rFonts w:ascii="Calibri" w:eastAsia="Calibri" w:hAnsi="Calibri" w:cs="Times New Roman"/>
          <w:b/>
          <w:bCs/>
        </w:rPr>
        <w:t>(5 minut)</w:t>
      </w:r>
    </w:p>
    <w:p w14:paraId="216D7E8B" w14:textId="58DCD786"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Vzdělávací program předpokládá práci ve čtyřech skupinách. Optimální počet žáků v kroužku je</w:t>
      </w:r>
      <w:r w:rsidR="001C66FB">
        <w:rPr>
          <w:rFonts w:ascii="Calibri" w:eastAsia="Calibri" w:hAnsi="Calibri" w:cs="Times New Roman"/>
          <w:bCs/>
        </w:rPr>
        <w:t> </w:t>
      </w:r>
      <w:r w:rsidRPr="004E51A7">
        <w:rPr>
          <w:rFonts w:ascii="Calibri" w:eastAsia="Calibri" w:hAnsi="Calibri" w:cs="Times New Roman"/>
          <w:bCs/>
        </w:rPr>
        <w:t xml:space="preserve">12, takže v ideálním případě vzniknou čtyři skupiny po třech žácích. Pokud bude v kroužku méně než </w:t>
      </w:r>
      <w:r w:rsidR="001C66FB">
        <w:rPr>
          <w:rFonts w:ascii="Calibri" w:eastAsia="Calibri" w:hAnsi="Calibri" w:cs="Times New Roman"/>
          <w:bCs/>
        </w:rPr>
        <w:t>12 </w:t>
      </w:r>
      <w:r w:rsidRPr="004E51A7">
        <w:rPr>
          <w:rFonts w:ascii="Calibri" w:eastAsia="Calibri" w:hAnsi="Calibri" w:cs="Times New Roman"/>
          <w:bCs/>
        </w:rPr>
        <w:t xml:space="preserve">žáků, lze utvořit jednu nebo více dvoučlenných skupin. Minimální počet žáků v kroužku je </w:t>
      </w:r>
      <w:r w:rsidR="001C66FB">
        <w:rPr>
          <w:rFonts w:ascii="Calibri" w:eastAsia="Calibri" w:hAnsi="Calibri" w:cs="Times New Roman"/>
          <w:bCs/>
        </w:rPr>
        <w:t>osm</w:t>
      </w:r>
      <w:r w:rsidRPr="004E51A7">
        <w:rPr>
          <w:rFonts w:ascii="Calibri" w:eastAsia="Calibri" w:hAnsi="Calibri" w:cs="Times New Roman"/>
          <w:bCs/>
        </w:rPr>
        <w:t xml:space="preserve">, aby skupina byla alespoň dvojčlenná. Maximální počet žáků není striktně stanoven, ale aby měl vyučující prostor pro sledování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podporu žáků při plnění aktivit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mohl jim věnovat dostatečnou pozornost, není vhodné realizovat vzdělávací program </w:t>
      </w:r>
      <w:r w:rsidR="007402CA" w:rsidRPr="004E51A7">
        <w:rPr>
          <w:rFonts w:ascii="Calibri" w:eastAsia="Calibri" w:hAnsi="Calibri" w:cs="Times New Roman"/>
          <w:bCs/>
        </w:rPr>
        <w:t>v</w:t>
      </w:r>
      <w:r w:rsidR="007402CA">
        <w:rPr>
          <w:rFonts w:ascii="Calibri" w:eastAsia="Calibri" w:hAnsi="Calibri" w:cs="Times New Roman"/>
          <w:bCs/>
        </w:rPr>
        <w:t> </w:t>
      </w:r>
      <w:r w:rsidRPr="004E51A7">
        <w:rPr>
          <w:rFonts w:ascii="Calibri" w:eastAsia="Calibri" w:hAnsi="Calibri" w:cs="Times New Roman"/>
          <w:bCs/>
        </w:rPr>
        <w:t>kroužku s více než 16 žáky.</w:t>
      </w:r>
    </w:p>
    <w:p w14:paraId="0C41E343" w14:textId="591AF5D3" w:rsidR="00A94F0C" w:rsidRDefault="00A94F0C" w:rsidP="00E52793">
      <w:pPr>
        <w:rPr>
          <w:rFonts w:ascii="Calibri" w:eastAsia="Calibri" w:hAnsi="Calibri" w:cs="Times New Roman"/>
          <w:bCs/>
        </w:rPr>
      </w:pPr>
      <w:r w:rsidRPr="004E51A7">
        <w:rPr>
          <w:rFonts w:ascii="Calibri" w:eastAsia="Calibri" w:hAnsi="Calibri" w:cs="Times New Roman"/>
          <w:bCs/>
        </w:rPr>
        <w:t>Vyučující nejprve vyzve žáky, aby se rozdělili do čtyř skupin, ve kterých budou následně po celou dobu realizace vzdělávacího programu pracovat. Apeluje přitom na to, aby žáci vy</w:t>
      </w:r>
      <w:r w:rsidR="00970988">
        <w:rPr>
          <w:rFonts w:ascii="Calibri" w:eastAsia="Calibri" w:hAnsi="Calibri" w:cs="Times New Roman"/>
          <w:bCs/>
        </w:rPr>
        <w:t>u</w:t>
      </w:r>
      <w:r w:rsidRPr="004E51A7">
        <w:rPr>
          <w:rFonts w:ascii="Calibri" w:eastAsia="Calibri" w:hAnsi="Calibri" w:cs="Times New Roman"/>
          <w:bCs/>
        </w:rPr>
        <w:t xml:space="preserve">žili při rozdělování skutečnost, že se navzájem znají, takže mohou vytvářet heterogenní skupiny, kde každý z nich má jiné znalosti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dovednosti, což se jim bude hodit při plnění různorodých úkolů. Zároveň žákům připomene, že ve skupině, kterou utvoří, budou pracovat po celou dobu realizace vzdělávacího programu, takže by se jim společně mělo také dobře spolupracovat.</w:t>
      </w:r>
    </w:p>
    <w:p w14:paraId="56B84B25" w14:textId="4A1145D8" w:rsidR="00A94F0C" w:rsidRDefault="00A94F0C" w:rsidP="00E52793">
      <w:pPr>
        <w:rPr>
          <w:rFonts w:ascii="Calibri" w:eastAsia="Calibri" w:hAnsi="Calibri" w:cs="Times New Roman"/>
        </w:rPr>
      </w:pPr>
      <w:r>
        <w:rPr>
          <w:rFonts w:ascii="Calibri" w:eastAsia="Calibri" w:hAnsi="Calibri" w:cs="Times New Roman"/>
        </w:rPr>
        <w:lastRenderedPageBreak/>
        <w:t xml:space="preserve">Pokud pracujeme se skupinou žáků, která se nezná, bylo by vhodné také zapojit aktivity na stmelení skupiny </w:t>
      </w:r>
      <w:r w:rsidR="007402CA">
        <w:rPr>
          <w:rFonts w:ascii="Calibri" w:eastAsia="Calibri" w:hAnsi="Calibri" w:cs="Times New Roman"/>
        </w:rPr>
        <w:t>a </w:t>
      </w:r>
      <w:r>
        <w:rPr>
          <w:rFonts w:ascii="Calibri" w:eastAsia="Calibri" w:hAnsi="Calibri" w:cs="Times New Roman"/>
        </w:rPr>
        <w:t>vzájemné seznámení jednotlivých členů.</w:t>
      </w:r>
    </w:p>
    <w:p w14:paraId="7727AC8F" w14:textId="77777777" w:rsidR="00A94F0C" w:rsidRPr="00884298" w:rsidRDefault="00A94F0C" w:rsidP="00E52793">
      <w:pPr>
        <w:spacing w:line="259" w:lineRule="auto"/>
        <w:rPr>
          <w:rFonts w:ascii="Calibri" w:eastAsia="Calibri" w:hAnsi="Calibri" w:cs="Times New Roman"/>
          <w:bCs/>
          <w:u w:val="single"/>
        </w:rPr>
      </w:pPr>
      <w:r w:rsidRPr="00884298">
        <w:rPr>
          <w:rFonts w:ascii="Calibri" w:eastAsia="Calibri" w:hAnsi="Calibri" w:cs="Times New Roman"/>
          <w:bCs/>
          <w:u w:val="single"/>
        </w:rPr>
        <w:t>Variantní řešení při dělení se do skupin:</w:t>
      </w:r>
    </w:p>
    <w:p w14:paraId="4813D180" w14:textId="66F193E4" w:rsidR="00A94F0C" w:rsidRPr="00217725" w:rsidRDefault="00A94F0C" w:rsidP="00E52793">
      <w:pPr>
        <w:spacing w:line="259" w:lineRule="auto"/>
        <w:rPr>
          <w:rFonts w:ascii="Calibri" w:eastAsia="Calibri" w:hAnsi="Calibri" w:cs="Times New Roman"/>
          <w:bCs/>
        </w:rPr>
      </w:pPr>
      <w:r w:rsidRPr="004E51A7">
        <w:rPr>
          <w:rFonts w:ascii="Calibri" w:eastAsia="Calibri" w:hAnsi="Calibri" w:cs="Times New Roman"/>
          <w:bCs/>
        </w:rPr>
        <w:t xml:space="preserve">V případě, že se žáci nejsou schopni dohodnout, jak se do skupin rozdělit, využije vyučující některou </w:t>
      </w:r>
      <w:r w:rsidR="007402CA" w:rsidRPr="004E51A7">
        <w:rPr>
          <w:rFonts w:ascii="Calibri" w:eastAsia="Calibri" w:hAnsi="Calibri" w:cs="Times New Roman"/>
          <w:bCs/>
        </w:rPr>
        <w:t>z</w:t>
      </w:r>
      <w:r w:rsidR="007402CA">
        <w:rPr>
          <w:rFonts w:ascii="Calibri" w:eastAsia="Calibri" w:hAnsi="Calibri" w:cs="Times New Roman"/>
          <w:bCs/>
        </w:rPr>
        <w:t> </w:t>
      </w:r>
      <w:r w:rsidRPr="004E51A7">
        <w:rPr>
          <w:rFonts w:ascii="Calibri" w:eastAsia="Calibri" w:hAnsi="Calibri" w:cs="Times New Roman"/>
          <w:bCs/>
        </w:rPr>
        <w:t xml:space="preserve">technik pro náhodné rozdělení. Některé z těchto technik jsou popsány níže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je na vyučujícím, kterou variantu zvolí jako vhodnější. Materiál pro rozdělení je třeba si dopředu připravit, aby reflektoval skutečný počet žáků v kroužku. Vhodně zvolenou technikou může vyučující ovlivnit složení skupin </w:t>
      </w:r>
      <w:r w:rsidR="007402CA" w:rsidRPr="004E51A7">
        <w:rPr>
          <w:rFonts w:ascii="Calibri" w:eastAsia="Calibri" w:hAnsi="Calibri" w:cs="Times New Roman"/>
          <w:bCs/>
        </w:rPr>
        <w:t>i</w:t>
      </w:r>
      <w:r w:rsidR="007402CA">
        <w:rPr>
          <w:rFonts w:ascii="Calibri" w:eastAsia="Calibri" w:hAnsi="Calibri" w:cs="Times New Roman"/>
          <w:bCs/>
        </w:rPr>
        <w:t> </w:t>
      </w:r>
      <w:r w:rsidRPr="004E51A7">
        <w:rPr>
          <w:rFonts w:ascii="Calibri" w:eastAsia="Calibri" w:hAnsi="Calibri" w:cs="Times New Roman"/>
          <w:bCs/>
        </w:rPr>
        <w:t xml:space="preserve">v tomto případě. Např. při volbě techniky rozpočítáváním ovlivní složení skupin úvodní seřazení žáků. Níže uváděné možnosti předpokládají rozdělení </w:t>
      </w:r>
      <w:r w:rsidR="00A72D4D">
        <w:rPr>
          <w:rFonts w:ascii="Calibri" w:eastAsia="Calibri" w:hAnsi="Calibri" w:cs="Times New Roman"/>
          <w:bCs/>
        </w:rPr>
        <w:t>12</w:t>
      </w:r>
      <w:r w:rsidRPr="004E51A7">
        <w:rPr>
          <w:rFonts w:ascii="Calibri" w:eastAsia="Calibri" w:hAnsi="Calibri" w:cs="Times New Roman"/>
          <w:bCs/>
        </w:rPr>
        <w:t xml:space="preserve"> žáků do </w:t>
      </w:r>
      <w:r w:rsidR="00A72D4D">
        <w:rPr>
          <w:rFonts w:ascii="Calibri" w:eastAsia="Calibri" w:hAnsi="Calibri" w:cs="Times New Roman"/>
          <w:bCs/>
        </w:rPr>
        <w:t>čtyř</w:t>
      </w:r>
      <w:r w:rsidRPr="004E51A7">
        <w:rPr>
          <w:rFonts w:ascii="Calibri" w:eastAsia="Calibri" w:hAnsi="Calibri" w:cs="Times New Roman"/>
          <w:bCs/>
        </w:rPr>
        <w:t xml:space="preserve"> skupin. Kartičky pro rozdělení žáků do skupin má vyučující k dispozici v samostatném </w:t>
      </w:r>
      <w:r w:rsidRPr="00217725">
        <w:rPr>
          <w:rFonts w:ascii="Calibri" w:eastAsia="Calibri" w:hAnsi="Calibri" w:cs="Times New Roman"/>
          <w:bCs/>
        </w:rPr>
        <w:t>dokumentu (Příloha 5.2).</w:t>
      </w:r>
    </w:p>
    <w:p w14:paraId="5EF6DA35" w14:textId="7412989C"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 xml:space="preserve">Rozdělení pomocí skládání obrázků – </w:t>
      </w:r>
      <w:r w:rsidR="0067685C">
        <w:rPr>
          <w:rFonts w:ascii="Calibri" w:eastAsia="Calibri" w:hAnsi="Calibri" w:cs="Times New Roman"/>
          <w:bCs/>
        </w:rPr>
        <w:t>v</w:t>
      </w:r>
      <w:r w:rsidRPr="004E51A7">
        <w:rPr>
          <w:rFonts w:ascii="Calibri" w:eastAsia="Calibri" w:hAnsi="Calibri" w:cs="Times New Roman"/>
          <w:bCs/>
        </w:rPr>
        <w:t xml:space="preserve">yučující vytiskne </w:t>
      </w:r>
      <w:r w:rsidR="0067685C">
        <w:rPr>
          <w:rFonts w:ascii="Calibri" w:eastAsia="Calibri" w:hAnsi="Calibri" w:cs="Times New Roman"/>
          <w:bCs/>
        </w:rPr>
        <w:t>čtyři</w:t>
      </w:r>
      <w:r w:rsidRPr="004E51A7">
        <w:rPr>
          <w:rFonts w:ascii="Calibri" w:eastAsia="Calibri" w:hAnsi="Calibri" w:cs="Times New Roman"/>
          <w:bCs/>
        </w:rPr>
        <w:t xml:space="preserve"> obrázky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rozstříhá každý z nich na tři díly. Díly umístí například do neprůhledného sáčku, případně je položí rubovou stranou vzhůru na lavici. Každý žák si vytáhne/vybere jeden díl. Poté hledá žáky, kteří mají části stejného obrázku.</w:t>
      </w:r>
      <w:r w:rsidR="00756F3F">
        <w:rPr>
          <w:rFonts w:ascii="Calibri" w:eastAsia="Calibri" w:hAnsi="Calibri" w:cs="Times New Roman"/>
          <w:bCs/>
        </w:rPr>
        <w:t xml:space="preserve"> </w:t>
      </w:r>
    </w:p>
    <w:p w14:paraId="7E10018A" w14:textId="08759714"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Rozdělení pomocí rozpočítání – vyučující vyzve žáky, aby se seřadili do řady podle abecedy (křestní jméno nebo příjmení)</w:t>
      </w:r>
      <w:r w:rsidR="0067685C">
        <w:rPr>
          <w:rFonts w:ascii="Calibri" w:eastAsia="Calibri" w:hAnsi="Calibri" w:cs="Times New Roman"/>
          <w:bCs/>
        </w:rPr>
        <w:t>,</w:t>
      </w:r>
      <w:r w:rsidRPr="004E51A7">
        <w:rPr>
          <w:rFonts w:ascii="Calibri" w:eastAsia="Calibri" w:hAnsi="Calibri" w:cs="Times New Roman"/>
          <w:bCs/>
        </w:rPr>
        <w:t xml:space="preserve"> případně jiného kritéria nebo zcela náhodně. Vyučující poté vytvoří skupiny rozpočítáním – první, druhá, třetí, čtvrtá.</w:t>
      </w:r>
    </w:p>
    <w:p w14:paraId="01692921" w14:textId="7D22C468"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 xml:space="preserve">Rozdělení s využitím kartiček násobků čísel – vyučující si připraví </w:t>
      </w:r>
      <w:r w:rsidR="0067685C">
        <w:rPr>
          <w:rFonts w:ascii="Calibri" w:eastAsia="Calibri" w:hAnsi="Calibri" w:cs="Times New Roman"/>
          <w:bCs/>
        </w:rPr>
        <w:t>12</w:t>
      </w:r>
      <w:r w:rsidRPr="004E51A7">
        <w:rPr>
          <w:rFonts w:ascii="Calibri" w:eastAsia="Calibri" w:hAnsi="Calibri" w:cs="Times New Roman"/>
          <w:bCs/>
        </w:rPr>
        <w:t xml:space="preserve"> kartiček s prvními třemi násobky přirozených čísel (5,</w:t>
      </w:r>
      <w:r w:rsidR="0067685C">
        <w:rPr>
          <w:rFonts w:ascii="Calibri" w:eastAsia="Calibri" w:hAnsi="Calibri" w:cs="Times New Roman"/>
          <w:bCs/>
        </w:rPr>
        <w:t xml:space="preserve"> </w:t>
      </w:r>
      <w:r w:rsidRPr="004E51A7">
        <w:rPr>
          <w:rFonts w:ascii="Calibri" w:eastAsia="Calibri" w:hAnsi="Calibri" w:cs="Times New Roman"/>
          <w:bCs/>
        </w:rPr>
        <w:t>10,</w:t>
      </w:r>
      <w:r w:rsidR="0067685C">
        <w:rPr>
          <w:rFonts w:ascii="Calibri" w:eastAsia="Calibri" w:hAnsi="Calibri" w:cs="Times New Roman"/>
          <w:bCs/>
        </w:rPr>
        <w:t xml:space="preserve"> </w:t>
      </w:r>
      <w:r w:rsidRPr="004E51A7">
        <w:rPr>
          <w:rFonts w:ascii="Calibri" w:eastAsia="Calibri" w:hAnsi="Calibri" w:cs="Times New Roman"/>
          <w:bCs/>
        </w:rPr>
        <w:t>15 –</w:t>
      </w:r>
      <w:r w:rsidR="00C846A8">
        <w:rPr>
          <w:rFonts w:ascii="Calibri" w:eastAsia="Calibri" w:hAnsi="Calibri" w:cs="Times New Roman"/>
          <w:bCs/>
        </w:rPr>
        <w:t xml:space="preserve"> </w:t>
      </w:r>
      <w:r w:rsidRPr="004E51A7">
        <w:rPr>
          <w:rFonts w:ascii="Calibri" w:eastAsia="Calibri" w:hAnsi="Calibri" w:cs="Times New Roman"/>
          <w:bCs/>
        </w:rPr>
        <w:t>7,</w:t>
      </w:r>
      <w:r w:rsidR="0067685C">
        <w:rPr>
          <w:rFonts w:ascii="Calibri" w:eastAsia="Calibri" w:hAnsi="Calibri" w:cs="Times New Roman"/>
          <w:bCs/>
        </w:rPr>
        <w:t xml:space="preserve"> </w:t>
      </w:r>
      <w:r w:rsidRPr="004E51A7">
        <w:rPr>
          <w:rFonts w:ascii="Calibri" w:eastAsia="Calibri" w:hAnsi="Calibri" w:cs="Times New Roman"/>
          <w:bCs/>
        </w:rPr>
        <w:t>14,</w:t>
      </w:r>
      <w:r w:rsidR="0067685C">
        <w:rPr>
          <w:rFonts w:ascii="Calibri" w:eastAsia="Calibri" w:hAnsi="Calibri" w:cs="Times New Roman"/>
          <w:bCs/>
        </w:rPr>
        <w:t xml:space="preserve"> </w:t>
      </w:r>
      <w:r w:rsidRPr="004E51A7">
        <w:rPr>
          <w:rFonts w:ascii="Calibri" w:eastAsia="Calibri" w:hAnsi="Calibri" w:cs="Times New Roman"/>
          <w:bCs/>
        </w:rPr>
        <w:t>21 – 8,</w:t>
      </w:r>
      <w:r w:rsidR="0067685C">
        <w:rPr>
          <w:rFonts w:ascii="Calibri" w:eastAsia="Calibri" w:hAnsi="Calibri" w:cs="Times New Roman"/>
          <w:bCs/>
        </w:rPr>
        <w:t xml:space="preserve"> </w:t>
      </w:r>
      <w:r w:rsidRPr="004E51A7">
        <w:rPr>
          <w:rFonts w:ascii="Calibri" w:eastAsia="Calibri" w:hAnsi="Calibri" w:cs="Times New Roman"/>
          <w:bCs/>
        </w:rPr>
        <w:t>16,</w:t>
      </w:r>
      <w:r w:rsidR="0067685C">
        <w:rPr>
          <w:rFonts w:ascii="Calibri" w:eastAsia="Calibri" w:hAnsi="Calibri" w:cs="Times New Roman"/>
          <w:bCs/>
        </w:rPr>
        <w:t xml:space="preserve"> </w:t>
      </w:r>
      <w:r w:rsidRPr="004E51A7">
        <w:rPr>
          <w:rFonts w:ascii="Calibri" w:eastAsia="Calibri" w:hAnsi="Calibri" w:cs="Times New Roman"/>
          <w:bCs/>
        </w:rPr>
        <w:t>24 – 9,</w:t>
      </w:r>
      <w:r w:rsidR="0067685C">
        <w:rPr>
          <w:rFonts w:ascii="Calibri" w:eastAsia="Calibri" w:hAnsi="Calibri" w:cs="Times New Roman"/>
          <w:bCs/>
        </w:rPr>
        <w:t xml:space="preserve"> </w:t>
      </w:r>
      <w:r w:rsidRPr="004E51A7">
        <w:rPr>
          <w:rFonts w:ascii="Calibri" w:eastAsia="Calibri" w:hAnsi="Calibri" w:cs="Times New Roman"/>
          <w:bCs/>
        </w:rPr>
        <w:t>18,</w:t>
      </w:r>
      <w:r w:rsidR="0067685C">
        <w:rPr>
          <w:rFonts w:ascii="Calibri" w:eastAsia="Calibri" w:hAnsi="Calibri" w:cs="Times New Roman"/>
          <w:bCs/>
        </w:rPr>
        <w:t xml:space="preserve"> </w:t>
      </w:r>
      <w:r w:rsidRPr="004E51A7">
        <w:rPr>
          <w:rFonts w:ascii="Calibri" w:eastAsia="Calibri" w:hAnsi="Calibri" w:cs="Times New Roman"/>
          <w:bCs/>
        </w:rPr>
        <w:t xml:space="preserve">27). Žáci si vytáhnou kartičku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vyučující je navede, aby hledali spolužáky, kteří tvoří řadu násobků daného čísla. </w:t>
      </w:r>
    </w:p>
    <w:p w14:paraId="65B35F34" w14:textId="2AD46CA4" w:rsidR="00A94F0C" w:rsidRDefault="00A94F0C" w:rsidP="00E52793">
      <w:pPr>
        <w:spacing w:line="259" w:lineRule="auto"/>
        <w:rPr>
          <w:rFonts w:ascii="Calibri" w:eastAsia="Calibri" w:hAnsi="Calibri" w:cs="Times New Roman"/>
          <w:bCs/>
        </w:rPr>
      </w:pPr>
      <w:r w:rsidRPr="004E51A7">
        <w:rPr>
          <w:rFonts w:ascii="Calibri" w:eastAsia="Calibri" w:hAnsi="Calibri" w:cs="Times New Roman"/>
          <w:bCs/>
        </w:rPr>
        <w:t xml:space="preserve">Rozdělení s využitím tvarů obrazců – na </w:t>
      </w:r>
      <w:r w:rsidR="00800076">
        <w:rPr>
          <w:rFonts w:ascii="Calibri" w:eastAsia="Calibri" w:hAnsi="Calibri" w:cs="Times New Roman"/>
          <w:bCs/>
        </w:rPr>
        <w:t>12</w:t>
      </w:r>
      <w:r w:rsidRPr="004E51A7">
        <w:rPr>
          <w:rFonts w:ascii="Calibri" w:eastAsia="Calibri" w:hAnsi="Calibri" w:cs="Times New Roman"/>
          <w:bCs/>
        </w:rPr>
        <w:t xml:space="preserve"> kartičkách jsou tři čtverce, tři obdélníky, tři trojúhelníky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tři kruhy. Rozdělení proběhne na základě stejného tvaru.</w:t>
      </w:r>
    </w:p>
    <w:p w14:paraId="2B4C3359" w14:textId="77777777" w:rsidR="00A94F0C" w:rsidRPr="00884298" w:rsidRDefault="00A94F0C" w:rsidP="00E52793">
      <w:pPr>
        <w:spacing w:line="259" w:lineRule="auto"/>
        <w:rPr>
          <w:rFonts w:ascii="Calibri" w:eastAsia="Calibri" w:hAnsi="Calibri" w:cs="Times New Roman"/>
          <w:b/>
          <w:bCs/>
        </w:rPr>
      </w:pPr>
      <w:r w:rsidRPr="00884298">
        <w:rPr>
          <w:rFonts w:ascii="Calibri" w:eastAsia="Calibri" w:hAnsi="Calibri" w:cs="Times New Roman"/>
          <w:b/>
          <w:bCs/>
        </w:rPr>
        <w:t xml:space="preserve">4. </w:t>
      </w:r>
      <w:r w:rsidRPr="004E51A7">
        <w:rPr>
          <w:rFonts w:ascii="Calibri" w:eastAsia="Calibri" w:hAnsi="Calibri" w:cs="Times New Roman"/>
          <w:b/>
          <w:bCs/>
        </w:rPr>
        <w:t>Jak efektivně vyhledávat informace</w:t>
      </w:r>
      <w:r>
        <w:rPr>
          <w:rFonts w:ascii="Calibri" w:eastAsia="Calibri" w:hAnsi="Calibri" w:cs="Times New Roman"/>
          <w:b/>
          <w:bCs/>
        </w:rPr>
        <w:t xml:space="preserve"> (20 min)</w:t>
      </w:r>
    </w:p>
    <w:p w14:paraId="255A9CCC" w14:textId="7FA666D5"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 xml:space="preserve">Vyučující nejprve diskutuje hromadně se všemi žáky na téma vyhledávání informací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jejich relevance. Hovoří s nimi </w:t>
      </w:r>
      <w:r w:rsidR="007402CA" w:rsidRPr="004E51A7">
        <w:rPr>
          <w:rFonts w:ascii="Calibri" w:eastAsia="Calibri" w:hAnsi="Calibri" w:cs="Times New Roman"/>
          <w:bCs/>
        </w:rPr>
        <w:t>o</w:t>
      </w:r>
      <w:r w:rsidR="007402CA">
        <w:rPr>
          <w:rFonts w:ascii="Calibri" w:eastAsia="Calibri" w:hAnsi="Calibri" w:cs="Times New Roman"/>
          <w:bCs/>
        </w:rPr>
        <w:t> </w:t>
      </w:r>
      <w:r w:rsidRPr="004E51A7">
        <w:rPr>
          <w:rFonts w:ascii="Calibri" w:eastAsia="Calibri" w:hAnsi="Calibri" w:cs="Times New Roman"/>
          <w:bCs/>
        </w:rPr>
        <w:t xml:space="preserve">tom, jakým způsobem vyhledávají informace na internetu, jaké zdroje využívají, jaké znají vyhledávače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jak co nejrychleji potřebnou informaci získají – tedy jak vhodně volit dotazy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klíčová slova. K dispozici </w:t>
      </w:r>
      <w:r w:rsidRPr="00433516">
        <w:rPr>
          <w:rFonts w:ascii="Calibri" w:eastAsia="Calibri" w:hAnsi="Calibri" w:cs="Times New Roman"/>
          <w:bCs/>
        </w:rPr>
        <w:t>má Přílohu 5.3</w:t>
      </w:r>
      <w:r w:rsidRPr="004E51A7">
        <w:rPr>
          <w:rFonts w:ascii="Calibri" w:eastAsia="Calibri" w:hAnsi="Calibri" w:cs="Times New Roman"/>
          <w:bCs/>
        </w:rPr>
        <w:t xml:space="preserve"> </w:t>
      </w:r>
      <w:r w:rsidR="008C2981">
        <w:rPr>
          <w:rFonts w:ascii="Calibri" w:eastAsia="Calibri" w:hAnsi="Calibri" w:cs="Times New Roman"/>
          <w:bCs/>
        </w:rPr>
        <w:t>(</w:t>
      </w:r>
      <w:r w:rsidRPr="004E51A7">
        <w:rPr>
          <w:rFonts w:ascii="Calibri" w:eastAsia="Calibri" w:hAnsi="Calibri" w:cs="Times New Roman"/>
          <w:bCs/>
        </w:rPr>
        <w:t>Vyhledávání</w:t>
      </w:r>
      <w:r w:rsidR="008C2981">
        <w:rPr>
          <w:rFonts w:ascii="Calibri" w:eastAsia="Calibri" w:hAnsi="Calibri" w:cs="Times New Roman"/>
          <w:bCs/>
        </w:rPr>
        <w:t xml:space="preserve"> informací</w:t>
      </w:r>
      <w:r w:rsidRPr="004E51A7">
        <w:rPr>
          <w:rFonts w:ascii="Calibri" w:eastAsia="Calibri" w:hAnsi="Calibri" w:cs="Times New Roman"/>
          <w:bCs/>
        </w:rPr>
        <w:t xml:space="preserve"> na internetu</w:t>
      </w:r>
      <w:r w:rsidR="008C2981">
        <w:rPr>
          <w:rFonts w:ascii="Calibri" w:eastAsia="Calibri" w:hAnsi="Calibri" w:cs="Times New Roman"/>
          <w:bCs/>
        </w:rPr>
        <w:t>)</w:t>
      </w:r>
      <w:r w:rsidRPr="004E51A7">
        <w:rPr>
          <w:rFonts w:ascii="Calibri" w:eastAsia="Calibri" w:hAnsi="Calibri" w:cs="Times New Roman"/>
          <w:bCs/>
        </w:rPr>
        <w:t>.</w:t>
      </w:r>
    </w:p>
    <w:p w14:paraId="084C40E9" w14:textId="33EB9F75"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Poté vyučující žáky vyzve, aby si vše vyzkoušeli v praxi na konkrétním zadání. Jejich úkolem bude vhodně zvol</w:t>
      </w:r>
      <w:r w:rsidR="00810E33">
        <w:rPr>
          <w:rFonts w:ascii="Calibri" w:eastAsia="Calibri" w:hAnsi="Calibri" w:cs="Times New Roman"/>
          <w:bCs/>
        </w:rPr>
        <w:t>it</w:t>
      </w:r>
      <w:r w:rsidRPr="004E51A7">
        <w:rPr>
          <w:rFonts w:ascii="Calibri" w:eastAsia="Calibri" w:hAnsi="Calibri" w:cs="Times New Roman"/>
          <w:bCs/>
        </w:rPr>
        <w:t xml:space="preserve"> klíčová slova, použít vhodné vyhledávače nebo internetové portály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najít krátké video (cca 1</w:t>
      </w:r>
      <w:r w:rsidR="00810E33">
        <w:rPr>
          <w:rFonts w:ascii="Calibri" w:eastAsia="Calibri" w:hAnsi="Calibri" w:cs="Times New Roman"/>
          <w:bCs/>
        </w:rPr>
        <w:t>–</w:t>
      </w:r>
      <w:r w:rsidRPr="004E51A7">
        <w:rPr>
          <w:rFonts w:ascii="Calibri" w:eastAsia="Calibri" w:hAnsi="Calibri" w:cs="Times New Roman"/>
          <w:bCs/>
        </w:rPr>
        <w:t>3 minuty), které je zaměřeno na určité konkrétní téma. Témata (např. kultura, zajímavosti daného místa/města, sport, život s postižením, rozhovor se známou osobností</w:t>
      </w:r>
      <w:r w:rsidR="007E0C80">
        <w:rPr>
          <w:rFonts w:ascii="Calibri" w:eastAsia="Calibri" w:hAnsi="Calibri" w:cs="Times New Roman"/>
          <w:bCs/>
        </w:rPr>
        <w:t xml:space="preserve"> atd.</w:t>
      </w:r>
      <w:r w:rsidRPr="004E51A7">
        <w:rPr>
          <w:rFonts w:ascii="Calibri" w:eastAsia="Calibri" w:hAnsi="Calibri" w:cs="Times New Roman"/>
          <w:bCs/>
        </w:rPr>
        <w:t>) napíše vyučující na tabuli.</w:t>
      </w:r>
    </w:p>
    <w:p w14:paraId="7062E815" w14:textId="0B9C9C00"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 xml:space="preserve">Žáci utvoří </w:t>
      </w:r>
      <w:r w:rsidR="007E0C80">
        <w:rPr>
          <w:rFonts w:ascii="Calibri" w:eastAsia="Calibri" w:hAnsi="Calibri" w:cs="Times New Roman"/>
          <w:bCs/>
        </w:rPr>
        <w:t>dva</w:t>
      </w:r>
      <w:r w:rsidRPr="004E51A7">
        <w:rPr>
          <w:rFonts w:ascii="Calibri" w:eastAsia="Calibri" w:hAnsi="Calibri" w:cs="Times New Roman"/>
          <w:bCs/>
        </w:rPr>
        <w:t xml:space="preserve"> týmy (vždy dvě skupiny společně tvoří jeden tým)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každý tým si vybere, ke kterým tématům bude video hledat. Každý tým hledá videa ke </w:t>
      </w:r>
      <w:r w:rsidR="00A1733A">
        <w:rPr>
          <w:rFonts w:ascii="Calibri" w:eastAsia="Calibri" w:hAnsi="Calibri" w:cs="Times New Roman"/>
          <w:bCs/>
        </w:rPr>
        <w:t>dvěma</w:t>
      </w:r>
      <w:r w:rsidRPr="004E51A7">
        <w:rPr>
          <w:rFonts w:ascii="Calibri" w:eastAsia="Calibri" w:hAnsi="Calibri" w:cs="Times New Roman"/>
          <w:bCs/>
        </w:rPr>
        <w:t xml:space="preserve"> tématům. V týmu mají pro vyhledávání žáci k dispozici dva počítače. Vyhledání vhodných videí vyučující časově omezí na cca </w:t>
      </w:r>
      <w:r w:rsidR="00A1733A">
        <w:rPr>
          <w:rFonts w:ascii="Calibri" w:eastAsia="Calibri" w:hAnsi="Calibri" w:cs="Times New Roman"/>
          <w:bCs/>
        </w:rPr>
        <w:t>šest</w:t>
      </w:r>
      <w:r w:rsidRPr="004E51A7">
        <w:rPr>
          <w:rFonts w:ascii="Calibri" w:eastAsia="Calibri" w:hAnsi="Calibri" w:cs="Times New Roman"/>
          <w:bCs/>
        </w:rPr>
        <w:t xml:space="preserve"> minut. Zároveň upozorní žáky, že v této fázi není třeba zhlédnout celé nalezené video, ale rámcově se seznámit s jeho obsahem. Žáci se tedy učí nejenom hledat potřebné informace, ale musejí si práci ve skupině zorganizovat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zároveň se rychle domlouvat na společném výběru. Pracují tedy s</w:t>
      </w:r>
      <w:r w:rsidR="0046648C">
        <w:rPr>
          <w:rFonts w:ascii="Calibri" w:eastAsia="Calibri" w:hAnsi="Calibri" w:cs="Times New Roman"/>
          <w:bCs/>
        </w:rPr>
        <w:t> </w:t>
      </w:r>
      <w:proofErr w:type="spellStart"/>
      <w:r w:rsidRPr="004E51A7">
        <w:rPr>
          <w:rFonts w:ascii="Calibri" w:eastAsia="Calibri" w:hAnsi="Calibri" w:cs="Times New Roman"/>
          <w:bCs/>
        </w:rPr>
        <w:t>time</w:t>
      </w:r>
      <w:proofErr w:type="spellEnd"/>
      <w:r w:rsidR="0046648C">
        <w:rPr>
          <w:rFonts w:ascii="Calibri" w:eastAsia="Calibri" w:hAnsi="Calibri" w:cs="Times New Roman"/>
          <w:bCs/>
        </w:rPr>
        <w:t xml:space="preserve"> </w:t>
      </w:r>
      <w:r w:rsidRPr="004E51A7">
        <w:rPr>
          <w:rFonts w:ascii="Calibri" w:eastAsia="Calibri" w:hAnsi="Calibri" w:cs="Times New Roman"/>
          <w:bCs/>
        </w:rPr>
        <w:t xml:space="preserve">managementem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učí se rychlému rozhodování.</w:t>
      </w:r>
    </w:p>
    <w:p w14:paraId="3027D9C0" w14:textId="12196805" w:rsidR="00A94F0C" w:rsidRDefault="00A94F0C" w:rsidP="00E52793">
      <w:pPr>
        <w:spacing w:line="259" w:lineRule="auto"/>
        <w:rPr>
          <w:rFonts w:ascii="Calibri" w:eastAsia="Calibri" w:hAnsi="Calibri" w:cs="Times New Roman"/>
          <w:bCs/>
        </w:rPr>
      </w:pPr>
      <w:r w:rsidRPr="004E51A7">
        <w:rPr>
          <w:rFonts w:ascii="Calibri" w:eastAsia="Calibri" w:hAnsi="Calibri" w:cs="Times New Roman"/>
          <w:bCs/>
        </w:rPr>
        <w:lastRenderedPageBreak/>
        <w:t>V této aktivitě je vzhledem k dané časové dotaci důležité, aby žáci při vyhledávání používali vhodně zvolená klíčová slova, která je rychle dovedou k hledaným ukázkám</w:t>
      </w:r>
      <w:r w:rsidR="0046648C">
        <w:rPr>
          <w:rFonts w:ascii="Calibri" w:eastAsia="Calibri" w:hAnsi="Calibri" w:cs="Times New Roman"/>
          <w:bCs/>
        </w:rPr>
        <w:t>,</w:t>
      </w:r>
      <w:r w:rsidRPr="004E51A7">
        <w:rPr>
          <w:rFonts w:ascii="Calibri" w:eastAsia="Calibri" w:hAnsi="Calibri" w:cs="Times New Roman"/>
          <w:bCs/>
        </w:rPr>
        <w:t xml:space="preserve">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zároveň získali odlišně tematicky zaměřené příspěvky. </w:t>
      </w:r>
    </w:p>
    <w:p w14:paraId="03D9550C" w14:textId="08E97DAA"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Vyučující jim může případně pomoci zápisem klíčových dotazů na tabuli (např. video rozhovor sport, video reportáž kultura, video reportáž senioři, video pozvánka životní prostředí</w:t>
      </w:r>
      <w:r w:rsidR="006622A0">
        <w:rPr>
          <w:rFonts w:ascii="Calibri" w:eastAsia="Calibri" w:hAnsi="Calibri" w:cs="Times New Roman"/>
          <w:bCs/>
        </w:rPr>
        <w:t xml:space="preserve"> atd.</w:t>
      </w:r>
      <w:r w:rsidRPr="004E51A7">
        <w:rPr>
          <w:rFonts w:ascii="Calibri" w:eastAsia="Calibri" w:hAnsi="Calibri" w:cs="Times New Roman"/>
          <w:bCs/>
        </w:rPr>
        <w:t xml:space="preserve">). </w:t>
      </w:r>
    </w:p>
    <w:p w14:paraId="43A06CF9" w14:textId="2FDA3C8C"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 xml:space="preserve">Zároveň je důležitý vyhledávač, který žáci použijí. Pokud žáci vyhledávají </w:t>
      </w:r>
      <w:r w:rsidR="007402CA" w:rsidRPr="004E51A7">
        <w:rPr>
          <w:rFonts w:ascii="Calibri" w:eastAsia="Calibri" w:hAnsi="Calibri" w:cs="Times New Roman"/>
          <w:bCs/>
        </w:rPr>
        <w:t>s</w:t>
      </w:r>
      <w:r w:rsidR="007402CA">
        <w:rPr>
          <w:rFonts w:ascii="Calibri" w:eastAsia="Calibri" w:hAnsi="Calibri" w:cs="Times New Roman"/>
          <w:bCs/>
        </w:rPr>
        <w:t> </w:t>
      </w:r>
      <w:r w:rsidRPr="004E51A7">
        <w:rPr>
          <w:rFonts w:ascii="Calibri" w:eastAsia="Calibri" w:hAnsi="Calibri" w:cs="Times New Roman"/>
          <w:bCs/>
        </w:rPr>
        <w:t>pomocí Googl</w:t>
      </w:r>
      <w:r w:rsidR="007F6114">
        <w:rPr>
          <w:rFonts w:ascii="Calibri" w:eastAsia="Calibri" w:hAnsi="Calibri" w:cs="Times New Roman"/>
          <w:bCs/>
        </w:rPr>
        <w:t>u</w:t>
      </w:r>
      <w:r w:rsidRPr="004E51A7">
        <w:rPr>
          <w:rFonts w:ascii="Calibri" w:eastAsia="Calibri" w:hAnsi="Calibri" w:cs="Times New Roman"/>
          <w:bCs/>
        </w:rPr>
        <w:t xml:space="preserve">, kde po zadání dotazu zvolí kategorii </w:t>
      </w:r>
      <w:proofErr w:type="spellStart"/>
      <w:r w:rsidR="008A7B4F">
        <w:rPr>
          <w:rFonts w:ascii="Calibri" w:eastAsia="Calibri" w:hAnsi="Calibri" w:cs="Times New Roman"/>
          <w:bCs/>
        </w:rPr>
        <w:t>V</w:t>
      </w:r>
      <w:r w:rsidR="008A7B4F" w:rsidRPr="004E51A7">
        <w:rPr>
          <w:rFonts w:ascii="Calibri" w:eastAsia="Calibri" w:hAnsi="Calibri" w:cs="Times New Roman"/>
          <w:bCs/>
        </w:rPr>
        <w:t>ideos</w:t>
      </w:r>
      <w:proofErr w:type="spellEnd"/>
      <w:r w:rsidRPr="004E51A7">
        <w:rPr>
          <w:rFonts w:ascii="Calibri" w:eastAsia="Calibri" w:hAnsi="Calibri" w:cs="Times New Roman"/>
          <w:bCs/>
        </w:rPr>
        <w:t xml:space="preserve">, uvidí zároveň s krátkou anotací </w:t>
      </w:r>
      <w:r w:rsidR="007402CA" w:rsidRPr="004E51A7">
        <w:rPr>
          <w:rFonts w:ascii="Calibri" w:eastAsia="Calibri" w:hAnsi="Calibri" w:cs="Times New Roman"/>
          <w:bCs/>
        </w:rPr>
        <w:t>i</w:t>
      </w:r>
      <w:r w:rsidR="007402CA">
        <w:rPr>
          <w:rFonts w:ascii="Calibri" w:eastAsia="Calibri" w:hAnsi="Calibri" w:cs="Times New Roman"/>
          <w:bCs/>
        </w:rPr>
        <w:t> </w:t>
      </w:r>
      <w:r w:rsidRPr="004E51A7">
        <w:rPr>
          <w:rFonts w:ascii="Calibri" w:eastAsia="Calibri" w:hAnsi="Calibri" w:cs="Times New Roman"/>
          <w:bCs/>
        </w:rPr>
        <w:t xml:space="preserve">délku videa. Tuto informaci uvidí </w:t>
      </w:r>
      <w:r w:rsidR="007402CA" w:rsidRPr="004E51A7">
        <w:rPr>
          <w:rFonts w:ascii="Calibri" w:eastAsia="Calibri" w:hAnsi="Calibri" w:cs="Times New Roman"/>
          <w:bCs/>
        </w:rPr>
        <w:t>i</w:t>
      </w:r>
      <w:r w:rsidR="007402CA">
        <w:rPr>
          <w:rFonts w:ascii="Calibri" w:eastAsia="Calibri" w:hAnsi="Calibri" w:cs="Times New Roman"/>
          <w:bCs/>
        </w:rPr>
        <w:t> </w:t>
      </w:r>
      <w:r w:rsidRPr="004E51A7">
        <w:rPr>
          <w:rFonts w:ascii="Calibri" w:eastAsia="Calibri" w:hAnsi="Calibri" w:cs="Times New Roman"/>
          <w:bCs/>
        </w:rPr>
        <w:t xml:space="preserve">při vyhledávání na internetovém serveru pro sdílení videí YouTube. Vzhledem k tomu, že jednou z podmínek hledání je </w:t>
      </w:r>
      <w:r w:rsidR="007402CA" w:rsidRPr="004E51A7">
        <w:rPr>
          <w:rFonts w:ascii="Calibri" w:eastAsia="Calibri" w:hAnsi="Calibri" w:cs="Times New Roman"/>
          <w:bCs/>
        </w:rPr>
        <w:t>i</w:t>
      </w:r>
      <w:r w:rsidR="007402CA">
        <w:rPr>
          <w:rFonts w:ascii="Calibri" w:eastAsia="Calibri" w:hAnsi="Calibri" w:cs="Times New Roman"/>
          <w:bCs/>
        </w:rPr>
        <w:t> </w:t>
      </w:r>
      <w:r w:rsidRPr="004E51A7">
        <w:rPr>
          <w:rFonts w:ascii="Calibri" w:eastAsia="Calibri" w:hAnsi="Calibri" w:cs="Times New Roman"/>
          <w:bCs/>
        </w:rPr>
        <w:t xml:space="preserve">délka videa, je tato informace pro žáky velmi užitečná. Pokud vyučující, který práci týmů sleduje, vidí, že žáci v některém </w:t>
      </w:r>
      <w:r w:rsidR="007402CA" w:rsidRPr="004E51A7">
        <w:rPr>
          <w:rFonts w:ascii="Calibri" w:eastAsia="Calibri" w:hAnsi="Calibri" w:cs="Times New Roman"/>
          <w:bCs/>
        </w:rPr>
        <w:t>z</w:t>
      </w:r>
      <w:r w:rsidR="007402CA">
        <w:rPr>
          <w:rFonts w:ascii="Calibri" w:eastAsia="Calibri" w:hAnsi="Calibri" w:cs="Times New Roman"/>
          <w:bCs/>
        </w:rPr>
        <w:t> </w:t>
      </w:r>
      <w:r w:rsidRPr="004E51A7">
        <w:rPr>
          <w:rFonts w:ascii="Calibri" w:eastAsia="Calibri" w:hAnsi="Calibri" w:cs="Times New Roman"/>
          <w:bCs/>
        </w:rPr>
        <w:t xml:space="preserve">týmů se k řešení úkolu nemohou rychle propracovat, může je vhodně navést. V případě, že žáci nemají příliš zkušeností s vyhledáváním konkrétní informace nebo videa, může jim vyučující předvést vyhledávání frontálně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ukázat výhody zobrazování získaných výsledků.</w:t>
      </w:r>
    </w:p>
    <w:p w14:paraId="0C779530" w14:textId="4E0E96A9"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 xml:space="preserve">Jednotlivé týmy pak vybraná videa připraví na svém počítači </w:t>
      </w:r>
      <w:r w:rsidR="007402CA" w:rsidRPr="004E51A7">
        <w:rPr>
          <w:rFonts w:ascii="Calibri" w:eastAsia="Calibri" w:hAnsi="Calibri" w:cs="Times New Roman"/>
          <w:bCs/>
        </w:rPr>
        <w:t>v</w:t>
      </w:r>
      <w:r w:rsidR="007402CA">
        <w:rPr>
          <w:rFonts w:ascii="Calibri" w:eastAsia="Calibri" w:hAnsi="Calibri" w:cs="Times New Roman"/>
          <w:bCs/>
        </w:rPr>
        <w:t> </w:t>
      </w:r>
      <w:r w:rsidRPr="004E51A7">
        <w:rPr>
          <w:rFonts w:ascii="Calibri" w:eastAsia="Calibri" w:hAnsi="Calibri" w:cs="Times New Roman"/>
          <w:bCs/>
        </w:rPr>
        <w:t xml:space="preserve">režimu celé obrazovky, aby mohli výsledek své práce představit ostatním. Všichni žáci sledují jednotlivá nalezená videa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každý má k dispozici ke každému </w:t>
      </w:r>
      <w:r w:rsidR="007402CA" w:rsidRPr="004E51A7">
        <w:rPr>
          <w:rFonts w:ascii="Calibri" w:eastAsia="Calibri" w:hAnsi="Calibri" w:cs="Times New Roman"/>
          <w:bCs/>
        </w:rPr>
        <w:t>z</w:t>
      </w:r>
      <w:r w:rsidR="007402CA">
        <w:rPr>
          <w:rFonts w:ascii="Calibri" w:eastAsia="Calibri" w:hAnsi="Calibri" w:cs="Times New Roman"/>
          <w:bCs/>
        </w:rPr>
        <w:t> </w:t>
      </w:r>
      <w:r w:rsidRPr="004E51A7">
        <w:rPr>
          <w:rFonts w:ascii="Calibri" w:eastAsia="Calibri" w:hAnsi="Calibri" w:cs="Times New Roman"/>
          <w:bCs/>
        </w:rPr>
        <w:t xml:space="preserve">nich jeden pracovní </w:t>
      </w:r>
      <w:r w:rsidRPr="00217725">
        <w:rPr>
          <w:rFonts w:ascii="Calibri" w:eastAsia="Calibri" w:hAnsi="Calibri" w:cs="Times New Roman"/>
          <w:bCs/>
        </w:rPr>
        <w:t>list (Příloha 4.4),</w:t>
      </w:r>
      <w:r w:rsidRPr="004E51A7">
        <w:rPr>
          <w:rFonts w:ascii="Calibri" w:eastAsia="Calibri" w:hAnsi="Calibri" w:cs="Times New Roman"/>
          <w:bCs/>
        </w:rPr>
        <w:t xml:space="preserve"> do kterého během promítání vyplňuje své názory na vybrané oblasti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hodnotí jeho klady, případně zápory. Zaměřuje se na to, zda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proč jej video zaujalo, jak na něho působilo, zda vnímal nějaké rušivé vlivy, atd.</w:t>
      </w:r>
    </w:p>
    <w:p w14:paraId="24C4A10F" w14:textId="42F827F8"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Po zhlédnutí videí proběhne krátká společná diskuse, kde žáci své postřehy sdílejí.</w:t>
      </w:r>
      <w:r w:rsidR="00756F3F">
        <w:rPr>
          <w:rFonts w:ascii="Calibri" w:eastAsia="Calibri" w:hAnsi="Calibri" w:cs="Times New Roman"/>
          <w:bCs/>
        </w:rPr>
        <w:t xml:space="preserve"> </w:t>
      </w:r>
      <w:r w:rsidRPr="004E51A7">
        <w:rPr>
          <w:rFonts w:ascii="Calibri" w:eastAsia="Calibri" w:hAnsi="Calibri" w:cs="Times New Roman"/>
          <w:bCs/>
        </w:rPr>
        <w:t xml:space="preserve">Žáci tak mimo jiné vidí, že stejné video může působit obdobně, ale </w:t>
      </w:r>
      <w:r w:rsidR="007402CA" w:rsidRPr="004E51A7">
        <w:rPr>
          <w:rFonts w:ascii="Calibri" w:eastAsia="Calibri" w:hAnsi="Calibri" w:cs="Times New Roman"/>
          <w:bCs/>
        </w:rPr>
        <w:t>i</w:t>
      </w:r>
      <w:r w:rsidR="007402CA">
        <w:rPr>
          <w:rFonts w:ascii="Calibri" w:eastAsia="Calibri" w:hAnsi="Calibri" w:cs="Times New Roman"/>
          <w:bCs/>
        </w:rPr>
        <w:t> </w:t>
      </w:r>
      <w:r w:rsidRPr="004E51A7">
        <w:rPr>
          <w:rFonts w:ascii="Calibri" w:eastAsia="Calibri" w:hAnsi="Calibri" w:cs="Times New Roman"/>
          <w:bCs/>
        </w:rPr>
        <w:t xml:space="preserve">různě na rozdílné diváky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že každého například upoutalo něco jiného. Vyučující diskusi shrne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vybídne žáky, aby se vrátili do svých skupin, kde si do dalšího pracovního </w:t>
      </w:r>
      <w:r w:rsidRPr="00217725">
        <w:rPr>
          <w:rFonts w:ascii="Calibri" w:eastAsia="Calibri" w:hAnsi="Calibri" w:cs="Times New Roman"/>
          <w:bCs/>
        </w:rPr>
        <w:t>listu (Příloha 4.5) společně shrnou</w:t>
      </w:r>
      <w:r w:rsidRPr="004E51A7">
        <w:rPr>
          <w:rFonts w:ascii="Calibri" w:eastAsia="Calibri" w:hAnsi="Calibri" w:cs="Times New Roman"/>
          <w:bCs/>
        </w:rPr>
        <w:t xml:space="preserve"> svá pozorování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důležité body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nápady, které během diskuse zazněly. </w:t>
      </w:r>
      <w:r w:rsidR="00F000EA">
        <w:rPr>
          <w:rFonts w:ascii="Calibri" w:eastAsia="Calibri" w:hAnsi="Calibri" w:cs="Times New Roman"/>
          <w:bCs/>
        </w:rPr>
        <w:t>Ž</w:t>
      </w:r>
      <w:r w:rsidRPr="004E51A7">
        <w:rPr>
          <w:rFonts w:ascii="Calibri" w:eastAsia="Calibri" w:hAnsi="Calibri" w:cs="Times New Roman"/>
          <w:bCs/>
        </w:rPr>
        <w:t xml:space="preserve">áci do pracovního listu zapisují ty informace, na kterých se jako skupina shodli. Využívají proto prvky argumentace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negociace. Společně vyplněný pracovní list každé skupiny vyučující v přestávce mezi hodinami nakopíruje </w:t>
      </w:r>
      <w:r w:rsidR="007402CA" w:rsidRPr="004E51A7">
        <w:rPr>
          <w:rFonts w:ascii="Calibri" w:eastAsia="Calibri" w:hAnsi="Calibri" w:cs="Times New Roman"/>
          <w:bCs/>
        </w:rPr>
        <w:t>i</w:t>
      </w:r>
      <w:r w:rsidR="007402CA">
        <w:rPr>
          <w:rFonts w:ascii="Calibri" w:eastAsia="Calibri" w:hAnsi="Calibri" w:cs="Times New Roman"/>
          <w:bCs/>
        </w:rPr>
        <w:t> </w:t>
      </w:r>
      <w:r w:rsidRPr="004E51A7">
        <w:rPr>
          <w:rFonts w:ascii="Calibri" w:eastAsia="Calibri" w:hAnsi="Calibri" w:cs="Times New Roman"/>
          <w:bCs/>
        </w:rPr>
        <w:t>ostatním žákům ve skupině, aby si jej mohli zařadit do svého portfolia.</w:t>
      </w:r>
    </w:p>
    <w:p w14:paraId="52C6465E" w14:textId="3E189BC2" w:rsidR="00A94F0C" w:rsidRPr="00884298" w:rsidRDefault="00A94F0C" w:rsidP="00E52793">
      <w:pPr>
        <w:spacing w:line="259" w:lineRule="auto"/>
        <w:rPr>
          <w:rFonts w:ascii="Calibri" w:eastAsia="Calibri" w:hAnsi="Calibri" w:cs="Times New Roman"/>
          <w:bCs/>
          <w:i/>
          <w:iCs/>
        </w:rPr>
      </w:pPr>
      <w:r w:rsidRPr="00884298">
        <w:rPr>
          <w:rFonts w:ascii="Calibri" w:eastAsia="Calibri" w:hAnsi="Calibri" w:cs="Times New Roman"/>
          <w:bCs/>
          <w:i/>
          <w:iCs/>
          <w:u w:val="single"/>
        </w:rPr>
        <w:t>Poznámka</w:t>
      </w:r>
      <w:r w:rsidRPr="00884298">
        <w:rPr>
          <w:rFonts w:ascii="Calibri" w:eastAsia="Calibri" w:hAnsi="Calibri" w:cs="Times New Roman"/>
          <w:bCs/>
          <w:i/>
          <w:iCs/>
        </w:rPr>
        <w:t>:</w:t>
      </w:r>
      <w:r>
        <w:rPr>
          <w:rFonts w:ascii="Calibri" w:eastAsia="Calibri" w:hAnsi="Calibri" w:cs="Times New Roman"/>
          <w:bCs/>
          <w:i/>
          <w:iCs/>
        </w:rPr>
        <w:t xml:space="preserve"> </w:t>
      </w:r>
      <w:r w:rsidRPr="00884298">
        <w:rPr>
          <w:rFonts w:ascii="Calibri" w:eastAsia="Calibri" w:hAnsi="Calibri" w:cs="Times New Roman"/>
          <w:bCs/>
          <w:i/>
          <w:iCs/>
        </w:rPr>
        <w:t xml:space="preserve">Nalezení konkrétních informací – tedy videí podle předem daných specifických kritérií, </w:t>
      </w:r>
      <w:r w:rsidR="007402CA" w:rsidRPr="00884298">
        <w:rPr>
          <w:rFonts w:ascii="Calibri" w:eastAsia="Calibri" w:hAnsi="Calibri" w:cs="Times New Roman"/>
          <w:bCs/>
          <w:i/>
          <w:iCs/>
        </w:rPr>
        <w:t>a</w:t>
      </w:r>
      <w:r w:rsidR="007402CA">
        <w:rPr>
          <w:rFonts w:ascii="Calibri" w:eastAsia="Calibri" w:hAnsi="Calibri" w:cs="Times New Roman"/>
          <w:bCs/>
          <w:i/>
          <w:iCs/>
        </w:rPr>
        <w:t> </w:t>
      </w:r>
      <w:r w:rsidRPr="00884298">
        <w:rPr>
          <w:rFonts w:ascii="Calibri" w:eastAsia="Calibri" w:hAnsi="Calibri" w:cs="Times New Roman"/>
          <w:bCs/>
          <w:i/>
          <w:iCs/>
        </w:rPr>
        <w:t xml:space="preserve">navíc v limitovaném čase </w:t>
      </w:r>
      <w:r w:rsidR="00A63D75">
        <w:rPr>
          <w:rFonts w:ascii="Calibri" w:eastAsia="Calibri" w:hAnsi="Calibri" w:cs="Times New Roman"/>
          <w:bCs/>
          <w:i/>
          <w:iCs/>
        </w:rPr>
        <w:t xml:space="preserve">– </w:t>
      </w:r>
      <w:r w:rsidRPr="00884298">
        <w:rPr>
          <w:rFonts w:ascii="Calibri" w:eastAsia="Calibri" w:hAnsi="Calibri" w:cs="Times New Roman"/>
          <w:bCs/>
          <w:i/>
          <w:iCs/>
        </w:rPr>
        <w:t xml:space="preserve">může být pro některé žáky zpočátku problém. Vyučující si může proto před hodinou projít následující odkazy (nebo si připravit vlastní odkazy), na které může v případě potřeby žáky vhodně zvolenými klíčovými slovy navést </w:t>
      </w:r>
      <w:r w:rsidR="007402CA" w:rsidRPr="00884298">
        <w:rPr>
          <w:rFonts w:ascii="Calibri" w:eastAsia="Calibri" w:hAnsi="Calibri" w:cs="Times New Roman"/>
          <w:bCs/>
          <w:i/>
          <w:iCs/>
        </w:rPr>
        <w:t>a</w:t>
      </w:r>
      <w:r w:rsidR="007402CA">
        <w:rPr>
          <w:rFonts w:ascii="Calibri" w:eastAsia="Calibri" w:hAnsi="Calibri" w:cs="Times New Roman"/>
          <w:bCs/>
          <w:i/>
          <w:iCs/>
        </w:rPr>
        <w:t> </w:t>
      </w:r>
      <w:r w:rsidRPr="00884298">
        <w:rPr>
          <w:rFonts w:ascii="Calibri" w:eastAsia="Calibri" w:hAnsi="Calibri" w:cs="Times New Roman"/>
          <w:bCs/>
          <w:i/>
          <w:iCs/>
        </w:rPr>
        <w:t xml:space="preserve">motivovat je tak </w:t>
      </w:r>
      <w:r w:rsidR="00A63D75">
        <w:rPr>
          <w:rFonts w:ascii="Calibri" w:eastAsia="Calibri" w:hAnsi="Calibri" w:cs="Times New Roman"/>
          <w:bCs/>
          <w:i/>
          <w:iCs/>
        </w:rPr>
        <w:t>k </w:t>
      </w:r>
      <w:r w:rsidRPr="00884298">
        <w:rPr>
          <w:rFonts w:ascii="Calibri" w:eastAsia="Calibri" w:hAnsi="Calibri" w:cs="Times New Roman"/>
          <w:bCs/>
          <w:i/>
          <w:iCs/>
        </w:rPr>
        <w:t>aktivní účasti na společné práci daného týmu.</w:t>
      </w:r>
      <w:r>
        <w:rPr>
          <w:rFonts w:ascii="Calibri" w:eastAsia="Calibri" w:hAnsi="Calibri" w:cs="Times New Roman"/>
          <w:bCs/>
          <w:i/>
          <w:iCs/>
        </w:rPr>
        <w:t xml:space="preserve"> </w:t>
      </w:r>
      <w:r w:rsidRPr="00884298">
        <w:rPr>
          <w:rFonts w:ascii="Calibri" w:eastAsia="Calibri" w:hAnsi="Calibri" w:cs="Times New Roman"/>
          <w:bCs/>
          <w:i/>
          <w:iCs/>
        </w:rPr>
        <w:t>Zabrání tak negativním reakcím žáků po prvotním neúspěšném hledání, kdy úkol vzdávají s komentáři typu „</w:t>
      </w:r>
      <w:r w:rsidR="00A63D75">
        <w:rPr>
          <w:rFonts w:ascii="Calibri" w:eastAsia="Calibri" w:hAnsi="Calibri" w:cs="Times New Roman"/>
          <w:bCs/>
          <w:i/>
          <w:iCs/>
        </w:rPr>
        <w:t>t</w:t>
      </w:r>
      <w:r w:rsidRPr="00884298">
        <w:rPr>
          <w:rFonts w:ascii="Calibri" w:eastAsia="Calibri" w:hAnsi="Calibri" w:cs="Times New Roman"/>
          <w:bCs/>
          <w:i/>
          <w:iCs/>
        </w:rPr>
        <w:t>o nejde“ nebo „</w:t>
      </w:r>
      <w:r w:rsidR="00A63D75">
        <w:rPr>
          <w:rFonts w:ascii="Calibri" w:eastAsia="Calibri" w:hAnsi="Calibri" w:cs="Times New Roman"/>
          <w:bCs/>
          <w:i/>
          <w:iCs/>
        </w:rPr>
        <w:t>n</w:t>
      </w:r>
      <w:r w:rsidRPr="00884298">
        <w:rPr>
          <w:rFonts w:ascii="Calibri" w:eastAsia="Calibri" w:hAnsi="Calibri" w:cs="Times New Roman"/>
          <w:bCs/>
          <w:i/>
          <w:iCs/>
        </w:rPr>
        <w:t>ic takového tam není“.</w:t>
      </w:r>
    </w:p>
    <w:p w14:paraId="0F31E92B" w14:textId="77777777" w:rsidR="00A94F0C" w:rsidRPr="00884298" w:rsidRDefault="00A94F0C" w:rsidP="00E52793">
      <w:pPr>
        <w:spacing w:line="259" w:lineRule="auto"/>
        <w:rPr>
          <w:rFonts w:ascii="Calibri" w:eastAsia="Calibri" w:hAnsi="Calibri" w:cs="Times New Roman"/>
          <w:bCs/>
          <w:u w:val="single"/>
        </w:rPr>
      </w:pPr>
      <w:r w:rsidRPr="00884298">
        <w:rPr>
          <w:rFonts w:ascii="Calibri" w:eastAsia="Calibri" w:hAnsi="Calibri" w:cs="Times New Roman"/>
          <w:bCs/>
          <w:u w:val="single"/>
        </w:rPr>
        <w:t>Příklady odkazů:</w:t>
      </w:r>
    </w:p>
    <w:p w14:paraId="08CAD258" w14:textId="77777777" w:rsidR="00A94F0C" w:rsidRPr="004E51A7" w:rsidRDefault="00A94F0C" w:rsidP="00E52793">
      <w:pPr>
        <w:spacing w:line="259" w:lineRule="auto"/>
        <w:rPr>
          <w:rFonts w:ascii="Calibri" w:eastAsia="Calibri" w:hAnsi="Calibri" w:cs="Times New Roman"/>
          <w:bCs/>
          <w:sz w:val="8"/>
          <w:szCs w:val="8"/>
        </w:rPr>
      </w:pPr>
    </w:p>
    <w:p w14:paraId="67F42487" w14:textId="19DB9D4D" w:rsidR="00A94F0C" w:rsidRPr="004E51A7" w:rsidRDefault="005A665F" w:rsidP="00E52793">
      <w:pPr>
        <w:spacing w:line="259" w:lineRule="auto"/>
        <w:rPr>
          <w:rFonts w:ascii="Calibri" w:eastAsia="Calibri" w:hAnsi="Calibri" w:cs="Times New Roman"/>
          <w:bCs/>
        </w:rPr>
      </w:pPr>
      <w:r>
        <w:rPr>
          <w:rFonts w:ascii="Calibri" w:eastAsia="Calibri" w:hAnsi="Calibri" w:cs="Times New Roman"/>
          <w:bCs/>
        </w:rPr>
        <w:t xml:space="preserve">Upoutávka na cyklus </w:t>
      </w:r>
      <w:r w:rsidR="00A94F0C" w:rsidRPr="004E51A7">
        <w:rPr>
          <w:rFonts w:ascii="Calibri" w:eastAsia="Calibri" w:hAnsi="Calibri" w:cs="Times New Roman"/>
          <w:bCs/>
        </w:rPr>
        <w:t xml:space="preserve">Šance dětem </w:t>
      </w:r>
      <w:r>
        <w:rPr>
          <w:rFonts w:ascii="Arial" w:eastAsia="Calibri" w:hAnsi="Arial"/>
          <w:bCs/>
          <w:rtl/>
          <w:lang w:bidi="he-IL"/>
        </w:rPr>
        <w:t>–</w:t>
      </w:r>
      <w:r w:rsidR="00A94F0C" w:rsidRPr="004E51A7">
        <w:rPr>
          <w:rFonts w:ascii="Calibri" w:eastAsia="Calibri" w:hAnsi="Calibri" w:cs="Times New Roman"/>
          <w:bCs/>
        </w:rPr>
        <w:t xml:space="preserve"> Reportáže </w:t>
      </w:r>
      <w:r w:rsidR="007402CA" w:rsidRPr="004E51A7">
        <w:rPr>
          <w:rFonts w:ascii="Calibri" w:eastAsia="Calibri" w:hAnsi="Calibri" w:cs="Times New Roman"/>
          <w:bCs/>
        </w:rPr>
        <w:t>o</w:t>
      </w:r>
      <w:r w:rsidR="007402CA">
        <w:rPr>
          <w:rFonts w:ascii="Calibri" w:eastAsia="Calibri" w:hAnsi="Calibri" w:cs="Times New Roman"/>
          <w:bCs/>
        </w:rPr>
        <w:t> </w:t>
      </w:r>
      <w:r w:rsidR="00A94F0C" w:rsidRPr="004E51A7">
        <w:rPr>
          <w:rFonts w:ascii="Calibri" w:eastAsia="Calibri" w:hAnsi="Calibri" w:cs="Times New Roman"/>
          <w:bCs/>
        </w:rPr>
        <w:t>životě dětí s postižením (1:16)</w:t>
      </w:r>
    </w:p>
    <w:p w14:paraId="1C2A2F7A" w14:textId="77777777" w:rsidR="00A94F0C" w:rsidRPr="004E51A7" w:rsidRDefault="003F4B7B" w:rsidP="00E52793">
      <w:pPr>
        <w:spacing w:line="259" w:lineRule="auto"/>
        <w:rPr>
          <w:rFonts w:ascii="Calibri" w:eastAsia="Calibri" w:hAnsi="Calibri" w:cs="Times New Roman"/>
          <w:bCs/>
        </w:rPr>
      </w:pPr>
      <w:hyperlink r:id="rId24" w:history="1">
        <w:r w:rsidR="00A94F0C" w:rsidRPr="004E51A7">
          <w:rPr>
            <w:rFonts w:ascii="Calibri" w:eastAsia="Calibri" w:hAnsi="Calibri" w:cs="Times New Roman"/>
            <w:bCs/>
            <w:color w:val="0563C1"/>
            <w:u w:val="single"/>
          </w:rPr>
          <w:t>https://www.youtube.com/watch?time_continue=1&amp;v=svRwXeR6WH0&amp;feature=emb_logo</w:t>
        </w:r>
      </w:hyperlink>
      <w:r w:rsidR="00A94F0C" w:rsidRPr="004E51A7">
        <w:rPr>
          <w:rFonts w:ascii="Calibri" w:eastAsia="Calibri" w:hAnsi="Calibri" w:cs="Times New Roman"/>
          <w:bCs/>
        </w:rPr>
        <w:t xml:space="preserve"> </w:t>
      </w:r>
    </w:p>
    <w:p w14:paraId="196C2C65" w14:textId="77777777" w:rsidR="00A94F0C" w:rsidRPr="004E51A7" w:rsidRDefault="00A94F0C" w:rsidP="00E52793">
      <w:pPr>
        <w:spacing w:line="259" w:lineRule="auto"/>
        <w:rPr>
          <w:rFonts w:ascii="Calibri" w:eastAsia="Calibri" w:hAnsi="Calibri" w:cs="Times New Roman"/>
          <w:bCs/>
          <w:sz w:val="8"/>
          <w:szCs w:val="8"/>
        </w:rPr>
      </w:pPr>
    </w:p>
    <w:p w14:paraId="65EFE6B2" w14:textId="51BDEE1E"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 xml:space="preserve">Reportáž </w:t>
      </w:r>
      <w:r w:rsidR="007402CA" w:rsidRPr="004E51A7">
        <w:rPr>
          <w:rFonts w:ascii="Calibri" w:eastAsia="Calibri" w:hAnsi="Calibri" w:cs="Times New Roman"/>
          <w:bCs/>
        </w:rPr>
        <w:t>o</w:t>
      </w:r>
      <w:r w:rsidR="007402CA">
        <w:rPr>
          <w:rFonts w:ascii="Calibri" w:eastAsia="Calibri" w:hAnsi="Calibri" w:cs="Times New Roman"/>
          <w:bCs/>
        </w:rPr>
        <w:t> </w:t>
      </w:r>
      <w:r w:rsidRPr="004E51A7">
        <w:rPr>
          <w:rFonts w:ascii="Calibri" w:eastAsia="Calibri" w:hAnsi="Calibri" w:cs="Times New Roman"/>
          <w:bCs/>
        </w:rPr>
        <w:t>aktivitách seniorů (2:56)</w:t>
      </w:r>
    </w:p>
    <w:p w14:paraId="3F7229DC" w14:textId="77777777" w:rsidR="00A94F0C" w:rsidRPr="004E51A7" w:rsidRDefault="003F4B7B" w:rsidP="00E52793">
      <w:pPr>
        <w:spacing w:line="259" w:lineRule="auto"/>
        <w:rPr>
          <w:rFonts w:ascii="Calibri" w:eastAsia="Calibri" w:hAnsi="Calibri" w:cs="Times New Roman"/>
          <w:bCs/>
        </w:rPr>
      </w:pPr>
      <w:hyperlink r:id="rId25" w:history="1">
        <w:r w:rsidR="00A94F0C" w:rsidRPr="004E51A7">
          <w:rPr>
            <w:rFonts w:ascii="Calibri" w:eastAsia="Calibri" w:hAnsi="Calibri" w:cs="Times New Roman"/>
            <w:bCs/>
            <w:color w:val="0563C1"/>
            <w:u w:val="single"/>
          </w:rPr>
          <w:t>https://www.youtube.com/watch?v=fDQ1SrQZOuA&amp;feature=emb_logo</w:t>
        </w:r>
      </w:hyperlink>
      <w:r w:rsidR="00A94F0C" w:rsidRPr="004E51A7">
        <w:rPr>
          <w:rFonts w:ascii="Calibri" w:eastAsia="Calibri" w:hAnsi="Calibri" w:cs="Times New Roman"/>
          <w:bCs/>
        </w:rPr>
        <w:t xml:space="preserve"> </w:t>
      </w:r>
    </w:p>
    <w:p w14:paraId="19BCA5AE" w14:textId="77777777" w:rsidR="00A94F0C" w:rsidRPr="004E51A7" w:rsidRDefault="00A94F0C" w:rsidP="00E52793">
      <w:pPr>
        <w:spacing w:line="259" w:lineRule="auto"/>
        <w:rPr>
          <w:rFonts w:ascii="Calibri" w:eastAsia="Calibri" w:hAnsi="Calibri" w:cs="Times New Roman"/>
          <w:bCs/>
          <w:sz w:val="8"/>
          <w:szCs w:val="8"/>
        </w:rPr>
      </w:pPr>
    </w:p>
    <w:p w14:paraId="752CC5FF" w14:textId="77777777"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lastRenderedPageBreak/>
        <w:t>Rozhovor se sportovcem (2:04)</w:t>
      </w:r>
    </w:p>
    <w:p w14:paraId="51B4B3E8" w14:textId="77777777" w:rsidR="00A94F0C" w:rsidRPr="004E51A7" w:rsidRDefault="003F4B7B" w:rsidP="00E52793">
      <w:pPr>
        <w:spacing w:line="259" w:lineRule="auto"/>
        <w:rPr>
          <w:rFonts w:ascii="Calibri" w:eastAsia="Calibri" w:hAnsi="Calibri" w:cs="Times New Roman"/>
          <w:bCs/>
        </w:rPr>
      </w:pPr>
      <w:hyperlink r:id="rId26" w:history="1">
        <w:r w:rsidR="00A94F0C" w:rsidRPr="004E51A7">
          <w:rPr>
            <w:rFonts w:ascii="Calibri" w:eastAsia="Calibri" w:hAnsi="Calibri" w:cs="Times New Roman"/>
            <w:bCs/>
            <w:color w:val="0563C1"/>
            <w:u w:val="single"/>
          </w:rPr>
          <w:t>https://www.youtube.com/watch?v=GVv308h50XA</w:t>
        </w:r>
      </w:hyperlink>
      <w:r w:rsidR="00A94F0C" w:rsidRPr="004E51A7">
        <w:rPr>
          <w:rFonts w:ascii="Calibri" w:eastAsia="Calibri" w:hAnsi="Calibri" w:cs="Times New Roman"/>
          <w:bCs/>
        </w:rPr>
        <w:t xml:space="preserve"> </w:t>
      </w:r>
    </w:p>
    <w:p w14:paraId="1C66B741" w14:textId="77777777" w:rsidR="00A94F0C" w:rsidRPr="004E51A7" w:rsidRDefault="00A94F0C" w:rsidP="00E52793">
      <w:pPr>
        <w:spacing w:line="259" w:lineRule="auto"/>
        <w:rPr>
          <w:rFonts w:ascii="Calibri" w:eastAsia="Calibri" w:hAnsi="Calibri" w:cs="Times New Roman"/>
          <w:bCs/>
          <w:sz w:val="8"/>
          <w:szCs w:val="8"/>
        </w:rPr>
      </w:pPr>
    </w:p>
    <w:p w14:paraId="2B9108A3" w14:textId="77777777"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Pozvánka na kulturní akce (3:20)</w:t>
      </w:r>
    </w:p>
    <w:p w14:paraId="34B01B0E" w14:textId="77777777" w:rsidR="000F34D6" w:rsidRPr="004E51A7" w:rsidRDefault="003F4B7B" w:rsidP="00E52793">
      <w:pPr>
        <w:spacing w:line="259" w:lineRule="auto"/>
        <w:rPr>
          <w:rFonts w:ascii="Calibri" w:eastAsia="Calibri" w:hAnsi="Calibri" w:cs="Times New Roman"/>
          <w:bCs/>
          <w:sz w:val="8"/>
          <w:szCs w:val="8"/>
        </w:rPr>
      </w:pPr>
      <w:hyperlink r:id="rId27" w:history="1">
        <w:r w:rsidR="00A94F0C" w:rsidRPr="004E51A7">
          <w:rPr>
            <w:rFonts w:ascii="Calibri" w:eastAsia="Calibri" w:hAnsi="Calibri" w:cs="Times New Roman"/>
            <w:bCs/>
            <w:color w:val="0563C1"/>
            <w:u w:val="single"/>
          </w:rPr>
          <w:t>https://www.youtube.com/watch?v=WntpB3W3ep4</w:t>
        </w:r>
      </w:hyperlink>
      <w:r w:rsidR="00A94F0C" w:rsidRPr="004E51A7">
        <w:rPr>
          <w:rFonts w:ascii="Calibri" w:eastAsia="Calibri" w:hAnsi="Calibri" w:cs="Times New Roman"/>
          <w:bCs/>
        </w:rPr>
        <w:t xml:space="preserve"> </w:t>
      </w:r>
    </w:p>
    <w:p w14:paraId="76052EC0" w14:textId="77777777" w:rsidR="00A94F0C" w:rsidRPr="000F34D6" w:rsidRDefault="00A94F0C" w:rsidP="00E52793">
      <w:pPr>
        <w:spacing w:line="259" w:lineRule="auto"/>
        <w:rPr>
          <w:rFonts w:ascii="Calibri" w:eastAsia="Calibri" w:hAnsi="Calibri" w:cs="Times New Roman"/>
          <w:bCs/>
          <w:sz w:val="8"/>
          <w:szCs w:val="8"/>
        </w:rPr>
      </w:pPr>
    </w:p>
    <w:p w14:paraId="3FDF7E47" w14:textId="31D28F20"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 xml:space="preserve">Rozhovor s hercem </w:t>
      </w:r>
      <w:r w:rsidR="005B15FC">
        <w:rPr>
          <w:rFonts w:ascii="Calibri" w:eastAsia="Calibri" w:hAnsi="Calibri" w:cs="Times New Roman"/>
          <w:bCs/>
        </w:rPr>
        <w:t>–</w:t>
      </w:r>
      <w:r w:rsidRPr="004E51A7">
        <w:rPr>
          <w:rFonts w:ascii="Calibri" w:eastAsia="Calibri" w:hAnsi="Calibri" w:cs="Times New Roman"/>
          <w:bCs/>
        </w:rPr>
        <w:t xml:space="preserve"> </w:t>
      </w:r>
      <w:r w:rsidR="007402CA" w:rsidRPr="004E51A7">
        <w:rPr>
          <w:rFonts w:ascii="Calibri" w:eastAsia="Calibri" w:hAnsi="Calibri" w:cs="Times New Roman"/>
          <w:bCs/>
        </w:rPr>
        <w:t>v</w:t>
      </w:r>
      <w:r w:rsidR="007402CA">
        <w:rPr>
          <w:rFonts w:ascii="Calibri" w:eastAsia="Calibri" w:hAnsi="Calibri" w:cs="Times New Roman"/>
          <w:bCs/>
        </w:rPr>
        <w:t> </w:t>
      </w:r>
      <w:r w:rsidRPr="004E51A7">
        <w:rPr>
          <w:rFonts w:ascii="Calibri" w:eastAsia="Calibri" w:hAnsi="Calibri" w:cs="Times New Roman"/>
          <w:bCs/>
        </w:rPr>
        <w:t>angličtině s českými titulky (2:48)</w:t>
      </w:r>
    </w:p>
    <w:p w14:paraId="7BFC2D73" w14:textId="77777777" w:rsidR="00A94F0C" w:rsidRPr="004E51A7" w:rsidRDefault="003F4B7B" w:rsidP="00E52793">
      <w:pPr>
        <w:spacing w:line="259" w:lineRule="auto"/>
        <w:rPr>
          <w:rFonts w:ascii="Calibri" w:eastAsia="Calibri" w:hAnsi="Calibri" w:cs="Times New Roman"/>
          <w:bCs/>
        </w:rPr>
      </w:pPr>
      <w:hyperlink r:id="rId28" w:history="1">
        <w:r w:rsidR="00A94F0C" w:rsidRPr="004E51A7">
          <w:rPr>
            <w:rFonts w:ascii="Calibri" w:eastAsia="Calibri" w:hAnsi="Calibri" w:cs="Times New Roman"/>
            <w:bCs/>
            <w:color w:val="0563C1"/>
            <w:u w:val="single"/>
          </w:rPr>
          <w:t>https://www.youtube.com/watch?time_continue=15&amp;v=MQJeEo4P1rU&amp;feature=emb_logo</w:t>
        </w:r>
      </w:hyperlink>
      <w:r w:rsidR="00A94F0C" w:rsidRPr="004E51A7">
        <w:rPr>
          <w:rFonts w:ascii="Calibri" w:eastAsia="Calibri" w:hAnsi="Calibri" w:cs="Times New Roman"/>
          <w:bCs/>
        </w:rPr>
        <w:t xml:space="preserve"> </w:t>
      </w:r>
    </w:p>
    <w:p w14:paraId="146895CF" w14:textId="77777777" w:rsidR="00A94F0C" w:rsidRPr="004E51A7" w:rsidRDefault="00A94F0C" w:rsidP="00E52793">
      <w:pPr>
        <w:spacing w:line="259" w:lineRule="auto"/>
        <w:rPr>
          <w:rFonts w:ascii="Calibri" w:eastAsia="Calibri" w:hAnsi="Calibri" w:cs="Times New Roman"/>
          <w:bCs/>
          <w:sz w:val="8"/>
          <w:szCs w:val="8"/>
        </w:rPr>
      </w:pPr>
    </w:p>
    <w:p w14:paraId="0B47D196" w14:textId="59A83DBC"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 xml:space="preserve">Reportáž z konference </w:t>
      </w:r>
      <w:r w:rsidR="007402CA" w:rsidRPr="004E51A7">
        <w:rPr>
          <w:rFonts w:ascii="Calibri" w:eastAsia="Calibri" w:hAnsi="Calibri" w:cs="Times New Roman"/>
          <w:bCs/>
        </w:rPr>
        <w:t>o</w:t>
      </w:r>
      <w:r w:rsidR="007402CA">
        <w:rPr>
          <w:rFonts w:ascii="Calibri" w:eastAsia="Calibri" w:hAnsi="Calibri" w:cs="Times New Roman"/>
          <w:bCs/>
        </w:rPr>
        <w:t> </w:t>
      </w:r>
      <w:r w:rsidRPr="004E51A7">
        <w:rPr>
          <w:rFonts w:ascii="Calibri" w:eastAsia="Calibri" w:hAnsi="Calibri" w:cs="Times New Roman"/>
          <w:bCs/>
        </w:rPr>
        <w:t>vodě (2:55)</w:t>
      </w:r>
    </w:p>
    <w:p w14:paraId="5D40217C" w14:textId="77777777" w:rsidR="00A94F0C" w:rsidRPr="004E51A7" w:rsidRDefault="003F4B7B" w:rsidP="00E52793">
      <w:pPr>
        <w:spacing w:line="259" w:lineRule="auto"/>
        <w:rPr>
          <w:rFonts w:ascii="Calibri" w:eastAsia="Calibri" w:hAnsi="Calibri" w:cs="Times New Roman"/>
          <w:bCs/>
        </w:rPr>
      </w:pPr>
      <w:hyperlink r:id="rId29" w:history="1">
        <w:r w:rsidR="00A94F0C" w:rsidRPr="004E51A7">
          <w:rPr>
            <w:rFonts w:ascii="Calibri" w:eastAsia="Calibri" w:hAnsi="Calibri" w:cs="Times New Roman"/>
            <w:bCs/>
            <w:color w:val="0563C1"/>
            <w:u w:val="single"/>
          </w:rPr>
          <w:t>https://www.youtube.com/watch?time_continue=5&amp;v=uky6VZTLzZo&amp;feature=emb_logo</w:t>
        </w:r>
      </w:hyperlink>
      <w:r w:rsidR="00A94F0C" w:rsidRPr="004E51A7">
        <w:rPr>
          <w:rFonts w:ascii="Calibri" w:eastAsia="Calibri" w:hAnsi="Calibri" w:cs="Times New Roman"/>
          <w:bCs/>
        </w:rPr>
        <w:t xml:space="preserve"> </w:t>
      </w:r>
    </w:p>
    <w:p w14:paraId="00518285" w14:textId="77777777" w:rsidR="00A94F0C" w:rsidRPr="004E51A7" w:rsidRDefault="00A94F0C" w:rsidP="00E52793">
      <w:pPr>
        <w:spacing w:line="259" w:lineRule="auto"/>
        <w:rPr>
          <w:rFonts w:ascii="Calibri" w:eastAsia="Calibri" w:hAnsi="Calibri" w:cs="Times New Roman"/>
          <w:bCs/>
          <w:sz w:val="8"/>
          <w:szCs w:val="8"/>
        </w:rPr>
      </w:pPr>
    </w:p>
    <w:p w14:paraId="5208CE14" w14:textId="37BD5182"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 xml:space="preserve">Reportáž </w:t>
      </w:r>
      <w:r w:rsidR="007402CA" w:rsidRPr="004E51A7">
        <w:rPr>
          <w:rFonts w:ascii="Calibri" w:eastAsia="Calibri" w:hAnsi="Calibri" w:cs="Times New Roman"/>
          <w:bCs/>
        </w:rPr>
        <w:t>o</w:t>
      </w:r>
      <w:r w:rsidR="007402CA">
        <w:rPr>
          <w:rFonts w:ascii="Calibri" w:eastAsia="Calibri" w:hAnsi="Calibri" w:cs="Times New Roman"/>
          <w:bCs/>
        </w:rPr>
        <w:t> </w:t>
      </w:r>
      <w:r w:rsidRPr="004E51A7">
        <w:rPr>
          <w:rFonts w:ascii="Calibri" w:eastAsia="Calibri" w:hAnsi="Calibri" w:cs="Times New Roman"/>
          <w:bCs/>
        </w:rPr>
        <w:t>životním prostředí (0:49)</w:t>
      </w:r>
    </w:p>
    <w:p w14:paraId="36D6C416" w14:textId="77777777" w:rsidR="00A94F0C" w:rsidRPr="004E51A7" w:rsidRDefault="003F4B7B" w:rsidP="00E52793">
      <w:pPr>
        <w:spacing w:line="259" w:lineRule="auto"/>
        <w:rPr>
          <w:rFonts w:ascii="Calibri" w:eastAsia="Calibri" w:hAnsi="Calibri" w:cs="Times New Roman"/>
          <w:bCs/>
        </w:rPr>
      </w:pPr>
      <w:hyperlink r:id="rId30" w:history="1">
        <w:r w:rsidR="00A94F0C" w:rsidRPr="004E51A7">
          <w:rPr>
            <w:rFonts w:ascii="Calibri" w:eastAsia="Calibri" w:hAnsi="Calibri" w:cs="Times New Roman"/>
            <w:bCs/>
            <w:color w:val="0563C1"/>
            <w:u w:val="single"/>
          </w:rPr>
          <w:t>https://www.youtube.com/watch?time_continue=38&amp;v=72VFw7oxmik&amp;feature=emb_logo</w:t>
        </w:r>
      </w:hyperlink>
      <w:r w:rsidR="00A94F0C" w:rsidRPr="004E51A7">
        <w:rPr>
          <w:rFonts w:ascii="Calibri" w:eastAsia="Calibri" w:hAnsi="Calibri" w:cs="Times New Roman"/>
          <w:bCs/>
        </w:rPr>
        <w:t xml:space="preserve"> </w:t>
      </w:r>
    </w:p>
    <w:p w14:paraId="682D5AA7" w14:textId="77777777" w:rsidR="00A94F0C" w:rsidRPr="004E51A7" w:rsidRDefault="00A94F0C" w:rsidP="00E52793">
      <w:pPr>
        <w:spacing w:line="259" w:lineRule="auto"/>
        <w:rPr>
          <w:rFonts w:ascii="Calibri" w:eastAsia="Calibri" w:hAnsi="Calibri" w:cs="Times New Roman"/>
          <w:bCs/>
          <w:sz w:val="8"/>
          <w:szCs w:val="8"/>
        </w:rPr>
      </w:pPr>
    </w:p>
    <w:p w14:paraId="2EFBB0A1" w14:textId="77777777" w:rsidR="00A94F0C" w:rsidRPr="004E51A7" w:rsidRDefault="00A94F0C" w:rsidP="00E52793">
      <w:pPr>
        <w:spacing w:line="259" w:lineRule="auto"/>
        <w:rPr>
          <w:rFonts w:ascii="Calibri" w:eastAsia="Calibri" w:hAnsi="Calibri" w:cs="Times New Roman"/>
          <w:bCs/>
        </w:rPr>
      </w:pPr>
      <w:proofErr w:type="spellStart"/>
      <w:r w:rsidRPr="004E51A7">
        <w:rPr>
          <w:rFonts w:ascii="Calibri" w:eastAsia="Calibri" w:hAnsi="Calibri" w:cs="Times New Roman"/>
          <w:bCs/>
        </w:rPr>
        <w:t>Videorozhovor</w:t>
      </w:r>
      <w:proofErr w:type="spellEnd"/>
      <w:r w:rsidRPr="004E51A7">
        <w:rPr>
          <w:rFonts w:ascii="Calibri" w:eastAsia="Calibri" w:hAnsi="Calibri" w:cs="Times New Roman"/>
          <w:bCs/>
        </w:rPr>
        <w:t xml:space="preserve"> s jednatelem firmy – odpadové hospodářství (2:36)</w:t>
      </w:r>
    </w:p>
    <w:p w14:paraId="08B3E2EA" w14:textId="77777777" w:rsidR="00A94F0C" w:rsidRPr="004E51A7" w:rsidRDefault="003F4B7B" w:rsidP="00E52793">
      <w:pPr>
        <w:spacing w:line="259" w:lineRule="auto"/>
        <w:rPr>
          <w:rFonts w:ascii="Calibri" w:eastAsia="Calibri" w:hAnsi="Calibri" w:cs="Times New Roman"/>
          <w:bCs/>
        </w:rPr>
      </w:pPr>
      <w:hyperlink r:id="rId31" w:history="1">
        <w:r w:rsidR="00A94F0C" w:rsidRPr="004E51A7">
          <w:rPr>
            <w:rFonts w:ascii="Calibri" w:eastAsia="Calibri" w:hAnsi="Calibri" w:cs="Times New Roman"/>
            <w:bCs/>
            <w:color w:val="0563C1"/>
            <w:u w:val="single"/>
          </w:rPr>
          <w:t>https://www.youtube.com/watch?v=H9-ZcJDxV6I</w:t>
        </w:r>
      </w:hyperlink>
      <w:r w:rsidR="00A94F0C" w:rsidRPr="004E51A7">
        <w:rPr>
          <w:rFonts w:ascii="Calibri" w:eastAsia="Calibri" w:hAnsi="Calibri" w:cs="Times New Roman"/>
          <w:bCs/>
        </w:rPr>
        <w:t xml:space="preserve"> </w:t>
      </w:r>
    </w:p>
    <w:p w14:paraId="7814D6FD" w14:textId="77777777" w:rsidR="00A94F0C" w:rsidRPr="004E51A7" w:rsidRDefault="00A94F0C" w:rsidP="00E52793">
      <w:pPr>
        <w:spacing w:line="259" w:lineRule="auto"/>
        <w:rPr>
          <w:rFonts w:ascii="Calibri" w:eastAsia="Calibri" w:hAnsi="Calibri" w:cs="Times New Roman"/>
          <w:bCs/>
          <w:sz w:val="8"/>
          <w:szCs w:val="8"/>
        </w:rPr>
      </w:pPr>
    </w:p>
    <w:p w14:paraId="528899A7" w14:textId="77777777"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Pozvánka na návštěvu rozhledny (3:29)</w:t>
      </w:r>
    </w:p>
    <w:p w14:paraId="5D7B6B51" w14:textId="77777777" w:rsidR="00A94F0C" w:rsidRPr="004E51A7" w:rsidRDefault="003F4B7B" w:rsidP="00E52793">
      <w:pPr>
        <w:spacing w:line="259" w:lineRule="auto"/>
        <w:rPr>
          <w:rFonts w:ascii="Calibri" w:eastAsia="Calibri" w:hAnsi="Calibri" w:cs="Times New Roman"/>
          <w:bCs/>
        </w:rPr>
      </w:pPr>
      <w:hyperlink r:id="rId32" w:history="1">
        <w:r w:rsidR="00A94F0C" w:rsidRPr="004E51A7">
          <w:rPr>
            <w:rFonts w:ascii="Calibri" w:eastAsia="Calibri" w:hAnsi="Calibri" w:cs="Times New Roman"/>
            <w:bCs/>
            <w:color w:val="0563C1"/>
            <w:u w:val="single"/>
          </w:rPr>
          <w:t>https://www.youtube.com/watch?v=UgOD0SnuzdU&amp;feature=emb_logo</w:t>
        </w:r>
      </w:hyperlink>
      <w:r w:rsidR="00A94F0C" w:rsidRPr="004E51A7">
        <w:rPr>
          <w:rFonts w:ascii="Calibri" w:eastAsia="Calibri" w:hAnsi="Calibri" w:cs="Times New Roman"/>
          <w:bCs/>
        </w:rPr>
        <w:t xml:space="preserve"> </w:t>
      </w:r>
    </w:p>
    <w:p w14:paraId="62D0DF7C" w14:textId="77777777" w:rsidR="00A94F0C" w:rsidRPr="004E51A7" w:rsidRDefault="00A94F0C" w:rsidP="00E52793">
      <w:pPr>
        <w:spacing w:line="259" w:lineRule="auto"/>
        <w:rPr>
          <w:rFonts w:ascii="Calibri" w:eastAsia="Calibri" w:hAnsi="Calibri" w:cs="Times New Roman"/>
          <w:bCs/>
          <w:sz w:val="8"/>
          <w:szCs w:val="8"/>
        </w:rPr>
      </w:pPr>
    </w:p>
    <w:p w14:paraId="021A88D1" w14:textId="77777777" w:rsidR="00A94F0C" w:rsidRPr="004E51A7" w:rsidRDefault="00A94F0C" w:rsidP="00E52793">
      <w:pPr>
        <w:spacing w:line="259" w:lineRule="auto"/>
        <w:rPr>
          <w:rFonts w:ascii="Calibri" w:eastAsia="Calibri" w:hAnsi="Calibri" w:cs="Times New Roman"/>
          <w:bCs/>
        </w:rPr>
      </w:pPr>
      <w:proofErr w:type="spellStart"/>
      <w:r w:rsidRPr="004E51A7">
        <w:rPr>
          <w:rFonts w:ascii="Calibri" w:eastAsia="Calibri" w:hAnsi="Calibri" w:cs="Times New Roman"/>
          <w:bCs/>
        </w:rPr>
        <w:t>Videoreportáž</w:t>
      </w:r>
      <w:proofErr w:type="spellEnd"/>
      <w:r w:rsidRPr="004E51A7">
        <w:rPr>
          <w:rFonts w:ascii="Calibri" w:eastAsia="Calibri" w:hAnsi="Calibri" w:cs="Times New Roman"/>
          <w:bCs/>
        </w:rPr>
        <w:t xml:space="preserve"> z Třeboňského maratonu (5:12)</w:t>
      </w:r>
    </w:p>
    <w:p w14:paraId="4EFF7B90" w14:textId="77777777" w:rsidR="00A94F0C" w:rsidRPr="004E51A7" w:rsidRDefault="003F4B7B" w:rsidP="00E52793">
      <w:pPr>
        <w:spacing w:line="259" w:lineRule="auto"/>
        <w:rPr>
          <w:rFonts w:ascii="Calibri" w:eastAsia="Calibri" w:hAnsi="Calibri" w:cs="Times New Roman"/>
          <w:bCs/>
        </w:rPr>
      </w:pPr>
      <w:hyperlink r:id="rId33" w:history="1">
        <w:r w:rsidR="00A94F0C" w:rsidRPr="004E51A7">
          <w:rPr>
            <w:rFonts w:ascii="Calibri" w:eastAsia="Calibri" w:hAnsi="Calibri" w:cs="Times New Roman"/>
            <w:bCs/>
            <w:color w:val="0563C1"/>
            <w:u w:val="single"/>
          </w:rPr>
          <w:t>https://www.youtube.com/watch?time_continue=4&amp;v=NDk1mVts3M8&amp;feature=emb_logo</w:t>
        </w:r>
      </w:hyperlink>
      <w:r w:rsidR="00A94F0C" w:rsidRPr="004E51A7">
        <w:rPr>
          <w:rFonts w:ascii="Calibri" w:eastAsia="Calibri" w:hAnsi="Calibri" w:cs="Times New Roman"/>
          <w:bCs/>
        </w:rPr>
        <w:t xml:space="preserve"> </w:t>
      </w:r>
    </w:p>
    <w:p w14:paraId="3A3421A6" w14:textId="77777777" w:rsidR="00A94F0C" w:rsidRPr="004E51A7" w:rsidRDefault="00A94F0C" w:rsidP="00E52793">
      <w:pPr>
        <w:spacing w:line="259" w:lineRule="auto"/>
        <w:rPr>
          <w:rFonts w:ascii="Calibri" w:eastAsia="Calibri" w:hAnsi="Calibri" w:cs="Times New Roman"/>
          <w:bCs/>
          <w:sz w:val="8"/>
          <w:szCs w:val="8"/>
        </w:rPr>
      </w:pPr>
    </w:p>
    <w:p w14:paraId="7CFBC214" w14:textId="77777777"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Rozhovor s mladým sportovcem (3:02)</w:t>
      </w:r>
    </w:p>
    <w:p w14:paraId="6151853B" w14:textId="77777777" w:rsidR="00A94F0C" w:rsidRPr="004E51A7" w:rsidRDefault="003F4B7B" w:rsidP="00E52793">
      <w:pPr>
        <w:spacing w:line="259" w:lineRule="auto"/>
        <w:rPr>
          <w:rFonts w:ascii="Calibri" w:eastAsia="Calibri" w:hAnsi="Calibri" w:cs="Times New Roman"/>
          <w:bCs/>
        </w:rPr>
      </w:pPr>
      <w:hyperlink r:id="rId34" w:history="1">
        <w:r w:rsidR="00A94F0C" w:rsidRPr="004E51A7">
          <w:rPr>
            <w:rFonts w:ascii="Calibri" w:eastAsia="Calibri" w:hAnsi="Calibri" w:cs="Times New Roman"/>
            <w:bCs/>
            <w:color w:val="0563C1"/>
            <w:u w:val="single"/>
          </w:rPr>
          <w:t>https://www.youtube.com/watch?v=EWYxn9t8cC4</w:t>
        </w:r>
      </w:hyperlink>
      <w:r w:rsidR="00A94F0C" w:rsidRPr="004E51A7">
        <w:rPr>
          <w:rFonts w:ascii="Calibri" w:eastAsia="Calibri" w:hAnsi="Calibri" w:cs="Times New Roman"/>
          <w:bCs/>
        </w:rPr>
        <w:t xml:space="preserve"> </w:t>
      </w:r>
    </w:p>
    <w:p w14:paraId="0F710DF7" w14:textId="77777777" w:rsidR="00A94F0C" w:rsidRPr="004E51A7" w:rsidRDefault="00A94F0C" w:rsidP="00E52793">
      <w:pPr>
        <w:spacing w:line="259" w:lineRule="auto"/>
        <w:rPr>
          <w:rFonts w:ascii="Calibri" w:eastAsia="Calibri" w:hAnsi="Calibri" w:cs="Times New Roman"/>
          <w:bCs/>
          <w:sz w:val="8"/>
          <w:szCs w:val="8"/>
        </w:rPr>
      </w:pPr>
    </w:p>
    <w:p w14:paraId="7F3174EC" w14:textId="77777777" w:rsidR="00A94F0C" w:rsidRPr="004E51A7" w:rsidRDefault="00A94F0C" w:rsidP="00E52793">
      <w:pPr>
        <w:keepNext/>
        <w:spacing w:line="259" w:lineRule="auto"/>
        <w:rPr>
          <w:rFonts w:ascii="Calibri" w:eastAsia="Calibri" w:hAnsi="Calibri" w:cs="Times New Roman"/>
          <w:bCs/>
        </w:rPr>
      </w:pPr>
      <w:r w:rsidRPr="004E51A7">
        <w:rPr>
          <w:rFonts w:ascii="Calibri" w:eastAsia="Calibri" w:hAnsi="Calibri" w:cs="Times New Roman"/>
          <w:bCs/>
        </w:rPr>
        <w:t>Reportáž z festivalu pro zrakově postižené (2:54)</w:t>
      </w:r>
    </w:p>
    <w:p w14:paraId="275F8AC8" w14:textId="77777777" w:rsidR="00A94F0C" w:rsidRPr="001147B7" w:rsidRDefault="003F4B7B" w:rsidP="00E52793">
      <w:pPr>
        <w:spacing w:line="259" w:lineRule="auto"/>
        <w:rPr>
          <w:rFonts w:ascii="Calibri" w:eastAsia="Calibri" w:hAnsi="Calibri" w:cs="Times New Roman"/>
          <w:b/>
          <w:bCs/>
        </w:rPr>
      </w:pPr>
      <w:hyperlink r:id="rId35" w:history="1">
        <w:r w:rsidR="00A94F0C" w:rsidRPr="004E51A7">
          <w:rPr>
            <w:rFonts w:ascii="Calibri" w:eastAsia="Calibri" w:hAnsi="Calibri" w:cs="Times New Roman"/>
            <w:bCs/>
            <w:color w:val="0563C1"/>
            <w:u w:val="single"/>
          </w:rPr>
          <w:t>https://www.youtube.com/watch?v=LEjjgL9-Chw&amp;feature=emb_logo</w:t>
        </w:r>
      </w:hyperlink>
      <w:r w:rsidR="00A94F0C" w:rsidRPr="004E51A7">
        <w:rPr>
          <w:rFonts w:ascii="Calibri" w:eastAsia="Calibri" w:hAnsi="Calibri" w:cs="Times New Roman"/>
          <w:bCs/>
        </w:rPr>
        <w:t xml:space="preserve"> </w:t>
      </w:r>
    </w:p>
    <w:p w14:paraId="175BD6AD" w14:textId="39D5BC59" w:rsidR="00A94F0C" w:rsidRDefault="00A94F0C" w:rsidP="00E52793">
      <w:pPr>
        <w:rPr>
          <w:b/>
        </w:rPr>
      </w:pPr>
    </w:p>
    <w:p w14:paraId="57A771D4" w14:textId="4DC6C781" w:rsidR="00C846A8" w:rsidRDefault="00C846A8" w:rsidP="00E52793">
      <w:pPr>
        <w:rPr>
          <w:b/>
        </w:rPr>
      </w:pPr>
    </w:p>
    <w:p w14:paraId="5DE07282" w14:textId="77777777" w:rsidR="00C846A8" w:rsidRDefault="00C846A8" w:rsidP="00E52793">
      <w:pPr>
        <w:rPr>
          <w:b/>
        </w:rPr>
      </w:pPr>
    </w:p>
    <w:p w14:paraId="04D1A71C" w14:textId="0B97B5E6" w:rsidR="00A94F0C" w:rsidRDefault="00A94F0C" w:rsidP="00E52793">
      <w:pPr>
        <w:rPr>
          <w:b/>
        </w:rPr>
      </w:pPr>
      <w:r w:rsidRPr="00D12060">
        <w:rPr>
          <w:b/>
        </w:rPr>
        <w:lastRenderedPageBreak/>
        <w:t>3.1.2 Téma č. 2 (</w:t>
      </w:r>
      <w:r>
        <w:rPr>
          <w:b/>
        </w:rPr>
        <w:t>Reportáž</w:t>
      </w:r>
      <w:r w:rsidR="000262FA">
        <w:rPr>
          <w:b/>
        </w:rPr>
        <w:t>,</w:t>
      </w:r>
      <w:r>
        <w:rPr>
          <w:b/>
        </w:rPr>
        <w:t xml:space="preserve"> nebo rozhovor?</w:t>
      </w:r>
      <w:r w:rsidRPr="00D12060">
        <w:rPr>
          <w:b/>
        </w:rPr>
        <w:t>)</w:t>
      </w:r>
      <w:r>
        <w:rPr>
          <w:b/>
        </w:rPr>
        <w:t xml:space="preserve"> – 1 vyučovací hodina</w:t>
      </w:r>
    </w:p>
    <w:p w14:paraId="7A048960" w14:textId="5629E3A3" w:rsidR="00A94F0C" w:rsidRDefault="00A94F0C" w:rsidP="00E52793">
      <w:pPr>
        <w:rPr>
          <w:rFonts w:ascii="Calibri" w:eastAsia="Calibri" w:hAnsi="Calibri" w:cs="Times New Roman"/>
          <w:bCs/>
        </w:rPr>
      </w:pPr>
      <w:r w:rsidRPr="00B67454">
        <w:rPr>
          <w:rFonts w:ascii="Calibri" w:eastAsia="Calibri" w:hAnsi="Calibri" w:cs="Times New Roman"/>
          <w:bCs/>
        </w:rPr>
        <w:t xml:space="preserve">Cílem této části je </w:t>
      </w:r>
      <w:r>
        <w:rPr>
          <w:rFonts w:ascii="Calibri" w:eastAsia="Calibri" w:hAnsi="Calibri" w:cs="Times New Roman"/>
          <w:bCs/>
        </w:rPr>
        <w:t>v</w:t>
      </w:r>
      <w:r w:rsidRPr="004E51A7">
        <w:rPr>
          <w:rFonts w:ascii="Calibri" w:eastAsia="Calibri" w:hAnsi="Calibri" w:cs="Times New Roman"/>
          <w:bCs/>
        </w:rPr>
        <w:t>ybavit žáky teoretickými základy z oblasti žurnalistiky, přiblížit jim formáty, které budou zpracovávat</w:t>
      </w:r>
      <w:r w:rsidR="000262FA">
        <w:rPr>
          <w:rFonts w:ascii="Calibri" w:eastAsia="Calibri" w:hAnsi="Calibri" w:cs="Times New Roman"/>
          <w:bCs/>
        </w:rPr>
        <w:t>,</w:t>
      </w:r>
      <w:r w:rsidRPr="004E51A7">
        <w:rPr>
          <w:rFonts w:ascii="Calibri" w:eastAsia="Calibri" w:hAnsi="Calibri" w:cs="Times New Roman"/>
          <w:bCs/>
        </w:rPr>
        <w:t xml:space="preserve">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představit jim možnosti tematického zaměření budoucích videopříspěvků tak, aby si následně mohli vybrat, které téma zpracují.</w:t>
      </w:r>
    </w:p>
    <w:p w14:paraId="694D32E4" w14:textId="77777777" w:rsidR="006132F6" w:rsidRDefault="00A94F0C" w:rsidP="00E52793">
      <w:pPr>
        <w:spacing w:line="259" w:lineRule="auto"/>
        <w:rPr>
          <w:rFonts w:ascii="Calibri" w:eastAsia="Calibri" w:hAnsi="Calibri" w:cs="Times New Roman"/>
          <w:bCs/>
        </w:rPr>
      </w:pPr>
      <w:r w:rsidRPr="00B67454">
        <w:rPr>
          <w:rFonts w:ascii="Calibri" w:eastAsia="Calibri" w:hAnsi="Calibri" w:cs="Times New Roman"/>
          <w:bCs/>
          <w:u w:val="single"/>
        </w:rPr>
        <w:t>Metody</w:t>
      </w:r>
      <w:r>
        <w:rPr>
          <w:rFonts w:ascii="Calibri" w:eastAsia="Calibri" w:hAnsi="Calibri" w:cs="Times New Roman"/>
          <w:bCs/>
        </w:rPr>
        <w:t>:</w:t>
      </w:r>
    </w:p>
    <w:p w14:paraId="1B172E86" w14:textId="12BFF601" w:rsidR="00A94F0C" w:rsidRDefault="008052AC" w:rsidP="00E52793">
      <w:pPr>
        <w:spacing w:line="259" w:lineRule="auto"/>
        <w:rPr>
          <w:rFonts w:ascii="Calibri" w:eastAsia="Calibri" w:hAnsi="Calibri" w:cs="Times New Roman"/>
          <w:bCs/>
        </w:rPr>
      </w:pPr>
      <w:r>
        <w:rPr>
          <w:rFonts w:ascii="Calibri" w:eastAsia="Calibri" w:hAnsi="Calibri" w:cs="Times New Roman"/>
          <w:bCs/>
        </w:rPr>
        <w:t>d</w:t>
      </w:r>
      <w:r w:rsidR="00A94F0C" w:rsidRPr="004E51A7">
        <w:rPr>
          <w:rFonts w:ascii="Calibri" w:eastAsia="Calibri" w:hAnsi="Calibri" w:cs="Times New Roman"/>
          <w:bCs/>
        </w:rPr>
        <w:t>iskuse</w:t>
      </w:r>
      <w:r w:rsidR="00A94F0C">
        <w:rPr>
          <w:rFonts w:ascii="Calibri" w:eastAsia="Calibri" w:hAnsi="Calibri" w:cs="Times New Roman"/>
          <w:bCs/>
        </w:rPr>
        <w:t xml:space="preserve">, </w:t>
      </w:r>
      <w:r w:rsidR="00A94F0C" w:rsidRPr="004E51A7">
        <w:rPr>
          <w:rFonts w:ascii="Calibri" w:eastAsia="Calibri" w:hAnsi="Calibri" w:cs="Times New Roman"/>
          <w:bCs/>
        </w:rPr>
        <w:t>brainstorming</w:t>
      </w:r>
      <w:r w:rsidR="00A94F0C">
        <w:rPr>
          <w:rFonts w:ascii="Calibri" w:eastAsia="Calibri" w:hAnsi="Calibri" w:cs="Times New Roman"/>
          <w:bCs/>
        </w:rPr>
        <w:t xml:space="preserve">, </w:t>
      </w:r>
      <w:r w:rsidR="00A94F0C" w:rsidRPr="004E51A7">
        <w:rPr>
          <w:rFonts w:ascii="Calibri" w:eastAsia="Calibri" w:hAnsi="Calibri" w:cs="Times New Roman"/>
          <w:bCs/>
        </w:rPr>
        <w:t>skupinová práce</w:t>
      </w:r>
      <w:r>
        <w:rPr>
          <w:rFonts w:ascii="Calibri" w:eastAsia="Calibri" w:hAnsi="Calibri" w:cs="Times New Roman"/>
          <w:bCs/>
        </w:rPr>
        <w:t>.</w:t>
      </w:r>
    </w:p>
    <w:p w14:paraId="0A303B0C" w14:textId="77777777" w:rsidR="00A94F0C" w:rsidRDefault="00A94F0C" w:rsidP="00E52793">
      <w:pPr>
        <w:spacing w:line="259" w:lineRule="auto"/>
        <w:rPr>
          <w:rFonts w:ascii="Calibri" w:eastAsia="Calibri" w:hAnsi="Calibri" w:cs="Times New Roman"/>
          <w:bCs/>
        </w:rPr>
      </w:pPr>
      <w:r w:rsidRPr="00B67454">
        <w:rPr>
          <w:rFonts w:ascii="Calibri" w:eastAsia="Calibri" w:hAnsi="Calibri" w:cs="Times New Roman"/>
          <w:bCs/>
          <w:u w:val="single"/>
        </w:rPr>
        <w:t>Pomůcky</w:t>
      </w:r>
      <w:r>
        <w:rPr>
          <w:rFonts w:ascii="Calibri" w:eastAsia="Calibri" w:hAnsi="Calibri" w:cs="Times New Roman"/>
          <w:bCs/>
        </w:rPr>
        <w:t>:</w:t>
      </w:r>
    </w:p>
    <w:p w14:paraId="7755FF51" w14:textId="270ABF8E" w:rsidR="00A94F0C" w:rsidRPr="004E51A7" w:rsidRDefault="008052AC" w:rsidP="00E52793">
      <w:pPr>
        <w:spacing w:line="259" w:lineRule="auto"/>
        <w:rPr>
          <w:rFonts w:ascii="Calibri" w:eastAsia="Calibri" w:hAnsi="Calibri" w:cs="Times New Roman"/>
          <w:bCs/>
        </w:rPr>
      </w:pPr>
      <w:r>
        <w:rPr>
          <w:rFonts w:ascii="Calibri" w:eastAsia="Calibri" w:hAnsi="Calibri" w:cs="Times New Roman"/>
          <w:bCs/>
        </w:rPr>
        <w:t>t</w:t>
      </w:r>
      <w:r w:rsidR="00A94F0C" w:rsidRPr="004E51A7">
        <w:rPr>
          <w:rFonts w:ascii="Calibri" w:eastAsia="Calibri" w:hAnsi="Calibri" w:cs="Times New Roman"/>
          <w:bCs/>
        </w:rPr>
        <w:t xml:space="preserve">abule nebo </w:t>
      </w:r>
      <w:r w:rsidR="000B63B2">
        <w:rPr>
          <w:rFonts w:ascii="Calibri" w:eastAsia="Calibri" w:hAnsi="Calibri" w:cs="Times New Roman"/>
          <w:bCs/>
        </w:rPr>
        <w:t>dva</w:t>
      </w:r>
      <w:r w:rsidR="00A94F0C" w:rsidRPr="004E51A7">
        <w:rPr>
          <w:rFonts w:ascii="Calibri" w:eastAsia="Calibri" w:hAnsi="Calibri" w:cs="Times New Roman"/>
          <w:bCs/>
        </w:rPr>
        <w:t xml:space="preserve"> </w:t>
      </w:r>
      <w:proofErr w:type="spellStart"/>
      <w:r w:rsidR="00A94F0C" w:rsidRPr="004E51A7">
        <w:rPr>
          <w:rFonts w:ascii="Calibri" w:eastAsia="Calibri" w:hAnsi="Calibri" w:cs="Times New Roman"/>
          <w:bCs/>
        </w:rPr>
        <w:t>flipchartové</w:t>
      </w:r>
      <w:proofErr w:type="spellEnd"/>
      <w:r w:rsidR="00A94F0C" w:rsidRPr="004E51A7">
        <w:rPr>
          <w:rFonts w:ascii="Calibri" w:eastAsia="Calibri" w:hAnsi="Calibri" w:cs="Times New Roman"/>
          <w:bCs/>
        </w:rPr>
        <w:t xml:space="preserve"> papíry</w:t>
      </w:r>
      <w:r w:rsidR="000B63B2">
        <w:rPr>
          <w:rFonts w:ascii="Calibri" w:eastAsia="Calibri" w:hAnsi="Calibri" w:cs="Times New Roman"/>
          <w:bCs/>
        </w:rPr>
        <w:t>,</w:t>
      </w:r>
    </w:p>
    <w:p w14:paraId="3930BCF7" w14:textId="6853367D" w:rsidR="00A94F0C" w:rsidRPr="004E51A7" w:rsidRDefault="000B63B2" w:rsidP="00E52793">
      <w:pPr>
        <w:spacing w:line="259" w:lineRule="auto"/>
        <w:rPr>
          <w:rFonts w:ascii="Calibri" w:eastAsia="Calibri" w:hAnsi="Calibri" w:cs="Times New Roman"/>
          <w:bCs/>
        </w:rPr>
      </w:pPr>
      <w:r>
        <w:rPr>
          <w:rFonts w:ascii="Calibri" w:eastAsia="Calibri" w:hAnsi="Calibri" w:cs="Times New Roman"/>
          <w:bCs/>
        </w:rPr>
        <w:t>r</w:t>
      </w:r>
      <w:r w:rsidR="00A94F0C" w:rsidRPr="004E51A7">
        <w:rPr>
          <w:rFonts w:ascii="Calibri" w:eastAsia="Calibri" w:hAnsi="Calibri" w:cs="Times New Roman"/>
          <w:bCs/>
        </w:rPr>
        <w:t>ůznobarevné post-</w:t>
      </w:r>
      <w:proofErr w:type="spellStart"/>
      <w:r w:rsidR="00A94F0C" w:rsidRPr="004E51A7">
        <w:rPr>
          <w:rFonts w:ascii="Calibri" w:eastAsia="Calibri" w:hAnsi="Calibri" w:cs="Times New Roman"/>
          <w:bCs/>
        </w:rPr>
        <w:t>it</w:t>
      </w:r>
      <w:proofErr w:type="spellEnd"/>
      <w:r w:rsidR="00A94F0C" w:rsidRPr="004E51A7">
        <w:rPr>
          <w:rFonts w:ascii="Calibri" w:eastAsia="Calibri" w:hAnsi="Calibri" w:cs="Times New Roman"/>
          <w:bCs/>
        </w:rPr>
        <w:t xml:space="preserve"> lístky</w:t>
      </w:r>
      <w:r>
        <w:rPr>
          <w:rFonts w:ascii="Calibri" w:eastAsia="Calibri" w:hAnsi="Calibri" w:cs="Times New Roman"/>
          <w:bCs/>
        </w:rPr>
        <w:t>,</w:t>
      </w:r>
    </w:p>
    <w:p w14:paraId="1DCE10FF" w14:textId="4DCD1CA4" w:rsidR="00A94F0C" w:rsidRPr="004E51A7" w:rsidRDefault="000B63B2" w:rsidP="00E52793">
      <w:pPr>
        <w:spacing w:line="259" w:lineRule="auto"/>
        <w:rPr>
          <w:rFonts w:ascii="Calibri" w:eastAsia="Calibri" w:hAnsi="Calibri" w:cs="Times New Roman"/>
          <w:bCs/>
        </w:rPr>
      </w:pPr>
      <w:r>
        <w:rPr>
          <w:rFonts w:ascii="Calibri" w:eastAsia="Calibri" w:hAnsi="Calibri" w:cs="Times New Roman"/>
          <w:bCs/>
        </w:rPr>
        <w:t>m</w:t>
      </w:r>
      <w:r w:rsidR="00A94F0C" w:rsidRPr="004E51A7">
        <w:rPr>
          <w:rFonts w:ascii="Calibri" w:eastAsia="Calibri" w:hAnsi="Calibri" w:cs="Times New Roman"/>
          <w:bCs/>
        </w:rPr>
        <w:t>obilní telefon umožňující pořízení fotografie</w:t>
      </w:r>
      <w:r>
        <w:rPr>
          <w:rFonts w:ascii="Calibri" w:eastAsia="Calibri" w:hAnsi="Calibri" w:cs="Times New Roman"/>
          <w:bCs/>
        </w:rPr>
        <w:t>,</w:t>
      </w:r>
    </w:p>
    <w:p w14:paraId="056EC222" w14:textId="1A4DE3F5" w:rsidR="00A94F0C" w:rsidRPr="004E51A7" w:rsidRDefault="000B63B2" w:rsidP="00E52793">
      <w:pPr>
        <w:spacing w:line="259" w:lineRule="auto"/>
        <w:rPr>
          <w:rFonts w:ascii="Calibri" w:eastAsia="Calibri" w:hAnsi="Calibri" w:cs="Times New Roman"/>
          <w:bCs/>
        </w:rPr>
      </w:pPr>
      <w:r>
        <w:rPr>
          <w:rFonts w:ascii="Calibri" w:eastAsia="Calibri" w:hAnsi="Calibri" w:cs="Times New Roman"/>
          <w:bCs/>
        </w:rPr>
        <w:t>n</w:t>
      </w:r>
      <w:r w:rsidR="00A94F0C" w:rsidRPr="004E51A7">
        <w:rPr>
          <w:rFonts w:ascii="Calibri" w:eastAsia="Calibri" w:hAnsi="Calibri" w:cs="Times New Roman"/>
          <w:bCs/>
        </w:rPr>
        <w:t xml:space="preserve">otebook pro </w:t>
      </w:r>
      <w:r w:rsidR="001733F7">
        <w:rPr>
          <w:rFonts w:ascii="Calibri" w:eastAsia="Calibri" w:hAnsi="Calibri" w:cs="Times New Roman"/>
          <w:bCs/>
        </w:rPr>
        <w:t>vyučujícího</w:t>
      </w:r>
      <w:r>
        <w:rPr>
          <w:rFonts w:ascii="Calibri" w:eastAsia="Calibri" w:hAnsi="Calibri" w:cs="Times New Roman"/>
          <w:bCs/>
        </w:rPr>
        <w:t>,</w:t>
      </w:r>
    </w:p>
    <w:p w14:paraId="051A4E60" w14:textId="64493F5A" w:rsidR="00A94F0C" w:rsidRPr="004E51A7" w:rsidRDefault="000B63B2" w:rsidP="00E52793">
      <w:pPr>
        <w:spacing w:line="259" w:lineRule="auto"/>
        <w:rPr>
          <w:rFonts w:ascii="Calibri" w:eastAsia="Calibri" w:hAnsi="Calibri" w:cs="Times New Roman"/>
          <w:bCs/>
        </w:rPr>
      </w:pPr>
      <w:r>
        <w:rPr>
          <w:rFonts w:ascii="Calibri" w:eastAsia="Calibri" w:hAnsi="Calibri" w:cs="Times New Roman"/>
          <w:bCs/>
        </w:rPr>
        <w:t>k</w:t>
      </w:r>
      <w:r w:rsidR="00A94F0C" w:rsidRPr="004E51A7">
        <w:rPr>
          <w:rFonts w:ascii="Calibri" w:eastAsia="Calibri" w:hAnsi="Calibri" w:cs="Times New Roman"/>
          <w:bCs/>
        </w:rPr>
        <w:t xml:space="preserve">abel pro propojení notebooku </w:t>
      </w:r>
      <w:r w:rsidR="007402CA" w:rsidRPr="004E51A7">
        <w:rPr>
          <w:rFonts w:ascii="Calibri" w:eastAsia="Calibri" w:hAnsi="Calibri" w:cs="Times New Roman"/>
          <w:bCs/>
        </w:rPr>
        <w:t>a</w:t>
      </w:r>
      <w:r w:rsidR="007402CA">
        <w:rPr>
          <w:rFonts w:ascii="Calibri" w:eastAsia="Calibri" w:hAnsi="Calibri" w:cs="Times New Roman"/>
          <w:bCs/>
        </w:rPr>
        <w:t> </w:t>
      </w:r>
      <w:r w:rsidR="00A94F0C" w:rsidRPr="004E51A7">
        <w:rPr>
          <w:rFonts w:ascii="Calibri" w:eastAsia="Calibri" w:hAnsi="Calibri" w:cs="Times New Roman"/>
          <w:bCs/>
        </w:rPr>
        <w:t>mobilního telefonu</w:t>
      </w:r>
      <w:r>
        <w:rPr>
          <w:rFonts w:ascii="Calibri" w:eastAsia="Calibri" w:hAnsi="Calibri" w:cs="Times New Roman"/>
          <w:bCs/>
        </w:rPr>
        <w:t>,</w:t>
      </w:r>
    </w:p>
    <w:p w14:paraId="5D3D58F1" w14:textId="6A0AA565" w:rsidR="00A94F0C" w:rsidRPr="004E51A7" w:rsidRDefault="000B63B2" w:rsidP="00E52793">
      <w:pPr>
        <w:spacing w:line="259" w:lineRule="auto"/>
        <w:rPr>
          <w:rFonts w:ascii="Calibri" w:eastAsia="Calibri" w:hAnsi="Calibri" w:cs="Times New Roman"/>
          <w:bCs/>
        </w:rPr>
      </w:pPr>
      <w:r>
        <w:rPr>
          <w:rFonts w:ascii="Calibri" w:eastAsia="Calibri" w:hAnsi="Calibri" w:cs="Times New Roman"/>
          <w:bCs/>
        </w:rPr>
        <w:t>t</w:t>
      </w:r>
      <w:r w:rsidR="00A94F0C" w:rsidRPr="004E51A7">
        <w:rPr>
          <w:rFonts w:ascii="Calibri" w:eastAsia="Calibri" w:hAnsi="Calibri" w:cs="Times New Roman"/>
          <w:bCs/>
        </w:rPr>
        <w:t>iskárna</w:t>
      </w:r>
      <w:r>
        <w:rPr>
          <w:rFonts w:ascii="Calibri" w:eastAsia="Calibri" w:hAnsi="Calibri" w:cs="Times New Roman"/>
          <w:bCs/>
        </w:rPr>
        <w:t>,</w:t>
      </w:r>
    </w:p>
    <w:p w14:paraId="158A0BDE" w14:textId="00183A64" w:rsidR="00A94F0C" w:rsidRPr="004E51A7" w:rsidRDefault="000B63B2" w:rsidP="00E52793">
      <w:pPr>
        <w:spacing w:line="259" w:lineRule="auto"/>
        <w:rPr>
          <w:rFonts w:ascii="Calibri" w:eastAsia="Calibri" w:hAnsi="Calibri" w:cs="Times New Roman"/>
          <w:bCs/>
        </w:rPr>
      </w:pPr>
      <w:r>
        <w:rPr>
          <w:rFonts w:ascii="Calibri" w:eastAsia="Calibri" w:hAnsi="Calibri" w:cs="Times New Roman"/>
          <w:bCs/>
        </w:rPr>
        <w:t>f</w:t>
      </w:r>
      <w:r w:rsidR="00A94F0C" w:rsidRPr="004E51A7">
        <w:rPr>
          <w:rFonts w:ascii="Calibri" w:eastAsia="Calibri" w:hAnsi="Calibri" w:cs="Times New Roman"/>
          <w:bCs/>
        </w:rPr>
        <w:t>ixy</w:t>
      </w:r>
      <w:r>
        <w:rPr>
          <w:rFonts w:ascii="Calibri" w:eastAsia="Calibri" w:hAnsi="Calibri" w:cs="Times New Roman"/>
          <w:bCs/>
        </w:rPr>
        <w:t>,</w:t>
      </w:r>
    </w:p>
    <w:p w14:paraId="6BF5EFDB" w14:textId="661242CD" w:rsidR="00A94F0C" w:rsidRDefault="000B63B2" w:rsidP="00E52793">
      <w:pPr>
        <w:spacing w:line="259" w:lineRule="auto"/>
        <w:rPr>
          <w:rFonts w:ascii="Calibri" w:eastAsia="Calibri" w:hAnsi="Calibri" w:cs="Times New Roman"/>
          <w:bCs/>
        </w:rPr>
      </w:pPr>
      <w:r>
        <w:rPr>
          <w:rFonts w:ascii="Calibri" w:eastAsia="Calibri" w:hAnsi="Calibri" w:cs="Times New Roman"/>
          <w:bCs/>
        </w:rPr>
        <w:t>l</w:t>
      </w:r>
      <w:r w:rsidR="00A94F0C" w:rsidRPr="004E51A7">
        <w:rPr>
          <w:rFonts w:ascii="Calibri" w:eastAsia="Calibri" w:hAnsi="Calibri" w:cs="Times New Roman"/>
          <w:bCs/>
        </w:rPr>
        <w:t>epidlo</w:t>
      </w:r>
      <w:r>
        <w:rPr>
          <w:rFonts w:ascii="Calibri" w:eastAsia="Calibri" w:hAnsi="Calibri" w:cs="Times New Roman"/>
          <w:bCs/>
        </w:rPr>
        <w:t>.</w:t>
      </w:r>
    </w:p>
    <w:p w14:paraId="55106FD6" w14:textId="77777777" w:rsidR="00894A30" w:rsidRDefault="00894A30" w:rsidP="00E52793">
      <w:pPr>
        <w:spacing w:line="259" w:lineRule="auto"/>
        <w:rPr>
          <w:rFonts w:ascii="Calibri" w:eastAsia="Calibri" w:hAnsi="Calibri" w:cs="Times New Roman"/>
          <w:bCs/>
          <w:u w:val="single"/>
        </w:rPr>
      </w:pPr>
    </w:p>
    <w:p w14:paraId="699815AD" w14:textId="69F9A40E" w:rsidR="00A94F0C" w:rsidRDefault="00A94F0C" w:rsidP="00E52793">
      <w:pPr>
        <w:spacing w:line="259" w:lineRule="auto"/>
        <w:rPr>
          <w:rFonts w:ascii="Calibri" w:eastAsia="Calibri" w:hAnsi="Calibri" w:cs="Times New Roman"/>
          <w:bCs/>
        </w:rPr>
      </w:pPr>
      <w:r w:rsidRPr="00B67454">
        <w:rPr>
          <w:rFonts w:ascii="Calibri" w:eastAsia="Calibri" w:hAnsi="Calibri" w:cs="Times New Roman"/>
          <w:bCs/>
          <w:u w:val="single"/>
        </w:rPr>
        <w:t>Přílohy</w:t>
      </w:r>
      <w:r>
        <w:rPr>
          <w:rFonts w:ascii="Calibri" w:eastAsia="Calibri" w:hAnsi="Calibri" w:cs="Times New Roman"/>
          <w:bCs/>
        </w:rPr>
        <w:t>:</w:t>
      </w:r>
    </w:p>
    <w:p w14:paraId="0A848B6E" w14:textId="1219C06D"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 xml:space="preserve">4.6 </w:t>
      </w:r>
      <w:r w:rsidR="007B65DF">
        <w:rPr>
          <w:rFonts w:ascii="Calibri" w:eastAsia="Calibri" w:hAnsi="Calibri" w:cs="Times New Roman"/>
          <w:bCs/>
        </w:rPr>
        <w:t>Žurnalistika – teorie 1</w:t>
      </w:r>
      <w:r w:rsidR="004332A3">
        <w:rPr>
          <w:rFonts w:ascii="Calibri" w:eastAsia="Calibri" w:hAnsi="Calibri" w:cs="Times New Roman"/>
          <w:bCs/>
        </w:rPr>
        <w:t>,</w:t>
      </w:r>
    </w:p>
    <w:p w14:paraId="19E5BEEC" w14:textId="68F150AA"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 xml:space="preserve">4.7 </w:t>
      </w:r>
      <w:r w:rsidR="007B65DF">
        <w:rPr>
          <w:rFonts w:ascii="Calibri" w:eastAsia="Calibri" w:hAnsi="Calibri" w:cs="Times New Roman"/>
          <w:bCs/>
        </w:rPr>
        <w:t>Žurnalistika – teorie 2</w:t>
      </w:r>
      <w:r w:rsidR="004332A3">
        <w:rPr>
          <w:rFonts w:ascii="Calibri" w:eastAsia="Calibri" w:hAnsi="Calibri" w:cs="Times New Roman"/>
          <w:bCs/>
        </w:rPr>
        <w:t>,</w:t>
      </w:r>
    </w:p>
    <w:p w14:paraId="1DDA33E9" w14:textId="0695CC7B"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4.8 Co můžeme natáčet?</w:t>
      </w:r>
    </w:p>
    <w:p w14:paraId="570632C2" w14:textId="2B3E3DFA"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 xml:space="preserve">5.4 </w:t>
      </w:r>
      <w:r w:rsidR="00A022A0">
        <w:rPr>
          <w:rFonts w:ascii="Calibri" w:eastAsia="Calibri" w:hAnsi="Calibri" w:cs="Times New Roman"/>
          <w:bCs/>
        </w:rPr>
        <w:t>Řešení listu 4.6 (Žurnalistika – teorie 1)</w:t>
      </w:r>
      <w:r w:rsidR="00E12D0D">
        <w:rPr>
          <w:rFonts w:ascii="Calibri" w:eastAsia="Calibri" w:hAnsi="Calibri" w:cs="Times New Roman"/>
          <w:bCs/>
        </w:rPr>
        <w:t>,</w:t>
      </w:r>
    </w:p>
    <w:p w14:paraId="23D61066" w14:textId="0C5721F2" w:rsidR="00A94F0C" w:rsidRDefault="00A94F0C" w:rsidP="00E52793">
      <w:pPr>
        <w:spacing w:line="259" w:lineRule="auto"/>
        <w:rPr>
          <w:rFonts w:ascii="Calibri" w:eastAsia="Calibri" w:hAnsi="Calibri" w:cs="Times New Roman"/>
          <w:bCs/>
        </w:rPr>
      </w:pPr>
      <w:r w:rsidRPr="004E51A7">
        <w:rPr>
          <w:rFonts w:ascii="Calibri" w:eastAsia="Calibri" w:hAnsi="Calibri" w:cs="Times New Roman"/>
          <w:bCs/>
        </w:rPr>
        <w:t>5.5</w:t>
      </w:r>
      <w:r>
        <w:rPr>
          <w:rFonts w:ascii="Calibri" w:eastAsia="Calibri" w:hAnsi="Calibri" w:cs="Times New Roman"/>
          <w:bCs/>
        </w:rPr>
        <w:t xml:space="preserve"> </w:t>
      </w:r>
      <w:r w:rsidRPr="004E51A7">
        <w:rPr>
          <w:rFonts w:ascii="Calibri" w:eastAsia="Calibri" w:hAnsi="Calibri" w:cs="Times New Roman"/>
          <w:bCs/>
        </w:rPr>
        <w:t>Přehled témat</w:t>
      </w:r>
      <w:r w:rsidR="00E12D0D">
        <w:rPr>
          <w:rFonts w:ascii="Calibri" w:eastAsia="Calibri" w:hAnsi="Calibri" w:cs="Times New Roman"/>
          <w:bCs/>
        </w:rPr>
        <w:t>.</w:t>
      </w:r>
    </w:p>
    <w:p w14:paraId="05BE004F" w14:textId="77777777" w:rsidR="00894A30" w:rsidRPr="004E51A7" w:rsidRDefault="00894A30" w:rsidP="00E52793">
      <w:pPr>
        <w:spacing w:line="259" w:lineRule="auto"/>
        <w:rPr>
          <w:rFonts w:ascii="Calibri" w:eastAsia="Calibri" w:hAnsi="Calibri" w:cs="Times New Roman"/>
          <w:bCs/>
        </w:rPr>
      </w:pPr>
    </w:p>
    <w:p w14:paraId="3B1A321C" w14:textId="75EC7DF1" w:rsidR="00A94F0C" w:rsidRPr="003634EB" w:rsidRDefault="00A94F0C" w:rsidP="00E52793">
      <w:pPr>
        <w:spacing w:line="259" w:lineRule="auto"/>
        <w:rPr>
          <w:rFonts w:ascii="Calibri" w:eastAsia="Calibri" w:hAnsi="Calibri" w:cs="Times New Roman"/>
          <w:b/>
          <w:bCs/>
        </w:rPr>
      </w:pPr>
      <w:r w:rsidRPr="003634EB">
        <w:rPr>
          <w:rFonts w:ascii="Calibri" w:eastAsia="Calibri" w:hAnsi="Calibri" w:cs="Times New Roman"/>
          <w:b/>
          <w:bCs/>
        </w:rPr>
        <w:t xml:space="preserve">1. </w:t>
      </w:r>
      <w:r w:rsidR="00E312E1">
        <w:rPr>
          <w:rFonts w:ascii="Calibri" w:eastAsia="Calibri" w:hAnsi="Calibri" w:cs="Times New Roman"/>
          <w:b/>
          <w:bCs/>
        </w:rPr>
        <w:t>Ž</w:t>
      </w:r>
      <w:r w:rsidRPr="004E51A7">
        <w:rPr>
          <w:rFonts w:ascii="Calibri" w:eastAsia="Calibri" w:hAnsi="Calibri" w:cs="Times New Roman"/>
          <w:b/>
          <w:bCs/>
        </w:rPr>
        <w:t>urnalistika</w:t>
      </w:r>
      <w:r w:rsidR="00E312E1">
        <w:rPr>
          <w:rFonts w:ascii="Calibri" w:eastAsia="Calibri" w:hAnsi="Calibri" w:cs="Times New Roman"/>
          <w:b/>
          <w:bCs/>
        </w:rPr>
        <w:t xml:space="preserve"> – t</w:t>
      </w:r>
      <w:r w:rsidR="00E312E1" w:rsidRPr="004E51A7">
        <w:rPr>
          <w:rFonts w:ascii="Calibri" w:eastAsia="Calibri" w:hAnsi="Calibri" w:cs="Times New Roman"/>
          <w:b/>
          <w:bCs/>
        </w:rPr>
        <w:t>eoretický základ</w:t>
      </w:r>
      <w:r>
        <w:rPr>
          <w:rFonts w:ascii="Calibri" w:eastAsia="Calibri" w:hAnsi="Calibri" w:cs="Times New Roman"/>
          <w:b/>
          <w:bCs/>
        </w:rPr>
        <w:t xml:space="preserve"> </w:t>
      </w:r>
      <w:r w:rsidRPr="003634EB">
        <w:rPr>
          <w:rFonts w:ascii="Calibri" w:eastAsia="Calibri" w:hAnsi="Calibri" w:cs="Times New Roman"/>
          <w:b/>
          <w:bCs/>
        </w:rPr>
        <w:t>(15 minut)</w:t>
      </w:r>
    </w:p>
    <w:p w14:paraId="77013329" w14:textId="11F60A49" w:rsidR="00A94F0C" w:rsidRPr="004E51A7" w:rsidRDefault="007402CA" w:rsidP="00E52793">
      <w:pPr>
        <w:spacing w:line="259" w:lineRule="auto"/>
        <w:rPr>
          <w:rFonts w:ascii="Calibri" w:eastAsia="Calibri" w:hAnsi="Calibri" w:cs="Times New Roman"/>
          <w:bCs/>
        </w:rPr>
      </w:pPr>
      <w:r w:rsidRPr="004E51A7">
        <w:rPr>
          <w:rFonts w:ascii="Calibri" w:eastAsia="Calibri" w:hAnsi="Calibri" w:cs="Times New Roman"/>
          <w:bCs/>
        </w:rPr>
        <w:t>V</w:t>
      </w:r>
      <w:r>
        <w:rPr>
          <w:rFonts w:ascii="Calibri" w:eastAsia="Calibri" w:hAnsi="Calibri" w:cs="Times New Roman"/>
          <w:bCs/>
        </w:rPr>
        <w:t> </w:t>
      </w:r>
      <w:r w:rsidR="00A94F0C" w:rsidRPr="004E51A7">
        <w:rPr>
          <w:rFonts w:ascii="Calibri" w:eastAsia="Calibri" w:hAnsi="Calibri" w:cs="Times New Roman"/>
          <w:bCs/>
        </w:rPr>
        <w:t xml:space="preserve">úvodní části se žáci seznámí se základními pojmy z oblasti žurnalistiky </w:t>
      </w:r>
      <w:r w:rsidRPr="004E51A7">
        <w:rPr>
          <w:rFonts w:ascii="Calibri" w:eastAsia="Calibri" w:hAnsi="Calibri" w:cs="Times New Roman"/>
          <w:bCs/>
        </w:rPr>
        <w:t>a</w:t>
      </w:r>
      <w:r>
        <w:rPr>
          <w:rFonts w:ascii="Calibri" w:eastAsia="Calibri" w:hAnsi="Calibri" w:cs="Times New Roman"/>
          <w:bCs/>
        </w:rPr>
        <w:t> </w:t>
      </w:r>
      <w:r w:rsidR="00A94F0C" w:rsidRPr="004E51A7">
        <w:rPr>
          <w:rFonts w:ascii="Calibri" w:eastAsia="Calibri" w:hAnsi="Calibri" w:cs="Times New Roman"/>
          <w:bCs/>
        </w:rPr>
        <w:t xml:space="preserve">vybranými publicistickými styly (reportáž, interview). Aktivita probíhá nejprve formou doplňování pracovního listu (přiřazení hlavních charakteristik vybraného pojmu </w:t>
      </w:r>
      <w:r w:rsidRPr="004E51A7">
        <w:rPr>
          <w:rFonts w:ascii="Calibri" w:eastAsia="Calibri" w:hAnsi="Calibri" w:cs="Times New Roman"/>
          <w:bCs/>
        </w:rPr>
        <w:t>k</w:t>
      </w:r>
      <w:r>
        <w:rPr>
          <w:rFonts w:ascii="Calibri" w:eastAsia="Calibri" w:hAnsi="Calibri" w:cs="Times New Roman"/>
          <w:bCs/>
        </w:rPr>
        <w:t> </w:t>
      </w:r>
      <w:r w:rsidR="00A94F0C" w:rsidRPr="004E51A7">
        <w:rPr>
          <w:rFonts w:ascii="Calibri" w:eastAsia="Calibri" w:hAnsi="Calibri" w:cs="Times New Roman"/>
          <w:bCs/>
        </w:rPr>
        <w:t xml:space="preserve">jeho názvu) – žáci jednotlivé pojmy </w:t>
      </w:r>
      <w:r w:rsidRPr="004E51A7">
        <w:rPr>
          <w:rFonts w:ascii="Calibri" w:eastAsia="Calibri" w:hAnsi="Calibri" w:cs="Times New Roman"/>
          <w:bCs/>
        </w:rPr>
        <w:t>a</w:t>
      </w:r>
      <w:r>
        <w:rPr>
          <w:rFonts w:ascii="Calibri" w:eastAsia="Calibri" w:hAnsi="Calibri" w:cs="Times New Roman"/>
          <w:bCs/>
        </w:rPr>
        <w:t> </w:t>
      </w:r>
      <w:r w:rsidR="00A94F0C" w:rsidRPr="004E51A7">
        <w:rPr>
          <w:rFonts w:ascii="Calibri" w:eastAsia="Calibri" w:hAnsi="Calibri" w:cs="Times New Roman"/>
          <w:bCs/>
        </w:rPr>
        <w:t xml:space="preserve">jejich význam tipují </w:t>
      </w:r>
      <w:r w:rsidR="00A94F0C" w:rsidRPr="00217725">
        <w:rPr>
          <w:rFonts w:ascii="Calibri" w:eastAsia="Calibri" w:hAnsi="Calibri" w:cs="Times New Roman"/>
          <w:bCs/>
        </w:rPr>
        <w:t>(Příloha 4.6). Vyučující má k dispozici řešení (Příloha 5.4). Vyučující</w:t>
      </w:r>
      <w:r w:rsidR="00A94F0C" w:rsidRPr="004E51A7">
        <w:rPr>
          <w:rFonts w:ascii="Calibri" w:eastAsia="Calibri" w:hAnsi="Calibri" w:cs="Times New Roman"/>
          <w:bCs/>
        </w:rPr>
        <w:t xml:space="preserve"> vytiskne pracovní list pro každého žáka </w:t>
      </w:r>
      <w:r w:rsidRPr="004E51A7">
        <w:rPr>
          <w:rFonts w:ascii="Calibri" w:eastAsia="Calibri" w:hAnsi="Calibri" w:cs="Times New Roman"/>
          <w:bCs/>
        </w:rPr>
        <w:t>a</w:t>
      </w:r>
      <w:r>
        <w:rPr>
          <w:rFonts w:ascii="Calibri" w:eastAsia="Calibri" w:hAnsi="Calibri" w:cs="Times New Roman"/>
          <w:bCs/>
        </w:rPr>
        <w:t> </w:t>
      </w:r>
      <w:r w:rsidR="00A94F0C" w:rsidRPr="004E51A7">
        <w:rPr>
          <w:rFonts w:ascii="Calibri" w:eastAsia="Calibri" w:hAnsi="Calibri" w:cs="Times New Roman"/>
          <w:bCs/>
        </w:rPr>
        <w:t xml:space="preserve">v první fázi pracují žáci samostatně. Poté si v jednotlivých skupinách své výsledky porovnají </w:t>
      </w:r>
      <w:r w:rsidRPr="004E51A7">
        <w:rPr>
          <w:rFonts w:ascii="Calibri" w:eastAsia="Calibri" w:hAnsi="Calibri" w:cs="Times New Roman"/>
          <w:bCs/>
        </w:rPr>
        <w:t>a</w:t>
      </w:r>
      <w:r>
        <w:rPr>
          <w:rFonts w:ascii="Calibri" w:eastAsia="Calibri" w:hAnsi="Calibri" w:cs="Times New Roman"/>
          <w:bCs/>
        </w:rPr>
        <w:t> </w:t>
      </w:r>
      <w:r w:rsidR="00A94F0C" w:rsidRPr="004E51A7">
        <w:rPr>
          <w:rFonts w:ascii="Calibri" w:eastAsia="Calibri" w:hAnsi="Calibri" w:cs="Times New Roman"/>
          <w:bCs/>
        </w:rPr>
        <w:t xml:space="preserve">snaží se najít jedno společné „skupinové řešení“. V této fázi si žáci opět procvičují argumentaci </w:t>
      </w:r>
      <w:r w:rsidRPr="004E51A7">
        <w:rPr>
          <w:rFonts w:ascii="Calibri" w:eastAsia="Calibri" w:hAnsi="Calibri" w:cs="Times New Roman"/>
          <w:bCs/>
        </w:rPr>
        <w:t>a</w:t>
      </w:r>
      <w:r>
        <w:rPr>
          <w:rFonts w:ascii="Calibri" w:eastAsia="Calibri" w:hAnsi="Calibri" w:cs="Times New Roman"/>
          <w:bCs/>
        </w:rPr>
        <w:t> </w:t>
      </w:r>
      <w:r w:rsidR="00A94F0C" w:rsidRPr="004E51A7">
        <w:rPr>
          <w:rFonts w:ascii="Calibri" w:eastAsia="Calibri" w:hAnsi="Calibri" w:cs="Times New Roman"/>
          <w:bCs/>
        </w:rPr>
        <w:t>týmovou spolupráci.</w:t>
      </w:r>
    </w:p>
    <w:p w14:paraId="27717463" w14:textId="5956C0C3"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lastRenderedPageBreak/>
        <w:t xml:space="preserve">Pracovní list nabídne žákům více pojmů než charakteristik (popisů), ke kterým je budou přiřazovat. Vede je tak k přemýšlení nad obsahem „definice“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vyhledání klíčových informací </w:t>
      </w:r>
      <w:r w:rsidR="007402CA" w:rsidRPr="004E51A7">
        <w:rPr>
          <w:rFonts w:ascii="Calibri" w:eastAsia="Calibri" w:hAnsi="Calibri" w:cs="Times New Roman"/>
          <w:bCs/>
        </w:rPr>
        <w:t>o</w:t>
      </w:r>
      <w:r w:rsidR="007402CA">
        <w:rPr>
          <w:rFonts w:ascii="Calibri" w:eastAsia="Calibri" w:hAnsi="Calibri" w:cs="Times New Roman"/>
          <w:bCs/>
        </w:rPr>
        <w:t> </w:t>
      </w:r>
      <w:r w:rsidRPr="004E51A7">
        <w:rPr>
          <w:rFonts w:ascii="Calibri" w:eastAsia="Calibri" w:hAnsi="Calibri" w:cs="Times New Roman"/>
          <w:bCs/>
        </w:rPr>
        <w:t xml:space="preserve">jejich významu. </w:t>
      </w:r>
    </w:p>
    <w:p w14:paraId="468AB9F4" w14:textId="20E6E14F"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Vyučující poté žáky seznámí se správným řešením (Příloha 5.</w:t>
      </w:r>
      <w:r w:rsidR="00FF5A13">
        <w:rPr>
          <w:rFonts w:ascii="Calibri" w:eastAsia="Calibri" w:hAnsi="Calibri" w:cs="Times New Roman"/>
          <w:bCs/>
        </w:rPr>
        <w:t>4</w:t>
      </w:r>
      <w:r w:rsidRPr="004E51A7">
        <w:rPr>
          <w:rFonts w:ascii="Calibri" w:eastAsia="Calibri" w:hAnsi="Calibri" w:cs="Times New Roman"/>
          <w:bCs/>
        </w:rPr>
        <w:t xml:space="preserve">). Společnou diskusí následně žáci shrnou získané informace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s pomocí vyučujícího si objasní </w:t>
      </w:r>
      <w:r w:rsidR="007402CA" w:rsidRPr="004E51A7">
        <w:rPr>
          <w:rFonts w:ascii="Calibri" w:eastAsia="Calibri" w:hAnsi="Calibri" w:cs="Times New Roman"/>
          <w:bCs/>
        </w:rPr>
        <w:t>i</w:t>
      </w:r>
      <w:r w:rsidR="007402CA">
        <w:rPr>
          <w:rFonts w:ascii="Calibri" w:eastAsia="Calibri" w:hAnsi="Calibri" w:cs="Times New Roman"/>
          <w:bCs/>
        </w:rPr>
        <w:t> </w:t>
      </w:r>
      <w:r w:rsidRPr="004E51A7">
        <w:rPr>
          <w:rFonts w:ascii="Calibri" w:eastAsia="Calibri" w:hAnsi="Calibri" w:cs="Times New Roman"/>
          <w:bCs/>
        </w:rPr>
        <w:t>zbývající dva pojmy:</w:t>
      </w:r>
    </w:p>
    <w:p w14:paraId="530CA420" w14:textId="16D0177E" w:rsidR="00A94F0C" w:rsidRPr="004E51A7" w:rsidRDefault="00A94F0C" w:rsidP="00E52793">
      <w:pPr>
        <w:spacing w:line="259" w:lineRule="auto"/>
        <w:rPr>
          <w:rFonts w:ascii="Calibri" w:eastAsia="Calibri" w:hAnsi="Calibri" w:cs="Times New Roman"/>
          <w:bCs/>
        </w:rPr>
      </w:pPr>
      <w:proofErr w:type="spellStart"/>
      <w:r w:rsidRPr="004E51A7">
        <w:rPr>
          <w:rFonts w:ascii="Calibri" w:eastAsia="Calibri" w:hAnsi="Calibri" w:cs="Times New Roman"/>
          <w:bCs/>
        </w:rPr>
        <w:t>perex</w:t>
      </w:r>
      <w:proofErr w:type="spellEnd"/>
      <w:r w:rsidRPr="004E51A7">
        <w:rPr>
          <w:rFonts w:ascii="Calibri" w:eastAsia="Calibri" w:hAnsi="Calibri" w:cs="Times New Roman"/>
          <w:bCs/>
        </w:rPr>
        <w:t xml:space="preserve"> (krátký text na úvod článku, který shrnuje klíčové informace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má upoutat čtenářovu pozornost)</w:t>
      </w:r>
      <w:r w:rsidR="00444323">
        <w:rPr>
          <w:rFonts w:ascii="Calibri" w:eastAsia="Calibri" w:hAnsi="Calibri" w:cs="Times New Roman"/>
          <w:bCs/>
        </w:rPr>
        <w:t>,</w:t>
      </w:r>
      <w:r w:rsidRPr="004E51A7">
        <w:rPr>
          <w:rFonts w:ascii="Calibri" w:eastAsia="Calibri" w:hAnsi="Calibri" w:cs="Times New Roman"/>
          <w:bCs/>
        </w:rPr>
        <w:t xml:space="preserve"> </w:t>
      </w:r>
    </w:p>
    <w:p w14:paraId="27013B57" w14:textId="0C6C14D8"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hoax (nevyžádaná e-mailová zpráva</w:t>
      </w:r>
      <w:r w:rsidR="00FF5A13">
        <w:rPr>
          <w:rFonts w:ascii="Calibri" w:eastAsia="Calibri" w:hAnsi="Calibri" w:cs="Times New Roman"/>
          <w:bCs/>
        </w:rPr>
        <w:t xml:space="preserve"> </w:t>
      </w:r>
      <w:r w:rsidRPr="004E51A7">
        <w:rPr>
          <w:rFonts w:ascii="Calibri" w:eastAsia="Calibri" w:hAnsi="Calibri" w:cs="Times New Roman"/>
          <w:bCs/>
        </w:rPr>
        <w:t>/</w:t>
      </w:r>
      <w:r w:rsidR="00FF5A13">
        <w:rPr>
          <w:rFonts w:ascii="Calibri" w:eastAsia="Calibri" w:hAnsi="Calibri" w:cs="Times New Roman"/>
          <w:bCs/>
        </w:rPr>
        <w:t xml:space="preserve"> </w:t>
      </w:r>
      <w:r w:rsidRPr="004E51A7">
        <w:rPr>
          <w:rFonts w:ascii="Calibri" w:eastAsia="Calibri" w:hAnsi="Calibri" w:cs="Times New Roman"/>
          <w:bCs/>
        </w:rPr>
        <w:t xml:space="preserve">zpráva publikovaná na sociálních sítích, která </w:t>
      </w:r>
      <w:r w:rsidR="00FF5A13" w:rsidRPr="004E51A7">
        <w:rPr>
          <w:rFonts w:ascii="Calibri" w:eastAsia="Calibri" w:hAnsi="Calibri" w:cs="Times New Roman"/>
          <w:bCs/>
        </w:rPr>
        <w:t xml:space="preserve">varuje </w:t>
      </w:r>
      <w:r w:rsidRPr="004E51A7">
        <w:rPr>
          <w:rFonts w:ascii="Calibri" w:eastAsia="Calibri" w:hAnsi="Calibri" w:cs="Times New Roman"/>
          <w:bCs/>
        </w:rPr>
        <w:t xml:space="preserve">před něčím neexistujícím, posílá humorné obrázky atd.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která také vyzývá adresáta, aby ji šířil dál). </w:t>
      </w:r>
    </w:p>
    <w:p w14:paraId="754E38AB" w14:textId="494BFA8D"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 xml:space="preserve">Vyučující zdůrazní zejména pojmy reportáž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interview, tedy publicistické žánry, které budou žáci ve svých videopříspěvcích využívat.</w:t>
      </w:r>
    </w:p>
    <w:p w14:paraId="51A12825" w14:textId="0E3C09B8" w:rsidR="00A94F0C" w:rsidRDefault="00A94F0C" w:rsidP="00E52793">
      <w:pPr>
        <w:rPr>
          <w:rFonts w:ascii="Calibri" w:eastAsia="Calibri" w:hAnsi="Calibri" w:cs="Times New Roman"/>
          <w:bCs/>
        </w:rPr>
      </w:pPr>
      <w:r w:rsidRPr="004E51A7">
        <w:rPr>
          <w:rFonts w:ascii="Calibri" w:eastAsia="Calibri" w:hAnsi="Calibri" w:cs="Times New Roman"/>
          <w:bCs/>
        </w:rPr>
        <w:t xml:space="preserve">Na závěr dostane každý žák připravený výukový materiál shrnující přehled žánrů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stylů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jejich charakteristik, ke kterému se může vracet při práci v dalších </w:t>
      </w:r>
      <w:r w:rsidRPr="00217725">
        <w:rPr>
          <w:rFonts w:ascii="Calibri" w:eastAsia="Calibri" w:hAnsi="Calibri" w:cs="Times New Roman"/>
          <w:bCs/>
        </w:rPr>
        <w:t>aktivitách (Příloha 4.7). Pracovní</w:t>
      </w:r>
      <w:r w:rsidRPr="004E51A7">
        <w:rPr>
          <w:rFonts w:ascii="Calibri" w:eastAsia="Calibri" w:hAnsi="Calibri" w:cs="Times New Roman"/>
          <w:bCs/>
        </w:rPr>
        <w:t xml:space="preserve"> list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výukový materiál si žáci nalepí do svých portfolií.</w:t>
      </w:r>
    </w:p>
    <w:p w14:paraId="2E8DE1D1" w14:textId="44BD1405" w:rsidR="00A94F0C" w:rsidRDefault="00A94F0C" w:rsidP="00E52793">
      <w:pPr>
        <w:rPr>
          <w:rFonts w:ascii="Calibri" w:eastAsia="Calibri" w:hAnsi="Calibri" w:cs="Times New Roman"/>
          <w:bCs/>
        </w:rPr>
      </w:pPr>
      <w:r>
        <w:rPr>
          <w:rFonts w:ascii="Calibri" w:eastAsia="Calibri" w:hAnsi="Calibri" w:cs="Times New Roman"/>
          <w:bCs/>
        </w:rPr>
        <w:t xml:space="preserve">Pokud vyučující není příliš obeznámen s tímto oborem, bylo by vhodné si před realizací programu </w:t>
      </w:r>
      <w:r w:rsidR="007402CA">
        <w:rPr>
          <w:rFonts w:ascii="Calibri" w:eastAsia="Calibri" w:hAnsi="Calibri" w:cs="Times New Roman"/>
          <w:bCs/>
        </w:rPr>
        <w:t>o </w:t>
      </w:r>
      <w:r>
        <w:rPr>
          <w:rFonts w:ascii="Calibri" w:eastAsia="Calibri" w:hAnsi="Calibri" w:cs="Times New Roman"/>
          <w:bCs/>
        </w:rPr>
        <w:t>tomto tématu zjistit více informací.</w:t>
      </w:r>
    </w:p>
    <w:p w14:paraId="141CE89E" w14:textId="08AFE221" w:rsidR="00A94F0C" w:rsidRPr="003634EB" w:rsidRDefault="00A94F0C" w:rsidP="00E52793">
      <w:pPr>
        <w:spacing w:line="259" w:lineRule="auto"/>
        <w:rPr>
          <w:rFonts w:ascii="Calibri" w:eastAsia="Calibri" w:hAnsi="Calibri" w:cs="Times New Roman"/>
          <w:b/>
          <w:bCs/>
        </w:rPr>
      </w:pPr>
      <w:r w:rsidRPr="003634EB">
        <w:rPr>
          <w:rFonts w:ascii="Calibri" w:eastAsia="Calibri" w:hAnsi="Calibri" w:cs="Times New Roman"/>
          <w:b/>
          <w:bCs/>
        </w:rPr>
        <w:t xml:space="preserve">2. </w:t>
      </w:r>
      <w:r w:rsidRPr="004E51A7">
        <w:rPr>
          <w:rFonts w:ascii="Calibri" w:eastAsia="Calibri" w:hAnsi="Calibri" w:cs="Times New Roman"/>
          <w:b/>
          <w:bCs/>
        </w:rPr>
        <w:t xml:space="preserve">Představení témat </w:t>
      </w:r>
      <w:r w:rsidR="007402CA" w:rsidRPr="004E51A7">
        <w:rPr>
          <w:rFonts w:ascii="Calibri" w:eastAsia="Calibri" w:hAnsi="Calibri" w:cs="Times New Roman"/>
          <w:b/>
          <w:bCs/>
        </w:rPr>
        <w:t>a</w:t>
      </w:r>
      <w:r w:rsidR="007402CA">
        <w:rPr>
          <w:rFonts w:ascii="Calibri" w:eastAsia="Calibri" w:hAnsi="Calibri" w:cs="Times New Roman"/>
          <w:b/>
          <w:bCs/>
        </w:rPr>
        <w:t> </w:t>
      </w:r>
      <w:r w:rsidRPr="004E51A7">
        <w:rPr>
          <w:rFonts w:ascii="Calibri" w:eastAsia="Calibri" w:hAnsi="Calibri" w:cs="Times New Roman"/>
          <w:b/>
          <w:bCs/>
        </w:rPr>
        <w:t>diskuse nad nimi</w:t>
      </w:r>
      <w:r>
        <w:rPr>
          <w:rFonts w:ascii="Calibri" w:eastAsia="Calibri" w:hAnsi="Calibri" w:cs="Times New Roman"/>
          <w:b/>
          <w:bCs/>
        </w:rPr>
        <w:t xml:space="preserve"> </w:t>
      </w:r>
      <w:r w:rsidRPr="003634EB">
        <w:rPr>
          <w:rFonts w:ascii="Calibri" w:eastAsia="Calibri" w:hAnsi="Calibri" w:cs="Times New Roman"/>
          <w:b/>
          <w:bCs/>
        </w:rPr>
        <w:t>(</w:t>
      </w:r>
      <w:r w:rsidR="000F5426">
        <w:rPr>
          <w:rFonts w:ascii="Calibri" w:eastAsia="Calibri" w:hAnsi="Calibri" w:cs="Times New Roman"/>
          <w:b/>
          <w:bCs/>
        </w:rPr>
        <w:t>30</w:t>
      </w:r>
      <w:r w:rsidRPr="003634EB">
        <w:rPr>
          <w:rFonts w:ascii="Calibri" w:eastAsia="Calibri" w:hAnsi="Calibri" w:cs="Times New Roman"/>
          <w:b/>
          <w:bCs/>
        </w:rPr>
        <w:t xml:space="preserve"> minut)</w:t>
      </w:r>
    </w:p>
    <w:p w14:paraId="3414B922" w14:textId="77777777"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 xml:space="preserve">Vyučující žákům poté blíže představí jednotlivá témata, ze kterých si budou vybírat zaměření svých videopříspěvků. Znovu žákům připomene, že výsledným výstupem bude </w:t>
      </w:r>
      <w:proofErr w:type="spellStart"/>
      <w:r w:rsidRPr="004E51A7">
        <w:rPr>
          <w:rFonts w:ascii="Calibri" w:eastAsia="Calibri" w:hAnsi="Calibri" w:cs="Times New Roman"/>
          <w:bCs/>
        </w:rPr>
        <w:t>videospot</w:t>
      </w:r>
      <w:proofErr w:type="spellEnd"/>
      <w:r w:rsidRPr="004E51A7">
        <w:rPr>
          <w:rFonts w:ascii="Calibri" w:eastAsia="Calibri" w:hAnsi="Calibri" w:cs="Times New Roman"/>
          <w:bCs/>
        </w:rPr>
        <w:t xml:space="preserve"> se čtyřmi různě tematicky zaměřenými videopříspěvky. </w:t>
      </w:r>
    </w:p>
    <w:p w14:paraId="538A4706" w14:textId="1372E2BB"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 xml:space="preserve">V první části aktivity rozmístí vyučující na tabuli nebo </w:t>
      </w:r>
      <w:proofErr w:type="spellStart"/>
      <w:r w:rsidRPr="004E51A7">
        <w:rPr>
          <w:rFonts w:ascii="Calibri" w:eastAsia="Calibri" w:hAnsi="Calibri" w:cs="Times New Roman"/>
          <w:bCs/>
        </w:rPr>
        <w:t>flipchartové</w:t>
      </w:r>
      <w:proofErr w:type="spellEnd"/>
      <w:r w:rsidRPr="004E51A7">
        <w:rPr>
          <w:rFonts w:ascii="Calibri" w:eastAsia="Calibri" w:hAnsi="Calibri" w:cs="Times New Roman"/>
          <w:bCs/>
        </w:rPr>
        <w:t xml:space="preserve"> papíry názvy jednotlivých témat. </w:t>
      </w:r>
      <w:r w:rsidRPr="00433516">
        <w:rPr>
          <w:rFonts w:ascii="Calibri" w:eastAsia="Calibri" w:hAnsi="Calibri" w:cs="Times New Roman"/>
          <w:bCs/>
        </w:rPr>
        <w:t xml:space="preserve">Použije Přílohu 5.5 </w:t>
      </w:r>
      <w:r w:rsidR="00FF5A13" w:rsidRPr="00433516">
        <w:rPr>
          <w:rFonts w:ascii="Calibri" w:eastAsia="Calibri" w:hAnsi="Calibri" w:cs="Times New Roman"/>
          <w:bCs/>
        </w:rPr>
        <w:t>(</w:t>
      </w:r>
      <w:r w:rsidRPr="004E51A7">
        <w:rPr>
          <w:rFonts w:ascii="Calibri" w:eastAsia="Calibri" w:hAnsi="Calibri" w:cs="Times New Roman"/>
          <w:bCs/>
        </w:rPr>
        <w:t>Přehled témat</w:t>
      </w:r>
      <w:r w:rsidR="00FF5A13">
        <w:rPr>
          <w:rFonts w:ascii="Calibri" w:eastAsia="Calibri" w:hAnsi="Calibri" w:cs="Times New Roman"/>
          <w:bCs/>
        </w:rPr>
        <w:t>)</w:t>
      </w:r>
      <w:r w:rsidRPr="004E51A7">
        <w:rPr>
          <w:rFonts w:ascii="Calibri" w:eastAsia="Calibri" w:hAnsi="Calibri" w:cs="Times New Roman"/>
          <w:bCs/>
        </w:rPr>
        <w:t xml:space="preserve">. Přílohu si předem vytiskne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rozstříhá zvlášť každé téma </w:t>
      </w:r>
      <w:r w:rsidR="007402CA" w:rsidRPr="004E51A7">
        <w:rPr>
          <w:rFonts w:ascii="Calibri" w:eastAsia="Calibri" w:hAnsi="Calibri" w:cs="Times New Roman"/>
          <w:bCs/>
        </w:rPr>
        <w:t>i</w:t>
      </w:r>
      <w:r w:rsidR="007402CA">
        <w:rPr>
          <w:rFonts w:ascii="Calibri" w:eastAsia="Calibri" w:hAnsi="Calibri" w:cs="Times New Roman"/>
          <w:bCs/>
        </w:rPr>
        <w:t> </w:t>
      </w:r>
      <w:r w:rsidRPr="004E51A7">
        <w:rPr>
          <w:rFonts w:ascii="Calibri" w:eastAsia="Calibri" w:hAnsi="Calibri" w:cs="Times New Roman"/>
          <w:bCs/>
        </w:rPr>
        <w:t>jednotlivé náměty pro dané téma. Náměty zatím na tabuli neum</w:t>
      </w:r>
      <w:r w:rsidR="00B86B41">
        <w:rPr>
          <w:rFonts w:ascii="Calibri" w:eastAsia="Calibri" w:hAnsi="Calibri" w:cs="Times New Roman"/>
          <w:bCs/>
        </w:rPr>
        <w:t>í</w:t>
      </w:r>
      <w:r w:rsidRPr="004E51A7">
        <w:rPr>
          <w:rFonts w:ascii="Calibri" w:eastAsia="Calibri" w:hAnsi="Calibri" w:cs="Times New Roman"/>
          <w:bCs/>
        </w:rPr>
        <w:t xml:space="preserve">sťuje. Poté žáky vybídne, aby ve skupinách vymýšleli náměty na organizace nebo místa, kde by mohli příspěvky na dané téma natáčet. Žáci píší náměty na </w:t>
      </w:r>
      <w:r w:rsidR="00B86B41">
        <w:rPr>
          <w:rFonts w:ascii="Calibri" w:eastAsia="Calibri" w:hAnsi="Calibri" w:cs="Times New Roman"/>
          <w:bCs/>
        </w:rPr>
        <w:t>p</w:t>
      </w:r>
      <w:r w:rsidRPr="004E51A7">
        <w:rPr>
          <w:rFonts w:ascii="Calibri" w:eastAsia="Calibri" w:hAnsi="Calibri" w:cs="Times New Roman"/>
          <w:bCs/>
        </w:rPr>
        <w:t>ost-</w:t>
      </w:r>
      <w:proofErr w:type="spellStart"/>
      <w:r w:rsidRPr="004E51A7">
        <w:rPr>
          <w:rFonts w:ascii="Calibri" w:eastAsia="Calibri" w:hAnsi="Calibri" w:cs="Times New Roman"/>
          <w:bCs/>
        </w:rPr>
        <w:t>it</w:t>
      </w:r>
      <w:proofErr w:type="spellEnd"/>
      <w:r w:rsidRPr="004E51A7">
        <w:rPr>
          <w:rFonts w:ascii="Calibri" w:eastAsia="Calibri" w:hAnsi="Calibri" w:cs="Times New Roman"/>
          <w:bCs/>
        </w:rPr>
        <w:t xml:space="preserve"> lístky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průběžně je umísťují na tabuli</w:t>
      </w:r>
      <w:r w:rsidR="00B86B41">
        <w:rPr>
          <w:rFonts w:ascii="Calibri" w:eastAsia="Calibri" w:hAnsi="Calibri" w:cs="Times New Roman"/>
          <w:bCs/>
        </w:rPr>
        <w:t xml:space="preserve"> </w:t>
      </w:r>
      <w:r w:rsidRPr="004E51A7">
        <w:rPr>
          <w:rFonts w:ascii="Calibri" w:eastAsia="Calibri" w:hAnsi="Calibri" w:cs="Times New Roman"/>
          <w:bCs/>
        </w:rPr>
        <w:t>/</w:t>
      </w:r>
      <w:r w:rsidR="00B86B41">
        <w:rPr>
          <w:rFonts w:ascii="Calibri" w:eastAsia="Calibri" w:hAnsi="Calibri" w:cs="Times New Roman"/>
          <w:bCs/>
        </w:rPr>
        <w:t xml:space="preserve"> </w:t>
      </w:r>
      <w:proofErr w:type="spellStart"/>
      <w:r w:rsidRPr="004E51A7">
        <w:rPr>
          <w:rFonts w:ascii="Calibri" w:eastAsia="Calibri" w:hAnsi="Calibri" w:cs="Times New Roman"/>
          <w:bCs/>
        </w:rPr>
        <w:t>flipchartový</w:t>
      </w:r>
      <w:proofErr w:type="spellEnd"/>
      <w:r w:rsidRPr="004E51A7">
        <w:rPr>
          <w:rFonts w:ascii="Calibri" w:eastAsia="Calibri" w:hAnsi="Calibri" w:cs="Times New Roman"/>
          <w:bCs/>
        </w:rPr>
        <w:t xml:space="preserve"> papír k uvedeným tématům. Pro bližší pochopení toho, co mají žáci dělat, může vyučující vybrat 1–3 kartičky z námětů z Přílohy 5.</w:t>
      </w:r>
      <w:r w:rsidR="00B86B41">
        <w:rPr>
          <w:rFonts w:ascii="Calibri" w:eastAsia="Calibri" w:hAnsi="Calibri" w:cs="Times New Roman"/>
          <w:bCs/>
        </w:rPr>
        <w:t>5</w:t>
      </w:r>
      <w:r w:rsidR="00B86B41" w:rsidRPr="004E51A7">
        <w:rPr>
          <w:rFonts w:ascii="Calibri" w:eastAsia="Calibri" w:hAnsi="Calibri" w:cs="Times New Roman"/>
          <w:bCs/>
        </w:rPr>
        <w:t xml:space="preserve">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umístit je k danému tématu.</w:t>
      </w:r>
    </w:p>
    <w:p w14:paraId="1F7ADCA6" w14:textId="42A28A78"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 xml:space="preserve">Poté proběhne společná diskuse ke každému z témat </w:t>
      </w:r>
      <w:r w:rsidR="007402CA" w:rsidRPr="004E51A7">
        <w:rPr>
          <w:rFonts w:ascii="Calibri" w:eastAsia="Calibri" w:hAnsi="Calibri" w:cs="Times New Roman"/>
          <w:bCs/>
        </w:rPr>
        <w:t>a</w:t>
      </w:r>
      <w:r w:rsidR="007402CA">
        <w:rPr>
          <w:rFonts w:ascii="Calibri" w:eastAsia="Calibri" w:hAnsi="Calibri" w:cs="Times New Roman"/>
          <w:bCs/>
        </w:rPr>
        <w:t> </w:t>
      </w:r>
      <w:r w:rsidR="001733F7" w:rsidRPr="004E51A7">
        <w:rPr>
          <w:rFonts w:ascii="Calibri" w:eastAsia="Calibri" w:hAnsi="Calibri" w:cs="Times New Roman"/>
          <w:bCs/>
        </w:rPr>
        <w:t xml:space="preserve">vyučující </w:t>
      </w:r>
      <w:r w:rsidRPr="004E51A7">
        <w:rPr>
          <w:rFonts w:ascii="Calibri" w:eastAsia="Calibri" w:hAnsi="Calibri" w:cs="Times New Roman"/>
          <w:bCs/>
        </w:rPr>
        <w:t xml:space="preserve">spolu se žáky zároveň třídí jednotlivé nápady do skupin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vyřazuje duplicity. Náměty žáků přepisuje pod dané téma tak, aby byly čitelné. Poté vyzve žáky, zda je napadá ještě nějaké další téma, na které by se videopříspěvky mohly zaměřovat, </w:t>
      </w:r>
      <w:r w:rsidRPr="004E51A7">
        <w:rPr>
          <w:rFonts w:ascii="Calibri" w:eastAsia="Calibri" w:hAnsi="Calibri" w:cs="Calibri"/>
        </w:rPr>
        <w:t xml:space="preserve">které je pro danou lokalitu zajímavé </w:t>
      </w:r>
      <w:r w:rsidR="007402CA" w:rsidRPr="004E51A7">
        <w:rPr>
          <w:rFonts w:ascii="Calibri" w:eastAsia="Calibri" w:hAnsi="Calibri" w:cs="Calibri"/>
        </w:rPr>
        <w:t>a</w:t>
      </w:r>
      <w:r w:rsidR="007402CA">
        <w:rPr>
          <w:rFonts w:ascii="Calibri" w:eastAsia="Calibri" w:hAnsi="Calibri" w:cs="Calibri"/>
        </w:rPr>
        <w:t> </w:t>
      </w:r>
      <w:r w:rsidRPr="004E51A7">
        <w:rPr>
          <w:rFonts w:ascii="Calibri" w:eastAsia="Calibri" w:hAnsi="Calibri" w:cs="Calibri"/>
        </w:rPr>
        <w:t xml:space="preserve">atraktivní. </w:t>
      </w:r>
      <w:r w:rsidRPr="004E51A7">
        <w:rPr>
          <w:rFonts w:ascii="Calibri" w:eastAsia="Calibri" w:hAnsi="Calibri" w:cs="Times New Roman"/>
          <w:bCs/>
        </w:rPr>
        <w:t xml:space="preserve">Další témata navrhovaná žáky doplní vyučující na tabuli nebo </w:t>
      </w:r>
      <w:proofErr w:type="spellStart"/>
      <w:r w:rsidRPr="004E51A7">
        <w:rPr>
          <w:rFonts w:ascii="Calibri" w:eastAsia="Calibri" w:hAnsi="Calibri" w:cs="Times New Roman"/>
          <w:bCs/>
        </w:rPr>
        <w:t>flipchart</w:t>
      </w:r>
      <w:proofErr w:type="spellEnd"/>
      <w:r w:rsidRPr="004E51A7">
        <w:rPr>
          <w:rFonts w:ascii="Calibri" w:eastAsia="Calibri" w:hAnsi="Calibri" w:cs="Times New Roman"/>
          <w:bCs/>
        </w:rPr>
        <w:t>.</w:t>
      </w:r>
    </w:p>
    <w:p w14:paraId="1C0467A4" w14:textId="2B57ADE7"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 xml:space="preserve">Cílem je utřídit získané informace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získat náměty na to, KDE (</w:t>
      </w:r>
      <w:r w:rsidR="007402CA" w:rsidRPr="004E51A7">
        <w:rPr>
          <w:rFonts w:ascii="Calibri" w:eastAsia="Calibri" w:hAnsi="Calibri" w:cs="Times New Roman"/>
          <w:bCs/>
        </w:rPr>
        <w:t>v</w:t>
      </w:r>
      <w:r w:rsidR="007402CA">
        <w:rPr>
          <w:rFonts w:ascii="Calibri" w:eastAsia="Calibri" w:hAnsi="Calibri" w:cs="Times New Roman"/>
          <w:bCs/>
        </w:rPr>
        <w:t> </w:t>
      </w:r>
      <w:r w:rsidRPr="004E51A7">
        <w:rPr>
          <w:rFonts w:ascii="Calibri" w:eastAsia="Calibri" w:hAnsi="Calibri" w:cs="Times New Roman"/>
          <w:bCs/>
        </w:rPr>
        <w:t xml:space="preserve">jakých organizacích, na jakých zajímavých místech) by bylo možné natáčet. Výsledný přehled s nápady vyučující vyfotí, uloží do počítače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následně všem žákům vytiskne pro založení do portfolia.</w:t>
      </w:r>
    </w:p>
    <w:p w14:paraId="7008BC17" w14:textId="42698E1D"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 xml:space="preserve">Po zbytek hodiny ponechá vyučující přehled témat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námětů na tabuli/</w:t>
      </w:r>
      <w:proofErr w:type="spellStart"/>
      <w:r w:rsidRPr="004E51A7">
        <w:rPr>
          <w:rFonts w:ascii="Calibri" w:eastAsia="Calibri" w:hAnsi="Calibri" w:cs="Times New Roman"/>
          <w:bCs/>
        </w:rPr>
        <w:t>flipchartu</w:t>
      </w:r>
      <w:proofErr w:type="spellEnd"/>
      <w:r w:rsidRPr="004E51A7">
        <w:rPr>
          <w:rFonts w:ascii="Calibri" w:eastAsia="Calibri" w:hAnsi="Calibri" w:cs="Times New Roman"/>
          <w:bCs/>
        </w:rPr>
        <w:t>.</w:t>
      </w:r>
    </w:p>
    <w:p w14:paraId="0F6A1D38" w14:textId="4C626998" w:rsidR="00A94F0C" w:rsidRPr="004E51A7" w:rsidRDefault="00A94F0C" w:rsidP="00E52793">
      <w:pPr>
        <w:spacing w:line="259" w:lineRule="auto"/>
        <w:rPr>
          <w:rFonts w:ascii="Calibri" w:eastAsia="Calibri" w:hAnsi="Calibri" w:cs="Times New Roman"/>
          <w:bCs/>
        </w:rPr>
      </w:pPr>
      <w:r w:rsidRPr="004E51A7">
        <w:rPr>
          <w:rFonts w:ascii="Calibri" w:eastAsia="Calibri" w:hAnsi="Calibri" w:cs="Times New Roman"/>
          <w:bCs/>
        </w:rPr>
        <w:t xml:space="preserve">V další části rozdá vyučující žákům </w:t>
      </w:r>
      <w:r w:rsidRPr="00217725">
        <w:rPr>
          <w:rFonts w:ascii="Calibri" w:eastAsia="Calibri" w:hAnsi="Calibri" w:cs="Times New Roman"/>
          <w:bCs/>
        </w:rPr>
        <w:t>materiál (Příloha 4.8), kde najdou</w:t>
      </w:r>
      <w:r w:rsidR="00F318B0">
        <w:rPr>
          <w:rFonts w:ascii="Calibri" w:eastAsia="Calibri" w:hAnsi="Calibri" w:cs="Times New Roman"/>
          <w:bCs/>
        </w:rPr>
        <w:t xml:space="preserve"> </w:t>
      </w:r>
      <w:r w:rsidR="00F318B0" w:rsidRPr="004E51A7">
        <w:rPr>
          <w:rFonts w:ascii="Calibri" w:eastAsia="Calibri" w:hAnsi="Calibri" w:cs="Times New Roman"/>
          <w:bCs/>
        </w:rPr>
        <w:t>náměty</w:t>
      </w:r>
      <w:r w:rsidR="00F318B0">
        <w:rPr>
          <w:rFonts w:ascii="Calibri" w:eastAsia="Calibri" w:hAnsi="Calibri" w:cs="Times New Roman"/>
          <w:bCs/>
        </w:rPr>
        <w:t xml:space="preserve"> a </w:t>
      </w:r>
      <w:r w:rsidRPr="004E51A7">
        <w:rPr>
          <w:rFonts w:ascii="Calibri" w:eastAsia="Calibri" w:hAnsi="Calibri" w:cs="Times New Roman"/>
          <w:bCs/>
        </w:rPr>
        <w:t xml:space="preserve">informace k obsahu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formě zpracování videopříspěvků</w:t>
      </w:r>
      <w:r w:rsidR="00BC7D0D">
        <w:rPr>
          <w:rFonts w:ascii="Calibri" w:eastAsia="Calibri" w:hAnsi="Calibri" w:cs="Times New Roman"/>
          <w:bCs/>
        </w:rPr>
        <w:t>,</w:t>
      </w:r>
      <w:r w:rsidRPr="004E51A7">
        <w:rPr>
          <w:rFonts w:ascii="Calibri" w:eastAsia="Calibri" w:hAnsi="Calibri" w:cs="Times New Roman"/>
          <w:bCs/>
        </w:rPr>
        <w:t xml:space="preserve"> tedy CO můžeme natáčet (pozvánku, reportáž, rozhovor, kombinaci reportáže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rozhovoru)</w:t>
      </w:r>
      <w:r w:rsidR="00F318B0">
        <w:rPr>
          <w:rFonts w:ascii="Calibri" w:eastAsia="Calibri" w:hAnsi="Calibri" w:cs="Times New Roman"/>
          <w:bCs/>
        </w:rPr>
        <w:t>,</w:t>
      </w:r>
      <w:r w:rsidRPr="004E51A7">
        <w:rPr>
          <w:rFonts w:ascii="Calibri" w:eastAsia="Calibri" w:hAnsi="Calibri" w:cs="Times New Roman"/>
          <w:bCs/>
        </w:rPr>
        <w:t xml:space="preserve">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vybídne žáky, aby si ve skupině materiál pročetli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doplnili případné další náměty, které je napadly. Doplněný materiál každé skupiny vyučující zkopíruje, aby si je každý člen skupiny mohl založit do svého portfolia.</w:t>
      </w:r>
    </w:p>
    <w:p w14:paraId="28020993" w14:textId="39063B3E" w:rsidR="00A94F0C" w:rsidRDefault="00A94F0C" w:rsidP="00E52793">
      <w:pPr>
        <w:spacing w:line="259" w:lineRule="auto"/>
        <w:rPr>
          <w:rFonts w:ascii="Calibri" w:eastAsia="Calibri" w:hAnsi="Calibri" w:cs="Calibri"/>
        </w:rPr>
      </w:pPr>
      <w:r w:rsidRPr="004E51A7">
        <w:rPr>
          <w:rFonts w:ascii="Calibri" w:eastAsia="Calibri" w:hAnsi="Calibri" w:cs="Times New Roman"/>
          <w:bCs/>
        </w:rPr>
        <w:lastRenderedPageBreak/>
        <w:t>Hlavní tematické oblasti pro zpracování videopříspěvků, které vyučující žákům předloží, tvoří</w:t>
      </w:r>
      <w:r w:rsidRPr="004E51A7">
        <w:rPr>
          <w:rFonts w:ascii="Calibri" w:eastAsia="Calibri" w:hAnsi="Calibri" w:cs="Calibri"/>
        </w:rPr>
        <w:t xml:space="preserve"> níže uvedená témata. K nim mohou žáci podle aktuální situace v daném regionu zvolit návštěvu v konkrétní organizaci</w:t>
      </w:r>
      <w:r w:rsidR="00F318B0">
        <w:rPr>
          <w:rFonts w:ascii="Calibri" w:eastAsia="Calibri" w:hAnsi="Calibri" w:cs="Calibri"/>
        </w:rPr>
        <w:t xml:space="preserve"> </w:t>
      </w:r>
      <w:r w:rsidRPr="004E51A7">
        <w:rPr>
          <w:rFonts w:ascii="Calibri" w:eastAsia="Calibri" w:hAnsi="Calibri" w:cs="Calibri"/>
        </w:rPr>
        <w:t>/</w:t>
      </w:r>
      <w:r w:rsidR="00F318B0">
        <w:rPr>
          <w:rFonts w:ascii="Calibri" w:eastAsia="Calibri" w:hAnsi="Calibri" w:cs="Calibri"/>
        </w:rPr>
        <w:t xml:space="preserve"> </w:t>
      </w:r>
      <w:r w:rsidRPr="004E51A7">
        <w:rPr>
          <w:rFonts w:ascii="Calibri" w:eastAsia="Calibri" w:hAnsi="Calibri" w:cs="Calibri"/>
        </w:rPr>
        <w:t xml:space="preserve">zajímavé lokalitě. Pro inspiraci do společné diskuse </w:t>
      </w:r>
      <w:r w:rsidR="007402CA" w:rsidRPr="004E51A7">
        <w:rPr>
          <w:rFonts w:ascii="Calibri" w:eastAsia="Calibri" w:hAnsi="Calibri" w:cs="Calibri"/>
        </w:rPr>
        <w:t>o</w:t>
      </w:r>
      <w:r w:rsidR="007402CA">
        <w:rPr>
          <w:rFonts w:ascii="Calibri" w:eastAsia="Calibri" w:hAnsi="Calibri" w:cs="Calibri"/>
        </w:rPr>
        <w:t> </w:t>
      </w:r>
      <w:r w:rsidRPr="004E51A7">
        <w:rPr>
          <w:rFonts w:ascii="Calibri" w:eastAsia="Calibri" w:hAnsi="Calibri" w:cs="Calibri"/>
        </w:rPr>
        <w:t xml:space="preserve">tom, kam se na natáčení případně vydat, jsou níže </w:t>
      </w:r>
      <w:r w:rsidR="007402CA" w:rsidRPr="004E51A7">
        <w:rPr>
          <w:rFonts w:ascii="Calibri" w:eastAsia="Calibri" w:hAnsi="Calibri" w:cs="Calibri"/>
        </w:rPr>
        <w:t>u</w:t>
      </w:r>
      <w:r w:rsidR="007402CA">
        <w:rPr>
          <w:rFonts w:ascii="Calibri" w:eastAsia="Calibri" w:hAnsi="Calibri" w:cs="Calibri"/>
        </w:rPr>
        <w:t> </w:t>
      </w:r>
      <w:r w:rsidRPr="004E51A7">
        <w:rPr>
          <w:rFonts w:ascii="Calibri" w:eastAsia="Calibri" w:hAnsi="Calibri" w:cs="Calibri"/>
        </w:rPr>
        <w:t>jednotlivých témat uvedeny vybrané příklady. Vyučující jimi může žáky inspirovat, případně jimi doplnit žákovské nápady.</w:t>
      </w:r>
    </w:p>
    <w:p w14:paraId="437D402E" w14:textId="3B17CAFE" w:rsidR="00A94F0C" w:rsidRPr="004E51A7" w:rsidRDefault="00A94F0C" w:rsidP="00E52793">
      <w:pPr>
        <w:spacing w:line="259" w:lineRule="auto"/>
        <w:rPr>
          <w:rFonts w:ascii="Calibri" w:eastAsia="Calibri" w:hAnsi="Calibri" w:cs="Calibri"/>
          <w:b/>
        </w:rPr>
      </w:pPr>
      <w:r>
        <w:rPr>
          <w:rFonts w:ascii="Calibri" w:eastAsia="Calibri" w:hAnsi="Calibri" w:cs="Calibri"/>
        </w:rPr>
        <w:t xml:space="preserve">Samozřejmě není vyloučeno použití </w:t>
      </w:r>
      <w:r w:rsidR="007402CA">
        <w:rPr>
          <w:rFonts w:ascii="Calibri" w:eastAsia="Calibri" w:hAnsi="Calibri" w:cs="Calibri"/>
        </w:rPr>
        <w:t>i </w:t>
      </w:r>
      <w:r>
        <w:rPr>
          <w:rFonts w:ascii="Calibri" w:eastAsia="Calibri" w:hAnsi="Calibri" w:cs="Calibri"/>
        </w:rPr>
        <w:t>zcela jiných témat dle výukových potřeb či plnění ŠVP.</w:t>
      </w:r>
    </w:p>
    <w:p w14:paraId="16892858" w14:textId="33099B14" w:rsidR="00A94F0C" w:rsidRPr="004E51A7" w:rsidRDefault="00A94F0C" w:rsidP="00E52793">
      <w:pPr>
        <w:spacing w:line="259" w:lineRule="auto"/>
        <w:rPr>
          <w:rFonts w:ascii="Calibri" w:eastAsia="Calibri" w:hAnsi="Calibri" w:cs="Calibri"/>
          <w:b/>
        </w:rPr>
      </w:pPr>
      <w:r w:rsidRPr="004E51A7">
        <w:rPr>
          <w:rFonts w:ascii="Calibri" w:eastAsia="Calibri" w:hAnsi="Calibri" w:cs="Calibri"/>
          <w:b/>
        </w:rPr>
        <w:t xml:space="preserve">Kultura </w:t>
      </w:r>
      <w:r w:rsidR="007402CA" w:rsidRPr="004E51A7">
        <w:rPr>
          <w:rFonts w:ascii="Calibri" w:eastAsia="Calibri" w:hAnsi="Calibri" w:cs="Calibri"/>
          <w:b/>
        </w:rPr>
        <w:t>a</w:t>
      </w:r>
      <w:r w:rsidR="007402CA">
        <w:rPr>
          <w:rFonts w:ascii="Calibri" w:eastAsia="Calibri" w:hAnsi="Calibri" w:cs="Calibri"/>
          <w:b/>
        </w:rPr>
        <w:t> </w:t>
      </w:r>
      <w:r w:rsidRPr="004E51A7">
        <w:rPr>
          <w:rFonts w:ascii="Calibri" w:eastAsia="Calibri" w:hAnsi="Calibri" w:cs="Calibri"/>
          <w:b/>
        </w:rPr>
        <w:t>umění</w:t>
      </w:r>
    </w:p>
    <w:p w14:paraId="26DD7496" w14:textId="5636D0E8" w:rsidR="00A94F0C" w:rsidRPr="004E51A7" w:rsidRDefault="00A94F0C" w:rsidP="00E52793">
      <w:pPr>
        <w:spacing w:line="259" w:lineRule="auto"/>
        <w:rPr>
          <w:rFonts w:ascii="Calibri" w:eastAsia="Calibri" w:hAnsi="Calibri" w:cs="Calibri"/>
        </w:rPr>
      </w:pPr>
      <w:r w:rsidRPr="004E51A7">
        <w:rPr>
          <w:rFonts w:ascii="Calibri" w:eastAsia="Calibri" w:hAnsi="Calibri" w:cs="Calibri"/>
        </w:rPr>
        <w:t>Divadlo, loutkové divadlo, divadelní spolek, místní ochotní</w:t>
      </w:r>
      <w:r w:rsidR="002B0BFB">
        <w:rPr>
          <w:rFonts w:ascii="Calibri" w:eastAsia="Calibri" w:hAnsi="Calibri" w:cs="Calibri"/>
        </w:rPr>
        <w:t>ci</w:t>
      </w:r>
      <w:r w:rsidRPr="004E51A7">
        <w:rPr>
          <w:rFonts w:ascii="Calibri" w:eastAsia="Calibri" w:hAnsi="Calibri" w:cs="Calibri"/>
        </w:rPr>
        <w:t>, kino, výtvarn</w:t>
      </w:r>
      <w:r w:rsidR="002B0BFB">
        <w:rPr>
          <w:rFonts w:ascii="Calibri" w:eastAsia="Calibri" w:hAnsi="Calibri" w:cs="Calibri"/>
        </w:rPr>
        <w:t>á</w:t>
      </w:r>
      <w:r w:rsidRPr="004E51A7">
        <w:rPr>
          <w:rFonts w:ascii="Calibri" w:eastAsia="Calibri" w:hAnsi="Calibri" w:cs="Calibri"/>
        </w:rPr>
        <w:t xml:space="preserve"> galeri</w:t>
      </w:r>
      <w:r w:rsidR="002B0BFB">
        <w:rPr>
          <w:rFonts w:ascii="Calibri" w:eastAsia="Calibri" w:hAnsi="Calibri" w:cs="Calibri"/>
        </w:rPr>
        <w:t>e</w:t>
      </w:r>
      <w:r w:rsidRPr="004E51A7">
        <w:rPr>
          <w:rFonts w:ascii="Calibri" w:eastAsia="Calibri" w:hAnsi="Calibri" w:cs="Calibri"/>
        </w:rPr>
        <w:t>, kulturní centrum, měšťansk</w:t>
      </w:r>
      <w:r w:rsidR="002B0BFB">
        <w:rPr>
          <w:rFonts w:ascii="Calibri" w:eastAsia="Calibri" w:hAnsi="Calibri" w:cs="Calibri"/>
        </w:rPr>
        <w:t>á</w:t>
      </w:r>
      <w:r w:rsidRPr="004E51A7">
        <w:rPr>
          <w:rFonts w:ascii="Calibri" w:eastAsia="Calibri" w:hAnsi="Calibri" w:cs="Calibri"/>
        </w:rPr>
        <w:t xml:space="preserve"> besed</w:t>
      </w:r>
      <w:r w:rsidR="002B0BFB">
        <w:rPr>
          <w:rFonts w:ascii="Calibri" w:eastAsia="Calibri" w:hAnsi="Calibri" w:cs="Calibri"/>
        </w:rPr>
        <w:t>a</w:t>
      </w:r>
      <w:r w:rsidRPr="004E51A7">
        <w:rPr>
          <w:rFonts w:ascii="Calibri" w:eastAsia="Calibri" w:hAnsi="Calibri" w:cs="Calibri"/>
        </w:rPr>
        <w:t>, hudební vydavatelství, taneční soubor, baletní škol</w:t>
      </w:r>
      <w:r w:rsidR="002B0BFB">
        <w:rPr>
          <w:rFonts w:ascii="Calibri" w:eastAsia="Calibri" w:hAnsi="Calibri" w:cs="Calibri"/>
        </w:rPr>
        <w:t>a</w:t>
      </w:r>
      <w:r w:rsidRPr="004E51A7">
        <w:rPr>
          <w:rFonts w:ascii="Calibri" w:eastAsia="Calibri" w:hAnsi="Calibri" w:cs="Calibri"/>
        </w:rPr>
        <w:t>, pěvecký sbor, nadac</w:t>
      </w:r>
      <w:r w:rsidR="002B0BFB">
        <w:rPr>
          <w:rFonts w:ascii="Calibri" w:eastAsia="Calibri" w:hAnsi="Calibri" w:cs="Calibri"/>
        </w:rPr>
        <w:t>e</w:t>
      </w:r>
      <w:r w:rsidRPr="004E51A7">
        <w:rPr>
          <w:rFonts w:ascii="Calibri" w:eastAsia="Calibri" w:hAnsi="Calibri" w:cs="Calibri"/>
        </w:rPr>
        <w:t xml:space="preserve"> podporující kulturu </w:t>
      </w:r>
      <w:r w:rsidR="007402CA" w:rsidRPr="004E51A7">
        <w:rPr>
          <w:rFonts w:ascii="Calibri" w:eastAsia="Calibri" w:hAnsi="Calibri" w:cs="Calibri"/>
        </w:rPr>
        <w:t>a</w:t>
      </w:r>
      <w:r w:rsidR="007402CA">
        <w:rPr>
          <w:rFonts w:ascii="Calibri" w:eastAsia="Calibri" w:hAnsi="Calibri" w:cs="Calibri"/>
        </w:rPr>
        <w:t> </w:t>
      </w:r>
      <w:r w:rsidRPr="004E51A7">
        <w:rPr>
          <w:rFonts w:ascii="Calibri" w:eastAsia="Calibri" w:hAnsi="Calibri" w:cs="Calibri"/>
        </w:rPr>
        <w:t>umění, místní hudební supin</w:t>
      </w:r>
      <w:r w:rsidR="002B0BFB">
        <w:rPr>
          <w:rFonts w:ascii="Calibri" w:eastAsia="Calibri" w:hAnsi="Calibri" w:cs="Calibri"/>
        </w:rPr>
        <w:t>a</w:t>
      </w:r>
      <w:r w:rsidRPr="004E51A7">
        <w:rPr>
          <w:rFonts w:ascii="Calibri" w:eastAsia="Calibri" w:hAnsi="Calibri" w:cs="Calibri"/>
        </w:rPr>
        <w:t xml:space="preserve"> či zpěvák, neziskov</w:t>
      </w:r>
      <w:r w:rsidR="002B0BFB">
        <w:rPr>
          <w:rFonts w:ascii="Calibri" w:eastAsia="Calibri" w:hAnsi="Calibri" w:cs="Calibri"/>
        </w:rPr>
        <w:t>á</w:t>
      </w:r>
      <w:r w:rsidRPr="004E51A7">
        <w:rPr>
          <w:rFonts w:ascii="Calibri" w:eastAsia="Calibri" w:hAnsi="Calibri" w:cs="Calibri"/>
        </w:rPr>
        <w:t xml:space="preserve"> organizac</w:t>
      </w:r>
      <w:r w:rsidR="002B0BFB">
        <w:rPr>
          <w:rFonts w:ascii="Calibri" w:eastAsia="Calibri" w:hAnsi="Calibri" w:cs="Calibri"/>
        </w:rPr>
        <w:t>e</w:t>
      </w:r>
      <w:r w:rsidRPr="004E51A7">
        <w:rPr>
          <w:rFonts w:ascii="Calibri" w:eastAsia="Calibri" w:hAnsi="Calibri" w:cs="Calibri"/>
        </w:rPr>
        <w:t xml:space="preserve"> zaměřen</w:t>
      </w:r>
      <w:r w:rsidR="002B0BFB">
        <w:rPr>
          <w:rFonts w:ascii="Calibri" w:eastAsia="Calibri" w:hAnsi="Calibri" w:cs="Calibri"/>
        </w:rPr>
        <w:t>á</w:t>
      </w:r>
      <w:r w:rsidRPr="004E51A7">
        <w:rPr>
          <w:rFonts w:ascii="Calibri" w:eastAsia="Calibri" w:hAnsi="Calibri" w:cs="Calibri"/>
        </w:rPr>
        <w:t xml:space="preserve"> na oblast kultury </w:t>
      </w:r>
      <w:r w:rsidR="007402CA" w:rsidRPr="004E51A7">
        <w:rPr>
          <w:rFonts w:ascii="Calibri" w:eastAsia="Calibri" w:hAnsi="Calibri" w:cs="Calibri"/>
        </w:rPr>
        <w:t>a</w:t>
      </w:r>
      <w:r w:rsidR="007402CA">
        <w:rPr>
          <w:rFonts w:ascii="Calibri" w:eastAsia="Calibri" w:hAnsi="Calibri" w:cs="Calibri"/>
        </w:rPr>
        <w:t> </w:t>
      </w:r>
      <w:r w:rsidRPr="004E51A7">
        <w:rPr>
          <w:rFonts w:ascii="Calibri" w:eastAsia="Calibri" w:hAnsi="Calibri" w:cs="Calibri"/>
        </w:rPr>
        <w:t xml:space="preserve">umění, hudební festival, folklorní soubor </w:t>
      </w:r>
      <w:r w:rsidR="007402CA" w:rsidRPr="004E51A7">
        <w:rPr>
          <w:rFonts w:ascii="Calibri" w:eastAsia="Calibri" w:hAnsi="Calibri" w:cs="Calibri"/>
        </w:rPr>
        <w:t>a</w:t>
      </w:r>
      <w:r w:rsidR="007402CA">
        <w:rPr>
          <w:rFonts w:ascii="Calibri" w:eastAsia="Calibri" w:hAnsi="Calibri" w:cs="Calibri"/>
        </w:rPr>
        <w:t> </w:t>
      </w:r>
      <w:r w:rsidRPr="004E51A7">
        <w:rPr>
          <w:rFonts w:ascii="Calibri" w:eastAsia="Calibri" w:hAnsi="Calibri" w:cs="Calibri"/>
        </w:rPr>
        <w:t xml:space="preserve">další různé spolky </w:t>
      </w:r>
      <w:r w:rsidR="007402CA" w:rsidRPr="004E51A7">
        <w:rPr>
          <w:rFonts w:ascii="Calibri" w:eastAsia="Calibri" w:hAnsi="Calibri" w:cs="Calibri"/>
        </w:rPr>
        <w:t>a</w:t>
      </w:r>
      <w:r w:rsidR="007402CA">
        <w:rPr>
          <w:rFonts w:ascii="Calibri" w:eastAsia="Calibri" w:hAnsi="Calibri" w:cs="Calibri"/>
        </w:rPr>
        <w:t> </w:t>
      </w:r>
      <w:r w:rsidRPr="004E51A7">
        <w:rPr>
          <w:rFonts w:ascii="Calibri" w:eastAsia="Calibri" w:hAnsi="Calibri" w:cs="Calibri"/>
        </w:rPr>
        <w:t>klub</w:t>
      </w:r>
      <w:r w:rsidR="002B0BFB">
        <w:rPr>
          <w:rFonts w:ascii="Calibri" w:eastAsia="Calibri" w:hAnsi="Calibri" w:cs="Calibri"/>
        </w:rPr>
        <w:t>y</w:t>
      </w:r>
      <w:r w:rsidRPr="004E51A7">
        <w:rPr>
          <w:rFonts w:ascii="Calibri" w:eastAsia="Calibri" w:hAnsi="Calibri" w:cs="Calibri"/>
        </w:rPr>
        <w:t xml:space="preserve"> zabývající se kulturou </w:t>
      </w:r>
      <w:r w:rsidR="007402CA" w:rsidRPr="004E51A7">
        <w:rPr>
          <w:rFonts w:ascii="Calibri" w:eastAsia="Calibri" w:hAnsi="Calibri" w:cs="Calibri"/>
        </w:rPr>
        <w:t>a</w:t>
      </w:r>
      <w:r w:rsidR="007402CA">
        <w:rPr>
          <w:rFonts w:ascii="Calibri" w:eastAsia="Calibri" w:hAnsi="Calibri" w:cs="Calibri"/>
        </w:rPr>
        <w:t> </w:t>
      </w:r>
      <w:r w:rsidR="00F318B0">
        <w:rPr>
          <w:rFonts w:ascii="Calibri" w:eastAsia="Calibri" w:hAnsi="Calibri" w:cs="Calibri"/>
        </w:rPr>
        <w:t>u</w:t>
      </w:r>
      <w:r w:rsidRPr="004E51A7">
        <w:rPr>
          <w:rFonts w:ascii="Calibri" w:eastAsia="Calibri" w:hAnsi="Calibri" w:cs="Calibri"/>
        </w:rPr>
        <w:t>měním.</w:t>
      </w:r>
    </w:p>
    <w:p w14:paraId="439D8A0B" w14:textId="77777777" w:rsidR="00A94F0C" w:rsidRPr="004E51A7" w:rsidRDefault="00A94F0C" w:rsidP="00E52793">
      <w:pPr>
        <w:spacing w:line="259" w:lineRule="auto"/>
        <w:rPr>
          <w:rFonts w:ascii="Calibri" w:eastAsia="Calibri" w:hAnsi="Calibri" w:cs="Calibri"/>
          <w:b/>
        </w:rPr>
      </w:pPr>
      <w:r w:rsidRPr="004E51A7">
        <w:rPr>
          <w:rFonts w:ascii="Calibri" w:eastAsia="Calibri" w:hAnsi="Calibri" w:cs="Calibri"/>
          <w:b/>
        </w:rPr>
        <w:t>Sport</w:t>
      </w:r>
    </w:p>
    <w:p w14:paraId="0DC59D91" w14:textId="1C8F414D" w:rsidR="00A94F0C" w:rsidRPr="004E51A7" w:rsidRDefault="00A94F0C" w:rsidP="00E52793">
      <w:pPr>
        <w:spacing w:line="259" w:lineRule="auto"/>
        <w:rPr>
          <w:rFonts w:ascii="Calibri" w:eastAsia="Calibri" w:hAnsi="Calibri" w:cs="Calibri"/>
        </w:rPr>
      </w:pPr>
      <w:r w:rsidRPr="004E51A7">
        <w:rPr>
          <w:rFonts w:ascii="Calibri" w:eastAsia="Calibri" w:hAnsi="Calibri" w:cs="Calibri"/>
        </w:rPr>
        <w:t xml:space="preserve">Sportovní oddíl (fotbal, hokej, tenis, volejbal, házená, basketbal, lyžování, gymnastika, plavání </w:t>
      </w:r>
      <w:r w:rsidR="007402CA" w:rsidRPr="004E51A7">
        <w:rPr>
          <w:rFonts w:ascii="Calibri" w:eastAsia="Calibri" w:hAnsi="Calibri" w:cs="Calibri"/>
        </w:rPr>
        <w:t>a</w:t>
      </w:r>
      <w:r w:rsidR="007402CA">
        <w:rPr>
          <w:rFonts w:ascii="Calibri" w:eastAsia="Calibri" w:hAnsi="Calibri" w:cs="Calibri"/>
        </w:rPr>
        <w:t> </w:t>
      </w:r>
      <w:r w:rsidRPr="004E51A7">
        <w:rPr>
          <w:rFonts w:ascii="Calibri" w:eastAsia="Calibri" w:hAnsi="Calibri" w:cs="Calibri"/>
        </w:rPr>
        <w:t>další), místní sokolsk</w:t>
      </w:r>
      <w:r w:rsidR="003A7394">
        <w:rPr>
          <w:rFonts w:ascii="Calibri" w:eastAsia="Calibri" w:hAnsi="Calibri" w:cs="Calibri"/>
        </w:rPr>
        <w:t>á</w:t>
      </w:r>
      <w:r w:rsidRPr="004E51A7">
        <w:rPr>
          <w:rFonts w:ascii="Calibri" w:eastAsia="Calibri" w:hAnsi="Calibri" w:cs="Calibri"/>
        </w:rPr>
        <w:t xml:space="preserve"> organizac</w:t>
      </w:r>
      <w:r w:rsidR="003A7394">
        <w:rPr>
          <w:rFonts w:ascii="Calibri" w:eastAsia="Calibri" w:hAnsi="Calibri" w:cs="Calibri"/>
        </w:rPr>
        <w:t>e</w:t>
      </w:r>
      <w:r w:rsidRPr="004E51A7">
        <w:rPr>
          <w:rFonts w:ascii="Calibri" w:eastAsia="Calibri" w:hAnsi="Calibri" w:cs="Calibri"/>
        </w:rPr>
        <w:t xml:space="preserve">, </w:t>
      </w:r>
      <w:r w:rsidR="003A7394">
        <w:rPr>
          <w:rFonts w:ascii="Calibri" w:eastAsia="Calibri" w:hAnsi="Calibri" w:cs="Calibri"/>
        </w:rPr>
        <w:t>K</w:t>
      </w:r>
      <w:r w:rsidRPr="004E51A7">
        <w:rPr>
          <w:rFonts w:ascii="Calibri" w:eastAsia="Calibri" w:hAnsi="Calibri" w:cs="Calibri"/>
        </w:rPr>
        <w:t>lub českých turistů, zařízení pro provozování sportů (bazén, fitness centrum, lezecká stěna, lanové centrum</w:t>
      </w:r>
      <w:r w:rsidR="003A7394">
        <w:rPr>
          <w:rFonts w:ascii="Calibri" w:eastAsia="Calibri" w:hAnsi="Calibri" w:cs="Calibri"/>
        </w:rPr>
        <w:t xml:space="preserve"> atd.</w:t>
      </w:r>
      <w:r w:rsidRPr="004E51A7">
        <w:rPr>
          <w:rFonts w:ascii="Calibri" w:eastAsia="Calibri" w:hAnsi="Calibri" w:cs="Calibri"/>
        </w:rPr>
        <w:t xml:space="preserve">), oddíly méně běžných </w:t>
      </w:r>
      <w:r w:rsidR="007402CA" w:rsidRPr="004E51A7">
        <w:rPr>
          <w:rFonts w:ascii="Calibri" w:eastAsia="Calibri" w:hAnsi="Calibri" w:cs="Calibri"/>
        </w:rPr>
        <w:t>a</w:t>
      </w:r>
      <w:r w:rsidR="007402CA">
        <w:rPr>
          <w:rFonts w:ascii="Calibri" w:eastAsia="Calibri" w:hAnsi="Calibri" w:cs="Calibri"/>
        </w:rPr>
        <w:t> </w:t>
      </w:r>
      <w:r w:rsidRPr="004E51A7">
        <w:rPr>
          <w:rFonts w:ascii="Calibri" w:eastAsia="Calibri" w:hAnsi="Calibri" w:cs="Calibri"/>
        </w:rPr>
        <w:t xml:space="preserve">netradičních sportů (např. horolezectví, kuželky, </w:t>
      </w:r>
      <w:r w:rsidR="00091E51" w:rsidRPr="004E51A7">
        <w:rPr>
          <w:rFonts w:ascii="Calibri" w:eastAsia="Calibri" w:hAnsi="Calibri" w:cs="Calibri"/>
        </w:rPr>
        <w:t>pétanque</w:t>
      </w:r>
      <w:r w:rsidRPr="004E51A7">
        <w:rPr>
          <w:rFonts w:ascii="Calibri" w:eastAsia="Calibri" w:hAnsi="Calibri" w:cs="Calibri"/>
        </w:rPr>
        <w:t xml:space="preserve">, </w:t>
      </w:r>
      <w:r w:rsidR="00091E51" w:rsidRPr="004E51A7">
        <w:rPr>
          <w:rFonts w:ascii="Calibri" w:eastAsia="Calibri" w:hAnsi="Calibri" w:cs="Calibri"/>
        </w:rPr>
        <w:t>la</w:t>
      </w:r>
      <w:r w:rsidR="00091E51">
        <w:rPr>
          <w:rFonts w:ascii="Calibri" w:eastAsia="Calibri" w:hAnsi="Calibri" w:cs="Calibri"/>
        </w:rPr>
        <w:t>kros</w:t>
      </w:r>
      <w:r w:rsidRPr="004E51A7">
        <w:rPr>
          <w:rFonts w:ascii="Calibri" w:eastAsia="Calibri" w:hAnsi="Calibri" w:cs="Calibri"/>
        </w:rPr>
        <w:t xml:space="preserve">, </w:t>
      </w:r>
      <w:proofErr w:type="spellStart"/>
      <w:r w:rsidRPr="004E51A7">
        <w:rPr>
          <w:rFonts w:ascii="Calibri" w:eastAsia="Calibri" w:hAnsi="Calibri" w:cs="Calibri"/>
        </w:rPr>
        <w:t>ringet</w:t>
      </w:r>
      <w:proofErr w:type="spellEnd"/>
      <w:r w:rsidRPr="004E51A7">
        <w:rPr>
          <w:rFonts w:ascii="Calibri" w:eastAsia="Calibri" w:hAnsi="Calibri" w:cs="Calibri"/>
        </w:rPr>
        <w:t>, jezdectví, ragby, motokros, vzpírání, šachy, jízda na dračích lodích</w:t>
      </w:r>
      <w:r w:rsidR="003A7394">
        <w:rPr>
          <w:rFonts w:ascii="Calibri" w:eastAsia="Calibri" w:hAnsi="Calibri" w:cs="Calibri"/>
        </w:rPr>
        <w:t>)</w:t>
      </w:r>
      <w:r w:rsidRPr="004E51A7">
        <w:rPr>
          <w:rFonts w:ascii="Calibri" w:eastAsia="Calibri" w:hAnsi="Calibri" w:cs="Calibri"/>
        </w:rPr>
        <w:t>.</w:t>
      </w:r>
    </w:p>
    <w:p w14:paraId="5DBF0801" w14:textId="77777777" w:rsidR="00894A30" w:rsidRDefault="00894A30" w:rsidP="00E52793">
      <w:pPr>
        <w:spacing w:line="259" w:lineRule="auto"/>
        <w:rPr>
          <w:rFonts w:ascii="Calibri" w:eastAsia="Calibri" w:hAnsi="Calibri" w:cs="Calibri"/>
          <w:b/>
        </w:rPr>
      </w:pPr>
    </w:p>
    <w:p w14:paraId="6D780821" w14:textId="651E7D6F" w:rsidR="00A94F0C" w:rsidRPr="004E51A7" w:rsidRDefault="00A94F0C" w:rsidP="00E52793">
      <w:pPr>
        <w:spacing w:line="259" w:lineRule="auto"/>
        <w:rPr>
          <w:rFonts w:ascii="Calibri" w:eastAsia="Calibri" w:hAnsi="Calibri" w:cs="Calibri"/>
          <w:b/>
        </w:rPr>
      </w:pPr>
      <w:r w:rsidRPr="004E51A7">
        <w:rPr>
          <w:rFonts w:ascii="Calibri" w:eastAsia="Calibri" w:hAnsi="Calibri" w:cs="Calibri"/>
          <w:b/>
        </w:rPr>
        <w:t>Další vzdělávání</w:t>
      </w:r>
    </w:p>
    <w:p w14:paraId="30DCB939" w14:textId="2837251C" w:rsidR="00A94F0C" w:rsidRPr="004E51A7" w:rsidRDefault="00A94F0C" w:rsidP="00E52793">
      <w:pPr>
        <w:spacing w:line="259" w:lineRule="auto"/>
        <w:rPr>
          <w:rFonts w:ascii="Calibri" w:eastAsia="Calibri" w:hAnsi="Calibri" w:cs="Calibri"/>
        </w:rPr>
      </w:pPr>
      <w:r w:rsidRPr="004E51A7">
        <w:rPr>
          <w:rFonts w:ascii="Calibri" w:eastAsia="Calibri" w:hAnsi="Calibri" w:cs="Calibri"/>
        </w:rPr>
        <w:t xml:space="preserve">Knihovna, informační centrum, jazyková škola, vzdělávací centrum, škola cestovního ruchu, počítačová škola, aktivní organizace zájmového vzdělávání (zahrádkáři, včelaři, kynologové), neziskové organizace zabývající se vzděláváním specifických skupin (rodiny dětí s postižením, pěstouni, oběti domácího násilí, osoby vracející se po výkonu trestu), organizace zabývající se environmentálním vzděláváním, vzdělávací organizace pořádající rekvalifikační kurzy, nadační fondy podporující vzdělávání (např. nadaných dětí, </w:t>
      </w:r>
      <w:r w:rsidR="00CF6FAE">
        <w:rPr>
          <w:rFonts w:ascii="Calibri" w:eastAsia="Calibri" w:hAnsi="Calibri" w:cs="Calibri"/>
        </w:rPr>
        <w:t>handicapovaný</w:t>
      </w:r>
      <w:r w:rsidR="00FB47E4">
        <w:rPr>
          <w:rFonts w:ascii="Calibri" w:eastAsia="Calibri" w:hAnsi="Calibri" w:cs="Calibri"/>
        </w:rPr>
        <w:t>ch</w:t>
      </w:r>
      <w:r w:rsidRPr="004E51A7">
        <w:rPr>
          <w:rFonts w:ascii="Calibri" w:eastAsia="Calibri" w:hAnsi="Calibri" w:cs="Calibri"/>
        </w:rPr>
        <w:t xml:space="preserve"> dětí </w:t>
      </w:r>
      <w:r w:rsidR="007402CA" w:rsidRPr="004E51A7">
        <w:rPr>
          <w:rFonts w:ascii="Calibri" w:eastAsia="Calibri" w:hAnsi="Calibri" w:cs="Calibri"/>
        </w:rPr>
        <w:t>a</w:t>
      </w:r>
      <w:r w:rsidR="007402CA">
        <w:rPr>
          <w:rFonts w:ascii="Calibri" w:eastAsia="Calibri" w:hAnsi="Calibri" w:cs="Calibri"/>
        </w:rPr>
        <w:t> </w:t>
      </w:r>
      <w:r w:rsidRPr="004E51A7">
        <w:rPr>
          <w:rFonts w:ascii="Calibri" w:eastAsia="Calibri" w:hAnsi="Calibri" w:cs="Calibri"/>
        </w:rPr>
        <w:t xml:space="preserve">dospělých), organizace pořádající různé letní školy se vzdělávacím programem, konference zabývající se vzděláváním nebo vzdělávací soutěže </w:t>
      </w:r>
      <w:r w:rsidR="007402CA" w:rsidRPr="004E51A7">
        <w:rPr>
          <w:rFonts w:ascii="Calibri" w:eastAsia="Calibri" w:hAnsi="Calibri" w:cs="Calibri"/>
        </w:rPr>
        <w:t>a</w:t>
      </w:r>
      <w:r w:rsidR="007402CA">
        <w:rPr>
          <w:rFonts w:ascii="Calibri" w:eastAsia="Calibri" w:hAnsi="Calibri" w:cs="Calibri"/>
        </w:rPr>
        <w:t> </w:t>
      </w:r>
      <w:r w:rsidRPr="004E51A7">
        <w:rPr>
          <w:rFonts w:ascii="Calibri" w:eastAsia="Calibri" w:hAnsi="Calibri" w:cs="Calibri"/>
        </w:rPr>
        <w:t>další.</w:t>
      </w:r>
    </w:p>
    <w:p w14:paraId="76DDEA53" w14:textId="77777777" w:rsidR="00A94F0C" w:rsidRPr="004E51A7" w:rsidRDefault="00A94F0C" w:rsidP="00E52793">
      <w:pPr>
        <w:spacing w:line="259" w:lineRule="auto"/>
        <w:rPr>
          <w:rFonts w:ascii="Calibri" w:eastAsia="Calibri" w:hAnsi="Calibri" w:cs="Calibri"/>
          <w:b/>
        </w:rPr>
      </w:pPr>
      <w:r w:rsidRPr="004E51A7">
        <w:rPr>
          <w:rFonts w:ascii="Calibri" w:eastAsia="Calibri" w:hAnsi="Calibri" w:cs="Calibri"/>
          <w:b/>
        </w:rPr>
        <w:t>Život osob se znevýhodněním</w:t>
      </w:r>
    </w:p>
    <w:p w14:paraId="3A73573B" w14:textId="12048CDD" w:rsidR="00A94F0C" w:rsidRPr="004E51A7" w:rsidRDefault="00A94F0C" w:rsidP="00E52793">
      <w:pPr>
        <w:spacing w:line="259" w:lineRule="auto"/>
        <w:rPr>
          <w:rFonts w:ascii="Calibri" w:eastAsia="Calibri" w:hAnsi="Calibri" w:cs="Calibri"/>
        </w:rPr>
      </w:pPr>
      <w:r w:rsidRPr="004E51A7">
        <w:rPr>
          <w:rFonts w:ascii="Calibri" w:eastAsia="Calibri" w:hAnsi="Calibri" w:cs="Calibri"/>
        </w:rPr>
        <w:t>Organizace poskytující pomoc zdravotně postiženým (nevidomí, slepí, hluší, paraplegici</w:t>
      </w:r>
      <w:r w:rsidR="00FB47E4">
        <w:rPr>
          <w:rFonts w:ascii="Calibri" w:eastAsia="Calibri" w:hAnsi="Calibri" w:cs="Calibri"/>
        </w:rPr>
        <w:t xml:space="preserve"> atd.</w:t>
      </w:r>
      <w:r w:rsidRPr="004E51A7">
        <w:rPr>
          <w:rFonts w:ascii="Calibri" w:eastAsia="Calibri" w:hAnsi="Calibri" w:cs="Calibri"/>
        </w:rPr>
        <w:t xml:space="preserve">), organizace poskytující pomoc lidem bez domova (Armáda spásy, Naděje, další charitativní organizace), organizace zabývající se migranty (neziskové organizace dostupné např. na webových stránkách: </w:t>
      </w:r>
      <w:hyperlink r:id="rId36" w:history="1">
        <w:r w:rsidRPr="004E51A7">
          <w:rPr>
            <w:rFonts w:ascii="Calibri" w:eastAsia="Calibri" w:hAnsi="Calibri" w:cs="Calibri"/>
            <w:color w:val="0563C1"/>
            <w:u w:val="single"/>
          </w:rPr>
          <w:t>https://migraceonline.cz/cz/uzitecne-zdroje/institutions-and-organizations-in-cze-3</w:t>
        </w:r>
      </w:hyperlink>
      <w:r w:rsidR="00FB47E4">
        <w:rPr>
          <w:rFonts w:ascii="Calibri" w:eastAsia="Calibri" w:hAnsi="Calibri" w:cs="Calibri"/>
        </w:rPr>
        <w:t>),</w:t>
      </w:r>
      <w:r w:rsidR="00B31C11">
        <w:rPr>
          <w:rFonts w:ascii="Calibri" w:eastAsia="Calibri" w:hAnsi="Calibri" w:cs="Calibri"/>
        </w:rPr>
        <w:t xml:space="preserve"> </w:t>
      </w:r>
      <w:r w:rsidRPr="004E51A7">
        <w:rPr>
          <w:rFonts w:ascii="Calibri" w:eastAsia="Calibri" w:hAnsi="Calibri" w:cs="Calibri"/>
        </w:rPr>
        <w:t xml:space="preserve">mateřské centrum poskytující příležitostné hlídání dětí, centrum pomáhající matkám v nouzi, nadační fond zaměřující se na pomoc různým znevýhodněným skupinám, rozhovor s konkrétní osobou (jedinec s určitým druhem znevýhodnění), obecní úřad – sociální odbor, organizace poskytující chráněné bydlení </w:t>
      </w:r>
      <w:r w:rsidR="007402CA" w:rsidRPr="004E51A7">
        <w:rPr>
          <w:rFonts w:ascii="Calibri" w:eastAsia="Calibri" w:hAnsi="Calibri" w:cs="Calibri"/>
        </w:rPr>
        <w:t>a</w:t>
      </w:r>
      <w:r w:rsidR="007402CA">
        <w:rPr>
          <w:rFonts w:ascii="Calibri" w:eastAsia="Calibri" w:hAnsi="Calibri" w:cs="Calibri"/>
        </w:rPr>
        <w:t> </w:t>
      </w:r>
      <w:r w:rsidRPr="004E51A7">
        <w:rPr>
          <w:rFonts w:ascii="Calibri" w:eastAsia="Calibri" w:hAnsi="Calibri" w:cs="Calibri"/>
        </w:rPr>
        <w:t>další.</w:t>
      </w:r>
    </w:p>
    <w:p w14:paraId="658BB9A0" w14:textId="77777777" w:rsidR="00C846A8" w:rsidRDefault="00C846A8" w:rsidP="00E52793">
      <w:pPr>
        <w:spacing w:line="259" w:lineRule="auto"/>
        <w:rPr>
          <w:rFonts w:ascii="Calibri" w:eastAsia="Calibri" w:hAnsi="Calibri" w:cs="Calibri"/>
          <w:b/>
        </w:rPr>
      </w:pPr>
    </w:p>
    <w:p w14:paraId="5B07DC8D" w14:textId="77777777" w:rsidR="00C846A8" w:rsidRDefault="00C846A8" w:rsidP="00E52793">
      <w:pPr>
        <w:spacing w:line="259" w:lineRule="auto"/>
        <w:rPr>
          <w:rFonts w:ascii="Calibri" w:eastAsia="Calibri" w:hAnsi="Calibri" w:cs="Calibri"/>
          <w:b/>
        </w:rPr>
      </w:pPr>
    </w:p>
    <w:p w14:paraId="1F3CA8C7" w14:textId="3C5D1BFF" w:rsidR="00A94F0C" w:rsidRPr="004E51A7" w:rsidRDefault="00A94F0C" w:rsidP="00E52793">
      <w:pPr>
        <w:spacing w:line="259" w:lineRule="auto"/>
        <w:rPr>
          <w:rFonts w:ascii="Calibri" w:eastAsia="Calibri" w:hAnsi="Calibri" w:cs="Calibri"/>
          <w:b/>
        </w:rPr>
      </w:pPr>
      <w:r w:rsidRPr="004E51A7">
        <w:rPr>
          <w:rFonts w:ascii="Calibri" w:eastAsia="Calibri" w:hAnsi="Calibri" w:cs="Calibri"/>
          <w:b/>
        </w:rPr>
        <w:lastRenderedPageBreak/>
        <w:t>Život seniorů</w:t>
      </w:r>
    </w:p>
    <w:p w14:paraId="75238FDD" w14:textId="1C5A773A" w:rsidR="00A94F0C" w:rsidRPr="004E51A7" w:rsidRDefault="00A94F0C" w:rsidP="00E52793">
      <w:pPr>
        <w:spacing w:line="259" w:lineRule="auto"/>
        <w:rPr>
          <w:rFonts w:ascii="Calibri" w:eastAsia="Calibri" w:hAnsi="Calibri" w:cs="Calibri"/>
        </w:rPr>
      </w:pPr>
      <w:r w:rsidRPr="004E51A7">
        <w:rPr>
          <w:rFonts w:ascii="Calibri" w:eastAsia="Calibri" w:hAnsi="Calibri" w:cs="Calibri"/>
        </w:rPr>
        <w:t xml:space="preserve">Organizace pořádající vzdělávací </w:t>
      </w:r>
      <w:r w:rsidR="007402CA" w:rsidRPr="004E51A7">
        <w:rPr>
          <w:rFonts w:ascii="Calibri" w:eastAsia="Calibri" w:hAnsi="Calibri" w:cs="Calibri"/>
        </w:rPr>
        <w:t>a</w:t>
      </w:r>
      <w:r w:rsidR="007402CA">
        <w:rPr>
          <w:rFonts w:ascii="Calibri" w:eastAsia="Calibri" w:hAnsi="Calibri" w:cs="Calibri"/>
        </w:rPr>
        <w:t> </w:t>
      </w:r>
      <w:r w:rsidRPr="004E51A7">
        <w:rPr>
          <w:rFonts w:ascii="Calibri" w:eastAsia="Calibri" w:hAnsi="Calibri" w:cs="Calibri"/>
        </w:rPr>
        <w:t xml:space="preserve">aktivizační aktivity pro seniory, různé asociace </w:t>
      </w:r>
      <w:r w:rsidR="007402CA" w:rsidRPr="004E51A7">
        <w:rPr>
          <w:rFonts w:ascii="Calibri" w:eastAsia="Calibri" w:hAnsi="Calibri" w:cs="Calibri"/>
        </w:rPr>
        <w:t>a</w:t>
      </w:r>
      <w:r w:rsidR="007402CA">
        <w:rPr>
          <w:rFonts w:ascii="Calibri" w:eastAsia="Calibri" w:hAnsi="Calibri" w:cs="Calibri"/>
        </w:rPr>
        <w:t> </w:t>
      </w:r>
      <w:r w:rsidRPr="004E51A7">
        <w:rPr>
          <w:rFonts w:ascii="Calibri" w:eastAsia="Calibri" w:hAnsi="Calibri" w:cs="Calibri"/>
        </w:rPr>
        <w:t xml:space="preserve">poradny, organizace specializované na cestování seniorů, domovy pro seniory, organizace poskytující podpůrné služby, osobní asistenci </w:t>
      </w:r>
      <w:r w:rsidR="007402CA" w:rsidRPr="004E51A7">
        <w:rPr>
          <w:rFonts w:ascii="Calibri" w:eastAsia="Calibri" w:hAnsi="Calibri" w:cs="Calibri"/>
        </w:rPr>
        <w:t>a</w:t>
      </w:r>
      <w:r w:rsidR="007402CA">
        <w:rPr>
          <w:rFonts w:ascii="Calibri" w:eastAsia="Calibri" w:hAnsi="Calibri" w:cs="Calibri"/>
        </w:rPr>
        <w:t> </w:t>
      </w:r>
      <w:r w:rsidRPr="004E51A7">
        <w:rPr>
          <w:rFonts w:ascii="Calibri" w:eastAsia="Calibri" w:hAnsi="Calibri" w:cs="Calibri"/>
        </w:rPr>
        <w:t>tísňov</w:t>
      </w:r>
      <w:r w:rsidR="00A21DDA">
        <w:rPr>
          <w:rFonts w:ascii="Calibri" w:eastAsia="Calibri" w:hAnsi="Calibri" w:cs="Calibri"/>
        </w:rPr>
        <w:t>ou</w:t>
      </w:r>
      <w:r w:rsidRPr="004E51A7">
        <w:rPr>
          <w:rFonts w:ascii="Calibri" w:eastAsia="Calibri" w:hAnsi="Calibri" w:cs="Calibri"/>
        </w:rPr>
        <w:t xml:space="preserve"> služb</w:t>
      </w:r>
      <w:r w:rsidR="00A21DDA">
        <w:rPr>
          <w:rFonts w:ascii="Calibri" w:eastAsia="Calibri" w:hAnsi="Calibri" w:cs="Calibri"/>
        </w:rPr>
        <w:t>u</w:t>
      </w:r>
      <w:r w:rsidRPr="004E51A7">
        <w:rPr>
          <w:rFonts w:ascii="Calibri" w:eastAsia="Calibri" w:hAnsi="Calibri" w:cs="Calibri"/>
        </w:rPr>
        <w:t xml:space="preserve"> (telefonick</w:t>
      </w:r>
      <w:r w:rsidR="007509CA">
        <w:rPr>
          <w:rFonts w:ascii="Calibri" w:eastAsia="Calibri" w:hAnsi="Calibri" w:cs="Calibri"/>
        </w:rPr>
        <w:t>ou</w:t>
      </w:r>
      <w:r w:rsidRPr="004E51A7">
        <w:rPr>
          <w:rFonts w:ascii="Calibri" w:eastAsia="Calibri" w:hAnsi="Calibri" w:cs="Calibri"/>
        </w:rPr>
        <w:t xml:space="preserve"> link</w:t>
      </w:r>
      <w:r w:rsidR="007509CA">
        <w:rPr>
          <w:rFonts w:ascii="Calibri" w:eastAsia="Calibri" w:hAnsi="Calibri" w:cs="Calibri"/>
        </w:rPr>
        <w:t>u</w:t>
      </w:r>
      <w:r w:rsidRPr="004E51A7">
        <w:rPr>
          <w:rFonts w:ascii="Calibri" w:eastAsia="Calibri" w:hAnsi="Calibri" w:cs="Calibri"/>
        </w:rPr>
        <w:t>), stacionáře, specializovaná centra (např. Alzheimercentrum), organizace propojující mezigenerační spolupráci, organizace poskytující canisterapii v nemocnicích, nadace smě</w:t>
      </w:r>
      <w:r w:rsidR="007960C1">
        <w:rPr>
          <w:rFonts w:ascii="Calibri" w:eastAsia="Calibri" w:hAnsi="Calibri" w:cs="Calibri"/>
        </w:rPr>
        <w:t>r</w:t>
      </w:r>
      <w:r w:rsidRPr="004E51A7">
        <w:rPr>
          <w:rFonts w:ascii="Calibri" w:eastAsia="Calibri" w:hAnsi="Calibri" w:cs="Calibri"/>
        </w:rPr>
        <w:t xml:space="preserve">ující svou pomoc k seniorům, stacionáře, domy s pečovatelskou službou, odbory místních úřadů zajišťující služby </w:t>
      </w:r>
      <w:r w:rsidR="007402CA" w:rsidRPr="004E51A7">
        <w:rPr>
          <w:rFonts w:ascii="Calibri" w:eastAsia="Calibri" w:hAnsi="Calibri" w:cs="Calibri"/>
        </w:rPr>
        <w:t>a</w:t>
      </w:r>
      <w:r w:rsidR="007402CA">
        <w:rPr>
          <w:rFonts w:ascii="Calibri" w:eastAsia="Calibri" w:hAnsi="Calibri" w:cs="Calibri"/>
        </w:rPr>
        <w:t> </w:t>
      </w:r>
      <w:r w:rsidRPr="004E51A7">
        <w:rPr>
          <w:rFonts w:ascii="Calibri" w:eastAsia="Calibri" w:hAnsi="Calibri" w:cs="Calibri"/>
        </w:rPr>
        <w:t xml:space="preserve">péči </w:t>
      </w:r>
      <w:r w:rsidR="007402CA" w:rsidRPr="004E51A7">
        <w:rPr>
          <w:rFonts w:ascii="Calibri" w:eastAsia="Calibri" w:hAnsi="Calibri" w:cs="Calibri"/>
        </w:rPr>
        <w:t>o</w:t>
      </w:r>
      <w:r w:rsidR="007402CA">
        <w:rPr>
          <w:rFonts w:ascii="Calibri" w:eastAsia="Calibri" w:hAnsi="Calibri" w:cs="Calibri"/>
        </w:rPr>
        <w:t> </w:t>
      </w:r>
      <w:r w:rsidRPr="004E51A7">
        <w:rPr>
          <w:rFonts w:ascii="Calibri" w:eastAsia="Calibri" w:hAnsi="Calibri" w:cs="Calibri"/>
        </w:rPr>
        <w:t xml:space="preserve">seniory </w:t>
      </w:r>
      <w:r w:rsidR="007402CA" w:rsidRPr="004E51A7">
        <w:rPr>
          <w:rFonts w:ascii="Calibri" w:eastAsia="Calibri" w:hAnsi="Calibri" w:cs="Calibri"/>
        </w:rPr>
        <w:t>a</w:t>
      </w:r>
      <w:r w:rsidR="007402CA">
        <w:rPr>
          <w:rFonts w:ascii="Calibri" w:eastAsia="Calibri" w:hAnsi="Calibri" w:cs="Calibri"/>
        </w:rPr>
        <w:t> </w:t>
      </w:r>
      <w:r w:rsidRPr="004E51A7">
        <w:rPr>
          <w:rFonts w:ascii="Calibri" w:eastAsia="Calibri" w:hAnsi="Calibri" w:cs="Calibri"/>
        </w:rPr>
        <w:t xml:space="preserve">další. </w:t>
      </w:r>
    </w:p>
    <w:p w14:paraId="3D17E2A3" w14:textId="77777777" w:rsidR="00A94F0C" w:rsidRPr="004E51A7" w:rsidRDefault="00A94F0C" w:rsidP="00E52793">
      <w:pPr>
        <w:spacing w:line="259" w:lineRule="auto"/>
        <w:rPr>
          <w:rFonts w:ascii="Calibri" w:eastAsia="Calibri" w:hAnsi="Calibri" w:cs="Calibri"/>
          <w:b/>
        </w:rPr>
      </w:pPr>
      <w:r w:rsidRPr="004E51A7">
        <w:rPr>
          <w:rFonts w:ascii="Calibri" w:eastAsia="Calibri" w:hAnsi="Calibri" w:cs="Calibri"/>
          <w:b/>
        </w:rPr>
        <w:t>Historie našeho regionu</w:t>
      </w:r>
    </w:p>
    <w:p w14:paraId="585E6DF1" w14:textId="72A8D54D" w:rsidR="00A94F0C" w:rsidRPr="004E51A7" w:rsidRDefault="00A94F0C" w:rsidP="00E52793">
      <w:pPr>
        <w:spacing w:line="259" w:lineRule="auto"/>
        <w:rPr>
          <w:rFonts w:ascii="Calibri" w:eastAsia="Calibri" w:hAnsi="Calibri" w:cs="Calibri"/>
        </w:rPr>
      </w:pPr>
      <w:r w:rsidRPr="004E51A7">
        <w:rPr>
          <w:rFonts w:ascii="Calibri" w:eastAsia="Calibri" w:hAnsi="Calibri" w:cs="Calibri"/>
        </w:rPr>
        <w:t xml:space="preserve">Muzeum, kostel, klášter, synagoga, hrad, zámek, hradiště </w:t>
      </w:r>
      <w:r w:rsidR="007402CA" w:rsidRPr="004E51A7">
        <w:rPr>
          <w:rFonts w:ascii="Calibri" w:eastAsia="Calibri" w:hAnsi="Calibri" w:cs="Calibri"/>
        </w:rPr>
        <w:t>a</w:t>
      </w:r>
      <w:r w:rsidR="007402CA">
        <w:rPr>
          <w:rFonts w:ascii="Calibri" w:eastAsia="Calibri" w:hAnsi="Calibri" w:cs="Calibri"/>
        </w:rPr>
        <w:t> </w:t>
      </w:r>
      <w:r w:rsidRPr="004E51A7">
        <w:rPr>
          <w:rFonts w:ascii="Calibri" w:eastAsia="Calibri" w:hAnsi="Calibri" w:cs="Calibri"/>
        </w:rPr>
        <w:t>oppidum, významná architektonická památka (radnice, selské stavení</w:t>
      </w:r>
      <w:r w:rsidR="007960C1">
        <w:rPr>
          <w:rFonts w:ascii="Calibri" w:eastAsia="Calibri" w:hAnsi="Calibri" w:cs="Calibri"/>
        </w:rPr>
        <w:t xml:space="preserve"> atd.</w:t>
      </w:r>
      <w:r w:rsidRPr="004E51A7">
        <w:rPr>
          <w:rFonts w:ascii="Calibri" w:eastAsia="Calibri" w:hAnsi="Calibri" w:cs="Calibri"/>
        </w:rPr>
        <w:t xml:space="preserve">), hřbitov, rozhledna, památník významných historických období, letopisecká komise, spolky </w:t>
      </w:r>
      <w:r w:rsidR="007402CA" w:rsidRPr="004E51A7">
        <w:rPr>
          <w:rFonts w:ascii="Calibri" w:eastAsia="Calibri" w:hAnsi="Calibri" w:cs="Calibri"/>
        </w:rPr>
        <w:t>a</w:t>
      </w:r>
      <w:r w:rsidR="007402CA">
        <w:rPr>
          <w:rFonts w:ascii="Calibri" w:eastAsia="Calibri" w:hAnsi="Calibri" w:cs="Calibri"/>
        </w:rPr>
        <w:t> </w:t>
      </w:r>
      <w:r w:rsidRPr="004E51A7">
        <w:rPr>
          <w:rFonts w:ascii="Calibri" w:eastAsia="Calibri" w:hAnsi="Calibri" w:cs="Calibri"/>
        </w:rPr>
        <w:t xml:space="preserve">organizace zaměřené na uchovávání starých tradic </w:t>
      </w:r>
      <w:r w:rsidR="007402CA" w:rsidRPr="004E51A7">
        <w:rPr>
          <w:rFonts w:ascii="Calibri" w:eastAsia="Calibri" w:hAnsi="Calibri" w:cs="Calibri"/>
        </w:rPr>
        <w:t>a</w:t>
      </w:r>
      <w:r w:rsidR="007402CA">
        <w:rPr>
          <w:rFonts w:ascii="Calibri" w:eastAsia="Calibri" w:hAnsi="Calibri" w:cs="Calibri"/>
        </w:rPr>
        <w:t> </w:t>
      </w:r>
      <w:r w:rsidRPr="004E51A7">
        <w:rPr>
          <w:rFonts w:ascii="Calibri" w:eastAsia="Calibri" w:hAnsi="Calibri" w:cs="Calibri"/>
        </w:rPr>
        <w:t xml:space="preserve">řemesel, organizace </w:t>
      </w:r>
      <w:r w:rsidR="007402CA" w:rsidRPr="004E51A7">
        <w:rPr>
          <w:rFonts w:ascii="Calibri" w:eastAsia="Calibri" w:hAnsi="Calibri" w:cs="Calibri"/>
        </w:rPr>
        <w:t>a</w:t>
      </w:r>
      <w:r w:rsidR="007402CA">
        <w:rPr>
          <w:rFonts w:ascii="Calibri" w:eastAsia="Calibri" w:hAnsi="Calibri" w:cs="Calibri"/>
        </w:rPr>
        <w:t> </w:t>
      </w:r>
      <w:r w:rsidRPr="004E51A7">
        <w:rPr>
          <w:rFonts w:ascii="Calibri" w:eastAsia="Calibri" w:hAnsi="Calibri" w:cs="Calibri"/>
        </w:rPr>
        <w:t xml:space="preserve">spolky pořádající historické turnaje </w:t>
      </w:r>
      <w:r w:rsidR="007402CA" w:rsidRPr="004E51A7">
        <w:rPr>
          <w:rFonts w:ascii="Calibri" w:eastAsia="Calibri" w:hAnsi="Calibri" w:cs="Calibri"/>
        </w:rPr>
        <w:t>a</w:t>
      </w:r>
      <w:r w:rsidR="007402CA">
        <w:rPr>
          <w:rFonts w:ascii="Calibri" w:eastAsia="Calibri" w:hAnsi="Calibri" w:cs="Calibri"/>
        </w:rPr>
        <w:t> </w:t>
      </w:r>
      <w:r w:rsidRPr="004E51A7">
        <w:rPr>
          <w:rFonts w:ascii="Calibri" w:eastAsia="Calibri" w:hAnsi="Calibri" w:cs="Calibri"/>
        </w:rPr>
        <w:t xml:space="preserve">rekonstrukce bitev, organizace zaznamenávající vzpomínky starších generací, organizace provozující historické jízdy vlakem, organizace sdružující restaurátory, rozhovory s pamětníky </w:t>
      </w:r>
      <w:r w:rsidR="007402CA" w:rsidRPr="004E51A7">
        <w:rPr>
          <w:rFonts w:ascii="Calibri" w:eastAsia="Calibri" w:hAnsi="Calibri" w:cs="Calibri"/>
        </w:rPr>
        <w:t>a</w:t>
      </w:r>
      <w:r w:rsidR="007402CA">
        <w:rPr>
          <w:rFonts w:ascii="Calibri" w:eastAsia="Calibri" w:hAnsi="Calibri" w:cs="Calibri"/>
        </w:rPr>
        <w:t> </w:t>
      </w:r>
      <w:r w:rsidRPr="004E51A7">
        <w:rPr>
          <w:rFonts w:ascii="Calibri" w:eastAsia="Calibri" w:hAnsi="Calibri" w:cs="Calibri"/>
        </w:rPr>
        <w:t>další.</w:t>
      </w:r>
    </w:p>
    <w:p w14:paraId="2C573C10" w14:textId="0A47AA08" w:rsidR="00A94F0C" w:rsidRPr="004E51A7" w:rsidRDefault="00A94F0C" w:rsidP="00E52793">
      <w:pPr>
        <w:spacing w:line="259" w:lineRule="auto"/>
        <w:rPr>
          <w:rFonts w:ascii="Calibri" w:eastAsia="Calibri" w:hAnsi="Calibri" w:cs="Calibri"/>
          <w:b/>
        </w:rPr>
      </w:pPr>
      <w:r w:rsidRPr="004E51A7">
        <w:rPr>
          <w:rFonts w:ascii="Calibri" w:eastAsia="Calibri" w:hAnsi="Calibri" w:cs="Calibri"/>
          <w:b/>
        </w:rPr>
        <w:t xml:space="preserve">Životní prostředí </w:t>
      </w:r>
      <w:r w:rsidR="007402CA" w:rsidRPr="004E51A7">
        <w:rPr>
          <w:rFonts w:ascii="Calibri" w:eastAsia="Calibri" w:hAnsi="Calibri" w:cs="Calibri"/>
          <w:b/>
        </w:rPr>
        <w:t>v</w:t>
      </w:r>
      <w:r w:rsidR="007402CA">
        <w:rPr>
          <w:rFonts w:ascii="Calibri" w:eastAsia="Calibri" w:hAnsi="Calibri" w:cs="Calibri"/>
          <w:b/>
        </w:rPr>
        <w:t> </w:t>
      </w:r>
      <w:r w:rsidRPr="004E51A7">
        <w:rPr>
          <w:rFonts w:ascii="Calibri" w:eastAsia="Calibri" w:hAnsi="Calibri" w:cs="Calibri"/>
          <w:b/>
        </w:rPr>
        <w:t xml:space="preserve">regionu </w:t>
      </w:r>
      <w:r w:rsidR="007402CA" w:rsidRPr="004E51A7">
        <w:rPr>
          <w:rFonts w:ascii="Calibri" w:eastAsia="Calibri" w:hAnsi="Calibri" w:cs="Calibri"/>
          <w:b/>
        </w:rPr>
        <w:t>a</w:t>
      </w:r>
      <w:r w:rsidR="007402CA">
        <w:rPr>
          <w:rFonts w:ascii="Calibri" w:eastAsia="Calibri" w:hAnsi="Calibri" w:cs="Calibri"/>
          <w:b/>
        </w:rPr>
        <w:t> </w:t>
      </w:r>
      <w:r w:rsidRPr="004E51A7">
        <w:rPr>
          <w:rFonts w:ascii="Calibri" w:eastAsia="Calibri" w:hAnsi="Calibri" w:cs="Calibri"/>
          <w:b/>
        </w:rPr>
        <w:t>jeho ochrana,</w:t>
      </w:r>
    </w:p>
    <w:p w14:paraId="2B3EE099" w14:textId="3096319B" w:rsidR="00A94F0C" w:rsidRPr="004E51A7" w:rsidRDefault="00A94F0C" w:rsidP="00E52793">
      <w:pPr>
        <w:spacing w:line="259" w:lineRule="auto"/>
        <w:rPr>
          <w:rFonts w:ascii="Calibri" w:eastAsia="Calibri" w:hAnsi="Calibri" w:cs="Calibri"/>
        </w:rPr>
      </w:pPr>
      <w:r w:rsidRPr="004E51A7">
        <w:rPr>
          <w:rFonts w:ascii="Calibri" w:eastAsia="Calibri" w:hAnsi="Calibri" w:cs="Calibri"/>
        </w:rPr>
        <w:t>Organizace ochrany přírody (údržba chráněných území, ochrana vod, ochrana ovzduší, lesní hospodaření, ochrana biodiverzity), ekologická centra, záchranná stanice, zvířecí útulek, organizace likvidující odpad</w:t>
      </w:r>
      <w:r w:rsidR="00BF36E3">
        <w:rPr>
          <w:rFonts w:ascii="Calibri" w:eastAsia="Calibri" w:hAnsi="Calibri" w:cs="Calibri"/>
        </w:rPr>
        <w:t xml:space="preserve">, myslivecké spolky. </w:t>
      </w:r>
      <w:r w:rsidRPr="004E51A7">
        <w:rPr>
          <w:rFonts w:ascii="Calibri" w:eastAsia="Calibri" w:hAnsi="Calibri" w:cs="Calibri"/>
        </w:rPr>
        <w:t xml:space="preserve">Inspiraci pro výběr organizací včetně lokalit, kde daná organizace působí, lze najít na webových stránkách: </w:t>
      </w:r>
      <w:hyperlink r:id="rId37" w:history="1">
        <w:r w:rsidRPr="004E51A7">
          <w:rPr>
            <w:rFonts w:ascii="Calibri" w:eastAsia="Calibri" w:hAnsi="Calibri" w:cs="Calibri"/>
            <w:color w:val="0563C1"/>
            <w:u w:val="single"/>
          </w:rPr>
          <w:t>http://www.csop.cz/prehledzo/prehled2.php</w:t>
        </w:r>
      </w:hyperlink>
      <w:r w:rsidRPr="004E51A7">
        <w:rPr>
          <w:rFonts w:ascii="Calibri" w:eastAsia="Calibri" w:hAnsi="Calibri" w:cs="Calibri"/>
        </w:rPr>
        <w:t xml:space="preserve">. </w:t>
      </w:r>
    </w:p>
    <w:p w14:paraId="263B0AE0" w14:textId="23CBCD2C" w:rsidR="00A94F0C" w:rsidRPr="004E51A7" w:rsidRDefault="00A94F0C" w:rsidP="00E52793">
      <w:pPr>
        <w:spacing w:line="259" w:lineRule="auto"/>
        <w:rPr>
          <w:rFonts w:ascii="Calibri" w:eastAsia="Calibri" w:hAnsi="Calibri" w:cs="Calibri"/>
        </w:rPr>
      </w:pPr>
      <w:r w:rsidRPr="004E51A7">
        <w:rPr>
          <w:rFonts w:ascii="Calibri" w:eastAsia="Calibri" w:hAnsi="Calibri" w:cs="Calibri"/>
        </w:rPr>
        <w:t xml:space="preserve">Pokud je to vhodné, mohou žáci vyhledat </w:t>
      </w:r>
      <w:r w:rsidR="007402CA" w:rsidRPr="004E51A7">
        <w:rPr>
          <w:rFonts w:ascii="Calibri" w:eastAsia="Calibri" w:hAnsi="Calibri" w:cs="Calibri"/>
        </w:rPr>
        <w:t>i</w:t>
      </w:r>
      <w:r w:rsidR="007402CA">
        <w:rPr>
          <w:rFonts w:ascii="Calibri" w:eastAsia="Calibri" w:hAnsi="Calibri" w:cs="Calibri"/>
        </w:rPr>
        <w:t> </w:t>
      </w:r>
      <w:r w:rsidRPr="004E51A7">
        <w:rPr>
          <w:rFonts w:ascii="Calibri" w:eastAsia="Calibri" w:hAnsi="Calibri" w:cs="Calibri"/>
        </w:rPr>
        <w:t xml:space="preserve">firmy, které životní prostředí v regionu znečisťují. Při návštěvě by pak mohli získávat informace </w:t>
      </w:r>
      <w:r w:rsidR="007402CA" w:rsidRPr="004E51A7">
        <w:rPr>
          <w:rFonts w:ascii="Calibri" w:eastAsia="Calibri" w:hAnsi="Calibri" w:cs="Calibri"/>
        </w:rPr>
        <w:t>o</w:t>
      </w:r>
      <w:r w:rsidR="007402CA">
        <w:rPr>
          <w:rFonts w:ascii="Calibri" w:eastAsia="Calibri" w:hAnsi="Calibri" w:cs="Calibri"/>
        </w:rPr>
        <w:t> </w:t>
      </w:r>
      <w:r w:rsidRPr="004E51A7">
        <w:rPr>
          <w:rFonts w:ascii="Calibri" w:eastAsia="Calibri" w:hAnsi="Calibri" w:cs="Calibri"/>
        </w:rPr>
        <w:t>tom, jaké kroky firma podniká, aby znečištění minimalizovala.</w:t>
      </w:r>
    </w:p>
    <w:p w14:paraId="6D29A453" w14:textId="7B35AEC8" w:rsidR="00A94F0C" w:rsidRPr="004E51A7" w:rsidRDefault="00A94F0C" w:rsidP="00E52793">
      <w:pPr>
        <w:spacing w:line="259" w:lineRule="auto"/>
        <w:rPr>
          <w:rFonts w:ascii="Calibri" w:eastAsia="Calibri" w:hAnsi="Calibri" w:cs="Calibri"/>
        </w:rPr>
      </w:pPr>
      <w:r w:rsidRPr="004E51A7">
        <w:rPr>
          <w:rFonts w:ascii="Calibri" w:eastAsia="Calibri" w:hAnsi="Calibri" w:cs="Calibri"/>
          <w:b/>
        </w:rPr>
        <w:t xml:space="preserve">Zaměstnavatelé </w:t>
      </w:r>
      <w:r w:rsidR="007402CA" w:rsidRPr="004E51A7">
        <w:rPr>
          <w:rFonts w:ascii="Calibri" w:eastAsia="Calibri" w:hAnsi="Calibri" w:cs="Calibri"/>
          <w:b/>
        </w:rPr>
        <w:t>a</w:t>
      </w:r>
      <w:r w:rsidR="007402CA">
        <w:rPr>
          <w:rFonts w:ascii="Calibri" w:eastAsia="Calibri" w:hAnsi="Calibri" w:cs="Calibri"/>
          <w:b/>
        </w:rPr>
        <w:t> </w:t>
      </w:r>
      <w:r w:rsidRPr="004E51A7">
        <w:rPr>
          <w:rFonts w:ascii="Calibri" w:eastAsia="Calibri" w:hAnsi="Calibri" w:cs="Calibri"/>
          <w:b/>
        </w:rPr>
        <w:t xml:space="preserve">zajímavá řemesla </w:t>
      </w:r>
      <w:r w:rsidR="007402CA" w:rsidRPr="004E51A7">
        <w:rPr>
          <w:rFonts w:ascii="Calibri" w:eastAsia="Calibri" w:hAnsi="Calibri" w:cs="Calibri"/>
          <w:b/>
        </w:rPr>
        <w:t>v</w:t>
      </w:r>
      <w:r w:rsidR="007402CA">
        <w:rPr>
          <w:rFonts w:ascii="Calibri" w:eastAsia="Calibri" w:hAnsi="Calibri" w:cs="Calibri"/>
          <w:b/>
        </w:rPr>
        <w:t> </w:t>
      </w:r>
      <w:r w:rsidRPr="004E51A7">
        <w:rPr>
          <w:rFonts w:ascii="Calibri" w:eastAsia="Calibri" w:hAnsi="Calibri" w:cs="Calibri"/>
          <w:b/>
        </w:rPr>
        <w:t>regionu</w:t>
      </w:r>
      <w:r w:rsidRPr="004E51A7">
        <w:rPr>
          <w:rFonts w:ascii="Calibri" w:eastAsia="Calibri" w:hAnsi="Calibri" w:cs="Calibri"/>
        </w:rPr>
        <w:t xml:space="preserve"> </w:t>
      </w:r>
    </w:p>
    <w:p w14:paraId="71920374" w14:textId="59C35931" w:rsidR="00A94F0C" w:rsidRDefault="00A94F0C" w:rsidP="00E52793">
      <w:pPr>
        <w:spacing w:line="259" w:lineRule="auto"/>
        <w:rPr>
          <w:rFonts w:ascii="Calibri" w:eastAsia="Calibri" w:hAnsi="Calibri" w:cs="Calibri"/>
        </w:rPr>
      </w:pPr>
      <w:r w:rsidRPr="004E51A7">
        <w:rPr>
          <w:rFonts w:ascii="Calibri" w:eastAsia="Calibri" w:hAnsi="Calibri" w:cs="Calibri"/>
        </w:rPr>
        <w:t>Regionální zaměstnavatel (</w:t>
      </w:r>
      <w:r w:rsidR="0085749B">
        <w:rPr>
          <w:rFonts w:ascii="Calibri" w:eastAsia="Calibri" w:hAnsi="Calibri" w:cs="Calibri"/>
        </w:rPr>
        <w:t>malé a střední podniky</w:t>
      </w:r>
      <w:r w:rsidRPr="004E51A7">
        <w:rPr>
          <w:rFonts w:ascii="Calibri" w:eastAsia="Calibri" w:hAnsi="Calibri" w:cs="Calibri"/>
        </w:rPr>
        <w:t>, výrobní firma, servisní organizace</w:t>
      </w:r>
      <w:r w:rsidR="0085749B">
        <w:rPr>
          <w:rFonts w:ascii="Calibri" w:eastAsia="Calibri" w:hAnsi="Calibri" w:cs="Calibri"/>
        </w:rPr>
        <w:t xml:space="preserve"> atd.</w:t>
      </w:r>
      <w:r w:rsidRPr="004E51A7">
        <w:rPr>
          <w:rFonts w:ascii="Calibri" w:eastAsia="Calibri" w:hAnsi="Calibri" w:cs="Calibri"/>
        </w:rPr>
        <w:t>), netradiční řemeslník (kovář, košíkář, brašnář, brusič, perníkář, krajkář, sklář, hrnčíř, řezbář, kameník, dráteník, preparátor</w:t>
      </w:r>
      <w:r w:rsidR="0085749B">
        <w:rPr>
          <w:rFonts w:ascii="Calibri" w:eastAsia="Calibri" w:hAnsi="Calibri" w:cs="Calibri"/>
        </w:rPr>
        <w:t xml:space="preserve"> atd.</w:t>
      </w:r>
      <w:r w:rsidRPr="004E51A7">
        <w:rPr>
          <w:rFonts w:ascii="Calibri" w:eastAsia="Calibri" w:hAnsi="Calibri" w:cs="Calibri"/>
        </w:rPr>
        <w:t>), výstav</w:t>
      </w:r>
      <w:r w:rsidR="0085749B">
        <w:rPr>
          <w:rFonts w:ascii="Calibri" w:eastAsia="Calibri" w:hAnsi="Calibri" w:cs="Calibri"/>
        </w:rPr>
        <w:t>y</w:t>
      </w:r>
      <w:r w:rsidRPr="004E51A7">
        <w:rPr>
          <w:rFonts w:ascii="Calibri" w:eastAsia="Calibri" w:hAnsi="Calibri" w:cs="Calibri"/>
        </w:rPr>
        <w:t xml:space="preserve"> </w:t>
      </w:r>
      <w:r w:rsidR="007402CA" w:rsidRPr="004E51A7">
        <w:rPr>
          <w:rFonts w:ascii="Calibri" w:eastAsia="Calibri" w:hAnsi="Calibri" w:cs="Calibri"/>
        </w:rPr>
        <w:t>a</w:t>
      </w:r>
      <w:r w:rsidR="007402CA">
        <w:rPr>
          <w:rFonts w:ascii="Calibri" w:eastAsia="Calibri" w:hAnsi="Calibri" w:cs="Calibri"/>
        </w:rPr>
        <w:t> </w:t>
      </w:r>
      <w:r w:rsidRPr="004E51A7">
        <w:rPr>
          <w:rFonts w:ascii="Calibri" w:eastAsia="Calibri" w:hAnsi="Calibri" w:cs="Calibri"/>
        </w:rPr>
        <w:t>konferen</w:t>
      </w:r>
      <w:r w:rsidR="0085749B">
        <w:rPr>
          <w:rFonts w:ascii="Calibri" w:eastAsia="Calibri" w:hAnsi="Calibri" w:cs="Calibri"/>
        </w:rPr>
        <w:t>ce</w:t>
      </w:r>
      <w:r w:rsidRPr="004E51A7">
        <w:rPr>
          <w:rFonts w:ascii="Calibri" w:eastAsia="Calibri" w:hAnsi="Calibri" w:cs="Calibri"/>
        </w:rPr>
        <w:t xml:space="preserve"> s t</w:t>
      </w:r>
      <w:r w:rsidR="0085749B">
        <w:rPr>
          <w:rFonts w:ascii="Calibri" w:eastAsia="Calibri" w:hAnsi="Calibri" w:cs="Calibri"/>
        </w:rPr>
        <w:t>e</w:t>
      </w:r>
      <w:r w:rsidRPr="004E51A7">
        <w:rPr>
          <w:rFonts w:ascii="Calibri" w:eastAsia="Calibri" w:hAnsi="Calibri" w:cs="Calibri"/>
        </w:rPr>
        <w:t xml:space="preserve">matikou řemeslné výroby, organizace sdružující řemeslníky, profesní asociace, zaměstnanecké svazy, organizace poskytující podporované zaměstnání, sociální podniky, chráněná pracoviště, významní donátoři </w:t>
      </w:r>
      <w:r w:rsidR="007402CA" w:rsidRPr="004E51A7">
        <w:rPr>
          <w:rFonts w:ascii="Calibri" w:eastAsia="Calibri" w:hAnsi="Calibri" w:cs="Calibri"/>
        </w:rPr>
        <w:t>a</w:t>
      </w:r>
      <w:r w:rsidR="007402CA">
        <w:rPr>
          <w:rFonts w:ascii="Calibri" w:eastAsia="Calibri" w:hAnsi="Calibri" w:cs="Calibri"/>
        </w:rPr>
        <w:t> </w:t>
      </w:r>
      <w:r w:rsidRPr="004E51A7">
        <w:rPr>
          <w:rFonts w:ascii="Calibri" w:eastAsia="Calibri" w:hAnsi="Calibri" w:cs="Calibri"/>
        </w:rPr>
        <w:t xml:space="preserve">sponzoři z řad regionálních zaměstnavatelů, zaměstnavatelé praktikující přístup společenské </w:t>
      </w:r>
      <w:r w:rsidR="000D1B1F">
        <w:rPr>
          <w:rFonts w:ascii="Calibri" w:eastAsia="Calibri" w:hAnsi="Calibri" w:cs="Calibri"/>
        </w:rPr>
        <w:t>z</w:t>
      </w:r>
      <w:r w:rsidRPr="004E51A7">
        <w:rPr>
          <w:rFonts w:ascii="Calibri" w:eastAsia="Calibri" w:hAnsi="Calibri" w:cs="Calibri"/>
        </w:rPr>
        <w:t>odpovědnosti, pobočka Úřadu práce, personální agentura</w:t>
      </w:r>
      <w:r w:rsidR="002B1E0B">
        <w:rPr>
          <w:rFonts w:ascii="Calibri" w:eastAsia="Calibri" w:hAnsi="Calibri" w:cs="Calibri"/>
        </w:rPr>
        <w:t xml:space="preserve"> atd.</w:t>
      </w:r>
    </w:p>
    <w:p w14:paraId="099B6A5C" w14:textId="643B4E7B" w:rsidR="00A94F0C" w:rsidRPr="00DB70A2" w:rsidRDefault="002B1E0B" w:rsidP="00E52793">
      <w:r>
        <w:rPr>
          <w:rFonts w:ascii="Calibri" w:eastAsia="Calibri" w:hAnsi="Calibri" w:cs="Calibri"/>
        </w:rPr>
        <w:t>S</w:t>
      </w:r>
      <w:r w:rsidR="00A94F0C" w:rsidRPr="004E51A7">
        <w:rPr>
          <w:rFonts w:ascii="Calibri" w:eastAsia="Calibri" w:hAnsi="Calibri" w:cs="Calibri"/>
        </w:rPr>
        <w:t> dalšími tématy mohou přijít sami žáci</w:t>
      </w:r>
      <w:r w:rsidR="00A94F0C">
        <w:rPr>
          <w:rFonts w:ascii="Calibri" w:eastAsia="Calibri" w:hAnsi="Calibri" w:cs="Calibri"/>
        </w:rPr>
        <w:t>.</w:t>
      </w:r>
    </w:p>
    <w:p w14:paraId="670ABF2E" w14:textId="386912A4" w:rsidR="0035088E" w:rsidRPr="00CC61F7" w:rsidRDefault="0035088E" w:rsidP="00E52793">
      <w:pPr>
        <w:pStyle w:val="Nadpis2"/>
        <w:rPr>
          <w:color w:val="8DB3E2" w:themeColor="text2" w:themeTint="66"/>
        </w:rPr>
      </w:pPr>
      <w:bookmarkStart w:id="40" w:name="_Toc15300804"/>
      <w:bookmarkStart w:id="41" w:name="_Toc85329256"/>
      <w:r w:rsidRPr="00CC61F7">
        <w:rPr>
          <w:color w:val="8DB3E2" w:themeColor="text2" w:themeTint="66"/>
        </w:rPr>
        <w:t>3.2 Metodický blok č. 2 (</w:t>
      </w:r>
      <w:r>
        <w:rPr>
          <w:color w:val="8DB3E2" w:themeColor="text2" w:themeTint="66"/>
        </w:rPr>
        <w:t xml:space="preserve">Pátrání </w:t>
      </w:r>
      <w:r w:rsidR="007402CA">
        <w:rPr>
          <w:color w:val="8DB3E2" w:themeColor="text2" w:themeTint="66"/>
        </w:rPr>
        <w:t>a </w:t>
      </w:r>
      <w:r>
        <w:rPr>
          <w:color w:val="8DB3E2" w:themeColor="text2" w:themeTint="66"/>
        </w:rPr>
        <w:t>troch</w:t>
      </w:r>
      <w:r w:rsidR="00370033">
        <w:rPr>
          <w:color w:val="8DB3E2" w:themeColor="text2" w:themeTint="66"/>
        </w:rPr>
        <w:t>a</w:t>
      </w:r>
      <w:r>
        <w:rPr>
          <w:color w:val="8DB3E2" w:themeColor="text2" w:themeTint="66"/>
        </w:rPr>
        <w:t xml:space="preserve"> teorie</w:t>
      </w:r>
      <w:r w:rsidRPr="00CC61F7">
        <w:rPr>
          <w:color w:val="8DB3E2" w:themeColor="text2" w:themeTint="66"/>
        </w:rPr>
        <w:t>)</w:t>
      </w:r>
      <w:bookmarkEnd w:id="40"/>
      <w:r>
        <w:rPr>
          <w:color w:val="8DB3E2" w:themeColor="text2" w:themeTint="66"/>
        </w:rPr>
        <w:t xml:space="preserve"> – 2 vyučovací hodiny</w:t>
      </w:r>
      <w:bookmarkEnd w:id="41"/>
    </w:p>
    <w:p w14:paraId="225524D9" w14:textId="631D29AD" w:rsidR="0035088E" w:rsidRDefault="0035088E" w:rsidP="00E52793">
      <w:pPr>
        <w:rPr>
          <w:rFonts w:ascii="Calibri" w:eastAsia="Calibri" w:hAnsi="Calibri" w:cs="Times New Roman"/>
          <w:bCs/>
        </w:rPr>
      </w:pPr>
      <w:r w:rsidRPr="004E51A7">
        <w:rPr>
          <w:rFonts w:ascii="Calibri" w:eastAsia="Calibri" w:hAnsi="Calibri" w:cs="Times New Roman"/>
          <w:bCs/>
        </w:rPr>
        <w:t xml:space="preserve">Druhý výukový blok se zaměřuje na dvě hlavní témata. Prvním </w:t>
      </w:r>
      <w:r w:rsidR="007402CA" w:rsidRPr="004E51A7">
        <w:rPr>
          <w:rFonts w:ascii="Calibri" w:eastAsia="Calibri" w:hAnsi="Calibri" w:cs="Times New Roman"/>
          <w:bCs/>
        </w:rPr>
        <w:t>z</w:t>
      </w:r>
      <w:r w:rsidR="007402CA">
        <w:rPr>
          <w:rFonts w:ascii="Calibri" w:eastAsia="Calibri" w:hAnsi="Calibri" w:cs="Times New Roman"/>
          <w:bCs/>
        </w:rPr>
        <w:t> </w:t>
      </w:r>
      <w:r w:rsidRPr="004E51A7">
        <w:rPr>
          <w:rFonts w:ascii="Calibri" w:eastAsia="Calibri" w:hAnsi="Calibri" w:cs="Times New Roman"/>
          <w:bCs/>
        </w:rPr>
        <w:t xml:space="preserve">nich je práce s internetovými mapami, kde žáci vyhledávají vhodné organizace nebo zajímavá místa, na kterých by mohli natáčet své zajímavé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různě tematicky zaměřené videopříspěvky. S využitím internetových vyhledávačů </w:t>
      </w:r>
      <w:r w:rsidR="007402CA" w:rsidRPr="004E51A7">
        <w:rPr>
          <w:rFonts w:ascii="Calibri" w:eastAsia="Calibri" w:hAnsi="Calibri" w:cs="Times New Roman"/>
          <w:bCs/>
        </w:rPr>
        <w:t>o</w:t>
      </w:r>
      <w:r w:rsidR="007402CA">
        <w:rPr>
          <w:rFonts w:ascii="Calibri" w:eastAsia="Calibri" w:hAnsi="Calibri" w:cs="Times New Roman"/>
          <w:bCs/>
        </w:rPr>
        <w:t> </w:t>
      </w:r>
      <w:r w:rsidRPr="004E51A7">
        <w:rPr>
          <w:rFonts w:ascii="Calibri" w:eastAsia="Calibri" w:hAnsi="Calibri" w:cs="Times New Roman"/>
          <w:bCs/>
        </w:rPr>
        <w:t xml:space="preserve">nich následně zjišťují bližší informace. Druhou část tvoří teoretický základ pro natáčení videozáběrů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jejich kompozici. </w:t>
      </w:r>
    </w:p>
    <w:p w14:paraId="70D4AD55" w14:textId="2A0A8DC4" w:rsidR="00C846A8" w:rsidRDefault="00C846A8" w:rsidP="00E52793">
      <w:pPr>
        <w:rPr>
          <w:rFonts w:ascii="Calibri" w:eastAsia="Calibri" w:hAnsi="Calibri" w:cs="Times New Roman"/>
          <w:bCs/>
        </w:rPr>
      </w:pPr>
    </w:p>
    <w:p w14:paraId="71ED63A7" w14:textId="77777777" w:rsidR="00C846A8" w:rsidRDefault="00C846A8" w:rsidP="00E52793">
      <w:pPr>
        <w:rPr>
          <w:rFonts w:ascii="Calibri" w:eastAsia="Calibri" w:hAnsi="Calibri" w:cs="Times New Roman"/>
          <w:bCs/>
        </w:rPr>
      </w:pPr>
    </w:p>
    <w:p w14:paraId="37736A34" w14:textId="77777777" w:rsidR="0035088E" w:rsidRPr="00D12060" w:rsidRDefault="0035088E" w:rsidP="00E52793">
      <w:pPr>
        <w:rPr>
          <w:b/>
        </w:rPr>
      </w:pPr>
      <w:r w:rsidRPr="00D12060">
        <w:rPr>
          <w:b/>
        </w:rPr>
        <w:lastRenderedPageBreak/>
        <w:t>3.2.1 Téma č. 1 (</w:t>
      </w:r>
      <w:r>
        <w:rPr>
          <w:b/>
        </w:rPr>
        <w:t>Kam se vydáme?</w:t>
      </w:r>
      <w:r w:rsidRPr="00D12060">
        <w:rPr>
          <w:b/>
        </w:rPr>
        <w:t>)</w:t>
      </w:r>
      <w:r>
        <w:rPr>
          <w:b/>
        </w:rPr>
        <w:t xml:space="preserve"> – 1 vyučovací hodina</w:t>
      </w:r>
    </w:p>
    <w:p w14:paraId="61BE30C5" w14:textId="2BDB96B3" w:rsidR="0035088E" w:rsidRDefault="0035088E" w:rsidP="00E52793">
      <w:pPr>
        <w:rPr>
          <w:rFonts w:ascii="Calibri" w:eastAsia="Calibri" w:hAnsi="Calibri" w:cs="Times New Roman"/>
          <w:bCs/>
        </w:rPr>
      </w:pPr>
      <w:r w:rsidRPr="0095417A">
        <w:rPr>
          <w:rFonts w:ascii="Calibri" w:eastAsia="Calibri" w:hAnsi="Calibri" w:cs="Times New Roman"/>
          <w:bCs/>
        </w:rPr>
        <w:t>Cílem této části je namotivovat žáky k úkolu,</w:t>
      </w:r>
      <w:r>
        <w:rPr>
          <w:rFonts w:ascii="Calibri" w:eastAsia="Calibri" w:hAnsi="Calibri" w:cs="Times New Roman"/>
          <w:bCs/>
        </w:rPr>
        <w:t xml:space="preserve"> s</w:t>
      </w:r>
      <w:r w:rsidRPr="004E51A7">
        <w:rPr>
          <w:rFonts w:ascii="Calibri" w:eastAsia="Calibri" w:hAnsi="Calibri" w:cs="Times New Roman"/>
          <w:bCs/>
        </w:rPr>
        <w:t xml:space="preserve">eznámit žáky s různými typy </w:t>
      </w:r>
      <w:r w:rsidR="0011344C">
        <w:rPr>
          <w:rFonts w:ascii="Calibri" w:eastAsia="Calibri" w:hAnsi="Calibri" w:cs="Times New Roman"/>
          <w:bCs/>
        </w:rPr>
        <w:t>online</w:t>
      </w:r>
      <w:r w:rsidRPr="004E51A7">
        <w:rPr>
          <w:rFonts w:ascii="Calibri" w:eastAsia="Calibri" w:hAnsi="Calibri" w:cs="Times New Roman"/>
          <w:bCs/>
        </w:rPr>
        <w:t xml:space="preserve"> map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vyhledávačů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naučit je jejich prostřednictvím efektivně vyhledávat potřebné informace. Vybavit žáky dovedností rozdělit si společnou práci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delegovat úkoly.</w:t>
      </w:r>
    </w:p>
    <w:p w14:paraId="73F0D2E5" w14:textId="77777777" w:rsidR="006132F6" w:rsidRDefault="0035088E" w:rsidP="00E52793">
      <w:pPr>
        <w:rPr>
          <w:rFonts w:ascii="Calibri" w:eastAsia="Calibri" w:hAnsi="Calibri" w:cs="Times New Roman"/>
          <w:bCs/>
        </w:rPr>
      </w:pPr>
      <w:r w:rsidRPr="0095417A">
        <w:rPr>
          <w:rFonts w:ascii="Calibri" w:eastAsia="Calibri" w:hAnsi="Calibri" w:cs="Times New Roman"/>
          <w:bCs/>
          <w:u w:val="single"/>
        </w:rPr>
        <w:t>Metody</w:t>
      </w:r>
      <w:r>
        <w:rPr>
          <w:rFonts w:ascii="Calibri" w:eastAsia="Calibri" w:hAnsi="Calibri" w:cs="Times New Roman"/>
          <w:bCs/>
        </w:rPr>
        <w:t>:</w:t>
      </w:r>
    </w:p>
    <w:p w14:paraId="5861D446" w14:textId="51A64D50" w:rsidR="0035088E" w:rsidRDefault="0035088E" w:rsidP="00E52793">
      <w:pPr>
        <w:rPr>
          <w:rFonts w:ascii="Calibri" w:eastAsia="Calibri" w:hAnsi="Calibri" w:cs="Times New Roman"/>
          <w:bCs/>
        </w:rPr>
      </w:pPr>
      <w:r>
        <w:rPr>
          <w:rFonts w:ascii="Calibri" w:eastAsia="Calibri" w:hAnsi="Calibri" w:cs="Times New Roman"/>
          <w:bCs/>
        </w:rPr>
        <w:t>s</w:t>
      </w:r>
      <w:r w:rsidRPr="004E51A7">
        <w:rPr>
          <w:rFonts w:ascii="Calibri" w:eastAsia="Calibri" w:hAnsi="Calibri" w:cs="Times New Roman"/>
          <w:bCs/>
        </w:rPr>
        <w:t>kupinová práce, diskuse, kooperativní učení</w:t>
      </w:r>
      <w:r w:rsidR="008052AC">
        <w:rPr>
          <w:rFonts w:ascii="Calibri" w:eastAsia="Calibri" w:hAnsi="Calibri" w:cs="Times New Roman"/>
          <w:bCs/>
        </w:rPr>
        <w:t>.</w:t>
      </w:r>
    </w:p>
    <w:p w14:paraId="02BEE006" w14:textId="77777777" w:rsidR="006132F6" w:rsidRDefault="0035088E" w:rsidP="00E52793">
      <w:pPr>
        <w:spacing w:line="259" w:lineRule="auto"/>
        <w:jc w:val="left"/>
        <w:rPr>
          <w:rFonts w:ascii="Calibri" w:eastAsia="Calibri" w:hAnsi="Calibri" w:cs="Times New Roman"/>
          <w:bCs/>
        </w:rPr>
      </w:pPr>
      <w:r w:rsidRPr="00922633">
        <w:rPr>
          <w:rFonts w:ascii="Calibri" w:eastAsia="Calibri" w:hAnsi="Calibri" w:cs="Times New Roman"/>
          <w:bCs/>
          <w:u w:val="single"/>
        </w:rPr>
        <w:t>Pomůcky</w:t>
      </w:r>
      <w:r>
        <w:rPr>
          <w:rFonts w:ascii="Calibri" w:eastAsia="Calibri" w:hAnsi="Calibri" w:cs="Times New Roman"/>
          <w:bCs/>
        </w:rPr>
        <w:t>:</w:t>
      </w:r>
    </w:p>
    <w:p w14:paraId="3C19720C" w14:textId="78D79D6A" w:rsidR="0035088E" w:rsidRPr="004E51A7" w:rsidRDefault="008052AC" w:rsidP="00E52793">
      <w:pPr>
        <w:spacing w:line="259" w:lineRule="auto"/>
        <w:jc w:val="left"/>
        <w:rPr>
          <w:rFonts w:ascii="Calibri" w:eastAsia="Calibri" w:hAnsi="Calibri" w:cs="Times New Roman"/>
          <w:bCs/>
        </w:rPr>
      </w:pPr>
      <w:r>
        <w:rPr>
          <w:rFonts w:ascii="Calibri" w:eastAsia="Calibri" w:hAnsi="Calibri" w:cs="Times New Roman"/>
          <w:bCs/>
        </w:rPr>
        <w:t>t</w:t>
      </w:r>
      <w:r w:rsidR="0035088E" w:rsidRPr="004E51A7">
        <w:rPr>
          <w:rFonts w:ascii="Calibri" w:eastAsia="Calibri" w:hAnsi="Calibri" w:cs="Times New Roman"/>
          <w:bCs/>
        </w:rPr>
        <w:t>abule</w:t>
      </w:r>
      <w:r>
        <w:rPr>
          <w:rFonts w:ascii="Calibri" w:eastAsia="Calibri" w:hAnsi="Calibri" w:cs="Times New Roman"/>
          <w:bCs/>
        </w:rPr>
        <w:t>,</w:t>
      </w:r>
    </w:p>
    <w:p w14:paraId="3739106D" w14:textId="191EB64E" w:rsidR="0035088E" w:rsidRPr="004E51A7" w:rsidRDefault="0035088E" w:rsidP="00E52793">
      <w:pPr>
        <w:spacing w:line="259" w:lineRule="auto"/>
        <w:jc w:val="left"/>
        <w:rPr>
          <w:rFonts w:ascii="Calibri" w:eastAsia="Calibri" w:hAnsi="Calibri" w:cs="Times New Roman"/>
          <w:bCs/>
        </w:rPr>
      </w:pPr>
      <w:r w:rsidRPr="004E51A7">
        <w:rPr>
          <w:rFonts w:ascii="Calibri" w:eastAsia="Calibri" w:hAnsi="Calibri" w:cs="Times New Roman"/>
          <w:bCs/>
        </w:rPr>
        <w:t>PC/notebook s připojením k internetu (pro vyučujícího)</w:t>
      </w:r>
      <w:r w:rsidR="008052AC">
        <w:rPr>
          <w:rFonts w:ascii="Calibri" w:eastAsia="Calibri" w:hAnsi="Calibri" w:cs="Times New Roman"/>
          <w:bCs/>
        </w:rPr>
        <w:t>,</w:t>
      </w:r>
    </w:p>
    <w:p w14:paraId="2337E5D0" w14:textId="4A44984A" w:rsidR="0035088E" w:rsidRPr="004E51A7" w:rsidRDefault="0035088E" w:rsidP="00E52793">
      <w:pPr>
        <w:spacing w:line="259" w:lineRule="auto"/>
        <w:jc w:val="left"/>
        <w:rPr>
          <w:rFonts w:ascii="Calibri" w:eastAsia="Calibri" w:hAnsi="Calibri" w:cs="Times New Roman"/>
          <w:bCs/>
        </w:rPr>
      </w:pPr>
      <w:r w:rsidRPr="004E51A7">
        <w:rPr>
          <w:rFonts w:ascii="Calibri" w:eastAsia="Calibri" w:hAnsi="Calibri" w:cs="Times New Roman"/>
          <w:bCs/>
        </w:rPr>
        <w:t>dataprojektor</w:t>
      </w:r>
      <w:r w:rsidR="008052AC">
        <w:rPr>
          <w:rFonts w:ascii="Calibri" w:eastAsia="Calibri" w:hAnsi="Calibri" w:cs="Times New Roman"/>
          <w:bCs/>
        </w:rPr>
        <w:t>,</w:t>
      </w:r>
    </w:p>
    <w:p w14:paraId="32782997" w14:textId="5050EFBB" w:rsidR="0035088E" w:rsidRDefault="0035088E" w:rsidP="00E52793">
      <w:pPr>
        <w:rPr>
          <w:rFonts w:ascii="Calibri" w:eastAsia="Calibri" w:hAnsi="Calibri" w:cs="Times New Roman"/>
          <w:bCs/>
        </w:rPr>
      </w:pPr>
      <w:r w:rsidRPr="004E51A7">
        <w:rPr>
          <w:rFonts w:ascii="Calibri" w:eastAsia="Calibri" w:hAnsi="Calibri" w:cs="Times New Roman"/>
          <w:bCs/>
        </w:rPr>
        <w:t>PC/notebooky/tablety s připojením k internetu (pro každou skupinu žáků)</w:t>
      </w:r>
      <w:r w:rsidR="008052AC">
        <w:rPr>
          <w:rFonts w:ascii="Calibri" w:eastAsia="Calibri" w:hAnsi="Calibri" w:cs="Times New Roman"/>
          <w:bCs/>
        </w:rPr>
        <w:t>.</w:t>
      </w:r>
    </w:p>
    <w:p w14:paraId="29A555B4" w14:textId="77777777" w:rsidR="006132F6" w:rsidRDefault="0035088E" w:rsidP="00E52793">
      <w:pPr>
        <w:spacing w:line="259" w:lineRule="auto"/>
        <w:jc w:val="left"/>
        <w:rPr>
          <w:rFonts w:ascii="Calibri" w:eastAsia="Calibri" w:hAnsi="Calibri" w:cs="Times New Roman"/>
          <w:bCs/>
        </w:rPr>
      </w:pPr>
      <w:r w:rsidRPr="00922633">
        <w:rPr>
          <w:rFonts w:ascii="Calibri" w:eastAsia="Calibri" w:hAnsi="Calibri" w:cs="Times New Roman"/>
          <w:bCs/>
          <w:u w:val="single"/>
        </w:rPr>
        <w:t>Přílohy</w:t>
      </w:r>
      <w:r>
        <w:rPr>
          <w:rFonts w:ascii="Calibri" w:eastAsia="Calibri" w:hAnsi="Calibri" w:cs="Times New Roman"/>
          <w:bCs/>
        </w:rPr>
        <w:t>:</w:t>
      </w:r>
    </w:p>
    <w:p w14:paraId="27319372" w14:textId="6FA50B09" w:rsidR="0035088E" w:rsidRPr="004E51A7" w:rsidRDefault="0035088E" w:rsidP="00E52793">
      <w:pPr>
        <w:spacing w:line="259" w:lineRule="auto"/>
        <w:jc w:val="left"/>
        <w:rPr>
          <w:rFonts w:ascii="Calibri" w:eastAsia="Calibri" w:hAnsi="Calibri" w:cs="Times New Roman"/>
          <w:bCs/>
        </w:rPr>
      </w:pPr>
      <w:r w:rsidRPr="004E51A7">
        <w:rPr>
          <w:rFonts w:ascii="Calibri" w:eastAsia="Calibri" w:hAnsi="Calibri" w:cs="Times New Roman"/>
          <w:bCs/>
        </w:rPr>
        <w:t xml:space="preserve">4.9 </w:t>
      </w:r>
      <w:r w:rsidR="001C4DD7">
        <w:rPr>
          <w:rFonts w:ascii="Calibri" w:eastAsia="Calibri" w:hAnsi="Calibri" w:cs="Times New Roman"/>
          <w:bCs/>
        </w:rPr>
        <w:t>Z</w:t>
      </w:r>
      <w:r w:rsidR="001C4DD7" w:rsidRPr="00CC4B7A">
        <w:rPr>
          <w:rFonts w:ascii="Calibri" w:eastAsia="Calibri" w:hAnsi="Calibri" w:cs="Times New Roman"/>
          <w:bCs/>
        </w:rPr>
        <w:t>áznam informací o nalezených organizacích</w:t>
      </w:r>
      <w:r w:rsidR="00CE29A5">
        <w:rPr>
          <w:rFonts w:ascii="Calibri" w:eastAsia="Calibri" w:hAnsi="Calibri" w:cs="Times New Roman"/>
          <w:bCs/>
        </w:rPr>
        <w:t>,</w:t>
      </w:r>
    </w:p>
    <w:p w14:paraId="33F230F1" w14:textId="41B0420D" w:rsidR="0035088E" w:rsidRPr="0095417A" w:rsidRDefault="0035088E" w:rsidP="00E52793">
      <w:pPr>
        <w:rPr>
          <w:rFonts w:ascii="Calibri" w:eastAsia="Calibri" w:hAnsi="Calibri" w:cs="Times New Roman"/>
          <w:bCs/>
        </w:rPr>
      </w:pPr>
      <w:r w:rsidRPr="004E51A7">
        <w:rPr>
          <w:rFonts w:ascii="Calibri" w:eastAsia="Calibri" w:hAnsi="Calibri" w:cs="Times New Roman"/>
          <w:bCs/>
        </w:rPr>
        <w:t xml:space="preserve">5.6 Práce </w:t>
      </w:r>
      <w:r w:rsidR="007402CA" w:rsidRPr="004E51A7">
        <w:rPr>
          <w:rFonts w:ascii="Calibri" w:eastAsia="Calibri" w:hAnsi="Calibri" w:cs="Times New Roman"/>
          <w:bCs/>
        </w:rPr>
        <w:t>s</w:t>
      </w:r>
      <w:r w:rsidR="00CE29A5">
        <w:rPr>
          <w:rFonts w:ascii="Calibri" w:eastAsia="Calibri" w:hAnsi="Calibri" w:cs="Times New Roman"/>
          <w:bCs/>
        </w:rPr>
        <w:t> </w:t>
      </w:r>
      <w:r w:rsidRPr="004E51A7">
        <w:rPr>
          <w:rFonts w:ascii="Calibri" w:eastAsia="Calibri" w:hAnsi="Calibri" w:cs="Times New Roman"/>
          <w:bCs/>
        </w:rPr>
        <w:t>mapou</w:t>
      </w:r>
      <w:r w:rsidR="00CE29A5">
        <w:rPr>
          <w:rFonts w:ascii="Calibri" w:eastAsia="Calibri" w:hAnsi="Calibri" w:cs="Times New Roman"/>
          <w:bCs/>
        </w:rPr>
        <w:t>.</w:t>
      </w:r>
    </w:p>
    <w:p w14:paraId="6D4C4DB0" w14:textId="77777777" w:rsidR="0035088E" w:rsidRDefault="0035088E" w:rsidP="00E52793">
      <w:pPr>
        <w:keepNext/>
        <w:rPr>
          <w:b/>
        </w:rPr>
      </w:pPr>
      <w:r w:rsidRPr="00FD5BB2">
        <w:rPr>
          <w:b/>
        </w:rPr>
        <w:t>1. Vidím dílo veliké (10</w:t>
      </w:r>
      <w:r>
        <w:rPr>
          <w:b/>
        </w:rPr>
        <w:t xml:space="preserve"> </w:t>
      </w:r>
      <w:r w:rsidRPr="00FD5BB2">
        <w:rPr>
          <w:b/>
        </w:rPr>
        <w:t>min)</w:t>
      </w:r>
    </w:p>
    <w:p w14:paraId="234D455C" w14:textId="437021CB" w:rsidR="0035088E" w:rsidRDefault="0035088E" w:rsidP="00E52793">
      <w:pPr>
        <w:rPr>
          <w:rFonts w:ascii="Calibri" w:eastAsia="Calibri" w:hAnsi="Calibri" w:cs="Times New Roman"/>
          <w:bCs/>
        </w:rPr>
      </w:pPr>
      <w:r>
        <w:rPr>
          <w:rFonts w:ascii="Calibri" w:eastAsia="Calibri" w:hAnsi="Calibri" w:cs="Times New Roman"/>
          <w:bCs/>
        </w:rPr>
        <w:t>V</w:t>
      </w:r>
      <w:r w:rsidRPr="00FD5BB2">
        <w:rPr>
          <w:rFonts w:ascii="Calibri" w:eastAsia="Calibri" w:hAnsi="Calibri" w:cs="Times New Roman"/>
          <w:bCs/>
        </w:rPr>
        <w:t> úvodní aktivitě tohoto bloku je vhodné se zamyslet nad tím, co nás v následujících blocích čeká – po ukončení</w:t>
      </w:r>
      <w:r w:rsidR="00321556">
        <w:rPr>
          <w:rFonts w:ascii="Calibri" w:eastAsia="Calibri" w:hAnsi="Calibri" w:cs="Times New Roman"/>
          <w:bCs/>
        </w:rPr>
        <w:t xml:space="preserve"> předchozího</w:t>
      </w:r>
      <w:r w:rsidRPr="00FD5BB2">
        <w:rPr>
          <w:rFonts w:ascii="Calibri" w:eastAsia="Calibri" w:hAnsi="Calibri" w:cs="Times New Roman"/>
          <w:bCs/>
        </w:rPr>
        <w:t xml:space="preserve"> bloku </w:t>
      </w:r>
      <w:r w:rsidR="00321556">
        <w:rPr>
          <w:rFonts w:ascii="Calibri" w:eastAsia="Calibri" w:hAnsi="Calibri" w:cs="Times New Roman"/>
          <w:bCs/>
        </w:rPr>
        <w:t xml:space="preserve">měli </w:t>
      </w:r>
      <w:r w:rsidR="00883BB0" w:rsidRPr="00FD5BB2">
        <w:rPr>
          <w:rFonts w:ascii="Calibri" w:eastAsia="Calibri" w:hAnsi="Calibri" w:cs="Times New Roman"/>
          <w:bCs/>
        </w:rPr>
        <w:t>žáci</w:t>
      </w:r>
      <w:r w:rsidRPr="00FD5BB2">
        <w:rPr>
          <w:rFonts w:ascii="Calibri" w:eastAsia="Calibri" w:hAnsi="Calibri" w:cs="Times New Roman"/>
          <w:bCs/>
        </w:rPr>
        <w:t xml:space="preserve"> dostatek času přemýšlet </w:t>
      </w:r>
      <w:r w:rsidR="007402CA" w:rsidRPr="00FD5BB2">
        <w:rPr>
          <w:rFonts w:ascii="Calibri" w:eastAsia="Calibri" w:hAnsi="Calibri" w:cs="Times New Roman"/>
          <w:bCs/>
        </w:rPr>
        <w:t>a</w:t>
      </w:r>
      <w:r w:rsidR="007402CA">
        <w:rPr>
          <w:rFonts w:ascii="Calibri" w:eastAsia="Calibri" w:hAnsi="Calibri" w:cs="Times New Roman"/>
          <w:bCs/>
        </w:rPr>
        <w:t> </w:t>
      </w:r>
      <w:r w:rsidRPr="00FD5BB2">
        <w:rPr>
          <w:rFonts w:ascii="Calibri" w:eastAsia="Calibri" w:hAnsi="Calibri" w:cs="Times New Roman"/>
          <w:bCs/>
        </w:rPr>
        <w:t xml:space="preserve">nacházet nové otázky k realizaci </w:t>
      </w:r>
      <w:r w:rsidR="0089085A">
        <w:rPr>
          <w:rFonts w:ascii="Calibri" w:eastAsia="Calibri" w:hAnsi="Calibri" w:cs="Times New Roman"/>
          <w:bCs/>
        </w:rPr>
        <w:t>svých</w:t>
      </w:r>
      <w:r w:rsidRPr="00FD5BB2">
        <w:rPr>
          <w:rFonts w:ascii="Calibri" w:eastAsia="Calibri" w:hAnsi="Calibri" w:cs="Times New Roman"/>
          <w:bCs/>
        </w:rPr>
        <w:t xml:space="preserve"> videoklipů. Tuto část je tedy vhodné zaměřit na </w:t>
      </w:r>
      <w:r w:rsidR="00810404" w:rsidRPr="00FD5BB2">
        <w:rPr>
          <w:rFonts w:ascii="Calibri" w:eastAsia="Calibri" w:hAnsi="Calibri" w:cs="Times New Roman"/>
          <w:bCs/>
        </w:rPr>
        <w:t>disku</w:t>
      </w:r>
      <w:r w:rsidR="00810404">
        <w:rPr>
          <w:rFonts w:ascii="Calibri" w:eastAsia="Calibri" w:hAnsi="Calibri" w:cs="Times New Roman"/>
          <w:bCs/>
        </w:rPr>
        <w:t>s</w:t>
      </w:r>
      <w:r w:rsidR="00810404" w:rsidRPr="00FD5BB2">
        <w:rPr>
          <w:rFonts w:ascii="Calibri" w:eastAsia="Calibri" w:hAnsi="Calibri" w:cs="Times New Roman"/>
          <w:bCs/>
        </w:rPr>
        <w:t xml:space="preserve">i </w:t>
      </w:r>
      <w:r w:rsidR="007402CA" w:rsidRPr="00FD5BB2">
        <w:rPr>
          <w:rFonts w:ascii="Calibri" w:eastAsia="Calibri" w:hAnsi="Calibri" w:cs="Times New Roman"/>
          <w:bCs/>
        </w:rPr>
        <w:t>o</w:t>
      </w:r>
      <w:r w:rsidR="007402CA">
        <w:rPr>
          <w:rFonts w:ascii="Calibri" w:eastAsia="Calibri" w:hAnsi="Calibri" w:cs="Times New Roman"/>
          <w:bCs/>
        </w:rPr>
        <w:t> </w:t>
      </w:r>
      <w:r w:rsidRPr="00FD5BB2">
        <w:rPr>
          <w:rFonts w:ascii="Calibri" w:eastAsia="Calibri" w:hAnsi="Calibri" w:cs="Times New Roman"/>
          <w:bCs/>
        </w:rPr>
        <w:t xml:space="preserve">tom, co by chtěli natočit, koho by chtěli svými videoklipy oslovit nebo čeho by chtěli dosáhnout. Zároveň je zde prostor pro povzbuzení </w:t>
      </w:r>
      <w:r w:rsidR="007402CA" w:rsidRPr="00FD5BB2">
        <w:rPr>
          <w:rFonts w:ascii="Calibri" w:eastAsia="Calibri" w:hAnsi="Calibri" w:cs="Times New Roman"/>
          <w:bCs/>
        </w:rPr>
        <w:t>a</w:t>
      </w:r>
      <w:r w:rsidR="007402CA">
        <w:rPr>
          <w:rFonts w:ascii="Calibri" w:eastAsia="Calibri" w:hAnsi="Calibri" w:cs="Times New Roman"/>
          <w:bCs/>
        </w:rPr>
        <w:t> </w:t>
      </w:r>
      <w:r w:rsidRPr="00FD5BB2">
        <w:rPr>
          <w:rFonts w:ascii="Calibri" w:eastAsia="Calibri" w:hAnsi="Calibri" w:cs="Times New Roman"/>
          <w:bCs/>
        </w:rPr>
        <w:t>rozptýlení obav z možných úskalí.</w:t>
      </w:r>
      <w:r>
        <w:rPr>
          <w:rFonts w:ascii="Calibri" w:eastAsia="Calibri" w:hAnsi="Calibri" w:cs="Times New Roman"/>
          <w:bCs/>
        </w:rPr>
        <w:t xml:space="preserve"> Vyučující může žákům položit otázky:</w:t>
      </w:r>
    </w:p>
    <w:p w14:paraId="319DFD55" w14:textId="45493DB4" w:rsidR="0035088E" w:rsidRPr="00B31C11" w:rsidRDefault="0035088E" w:rsidP="00E52793">
      <w:pPr>
        <w:rPr>
          <w:rFonts w:ascii="Calibri" w:eastAsia="Calibri" w:hAnsi="Calibri" w:cs="Times New Roman"/>
          <w:bCs/>
          <w:i/>
          <w:iCs/>
        </w:rPr>
      </w:pPr>
      <w:r w:rsidRPr="00B31C11">
        <w:rPr>
          <w:rFonts w:ascii="Calibri" w:eastAsia="Calibri" w:hAnsi="Calibri" w:cs="Times New Roman"/>
          <w:bCs/>
          <w:i/>
          <w:iCs/>
        </w:rPr>
        <w:t>Na co se během realizace programu nejvíce těšíte?</w:t>
      </w:r>
    </w:p>
    <w:p w14:paraId="25D0EF1E" w14:textId="207824D8" w:rsidR="0035088E" w:rsidRPr="00B31C11" w:rsidRDefault="0035088E" w:rsidP="00E52793">
      <w:pPr>
        <w:rPr>
          <w:rFonts w:ascii="Calibri" w:eastAsia="Calibri" w:hAnsi="Calibri" w:cs="Times New Roman"/>
          <w:bCs/>
          <w:i/>
          <w:iCs/>
        </w:rPr>
      </w:pPr>
      <w:r w:rsidRPr="00B31C11">
        <w:rPr>
          <w:rFonts w:ascii="Calibri" w:eastAsia="Calibri" w:hAnsi="Calibri" w:cs="Times New Roman"/>
          <w:bCs/>
          <w:i/>
          <w:iCs/>
        </w:rPr>
        <w:t>Čeho se při realizaci nejvíce obáváte?</w:t>
      </w:r>
    </w:p>
    <w:p w14:paraId="3C2A3A7A" w14:textId="0270D96D" w:rsidR="0035088E" w:rsidRPr="00B31C11" w:rsidRDefault="0035088E" w:rsidP="00E52793">
      <w:pPr>
        <w:rPr>
          <w:rFonts w:ascii="Calibri" w:eastAsia="Calibri" w:hAnsi="Calibri" w:cs="Times New Roman"/>
          <w:bCs/>
          <w:i/>
          <w:iCs/>
        </w:rPr>
      </w:pPr>
      <w:r w:rsidRPr="00B31C11">
        <w:rPr>
          <w:rFonts w:ascii="Calibri" w:eastAsia="Calibri" w:hAnsi="Calibri" w:cs="Times New Roman"/>
          <w:bCs/>
          <w:i/>
          <w:iCs/>
        </w:rPr>
        <w:t xml:space="preserve">Čeho byste chtěli svým </w:t>
      </w:r>
      <w:proofErr w:type="spellStart"/>
      <w:r w:rsidRPr="00B31C11">
        <w:rPr>
          <w:rFonts w:ascii="Calibri" w:eastAsia="Calibri" w:hAnsi="Calibri" w:cs="Times New Roman"/>
          <w:bCs/>
          <w:i/>
          <w:iCs/>
        </w:rPr>
        <w:t>videospotem</w:t>
      </w:r>
      <w:proofErr w:type="spellEnd"/>
      <w:r w:rsidRPr="00B31C11">
        <w:rPr>
          <w:rFonts w:ascii="Calibri" w:eastAsia="Calibri" w:hAnsi="Calibri" w:cs="Times New Roman"/>
          <w:bCs/>
          <w:i/>
          <w:iCs/>
        </w:rPr>
        <w:t xml:space="preserve"> docílit?</w:t>
      </w:r>
    </w:p>
    <w:p w14:paraId="3E51E245" w14:textId="56820D80" w:rsidR="0035088E" w:rsidRPr="00B31C11" w:rsidRDefault="0035088E" w:rsidP="00E52793">
      <w:pPr>
        <w:rPr>
          <w:b/>
          <w:i/>
          <w:iCs/>
        </w:rPr>
      </w:pPr>
      <w:r w:rsidRPr="00B31C11">
        <w:rPr>
          <w:rFonts w:ascii="Calibri" w:eastAsia="Calibri" w:hAnsi="Calibri" w:cs="Times New Roman"/>
          <w:bCs/>
          <w:i/>
          <w:iCs/>
        </w:rPr>
        <w:t>Co může vaši práci ohrozit?</w:t>
      </w:r>
    </w:p>
    <w:p w14:paraId="666AADF7" w14:textId="2D6568AD" w:rsidR="0035088E" w:rsidRPr="004E51A7" w:rsidRDefault="0035088E" w:rsidP="00E52793">
      <w:pPr>
        <w:spacing w:line="259" w:lineRule="auto"/>
        <w:rPr>
          <w:rFonts w:ascii="Calibri" w:eastAsia="Calibri" w:hAnsi="Calibri" w:cs="Times New Roman"/>
          <w:bCs/>
        </w:rPr>
      </w:pPr>
      <w:r w:rsidRPr="00FD5BB2">
        <w:rPr>
          <w:b/>
        </w:rPr>
        <w:t xml:space="preserve">2. </w:t>
      </w:r>
      <w:r w:rsidR="0089085A">
        <w:rPr>
          <w:rFonts w:ascii="Calibri" w:eastAsia="Calibri" w:hAnsi="Calibri" w:cs="Times New Roman"/>
          <w:b/>
          <w:bCs/>
        </w:rPr>
        <w:t>Rešerše organizací</w:t>
      </w:r>
      <w:r w:rsidRPr="00FD5BB2">
        <w:rPr>
          <w:rFonts w:ascii="Calibri" w:eastAsia="Calibri" w:hAnsi="Calibri" w:cs="Times New Roman"/>
          <w:b/>
          <w:bCs/>
        </w:rPr>
        <w:t>/míst pro</w:t>
      </w:r>
      <w:r w:rsidRPr="004E51A7">
        <w:rPr>
          <w:rFonts w:ascii="Calibri" w:eastAsia="Calibri" w:hAnsi="Calibri" w:cs="Times New Roman"/>
          <w:b/>
          <w:bCs/>
        </w:rPr>
        <w:t xml:space="preserve"> </w:t>
      </w:r>
      <w:r w:rsidRPr="00FD5BB2">
        <w:rPr>
          <w:rFonts w:ascii="Calibri" w:eastAsia="Calibri" w:hAnsi="Calibri" w:cs="Times New Roman"/>
          <w:b/>
          <w:bCs/>
        </w:rPr>
        <w:t>natáčení (</w:t>
      </w:r>
      <w:r>
        <w:rPr>
          <w:rFonts w:ascii="Calibri" w:eastAsia="Calibri" w:hAnsi="Calibri" w:cs="Times New Roman"/>
          <w:b/>
          <w:bCs/>
        </w:rPr>
        <w:t>25</w:t>
      </w:r>
      <w:r w:rsidRPr="00FD5BB2">
        <w:rPr>
          <w:rFonts w:ascii="Calibri" w:eastAsia="Calibri" w:hAnsi="Calibri" w:cs="Times New Roman"/>
          <w:b/>
          <w:bCs/>
        </w:rPr>
        <w:t xml:space="preserve"> min)</w:t>
      </w:r>
    </w:p>
    <w:p w14:paraId="25A0CAE1" w14:textId="4EBE9DD2" w:rsidR="0035088E" w:rsidRPr="004E51A7" w:rsidRDefault="0035088E" w:rsidP="00E52793">
      <w:pPr>
        <w:spacing w:line="259" w:lineRule="auto"/>
        <w:rPr>
          <w:rFonts w:ascii="Calibri" w:eastAsia="Calibri" w:hAnsi="Calibri" w:cs="Times New Roman"/>
        </w:rPr>
      </w:pPr>
      <w:r w:rsidRPr="004E51A7">
        <w:rPr>
          <w:rFonts w:ascii="Calibri" w:eastAsia="Calibri" w:hAnsi="Calibri" w:cs="Times New Roman"/>
        </w:rPr>
        <w:t xml:space="preserve">Významnou součástí tohoto vzdělávacího programu je spolupráce s organizací neformálního vzdělávání, například knihovnou, muzeem, informačním střediskem, kulturním zařízením, ale třeba </w:t>
      </w:r>
      <w:r w:rsidR="007402CA" w:rsidRPr="004E51A7">
        <w:rPr>
          <w:rFonts w:ascii="Calibri" w:eastAsia="Calibri" w:hAnsi="Calibri" w:cs="Times New Roman"/>
        </w:rPr>
        <w:t>i</w:t>
      </w:r>
      <w:r w:rsidR="007402CA">
        <w:rPr>
          <w:rFonts w:ascii="Calibri" w:eastAsia="Calibri" w:hAnsi="Calibri" w:cs="Times New Roman"/>
        </w:rPr>
        <w:t> </w:t>
      </w:r>
      <w:r w:rsidRPr="004E51A7">
        <w:rPr>
          <w:rFonts w:ascii="Calibri" w:eastAsia="Calibri" w:hAnsi="Calibri" w:cs="Times New Roman"/>
        </w:rPr>
        <w:t xml:space="preserve">významným regionálním zaměstnavatelem, organizací zaměřující se na ekologii, </w:t>
      </w:r>
      <w:r w:rsidR="00957B50">
        <w:rPr>
          <w:rFonts w:ascii="Calibri" w:eastAsia="Calibri" w:hAnsi="Calibri" w:cs="Times New Roman"/>
        </w:rPr>
        <w:t xml:space="preserve">pečovatelským </w:t>
      </w:r>
      <w:r w:rsidRPr="004E51A7">
        <w:rPr>
          <w:rFonts w:ascii="Calibri" w:eastAsia="Calibri" w:hAnsi="Calibri" w:cs="Times New Roman"/>
        </w:rPr>
        <w:t>zařízením</w:t>
      </w:r>
      <w:r w:rsidR="00957B50">
        <w:rPr>
          <w:rFonts w:ascii="Calibri" w:eastAsia="Calibri" w:hAnsi="Calibri" w:cs="Times New Roman"/>
        </w:rPr>
        <w:t xml:space="preserve"> </w:t>
      </w:r>
      <w:r w:rsidRPr="004E51A7">
        <w:rPr>
          <w:rFonts w:ascii="Calibri" w:eastAsia="Calibri" w:hAnsi="Calibri" w:cs="Times New Roman"/>
        </w:rPr>
        <w:t>atd.</w:t>
      </w:r>
      <w:r>
        <w:rPr>
          <w:rFonts w:ascii="Calibri" w:eastAsia="Calibri" w:hAnsi="Calibri" w:cs="Times New Roman"/>
        </w:rPr>
        <w:t xml:space="preserve"> </w:t>
      </w:r>
      <w:r w:rsidRPr="004E51A7">
        <w:rPr>
          <w:rFonts w:ascii="Calibri" w:eastAsia="Calibri" w:hAnsi="Calibri" w:cs="Times New Roman"/>
        </w:rPr>
        <w:t xml:space="preserve">Tuto spolupráci iniciují sami žáci. Součástí výukového bloku je proto </w:t>
      </w:r>
      <w:r w:rsidR="007402CA" w:rsidRPr="004E51A7">
        <w:rPr>
          <w:rFonts w:ascii="Calibri" w:eastAsia="Calibri" w:hAnsi="Calibri" w:cs="Times New Roman"/>
        </w:rPr>
        <w:t>i</w:t>
      </w:r>
      <w:r w:rsidR="007402CA">
        <w:rPr>
          <w:rFonts w:ascii="Calibri" w:eastAsia="Calibri" w:hAnsi="Calibri" w:cs="Times New Roman"/>
        </w:rPr>
        <w:t> </w:t>
      </w:r>
      <w:r w:rsidRPr="004E51A7">
        <w:rPr>
          <w:rFonts w:ascii="Calibri" w:eastAsia="Calibri" w:hAnsi="Calibri" w:cs="Times New Roman"/>
        </w:rPr>
        <w:t xml:space="preserve">výběr </w:t>
      </w:r>
      <w:r w:rsidR="007402CA" w:rsidRPr="004E51A7">
        <w:rPr>
          <w:rFonts w:ascii="Calibri" w:eastAsia="Calibri" w:hAnsi="Calibri" w:cs="Times New Roman"/>
        </w:rPr>
        <w:t>a</w:t>
      </w:r>
      <w:r w:rsidR="007402CA">
        <w:rPr>
          <w:rFonts w:ascii="Calibri" w:eastAsia="Calibri" w:hAnsi="Calibri" w:cs="Times New Roman"/>
        </w:rPr>
        <w:t> </w:t>
      </w:r>
      <w:r w:rsidRPr="004E51A7">
        <w:rPr>
          <w:rFonts w:ascii="Calibri" w:eastAsia="Calibri" w:hAnsi="Calibri" w:cs="Times New Roman"/>
        </w:rPr>
        <w:t xml:space="preserve">následně pak oslovení vybrané organizace s prosbou </w:t>
      </w:r>
      <w:r w:rsidR="007402CA" w:rsidRPr="004E51A7">
        <w:rPr>
          <w:rFonts w:ascii="Calibri" w:eastAsia="Calibri" w:hAnsi="Calibri" w:cs="Times New Roman"/>
        </w:rPr>
        <w:t>o</w:t>
      </w:r>
      <w:r w:rsidR="007402CA">
        <w:rPr>
          <w:rFonts w:ascii="Calibri" w:eastAsia="Calibri" w:hAnsi="Calibri" w:cs="Times New Roman"/>
        </w:rPr>
        <w:t> </w:t>
      </w:r>
      <w:r w:rsidRPr="004E51A7">
        <w:rPr>
          <w:rFonts w:ascii="Calibri" w:eastAsia="Calibri" w:hAnsi="Calibri" w:cs="Times New Roman"/>
        </w:rPr>
        <w:t xml:space="preserve">spolupráci </w:t>
      </w:r>
      <w:r w:rsidR="007402CA" w:rsidRPr="004E51A7">
        <w:rPr>
          <w:rFonts w:ascii="Calibri" w:eastAsia="Calibri" w:hAnsi="Calibri" w:cs="Times New Roman"/>
        </w:rPr>
        <w:t>a</w:t>
      </w:r>
      <w:r w:rsidR="007402CA">
        <w:rPr>
          <w:rFonts w:ascii="Calibri" w:eastAsia="Calibri" w:hAnsi="Calibri" w:cs="Times New Roman"/>
        </w:rPr>
        <w:t> </w:t>
      </w:r>
      <w:r w:rsidRPr="004E51A7">
        <w:rPr>
          <w:rFonts w:ascii="Calibri" w:eastAsia="Calibri" w:hAnsi="Calibri" w:cs="Times New Roman"/>
        </w:rPr>
        <w:t xml:space="preserve">pomoc při realizaci dílčích natáčení videopříspěvků. </w:t>
      </w:r>
    </w:p>
    <w:p w14:paraId="5545C7E0" w14:textId="68E47C88" w:rsidR="0035088E" w:rsidRPr="004E51A7" w:rsidRDefault="0035088E" w:rsidP="00E52793">
      <w:pPr>
        <w:spacing w:line="259" w:lineRule="auto"/>
        <w:rPr>
          <w:rFonts w:ascii="Calibri" w:eastAsia="Calibri" w:hAnsi="Calibri" w:cs="Times New Roman"/>
        </w:rPr>
      </w:pPr>
      <w:r w:rsidRPr="004E51A7">
        <w:rPr>
          <w:rFonts w:ascii="Calibri" w:eastAsia="Calibri" w:hAnsi="Calibri" w:cs="Times New Roman"/>
        </w:rPr>
        <w:t>V této aktivitě žáci provedou internetovou rešerši organizací v dané lokalitě, které se zabývají jimi vybraným tématem (</w:t>
      </w:r>
      <w:r w:rsidR="00957B50">
        <w:rPr>
          <w:rFonts w:ascii="Calibri" w:eastAsia="Calibri" w:hAnsi="Calibri" w:cs="Times New Roman"/>
        </w:rPr>
        <w:t>t</w:t>
      </w:r>
      <w:r w:rsidRPr="004E51A7">
        <w:rPr>
          <w:rFonts w:ascii="Calibri" w:eastAsia="Calibri" w:hAnsi="Calibri" w:cs="Times New Roman"/>
        </w:rPr>
        <w:t xml:space="preserve">éma, které je zajímalo nejvíce, si zapisovali v závěru předchozího výukového bloku). Při výběru pracují se známými vyhledávači (Google, Seznam, Centrum) </w:t>
      </w:r>
      <w:r w:rsidR="007402CA" w:rsidRPr="004E51A7">
        <w:rPr>
          <w:rFonts w:ascii="Calibri" w:eastAsia="Calibri" w:hAnsi="Calibri" w:cs="Times New Roman"/>
        </w:rPr>
        <w:t>a</w:t>
      </w:r>
      <w:r w:rsidR="007402CA">
        <w:rPr>
          <w:rFonts w:ascii="Calibri" w:eastAsia="Calibri" w:hAnsi="Calibri" w:cs="Times New Roman"/>
        </w:rPr>
        <w:t> </w:t>
      </w:r>
      <w:r w:rsidRPr="004E51A7">
        <w:rPr>
          <w:rFonts w:ascii="Calibri" w:eastAsia="Calibri" w:hAnsi="Calibri" w:cs="Times New Roman"/>
        </w:rPr>
        <w:t>s </w:t>
      </w:r>
      <w:r w:rsidR="0011344C">
        <w:rPr>
          <w:rFonts w:ascii="Calibri" w:eastAsia="Calibri" w:hAnsi="Calibri" w:cs="Times New Roman"/>
        </w:rPr>
        <w:t>online</w:t>
      </w:r>
      <w:r w:rsidRPr="004E51A7">
        <w:rPr>
          <w:rFonts w:ascii="Calibri" w:eastAsia="Calibri" w:hAnsi="Calibri" w:cs="Times New Roman"/>
        </w:rPr>
        <w:t xml:space="preserve"> mapami (Google </w:t>
      </w:r>
      <w:proofErr w:type="spellStart"/>
      <w:r w:rsidR="00957B50">
        <w:rPr>
          <w:rFonts w:ascii="Calibri" w:eastAsia="Calibri" w:hAnsi="Calibri" w:cs="Times New Roman"/>
        </w:rPr>
        <w:t>M</w:t>
      </w:r>
      <w:r w:rsidRPr="004E51A7">
        <w:rPr>
          <w:rFonts w:ascii="Calibri" w:eastAsia="Calibri" w:hAnsi="Calibri" w:cs="Times New Roman"/>
        </w:rPr>
        <w:t>aps</w:t>
      </w:r>
      <w:proofErr w:type="spellEnd"/>
      <w:r w:rsidRPr="004E51A7">
        <w:rPr>
          <w:rFonts w:ascii="Calibri" w:eastAsia="Calibri" w:hAnsi="Calibri" w:cs="Times New Roman"/>
        </w:rPr>
        <w:t xml:space="preserve"> </w:t>
      </w:r>
      <w:r w:rsidR="007402CA" w:rsidRPr="004E51A7">
        <w:rPr>
          <w:rFonts w:ascii="Calibri" w:eastAsia="Calibri" w:hAnsi="Calibri" w:cs="Times New Roman"/>
        </w:rPr>
        <w:t>a</w:t>
      </w:r>
      <w:r w:rsidR="007402CA">
        <w:rPr>
          <w:rFonts w:ascii="Calibri" w:eastAsia="Calibri" w:hAnsi="Calibri" w:cs="Times New Roman"/>
        </w:rPr>
        <w:t> </w:t>
      </w:r>
      <w:r w:rsidR="001066FC">
        <w:rPr>
          <w:rFonts w:ascii="Calibri" w:eastAsia="Calibri" w:hAnsi="Calibri" w:cs="Times New Roman"/>
        </w:rPr>
        <w:t>Mapy.</w:t>
      </w:r>
      <w:r w:rsidRPr="004E51A7">
        <w:rPr>
          <w:rFonts w:ascii="Calibri" w:eastAsia="Calibri" w:hAnsi="Calibri" w:cs="Times New Roman"/>
        </w:rPr>
        <w:t>cz). Vyučující má k </w:t>
      </w:r>
      <w:r w:rsidRPr="00433516">
        <w:rPr>
          <w:rFonts w:ascii="Calibri" w:eastAsia="Calibri" w:hAnsi="Calibri" w:cs="Times New Roman"/>
        </w:rPr>
        <w:t xml:space="preserve">dispozici Přílohu 5.6 </w:t>
      </w:r>
      <w:r w:rsidR="001066FC" w:rsidRPr="00433516">
        <w:rPr>
          <w:rFonts w:ascii="Calibri" w:eastAsia="Calibri" w:hAnsi="Calibri" w:cs="Times New Roman"/>
        </w:rPr>
        <w:t>(</w:t>
      </w:r>
      <w:r w:rsidRPr="00433516">
        <w:rPr>
          <w:rFonts w:ascii="Calibri" w:eastAsia="Calibri" w:hAnsi="Calibri" w:cs="Times New Roman"/>
        </w:rPr>
        <w:t>Práce</w:t>
      </w:r>
      <w:r w:rsidRPr="004E51A7">
        <w:rPr>
          <w:rFonts w:ascii="Calibri" w:eastAsia="Calibri" w:hAnsi="Calibri" w:cs="Times New Roman"/>
        </w:rPr>
        <w:t xml:space="preserve"> s</w:t>
      </w:r>
      <w:r w:rsidR="001066FC">
        <w:rPr>
          <w:rFonts w:ascii="Calibri" w:eastAsia="Calibri" w:hAnsi="Calibri" w:cs="Times New Roman"/>
        </w:rPr>
        <w:t> </w:t>
      </w:r>
      <w:r w:rsidRPr="004E51A7">
        <w:rPr>
          <w:rFonts w:ascii="Calibri" w:eastAsia="Calibri" w:hAnsi="Calibri" w:cs="Times New Roman"/>
        </w:rPr>
        <w:t>mapou</w:t>
      </w:r>
      <w:r w:rsidR="001066FC">
        <w:rPr>
          <w:rFonts w:ascii="Calibri" w:eastAsia="Calibri" w:hAnsi="Calibri" w:cs="Times New Roman"/>
        </w:rPr>
        <w:t>)</w:t>
      </w:r>
      <w:r w:rsidRPr="004E51A7">
        <w:rPr>
          <w:rFonts w:ascii="Calibri" w:eastAsia="Calibri" w:hAnsi="Calibri" w:cs="Times New Roman"/>
        </w:rPr>
        <w:t>.</w:t>
      </w:r>
    </w:p>
    <w:p w14:paraId="518216E4" w14:textId="7E41B776" w:rsidR="0035088E" w:rsidRPr="004E51A7" w:rsidRDefault="0035088E" w:rsidP="00E52793">
      <w:pPr>
        <w:spacing w:line="259" w:lineRule="auto"/>
        <w:rPr>
          <w:rFonts w:ascii="Calibri" w:eastAsia="Calibri" w:hAnsi="Calibri" w:cs="Times New Roman"/>
        </w:rPr>
      </w:pPr>
      <w:r w:rsidRPr="004E51A7">
        <w:rPr>
          <w:rFonts w:ascii="Calibri" w:eastAsia="Calibri" w:hAnsi="Calibri" w:cs="Times New Roman"/>
        </w:rPr>
        <w:lastRenderedPageBreak/>
        <w:t xml:space="preserve">Vzhledem k věkové kategorii (8. </w:t>
      </w:r>
      <w:r w:rsidR="007402CA" w:rsidRPr="004E51A7">
        <w:rPr>
          <w:rFonts w:ascii="Calibri" w:eastAsia="Calibri" w:hAnsi="Calibri" w:cs="Times New Roman"/>
        </w:rPr>
        <w:t>a</w:t>
      </w:r>
      <w:r w:rsidR="007402CA">
        <w:rPr>
          <w:rFonts w:ascii="Calibri" w:eastAsia="Calibri" w:hAnsi="Calibri" w:cs="Times New Roman"/>
        </w:rPr>
        <w:t> </w:t>
      </w:r>
      <w:r w:rsidRPr="004E51A7">
        <w:rPr>
          <w:rFonts w:ascii="Calibri" w:eastAsia="Calibri" w:hAnsi="Calibri" w:cs="Times New Roman"/>
        </w:rPr>
        <w:t xml:space="preserve">9. </w:t>
      </w:r>
      <w:r w:rsidR="00223040">
        <w:rPr>
          <w:rFonts w:ascii="Calibri" w:eastAsia="Calibri" w:hAnsi="Calibri" w:cs="Times New Roman"/>
        </w:rPr>
        <w:t>ročník</w:t>
      </w:r>
      <w:r w:rsidRPr="004E51A7">
        <w:rPr>
          <w:rFonts w:ascii="Calibri" w:eastAsia="Calibri" w:hAnsi="Calibri" w:cs="Times New Roman"/>
        </w:rPr>
        <w:t xml:space="preserve">) budou mít žáci pravděpodobně již zkušenost se základním vyhledáváním v těchto mapách. Vyučující na úvod proto jen krátce shrne jejich hlavní funkce (vyhledání lokality, přiblížení zobrazovaného území </w:t>
      </w:r>
      <w:r w:rsidR="007402CA" w:rsidRPr="004E51A7">
        <w:rPr>
          <w:rFonts w:ascii="Calibri" w:eastAsia="Calibri" w:hAnsi="Calibri" w:cs="Times New Roman"/>
        </w:rPr>
        <w:t>a</w:t>
      </w:r>
      <w:r w:rsidR="007402CA">
        <w:rPr>
          <w:rFonts w:ascii="Calibri" w:eastAsia="Calibri" w:hAnsi="Calibri" w:cs="Times New Roman"/>
        </w:rPr>
        <w:t> </w:t>
      </w:r>
      <w:r w:rsidRPr="004E51A7">
        <w:rPr>
          <w:rFonts w:ascii="Calibri" w:eastAsia="Calibri" w:hAnsi="Calibri" w:cs="Times New Roman"/>
        </w:rPr>
        <w:t xml:space="preserve">možnost změnit mapu). Ukázky provádí přímo v prostředí mapových portálů </w:t>
      </w:r>
      <w:r w:rsidR="007402CA" w:rsidRPr="004E51A7">
        <w:rPr>
          <w:rFonts w:ascii="Calibri" w:eastAsia="Calibri" w:hAnsi="Calibri" w:cs="Times New Roman"/>
        </w:rPr>
        <w:t>a</w:t>
      </w:r>
      <w:r w:rsidR="007402CA">
        <w:rPr>
          <w:rFonts w:ascii="Calibri" w:eastAsia="Calibri" w:hAnsi="Calibri" w:cs="Times New Roman"/>
        </w:rPr>
        <w:t> </w:t>
      </w:r>
      <w:r w:rsidRPr="004E51A7">
        <w:rPr>
          <w:rFonts w:ascii="Calibri" w:eastAsia="Calibri" w:hAnsi="Calibri" w:cs="Times New Roman"/>
        </w:rPr>
        <w:t xml:space="preserve">na konkrétní lokalitě </w:t>
      </w:r>
      <w:r w:rsidR="007402CA" w:rsidRPr="004E51A7">
        <w:rPr>
          <w:rFonts w:ascii="Calibri" w:eastAsia="Calibri" w:hAnsi="Calibri" w:cs="Times New Roman"/>
        </w:rPr>
        <w:t>a</w:t>
      </w:r>
      <w:r w:rsidR="007402CA">
        <w:rPr>
          <w:rFonts w:ascii="Calibri" w:eastAsia="Calibri" w:hAnsi="Calibri" w:cs="Times New Roman"/>
        </w:rPr>
        <w:t> </w:t>
      </w:r>
      <w:r w:rsidRPr="004E51A7">
        <w:rPr>
          <w:rFonts w:ascii="Calibri" w:eastAsia="Calibri" w:hAnsi="Calibri" w:cs="Times New Roman"/>
        </w:rPr>
        <w:t xml:space="preserve">promítá je s využitím dataprojektoru všem skupinám. Je vhodné, aby vyučující ukázal možnosti vyhledávání na obou mapových portálech </w:t>
      </w:r>
      <w:r w:rsidR="007402CA" w:rsidRPr="004E51A7">
        <w:rPr>
          <w:rFonts w:ascii="Calibri" w:eastAsia="Calibri" w:hAnsi="Calibri" w:cs="Times New Roman"/>
        </w:rPr>
        <w:t>a</w:t>
      </w:r>
      <w:r w:rsidR="007402CA">
        <w:rPr>
          <w:rFonts w:ascii="Calibri" w:eastAsia="Calibri" w:hAnsi="Calibri" w:cs="Times New Roman"/>
        </w:rPr>
        <w:t> </w:t>
      </w:r>
      <w:r w:rsidRPr="004E51A7">
        <w:rPr>
          <w:rFonts w:ascii="Calibri" w:eastAsia="Calibri" w:hAnsi="Calibri" w:cs="Times New Roman"/>
        </w:rPr>
        <w:t xml:space="preserve">žáci se tak mohli rozhodnout, který z nich využijí, či zda budou pracovat s oběma. </w:t>
      </w:r>
    </w:p>
    <w:p w14:paraId="69B2A61A" w14:textId="0008B0D9" w:rsidR="0035088E" w:rsidRPr="004E51A7" w:rsidRDefault="0035088E" w:rsidP="00E52793">
      <w:pPr>
        <w:spacing w:line="259" w:lineRule="auto"/>
        <w:rPr>
          <w:rFonts w:ascii="Calibri" w:eastAsia="Calibri" w:hAnsi="Calibri" w:cs="Times New Roman"/>
        </w:rPr>
      </w:pPr>
      <w:r w:rsidRPr="004E51A7">
        <w:rPr>
          <w:rFonts w:ascii="Calibri" w:eastAsia="Calibri" w:hAnsi="Calibri" w:cs="Times New Roman"/>
        </w:rPr>
        <w:t>Poté vyučující žákům nastíní strategii pro vyhledání organizací, které se jimi vybraným tématem zabývají. Nejprve dostatečně přiblíží mapu dané místní lokality, ve které vzdělávací program probíhá</w:t>
      </w:r>
      <w:r w:rsidR="00923B83">
        <w:rPr>
          <w:rFonts w:ascii="Calibri" w:eastAsia="Calibri" w:hAnsi="Calibri" w:cs="Times New Roman"/>
        </w:rPr>
        <w:t>,</w:t>
      </w:r>
      <w:r w:rsidRPr="004E51A7">
        <w:rPr>
          <w:rFonts w:ascii="Calibri" w:eastAsia="Calibri" w:hAnsi="Calibri" w:cs="Times New Roman"/>
        </w:rPr>
        <w:t xml:space="preserve"> </w:t>
      </w:r>
      <w:r w:rsidR="007402CA" w:rsidRPr="004E51A7">
        <w:rPr>
          <w:rFonts w:ascii="Calibri" w:eastAsia="Calibri" w:hAnsi="Calibri" w:cs="Times New Roman"/>
        </w:rPr>
        <w:t>a</w:t>
      </w:r>
      <w:r w:rsidR="007402CA">
        <w:rPr>
          <w:rFonts w:ascii="Calibri" w:eastAsia="Calibri" w:hAnsi="Calibri" w:cs="Times New Roman"/>
        </w:rPr>
        <w:t> </w:t>
      </w:r>
      <w:r w:rsidRPr="004E51A7">
        <w:rPr>
          <w:rFonts w:ascii="Calibri" w:eastAsia="Calibri" w:hAnsi="Calibri" w:cs="Times New Roman"/>
        </w:rPr>
        <w:t xml:space="preserve">ukáže žákům ikony, které se na mapě zobrazují. Žáci tak </w:t>
      </w:r>
      <w:r w:rsidR="005C269C">
        <w:rPr>
          <w:rFonts w:ascii="Calibri" w:eastAsia="Calibri" w:hAnsi="Calibri" w:cs="Times New Roman"/>
        </w:rPr>
        <w:t>mohou</w:t>
      </w:r>
      <w:r w:rsidRPr="004E51A7">
        <w:rPr>
          <w:rFonts w:ascii="Calibri" w:eastAsia="Calibri" w:hAnsi="Calibri" w:cs="Times New Roman"/>
        </w:rPr>
        <w:t xml:space="preserve"> vidět první možnosti pro svůj výběr. Poté vyučující ukáže žákům využití funkce </w:t>
      </w:r>
      <w:r w:rsidR="003E02CF">
        <w:rPr>
          <w:rFonts w:ascii="Calibri" w:eastAsia="Calibri" w:hAnsi="Calibri" w:cs="Times New Roman"/>
        </w:rPr>
        <w:t>Hledat v </w:t>
      </w:r>
      <w:r w:rsidRPr="004E51A7">
        <w:rPr>
          <w:rFonts w:ascii="Calibri" w:eastAsia="Calibri" w:hAnsi="Calibri" w:cs="Times New Roman"/>
        </w:rPr>
        <w:t>okolí</w:t>
      </w:r>
      <w:r w:rsidR="005C269C">
        <w:rPr>
          <w:rFonts w:ascii="Calibri" w:eastAsia="Calibri" w:hAnsi="Calibri" w:cs="Times New Roman"/>
        </w:rPr>
        <w:t xml:space="preserve"> </w:t>
      </w:r>
      <w:r w:rsidRPr="004E51A7">
        <w:rPr>
          <w:rFonts w:ascii="Calibri" w:eastAsia="Calibri" w:hAnsi="Calibri" w:cs="Times New Roman"/>
        </w:rPr>
        <w:t>/</w:t>
      </w:r>
      <w:r w:rsidR="005C269C">
        <w:rPr>
          <w:rFonts w:ascii="Calibri" w:eastAsia="Calibri" w:hAnsi="Calibri" w:cs="Times New Roman"/>
        </w:rPr>
        <w:t xml:space="preserve"> </w:t>
      </w:r>
      <w:r w:rsidRPr="004E51A7">
        <w:rPr>
          <w:rFonts w:ascii="Calibri" w:eastAsia="Calibri" w:hAnsi="Calibri" w:cs="Times New Roman"/>
        </w:rPr>
        <w:t xml:space="preserve">Hledání. Probíhá-li vzdělávací program v malé obci, zadá vyučující na portále Mapy.cz do kolonky pro hledání například výrazy </w:t>
      </w:r>
      <w:r w:rsidRPr="004D770B">
        <w:rPr>
          <w:rFonts w:ascii="Calibri" w:eastAsia="Calibri" w:hAnsi="Calibri" w:cs="Times New Roman"/>
        </w:rPr>
        <w:t>„</w:t>
      </w:r>
      <w:r w:rsidRPr="00CE29A5">
        <w:rPr>
          <w:rFonts w:ascii="Calibri" w:eastAsia="Calibri" w:hAnsi="Calibri" w:cs="Times New Roman"/>
        </w:rPr>
        <w:t>název obce</w:t>
      </w:r>
      <w:r w:rsidRPr="004D770B">
        <w:rPr>
          <w:rFonts w:ascii="Calibri" w:eastAsia="Calibri" w:hAnsi="Calibri" w:cs="Times New Roman"/>
        </w:rPr>
        <w:t xml:space="preserve"> </w:t>
      </w:r>
      <w:r w:rsidRPr="00CE29A5">
        <w:rPr>
          <w:rFonts w:ascii="Calibri" w:eastAsia="Calibri" w:hAnsi="Calibri" w:cs="Times New Roman"/>
        </w:rPr>
        <w:t>firmy</w:t>
      </w:r>
      <w:r w:rsidRPr="004D770B">
        <w:rPr>
          <w:rFonts w:ascii="Calibri" w:eastAsia="Calibri" w:hAnsi="Calibri" w:cs="Times New Roman"/>
        </w:rPr>
        <w:t>“, „</w:t>
      </w:r>
      <w:r w:rsidRPr="00CE29A5">
        <w:rPr>
          <w:rFonts w:ascii="Calibri" w:eastAsia="Calibri" w:hAnsi="Calibri" w:cs="Times New Roman"/>
        </w:rPr>
        <w:t>název obce knihovna“</w:t>
      </w:r>
      <w:r w:rsidR="001A2762">
        <w:rPr>
          <w:rFonts w:ascii="Calibri" w:eastAsia="Calibri" w:hAnsi="Calibri" w:cs="Times New Roman"/>
        </w:rPr>
        <w:t>,</w:t>
      </w:r>
      <w:r w:rsidRPr="004E51A7">
        <w:rPr>
          <w:rFonts w:ascii="Calibri" w:eastAsia="Calibri" w:hAnsi="Calibri" w:cs="Times New Roman"/>
        </w:rPr>
        <w:t xml:space="preserve"> aby žákům ukázal, že </w:t>
      </w:r>
      <w:r w:rsidR="007402CA" w:rsidRPr="004E51A7">
        <w:rPr>
          <w:rFonts w:ascii="Calibri" w:eastAsia="Calibri" w:hAnsi="Calibri" w:cs="Times New Roman"/>
        </w:rPr>
        <w:t>i</w:t>
      </w:r>
      <w:r w:rsidR="007402CA">
        <w:rPr>
          <w:rFonts w:ascii="Calibri" w:eastAsia="Calibri" w:hAnsi="Calibri" w:cs="Times New Roman"/>
        </w:rPr>
        <w:t> </w:t>
      </w:r>
      <w:r w:rsidRPr="004E51A7">
        <w:rPr>
          <w:rFonts w:ascii="Calibri" w:eastAsia="Calibri" w:hAnsi="Calibri" w:cs="Times New Roman"/>
        </w:rPr>
        <w:t xml:space="preserve">v jejich lokalitě lze některé organizace nalézt, případně jak daleko se nacházejí. Poté vyučující ukáže další možnosti vyhledávání s využitím vyhledávačů. Může ukázat výsledky svého dotazu </w:t>
      </w:r>
      <w:r w:rsidR="001A2762">
        <w:rPr>
          <w:rFonts w:ascii="Calibri" w:eastAsia="Calibri" w:hAnsi="Calibri" w:cs="Times New Roman"/>
        </w:rPr>
        <w:t>ve</w:t>
      </w:r>
      <w:r w:rsidRPr="004E51A7">
        <w:rPr>
          <w:rFonts w:ascii="Calibri" w:eastAsia="Calibri" w:hAnsi="Calibri" w:cs="Times New Roman"/>
        </w:rPr>
        <w:t xml:space="preserve"> vyhledávači Google, </w:t>
      </w:r>
      <w:r w:rsidR="001A2762" w:rsidRPr="004E51A7">
        <w:rPr>
          <w:rFonts w:ascii="Calibri" w:eastAsia="Calibri" w:hAnsi="Calibri" w:cs="Times New Roman"/>
        </w:rPr>
        <w:t>v současnosti asi nejpopulárnějším</w:t>
      </w:r>
      <w:r w:rsidR="001A2762">
        <w:rPr>
          <w:rFonts w:ascii="Calibri" w:eastAsia="Calibri" w:hAnsi="Calibri" w:cs="Times New Roman"/>
        </w:rPr>
        <w:t>,</w:t>
      </w:r>
      <w:r w:rsidR="001A2762" w:rsidRPr="004E51A7">
        <w:rPr>
          <w:rFonts w:ascii="Calibri" w:eastAsia="Calibri" w:hAnsi="Calibri" w:cs="Times New Roman"/>
        </w:rPr>
        <w:t xml:space="preserve"> </w:t>
      </w:r>
      <w:r w:rsidRPr="004E51A7">
        <w:rPr>
          <w:rFonts w:ascii="Calibri" w:eastAsia="Calibri" w:hAnsi="Calibri" w:cs="Times New Roman"/>
        </w:rPr>
        <w:t xml:space="preserve">ale je vhodné žákům ukázat </w:t>
      </w:r>
      <w:r w:rsidR="007402CA" w:rsidRPr="004E51A7">
        <w:rPr>
          <w:rFonts w:ascii="Calibri" w:eastAsia="Calibri" w:hAnsi="Calibri" w:cs="Times New Roman"/>
        </w:rPr>
        <w:t>i</w:t>
      </w:r>
      <w:r w:rsidR="007402CA">
        <w:rPr>
          <w:rFonts w:ascii="Calibri" w:eastAsia="Calibri" w:hAnsi="Calibri" w:cs="Times New Roman"/>
        </w:rPr>
        <w:t> </w:t>
      </w:r>
      <w:r w:rsidRPr="004E51A7">
        <w:rPr>
          <w:rFonts w:ascii="Calibri" w:eastAsia="Calibri" w:hAnsi="Calibri" w:cs="Times New Roman"/>
        </w:rPr>
        <w:t>vyhledávání na Seznamu nebo portálu Centrum.</w:t>
      </w:r>
    </w:p>
    <w:p w14:paraId="29DAA9DD" w14:textId="39B05DB5" w:rsidR="0035088E" w:rsidRPr="004E51A7" w:rsidRDefault="0035088E" w:rsidP="00E52793">
      <w:pPr>
        <w:spacing w:line="259" w:lineRule="auto"/>
        <w:rPr>
          <w:rFonts w:ascii="Calibri" w:eastAsia="Calibri" w:hAnsi="Calibri" w:cs="Times New Roman"/>
        </w:rPr>
      </w:pPr>
      <w:r w:rsidRPr="004E51A7">
        <w:rPr>
          <w:rFonts w:ascii="Calibri" w:eastAsia="Calibri" w:hAnsi="Calibri" w:cs="Times New Roman"/>
        </w:rPr>
        <w:t xml:space="preserve">Následně vyučující vyzve žáky, aby vyhledali v dané lokalitě organizace, jejichž činnost </w:t>
      </w:r>
      <w:r w:rsidR="007402CA" w:rsidRPr="004E51A7">
        <w:rPr>
          <w:rFonts w:ascii="Calibri" w:eastAsia="Calibri" w:hAnsi="Calibri" w:cs="Times New Roman"/>
        </w:rPr>
        <w:t>a</w:t>
      </w:r>
      <w:r w:rsidR="007402CA">
        <w:rPr>
          <w:rFonts w:ascii="Calibri" w:eastAsia="Calibri" w:hAnsi="Calibri" w:cs="Times New Roman"/>
        </w:rPr>
        <w:t> </w:t>
      </w:r>
      <w:r w:rsidRPr="004E51A7">
        <w:rPr>
          <w:rFonts w:ascii="Calibri" w:eastAsia="Calibri" w:hAnsi="Calibri" w:cs="Times New Roman"/>
        </w:rPr>
        <w:t xml:space="preserve">aktivity souvisejí s jimi vybranými tématy. Žáci pracují ve skupinách. K dispozici mají pro každou skupinu počítač/notebook s připojením k internetu. Vyučující vybízí žáky, aby si činnosti ve skupině rozdělili. Někteří žáci vyhledávají informace, další je zapisují do pracovního </w:t>
      </w:r>
      <w:r w:rsidRPr="00217725">
        <w:rPr>
          <w:rFonts w:ascii="Calibri" w:eastAsia="Calibri" w:hAnsi="Calibri" w:cs="Times New Roman"/>
        </w:rPr>
        <w:t>listu (Příloha 4.9). Pracovní</w:t>
      </w:r>
      <w:r w:rsidRPr="004E51A7">
        <w:rPr>
          <w:rFonts w:ascii="Calibri" w:eastAsia="Calibri" w:hAnsi="Calibri" w:cs="Times New Roman"/>
        </w:rPr>
        <w:t xml:space="preserve"> list mají žáci k dispozici ve formátu MS Word, aby nalezené informace mohli do dokumentu rychle přenášet. Je vhodné, aby s</w:t>
      </w:r>
      <w:r w:rsidR="005C269C">
        <w:rPr>
          <w:rFonts w:ascii="Calibri" w:eastAsia="Calibri" w:hAnsi="Calibri" w:cs="Times New Roman"/>
        </w:rPr>
        <w:t xml:space="preserve">e žáci v </w:t>
      </w:r>
      <w:r w:rsidRPr="004E51A7">
        <w:rPr>
          <w:rFonts w:ascii="Calibri" w:eastAsia="Calibri" w:hAnsi="Calibri" w:cs="Times New Roman"/>
        </w:rPr>
        <w:t>činnost</w:t>
      </w:r>
      <w:r w:rsidR="005C269C">
        <w:rPr>
          <w:rFonts w:ascii="Calibri" w:eastAsia="Calibri" w:hAnsi="Calibri" w:cs="Times New Roman"/>
        </w:rPr>
        <w:t>ech</w:t>
      </w:r>
      <w:r w:rsidRPr="004E51A7">
        <w:rPr>
          <w:rFonts w:ascii="Calibri" w:eastAsia="Calibri" w:hAnsi="Calibri" w:cs="Times New Roman"/>
        </w:rPr>
        <w:t xml:space="preserve"> během aktivity vystřídali. </w:t>
      </w:r>
    </w:p>
    <w:p w14:paraId="44B34D8A" w14:textId="3E07BF39" w:rsidR="0035088E" w:rsidRPr="004E51A7" w:rsidRDefault="0035088E" w:rsidP="00E52793">
      <w:pPr>
        <w:spacing w:line="259" w:lineRule="auto"/>
        <w:rPr>
          <w:rFonts w:ascii="Calibri" w:eastAsia="Calibri" w:hAnsi="Calibri" w:cs="Times New Roman"/>
        </w:rPr>
      </w:pPr>
      <w:r w:rsidRPr="004E51A7">
        <w:rPr>
          <w:rFonts w:ascii="Calibri" w:eastAsia="Calibri" w:hAnsi="Calibri" w:cs="Times New Roman"/>
        </w:rPr>
        <w:t xml:space="preserve">Výsledky výběru zaznamenávají žáci do pracovního listu spolu s kontakty na danou organizaci </w:t>
      </w:r>
      <w:r w:rsidR="007402CA" w:rsidRPr="004E51A7">
        <w:rPr>
          <w:rFonts w:ascii="Calibri" w:eastAsia="Calibri" w:hAnsi="Calibri" w:cs="Times New Roman"/>
        </w:rPr>
        <w:t>a</w:t>
      </w:r>
      <w:r w:rsidR="007402CA">
        <w:rPr>
          <w:rFonts w:ascii="Calibri" w:eastAsia="Calibri" w:hAnsi="Calibri" w:cs="Times New Roman"/>
        </w:rPr>
        <w:t> </w:t>
      </w:r>
      <w:r w:rsidRPr="004E51A7">
        <w:rPr>
          <w:rFonts w:ascii="Calibri" w:eastAsia="Calibri" w:hAnsi="Calibri" w:cs="Times New Roman"/>
        </w:rPr>
        <w:t>stručnou poznámkou</w:t>
      </w:r>
      <w:r w:rsidR="005C269C">
        <w:rPr>
          <w:rFonts w:ascii="Calibri" w:eastAsia="Calibri" w:hAnsi="Calibri" w:cs="Times New Roman"/>
        </w:rPr>
        <w:t>,</w:t>
      </w:r>
      <w:r w:rsidRPr="004E51A7">
        <w:rPr>
          <w:rFonts w:ascii="Calibri" w:eastAsia="Calibri" w:hAnsi="Calibri" w:cs="Times New Roman"/>
        </w:rPr>
        <w:t xml:space="preserve"> na co se organizace zaměřuje. Podle dané lokality mohou nalézt žáci jednu nebo více organizací, které v okolí působí </w:t>
      </w:r>
      <w:r w:rsidR="007402CA" w:rsidRPr="004E51A7">
        <w:rPr>
          <w:rFonts w:ascii="Calibri" w:eastAsia="Calibri" w:hAnsi="Calibri" w:cs="Times New Roman"/>
        </w:rPr>
        <w:t>a</w:t>
      </w:r>
      <w:r w:rsidR="007402CA">
        <w:rPr>
          <w:rFonts w:ascii="Calibri" w:eastAsia="Calibri" w:hAnsi="Calibri" w:cs="Times New Roman"/>
        </w:rPr>
        <w:t> </w:t>
      </w:r>
      <w:r w:rsidRPr="004E51A7">
        <w:rPr>
          <w:rFonts w:ascii="Calibri" w:eastAsia="Calibri" w:hAnsi="Calibri" w:cs="Times New Roman"/>
        </w:rPr>
        <w:t xml:space="preserve">jejichž pomoci by žáci při natáčení svého tematického příspěvku mohli využít. Žáci vyhledávají </w:t>
      </w:r>
      <w:r w:rsidR="007402CA" w:rsidRPr="004E51A7">
        <w:rPr>
          <w:rFonts w:ascii="Calibri" w:eastAsia="Calibri" w:hAnsi="Calibri" w:cs="Times New Roman"/>
        </w:rPr>
        <w:t>a</w:t>
      </w:r>
      <w:r w:rsidR="007402CA">
        <w:rPr>
          <w:rFonts w:ascii="Calibri" w:eastAsia="Calibri" w:hAnsi="Calibri" w:cs="Times New Roman"/>
        </w:rPr>
        <w:t> </w:t>
      </w:r>
      <w:r w:rsidRPr="004E51A7">
        <w:rPr>
          <w:rFonts w:ascii="Calibri" w:eastAsia="Calibri" w:hAnsi="Calibri" w:cs="Times New Roman"/>
        </w:rPr>
        <w:t xml:space="preserve">zaznamenávají si informace k oběma nejvíce preferovaným tématům. Budou tak mít připraven výběr vhodných organizací </w:t>
      </w:r>
      <w:r w:rsidR="007402CA" w:rsidRPr="004E51A7">
        <w:rPr>
          <w:rFonts w:ascii="Calibri" w:eastAsia="Calibri" w:hAnsi="Calibri" w:cs="Times New Roman"/>
        </w:rPr>
        <w:t>i</w:t>
      </w:r>
      <w:r w:rsidR="007402CA">
        <w:rPr>
          <w:rFonts w:ascii="Calibri" w:eastAsia="Calibri" w:hAnsi="Calibri" w:cs="Times New Roman"/>
        </w:rPr>
        <w:t> </w:t>
      </w:r>
      <w:r w:rsidRPr="004E51A7">
        <w:rPr>
          <w:rFonts w:ascii="Calibri" w:eastAsia="Calibri" w:hAnsi="Calibri" w:cs="Times New Roman"/>
        </w:rPr>
        <w:t xml:space="preserve">pro své druhé téma. Tyto organizace budou kontaktovat v další etapě vzdělávacího programu. </w:t>
      </w:r>
    </w:p>
    <w:p w14:paraId="341341BE" w14:textId="5548C157" w:rsidR="0035088E" w:rsidRPr="004E51A7" w:rsidRDefault="0035088E" w:rsidP="00E52793">
      <w:pPr>
        <w:spacing w:line="259" w:lineRule="auto"/>
        <w:rPr>
          <w:rFonts w:ascii="Calibri" w:eastAsia="Calibri" w:hAnsi="Calibri" w:cs="Times New Roman"/>
        </w:rPr>
      </w:pPr>
      <w:r w:rsidRPr="004E51A7">
        <w:rPr>
          <w:rFonts w:ascii="Calibri" w:eastAsia="Calibri" w:hAnsi="Calibri" w:cs="Times New Roman"/>
        </w:rPr>
        <w:t xml:space="preserve">V případě, že se žákům v některé ze skupin nedaří najít vhodnou organizaci v dobré dostupné vzdálenosti, vyučující společně s nimi hledá náhradní řešení. Žáci mohou zvolit jiné téma, případně zaměření/formu svého plánovaného videopříspěvku. Namísto organizace tak mohou navštívit zajímavou památku, přírodní rezervaci či jiné zajímavé místo, které se v dané lokalitě nachází. Pro připomenutí možností </w:t>
      </w:r>
      <w:r w:rsidR="007402CA" w:rsidRPr="004E51A7">
        <w:rPr>
          <w:rFonts w:ascii="Calibri" w:eastAsia="Calibri" w:hAnsi="Calibri" w:cs="Times New Roman"/>
        </w:rPr>
        <w:t>a</w:t>
      </w:r>
      <w:r w:rsidR="007402CA">
        <w:rPr>
          <w:rFonts w:ascii="Calibri" w:eastAsia="Calibri" w:hAnsi="Calibri" w:cs="Times New Roman"/>
        </w:rPr>
        <w:t> </w:t>
      </w:r>
      <w:r w:rsidRPr="004E51A7">
        <w:rPr>
          <w:rFonts w:ascii="Calibri" w:eastAsia="Calibri" w:hAnsi="Calibri" w:cs="Times New Roman"/>
        </w:rPr>
        <w:t xml:space="preserve">zaměření příspěvků mohou žáci využít vyplněnou Přílohu 4.8 </w:t>
      </w:r>
      <w:r w:rsidR="00457893">
        <w:rPr>
          <w:rFonts w:ascii="Calibri" w:eastAsia="Calibri" w:hAnsi="Calibri" w:cs="Times New Roman"/>
        </w:rPr>
        <w:t>(</w:t>
      </w:r>
      <w:r w:rsidRPr="004E51A7">
        <w:rPr>
          <w:rFonts w:ascii="Calibri" w:eastAsia="Calibri" w:hAnsi="Calibri" w:cs="Times New Roman"/>
        </w:rPr>
        <w:t>Co můžeme natáčet</w:t>
      </w:r>
      <w:r w:rsidR="00457893">
        <w:rPr>
          <w:rFonts w:ascii="Calibri" w:eastAsia="Calibri" w:hAnsi="Calibri" w:cs="Times New Roman"/>
        </w:rPr>
        <w:t>?)</w:t>
      </w:r>
      <w:r w:rsidRPr="004E51A7">
        <w:rPr>
          <w:rFonts w:ascii="Calibri" w:eastAsia="Calibri" w:hAnsi="Calibri" w:cs="Times New Roman"/>
        </w:rPr>
        <w:t>, kterou mají ve svém portfoliu.</w:t>
      </w:r>
      <w:r w:rsidR="00756F3F">
        <w:rPr>
          <w:rFonts w:ascii="Calibri" w:eastAsia="Calibri" w:hAnsi="Calibri" w:cs="Times New Roman"/>
        </w:rPr>
        <w:t xml:space="preserve"> </w:t>
      </w:r>
    </w:p>
    <w:p w14:paraId="328C3913" w14:textId="25DDE449" w:rsidR="0035088E" w:rsidRPr="004E51A7" w:rsidRDefault="0035088E" w:rsidP="00E52793">
      <w:pPr>
        <w:spacing w:line="259" w:lineRule="auto"/>
        <w:rPr>
          <w:rFonts w:ascii="Calibri" w:eastAsia="Calibri" w:hAnsi="Calibri" w:cs="Times New Roman"/>
        </w:rPr>
      </w:pPr>
      <w:r w:rsidRPr="004E51A7">
        <w:rPr>
          <w:rFonts w:ascii="Calibri" w:eastAsia="Calibri" w:hAnsi="Calibri" w:cs="Times New Roman"/>
        </w:rPr>
        <w:t xml:space="preserve">Variantní řešení pro vyhledávání </w:t>
      </w:r>
      <w:r w:rsidR="007402CA" w:rsidRPr="004E51A7">
        <w:rPr>
          <w:rFonts w:ascii="Calibri" w:eastAsia="Calibri" w:hAnsi="Calibri" w:cs="Times New Roman"/>
        </w:rPr>
        <w:t>a</w:t>
      </w:r>
      <w:r w:rsidR="007402CA">
        <w:rPr>
          <w:rFonts w:ascii="Calibri" w:eastAsia="Calibri" w:hAnsi="Calibri" w:cs="Times New Roman"/>
        </w:rPr>
        <w:t> </w:t>
      </w:r>
      <w:r w:rsidRPr="004E51A7">
        <w:rPr>
          <w:rFonts w:ascii="Calibri" w:eastAsia="Calibri" w:hAnsi="Calibri" w:cs="Times New Roman"/>
        </w:rPr>
        <w:t xml:space="preserve">práci </w:t>
      </w:r>
      <w:r w:rsidR="007402CA" w:rsidRPr="004E51A7">
        <w:rPr>
          <w:rFonts w:ascii="Calibri" w:eastAsia="Calibri" w:hAnsi="Calibri" w:cs="Times New Roman"/>
        </w:rPr>
        <w:t>s</w:t>
      </w:r>
      <w:r w:rsidR="007402CA">
        <w:rPr>
          <w:rFonts w:ascii="Calibri" w:eastAsia="Calibri" w:hAnsi="Calibri" w:cs="Times New Roman"/>
        </w:rPr>
        <w:t> </w:t>
      </w:r>
      <w:r w:rsidRPr="004E51A7">
        <w:rPr>
          <w:rFonts w:ascii="Calibri" w:eastAsia="Calibri" w:hAnsi="Calibri" w:cs="Times New Roman"/>
        </w:rPr>
        <w:t>informacemi:</w:t>
      </w:r>
    </w:p>
    <w:p w14:paraId="48764F17" w14:textId="405030DD" w:rsidR="0035088E" w:rsidRDefault="001422CF" w:rsidP="00E52793">
      <w:pPr>
        <w:rPr>
          <w:rFonts w:ascii="Calibri" w:eastAsia="Calibri" w:hAnsi="Calibri" w:cs="Times New Roman"/>
        </w:rPr>
      </w:pPr>
      <w:r>
        <w:rPr>
          <w:rFonts w:ascii="Calibri" w:eastAsia="Calibri" w:hAnsi="Calibri" w:cs="Times New Roman"/>
        </w:rPr>
        <w:t>Pokud</w:t>
      </w:r>
      <w:r w:rsidR="0035088E" w:rsidRPr="004E51A7">
        <w:rPr>
          <w:rFonts w:ascii="Calibri" w:eastAsia="Calibri" w:hAnsi="Calibri" w:cs="Times New Roman"/>
        </w:rPr>
        <w:t xml:space="preserve"> to vybavení umožňuje, pracuje každá skupina na dvou počítačích.</w:t>
      </w:r>
    </w:p>
    <w:p w14:paraId="7DC5003D" w14:textId="45BAFE19" w:rsidR="0035088E" w:rsidRPr="002839B1" w:rsidRDefault="0035088E" w:rsidP="00E52793">
      <w:pPr>
        <w:spacing w:line="259" w:lineRule="auto"/>
        <w:rPr>
          <w:rFonts w:ascii="Calibri" w:eastAsia="Calibri" w:hAnsi="Calibri" w:cs="Times New Roman"/>
          <w:b/>
          <w:bCs/>
        </w:rPr>
      </w:pPr>
      <w:r w:rsidRPr="002839B1">
        <w:rPr>
          <w:rFonts w:ascii="Calibri" w:eastAsia="Calibri" w:hAnsi="Calibri" w:cs="Times New Roman"/>
          <w:b/>
          <w:bCs/>
        </w:rPr>
        <w:t xml:space="preserve">3. Volba témat </w:t>
      </w:r>
      <w:r w:rsidR="007402CA" w:rsidRPr="002839B1">
        <w:rPr>
          <w:rFonts w:ascii="Calibri" w:eastAsia="Calibri" w:hAnsi="Calibri" w:cs="Times New Roman"/>
          <w:b/>
          <w:bCs/>
        </w:rPr>
        <w:t>a</w:t>
      </w:r>
      <w:r w:rsidR="007402CA">
        <w:rPr>
          <w:rFonts w:ascii="Calibri" w:eastAsia="Calibri" w:hAnsi="Calibri" w:cs="Times New Roman"/>
          <w:b/>
          <w:bCs/>
        </w:rPr>
        <w:t> </w:t>
      </w:r>
      <w:r w:rsidRPr="002839B1">
        <w:rPr>
          <w:rFonts w:ascii="Calibri" w:eastAsia="Calibri" w:hAnsi="Calibri" w:cs="Times New Roman"/>
          <w:b/>
          <w:bCs/>
        </w:rPr>
        <w:t>míst pro natáčení (10 minut)</w:t>
      </w:r>
    </w:p>
    <w:p w14:paraId="09A73107" w14:textId="5F792529" w:rsidR="0035088E" w:rsidRPr="004E51A7" w:rsidRDefault="0035088E" w:rsidP="00E52793">
      <w:pPr>
        <w:spacing w:line="259" w:lineRule="auto"/>
        <w:rPr>
          <w:rFonts w:ascii="Calibri" w:eastAsia="Calibri" w:hAnsi="Calibri" w:cs="Times New Roman"/>
          <w:bCs/>
        </w:rPr>
      </w:pPr>
      <w:r w:rsidRPr="004E51A7">
        <w:rPr>
          <w:rFonts w:ascii="Calibri" w:eastAsia="Calibri" w:hAnsi="Calibri" w:cs="Times New Roman"/>
          <w:bCs/>
        </w:rPr>
        <w:t>Jak již bylo zmíněno, během realizace programu bude každá skupina natáčet dva videopříspěvky (celkem tedy 4 skupiny</w:t>
      </w:r>
      <w:r w:rsidR="00467818">
        <w:rPr>
          <w:rFonts w:ascii="Calibri" w:eastAsia="Calibri" w:hAnsi="Calibri" w:cs="Times New Roman"/>
          <w:bCs/>
        </w:rPr>
        <w:t xml:space="preserve"> × </w:t>
      </w:r>
      <w:r w:rsidRPr="004E51A7">
        <w:rPr>
          <w:rFonts w:ascii="Calibri" w:eastAsia="Calibri" w:hAnsi="Calibri" w:cs="Times New Roman"/>
          <w:bCs/>
        </w:rPr>
        <w:t xml:space="preserve">2 videopříspěvky). Výstupem programu je </w:t>
      </w:r>
      <w:proofErr w:type="spellStart"/>
      <w:r w:rsidRPr="004E51A7">
        <w:rPr>
          <w:rFonts w:ascii="Calibri" w:eastAsia="Calibri" w:hAnsi="Calibri" w:cs="Times New Roman"/>
          <w:bCs/>
        </w:rPr>
        <w:t>videospot</w:t>
      </w:r>
      <w:proofErr w:type="spellEnd"/>
      <w:r w:rsidRPr="004E51A7">
        <w:rPr>
          <w:rFonts w:ascii="Calibri" w:eastAsia="Calibri" w:hAnsi="Calibri" w:cs="Times New Roman"/>
          <w:bCs/>
        </w:rPr>
        <w:t xml:space="preserve"> se čtyřmi různě tematicky zaměřenými videopříspěvky. Pro finální rozdělení je tedy třeba, aby pro natáčení byla vybrána minimálně čtyři témata. Nicméně je vhodné, aby témat bylo vybráno co nejvíce, v ideálním případě </w:t>
      </w:r>
      <w:r w:rsidR="001422CF">
        <w:rPr>
          <w:rFonts w:ascii="Calibri" w:eastAsia="Calibri" w:hAnsi="Calibri" w:cs="Times New Roman"/>
          <w:bCs/>
        </w:rPr>
        <w:t>osm</w:t>
      </w:r>
      <w:r w:rsidRPr="004E51A7">
        <w:rPr>
          <w:rFonts w:ascii="Calibri" w:eastAsia="Calibri" w:hAnsi="Calibri" w:cs="Times New Roman"/>
          <w:bCs/>
        </w:rPr>
        <w:t xml:space="preserve">, kdy si každá skupina vybere </w:t>
      </w:r>
      <w:r w:rsidR="001422CF">
        <w:rPr>
          <w:rFonts w:ascii="Calibri" w:eastAsia="Calibri" w:hAnsi="Calibri" w:cs="Times New Roman"/>
          <w:bCs/>
        </w:rPr>
        <w:t>dvě</w:t>
      </w:r>
      <w:r w:rsidRPr="004E51A7">
        <w:rPr>
          <w:rFonts w:ascii="Calibri" w:eastAsia="Calibri" w:hAnsi="Calibri" w:cs="Times New Roman"/>
          <w:bCs/>
        </w:rPr>
        <w:t xml:space="preserve"> různá témata. Při tvorbě finálního </w:t>
      </w:r>
      <w:proofErr w:type="spellStart"/>
      <w:r w:rsidRPr="004E51A7">
        <w:rPr>
          <w:rFonts w:ascii="Calibri" w:eastAsia="Calibri" w:hAnsi="Calibri" w:cs="Times New Roman"/>
          <w:bCs/>
        </w:rPr>
        <w:t>videospotu</w:t>
      </w:r>
      <w:proofErr w:type="spellEnd"/>
      <w:r w:rsidRPr="004E51A7">
        <w:rPr>
          <w:rFonts w:ascii="Calibri" w:eastAsia="Calibri" w:hAnsi="Calibri" w:cs="Times New Roman"/>
          <w:bCs/>
        </w:rPr>
        <w:t xml:space="preserve"> bude pak z čeho vybírat.</w:t>
      </w:r>
      <w:r w:rsidR="00756F3F">
        <w:rPr>
          <w:rFonts w:ascii="Calibri" w:eastAsia="Calibri" w:hAnsi="Calibri" w:cs="Times New Roman"/>
          <w:bCs/>
        </w:rPr>
        <w:t xml:space="preserve"> </w:t>
      </w:r>
      <w:r w:rsidRPr="004E51A7">
        <w:rPr>
          <w:rFonts w:ascii="Calibri" w:eastAsia="Calibri" w:hAnsi="Calibri" w:cs="Times New Roman"/>
          <w:bCs/>
        </w:rPr>
        <w:t>Počet vybraných témat výrazně ovlivňuje lokalita, kde vzdělávací program probíhá.</w:t>
      </w:r>
    </w:p>
    <w:p w14:paraId="0EC7AA6B" w14:textId="46D09643" w:rsidR="0035088E" w:rsidRPr="004E51A7" w:rsidRDefault="0035088E" w:rsidP="00E52793">
      <w:pPr>
        <w:spacing w:line="259" w:lineRule="auto"/>
        <w:rPr>
          <w:rFonts w:ascii="Calibri" w:eastAsia="Calibri" w:hAnsi="Calibri" w:cs="Times New Roman"/>
          <w:bCs/>
        </w:rPr>
      </w:pPr>
      <w:r w:rsidRPr="004E51A7">
        <w:rPr>
          <w:rFonts w:ascii="Calibri" w:eastAsia="Calibri" w:hAnsi="Calibri" w:cs="Times New Roman"/>
          <w:bCs/>
        </w:rPr>
        <w:lastRenderedPageBreak/>
        <w:t xml:space="preserve">Žáci si již v aktivitě předchozího výukového bloku volili témata, která je nejvíc zaujala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na kter</w:t>
      </w:r>
      <w:r w:rsidR="002B15B4">
        <w:rPr>
          <w:rFonts w:ascii="Calibri" w:eastAsia="Calibri" w:hAnsi="Calibri" w:cs="Times New Roman"/>
          <w:bCs/>
        </w:rPr>
        <w:t>á</w:t>
      </w:r>
      <w:r w:rsidRPr="004E51A7">
        <w:rPr>
          <w:rFonts w:ascii="Calibri" w:eastAsia="Calibri" w:hAnsi="Calibri" w:cs="Times New Roman"/>
          <w:bCs/>
        </w:rPr>
        <w:t xml:space="preserve"> by chtěli zaměřit své příspěvky. V úvodní aktivitě tohoto bloku zjišťovali, zda se v jejich lokalitě nachází vhodná organizace</w:t>
      </w:r>
      <w:r w:rsidR="005F54DF">
        <w:rPr>
          <w:rFonts w:ascii="Calibri" w:eastAsia="Calibri" w:hAnsi="Calibri" w:cs="Times New Roman"/>
          <w:bCs/>
        </w:rPr>
        <w:t xml:space="preserve"> </w:t>
      </w:r>
      <w:r w:rsidRPr="004E51A7">
        <w:rPr>
          <w:rFonts w:ascii="Calibri" w:eastAsia="Calibri" w:hAnsi="Calibri" w:cs="Times New Roman"/>
          <w:bCs/>
        </w:rPr>
        <w:t xml:space="preserve">/ zajímavé místo, které s jimi vybraným tématem souvisí. Nyní tedy nastává situace, kdy mají žáci již bližší informace také </w:t>
      </w:r>
      <w:r w:rsidR="007402CA" w:rsidRPr="004E51A7">
        <w:rPr>
          <w:rFonts w:ascii="Calibri" w:eastAsia="Calibri" w:hAnsi="Calibri" w:cs="Times New Roman"/>
          <w:bCs/>
        </w:rPr>
        <w:t>o</w:t>
      </w:r>
      <w:r w:rsidR="007402CA">
        <w:rPr>
          <w:rFonts w:ascii="Calibri" w:eastAsia="Calibri" w:hAnsi="Calibri" w:cs="Times New Roman"/>
          <w:bCs/>
        </w:rPr>
        <w:t> </w:t>
      </w:r>
      <w:r w:rsidRPr="004E51A7">
        <w:rPr>
          <w:rFonts w:ascii="Calibri" w:eastAsia="Calibri" w:hAnsi="Calibri" w:cs="Times New Roman"/>
          <w:bCs/>
        </w:rPr>
        <w:t xml:space="preserve">své lokalitě (organizacích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místech)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mohou tak ve skupině diskutovat, zda se jejich výběr tématu propojuje s možnostmi, které daná lokalita nabízí. Žáci tedy ve skupině vyhodnocují informace, které během práce s mapami získali</w:t>
      </w:r>
      <w:r w:rsidR="005F54DF">
        <w:rPr>
          <w:rFonts w:ascii="Calibri" w:eastAsia="Calibri" w:hAnsi="Calibri" w:cs="Times New Roman"/>
          <w:bCs/>
        </w:rPr>
        <w:t>,</w:t>
      </w:r>
      <w:r w:rsidRPr="004E51A7">
        <w:rPr>
          <w:rFonts w:ascii="Calibri" w:eastAsia="Calibri" w:hAnsi="Calibri" w:cs="Times New Roman"/>
          <w:bCs/>
        </w:rPr>
        <w:t xml:space="preserve">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případně upravují tematické zaměření </w:t>
      </w:r>
      <w:r w:rsidR="005F54DF">
        <w:rPr>
          <w:rFonts w:ascii="Calibri" w:eastAsia="Calibri" w:hAnsi="Calibri" w:cs="Times New Roman"/>
          <w:bCs/>
        </w:rPr>
        <w:t>svých</w:t>
      </w:r>
      <w:r w:rsidRPr="004E51A7">
        <w:rPr>
          <w:rFonts w:ascii="Calibri" w:eastAsia="Calibri" w:hAnsi="Calibri" w:cs="Times New Roman"/>
          <w:bCs/>
        </w:rPr>
        <w:t xml:space="preserve"> budoucí</w:t>
      </w:r>
      <w:r w:rsidR="005F54DF">
        <w:rPr>
          <w:rFonts w:ascii="Calibri" w:eastAsia="Calibri" w:hAnsi="Calibri" w:cs="Times New Roman"/>
          <w:bCs/>
        </w:rPr>
        <w:t>ch</w:t>
      </w:r>
      <w:r w:rsidRPr="004E51A7">
        <w:rPr>
          <w:rFonts w:ascii="Calibri" w:eastAsia="Calibri" w:hAnsi="Calibri" w:cs="Times New Roman"/>
          <w:bCs/>
        </w:rPr>
        <w:t xml:space="preserve"> videopříspěvk</w:t>
      </w:r>
      <w:r w:rsidR="005F54DF">
        <w:rPr>
          <w:rFonts w:ascii="Calibri" w:eastAsia="Calibri" w:hAnsi="Calibri" w:cs="Times New Roman"/>
          <w:bCs/>
        </w:rPr>
        <w:t>ů</w:t>
      </w:r>
      <w:r w:rsidRPr="004E51A7">
        <w:rPr>
          <w:rFonts w:ascii="Calibri" w:eastAsia="Calibri" w:hAnsi="Calibri" w:cs="Times New Roman"/>
          <w:bCs/>
        </w:rPr>
        <w:t xml:space="preserve">. </w:t>
      </w:r>
    </w:p>
    <w:p w14:paraId="1CE18BD6" w14:textId="01505CAD" w:rsidR="0035088E" w:rsidRPr="004E51A7" w:rsidRDefault="0035088E" w:rsidP="00E52793">
      <w:pPr>
        <w:spacing w:line="259" w:lineRule="auto"/>
        <w:rPr>
          <w:rFonts w:ascii="Calibri" w:eastAsia="Calibri" w:hAnsi="Calibri" w:cs="Times New Roman"/>
          <w:bCs/>
        </w:rPr>
      </w:pPr>
      <w:r w:rsidRPr="004E51A7">
        <w:rPr>
          <w:rFonts w:ascii="Calibri" w:eastAsia="Calibri" w:hAnsi="Calibri" w:cs="Times New Roman"/>
          <w:bCs/>
        </w:rPr>
        <w:t>Pokud žáci v předchozím internetovém průzkumu našli více vhodných organizací</w:t>
      </w:r>
      <w:r w:rsidR="00CA7D3E">
        <w:rPr>
          <w:rFonts w:ascii="Calibri" w:eastAsia="Calibri" w:hAnsi="Calibri" w:cs="Times New Roman"/>
          <w:bCs/>
        </w:rPr>
        <w:t xml:space="preserve"> </w:t>
      </w:r>
      <w:r w:rsidRPr="004E51A7">
        <w:rPr>
          <w:rFonts w:ascii="Calibri" w:eastAsia="Calibri" w:hAnsi="Calibri" w:cs="Times New Roman"/>
          <w:bCs/>
        </w:rPr>
        <w:t>/</w:t>
      </w:r>
      <w:r w:rsidR="00CA7D3E">
        <w:rPr>
          <w:rFonts w:ascii="Calibri" w:eastAsia="Calibri" w:hAnsi="Calibri" w:cs="Times New Roman"/>
          <w:bCs/>
        </w:rPr>
        <w:t xml:space="preserve"> </w:t>
      </w:r>
      <w:r w:rsidRPr="004E51A7">
        <w:rPr>
          <w:rFonts w:ascii="Calibri" w:eastAsia="Calibri" w:hAnsi="Calibri" w:cs="Times New Roman"/>
          <w:bCs/>
        </w:rPr>
        <w:t xml:space="preserve">zajímavých míst, je třeba, aby se jako skupina shodli na tom, kde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co chtějí natáčet. </w:t>
      </w:r>
    </w:p>
    <w:p w14:paraId="324D9FD6" w14:textId="1A755D60" w:rsidR="0035088E" w:rsidRDefault="0035088E" w:rsidP="00E52793">
      <w:pPr>
        <w:spacing w:line="259" w:lineRule="auto"/>
        <w:rPr>
          <w:rFonts w:ascii="Calibri" w:eastAsia="Calibri" w:hAnsi="Calibri" w:cs="Times New Roman"/>
          <w:bCs/>
        </w:rPr>
      </w:pPr>
      <w:r w:rsidRPr="004E51A7">
        <w:rPr>
          <w:rFonts w:ascii="Calibri" w:eastAsia="Calibri" w:hAnsi="Calibri" w:cs="Times New Roman"/>
          <w:bCs/>
        </w:rPr>
        <w:t xml:space="preserve">V této aktivitě může při převisu zájmu </w:t>
      </w:r>
      <w:r w:rsidR="007402CA" w:rsidRPr="004E51A7">
        <w:rPr>
          <w:rFonts w:ascii="Calibri" w:eastAsia="Calibri" w:hAnsi="Calibri" w:cs="Times New Roman"/>
          <w:bCs/>
        </w:rPr>
        <w:t>o</w:t>
      </w:r>
      <w:r w:rsidR="007402CA">
        <w:rPr>
          <w:rFonts w:ascii="Calibri" w:eastAsia="Calibri" w:hAnsi="Calibri" w:cs="Times New Roman"/>
          <w:bCs/>
        </w:rPr>
        <w:t> </w:t>
      </w:r>
      <w:r w:rsidRPr="004E51A7">
        <w:rPr>
          <w:rFonts w:ascii="Calibri" w:eastAsia="Calibri" w:hAnsi="Calibri" w:cs="Times New Roman"/>
          <w:bCs/>
        </w:rPr>
        <w:t xml:space="preserve">dané téma nastat situace, kdy bude třeba vyjednávat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hledat kompromisy. Vyučující žákům připomene, že všechny skupiny pracují na společném díle</w:t>
      </w:r>
      <w:r w:rsidR="00CA7D3E">
        <w:rPr>
          <w:rFonts w:ascii="Calibri" w:eastAsia="Calibri" w:hAnsi="Calibri" w:cs="Times New Roman"/>
          <w:bCs/>
        </w:rPr>
        <w:t>,</w:t>
      </w:r>
      <w:r w:rsidRPr="004E51A7">
        <w:rPr>
          <w:rFonts w:ascii="Calibri" w:eastAsia="Calibri" w:hAnsi="Calibri" w:cs="Times New Roman"/>
          <w:bCs/>
        </w:rPr>
        <w:t xml:space="preserve">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je proto třeba se v určitých etapách přípravy finálního </w:t>
      </w:r>
      <w:proofErr w:type="spellStart"/>
      <w:r w:rsidRPr="004E51A7">
        <w:rPr>
          <w:rFonts w:ascii="Calibri" w:eastAsia="Calibri" w:hAnsi="Calibri" w:cs="Times New Roman"/>
          <w:bCs/>
        </w:rPr>
        <w:t>videospotu</w:t>
      </w:r>
      <w:proofErr w:type="spellEnd"/>
      <w:r w:rsidRPr="004E51A7">
        <w:rPr>
          <w:rFonts w:ascii="Calibri" w:eastAsia="Calibri" w:hAnsi="Calibri" w:cs="Times New Roman"/>
          <w:bCs/>
        </w:rPr>
        <w:t xml:space="preserve"> společně dohodnout. Vyjednávání </w:t>
      </w:r>
      <w:r w:rsidR="007402CA" w:rsidRPr="004E51A7">
        <w:rPr>
          <w:rFonts w:ascii="Calibri" w:eastAsia="Calibri" w:hAnsi="Calibri" w:cs="Times New Roman"/>
          <w:bCs/>
        </w:rPr>
        <w:t>o</w:t>
      </w:r>
      <w:r w:rsidR="007402CA">
        <w:rPr>
          <w:rFonts w:ascii="Calibri" w:eastAsia="Calibri" w:hAnsi="Calibri" w:cs="Times New Roman"/>
          <w:bCs/>
        </w:rPr>
        <w:t> </w:t>
      </w:r>
      <w:r w:rsidRPr="004E51A7">
        <w:rPr>
          <w:rFonts w:ascii="Calibri" w:eastAsia="Calibri" w:hAnsi="Calibri" w:cs="Times New Roman"/>
          <w:bCs/>
        </w:rPr>
        <w:t xml:space="preserve">konečném výběru témat pro natáčení </w:t>
      </w:r>
      <w:r w:rsidR="001733F7" w:rsidRPr="004E51A7">
        <w:rPr>
          <w:rFonts w:ascii="Calibri" w:eastAsia="Calibri" w:hAnsi="Calibri" w:cs="Times New Roman"/>
          <w:bCs/>
        </w:rPr>
        <w:t xml:space="preserve">vyučující </w:t>
      </w:r>
      <w:r w:rsidRPr="004E51A7">
        <w:rPr>
          <w:rFonts w:ascii="Calibri" w:eastAsia="Calibri" w:hAnsi="Calibri" w:cs="Times New Roman"/>
          <w:bCs/>
        </w:rPr>
        <w:t xml:space="preserve">moderuje, nicméně finální dohodu nechává na žácích. Na konci aktivity tak má každá skupina vybraná témata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místa/organizace pro oba natáčecí</w:t>
      </w:r>
      <w:r w:rsidR="00926D28">
        <w:rPr>
          <w:rFonts w:ascii="Calibri" w:eastAsia="Calibri" w:hAnsi="Calibri" w:cs="Times New Roman"/>
          <w:bCs/>
        </w:rPr>
        <w:t> </w:t>
      </w:r>
      <w:r w:rsidRPr="004E51A7">
        <w:rPr>
          <w:rFonts w:ascii="Calibri" w:eastAsia="Calibri" w:hAnsi="Calibri" w:cs="Times New Roman"/>
          <w:bCs/>
        </w:rPr>
        <w:t>dny.</w:t>
      </w:r>
    </w:p>
    <w:p w14:paraId="144C5490" w14:textId="0197EFC7" w:rsidR="0035088E" w:rsidRDefault="0035088E" w:rsidP="00E52793">
      <w:pPr>
        <w:rPr>
          <w:b/>
        </w:rPr>
      </w:pPr>
      <w:r w:rsidRPr="00D12060">
        <w:rPr>
          <w:b/>
        </w:rPr>
        <w:t>3.2.2 Téma č. 2 (</w:t>
      </w:r>
      <w:r>
        <w:rPr>
          <w:b/>
        </w:rPr>
        <w:t>Celek</w:t>
      </w:r>
      <w:r w:rsidR="00FD40E0">
        <w:rPr>
          <w:b/>
        </w:rPr>
        <w:t>,</w:t>
      </w:r>
      <w:r>
        <w:rPr>
          <w:b/>
        </w:rPr>
        <w:t xml:space="preserve"> nebo americký záběr?</w:t>
      </w:r>
      <w:r w:rsidRPr="00D12060">
        <w:rPr>
          <w:b/>
        </w:rPr>
        <w:t>)</w:t>
      </w:r>
      <w:r>
        <w:rPr>
          <w:b/>
        </w:rPr>
        <w:t xml:space="preserve"> – 1 vyučovací hodina</w:t>
      </w:r>
    </w:p>
    <w:p w14:paraId="4F54CABD" w14:textId="0F2CD565" w:rsidR="0035088E" w:rsidRDefault="0035088E" w:rsidP="00E52793">
      <w:pPr>
        <w:rPr>
          <w:bCs/>
        </w:rPr>
      </w:pPr>
      <w:r>
        <w:rPr>
          <w:bCs/>
        </w:rPr>
        <w:t xml:space="preserve">Cílem tématu je přimět žáky přemýšlet nad daným tématem do větší hloubky </w:t>
      </w:r>
      <w:r w:rsidR="007402CA">
        <w:rPr>
          <w:bCs/>
        </w:rPr>
        <w:t>a </w:t>
      </w:r>
      <w:r>
        <w:rPr>
          <w:bCs/>
        </w:rPr>
        <w:t xml:space="preserve">vyhledávat si potřebné doplňující informace. Naučit je rozdělovat si úkoly, pracovat </w:t>
      </w:r>
      <w:r w:rsidR="007402CA">
        <w:rPr>
          <w:bCs/>
        </w:rPr>
        <w:t>s </w:t>
      </w:r>
      <w:r>
        <w:rPr>
          <w:bCs/>
        </w:rPr>
        <w:t xml:space="preserve">časem </w:t>
      </w:r>
      <w:r w:rsidR="007402CA">
        <w:rPr>
          <w:bCs/>
        </w:rPr>
        <w:t>a </w:t>
      </w:r>
      <w:r>
        <w:rPr>
          <w:bCs/>
        </w:rPr>
        <w:t xml:space="preserve">přebírat </w:t>
      </w:r>
      <w:r w:rsidR="00BB4E80">
        <w:rPr>
          <w:bCs/>
        </w:rPr>
        <w:t>zodpovědnost</w:t>
      </w:r>
      <w:r>
        <w:rPr>
          <w:bCs/>
        </w:rPr>
        <w:t xml:space="preserve"> za svoji práci.</w:t>
      </w:r>
      <w:r w:rsidRPr="005C26F9">
        <w:rPr>
          <w:bCs/>
        </w:rPr>
        <w:t xml:space="preserve"> </w:t>
      </w:r>
      <w:r w:rsidRPr="004C6705">
        <w:rPr>
          <w:bCs/>
        </w:rPr>
        <w:t>Vybavit žáky teoretickými základy pro natáčení videozáběrů, případně pořizování fotografií.</w:t>
      </w:r>
    </w:p>
    <w:p w14:paraId="7A22D401" w14:textId="77777777" w:rsidR="00894A30" w:rsidRDefault="00894A30" w:rsidP="00E52793">
      <w:pPr>
        <w:rPr>
          <w:bCs/>
          <w:u w:val="single"/>
        </w:rPr>
      </w:pPr>
    </w:p>
    <w:p w14:paraId="0D876318" w14:textId="252C33B5" w:rsidR="006132F6" w:rsidRDefault="0035088E" w:rsidP="00E52793">
      <w:pPr>
        <w:rPr>
          <w:bCs/>
        </w:rPr>
      </w:pPr>
      <w:r w:rsidRPr="00B257FA">
        <w:rPr>
          <w:bCs/>
          <w:u w:val="single"/>
        </w:rPr>
        <w:t>Metody</w:t>
      </w:r>
      <w:r>
        <w:rPr>
          <w:bCs/>
        </w:rPr>
        <w:t>:</w:t>
      </w:r>
    </w:p>
    <w:p w14:paraId="02F297DF" w14:textId="46D5A77E" w:rsidR="0035088E" w:rsidRDefault="0035088E" w:rsidP="00E52793">
      <w:pPr>
        <w:rPr>
          <w:bCs/>
        </w:rPr>
      </w:pPr>
      <w:r>
        <w:rPr>
          <w:bCs/>
        </w:rPr>
        <w:t xml:space="preserve">skupinová práce, učení se s využitím praxe (learning by </w:t>
      </w:r>
      <w:proofErr w:type="spellStart"/>
      <w:r>
        <w:rPr>
          <w:bCs/>
        </w:rPr>
        <w:t>doing</w:t>
      </w:r>
      <w:proofErr w:type="spellEnd"/>
      <w:r>
        <w:rPr>
          <w:bCs/>
        </w:rPr>
        <w:t>)</w:t>
      </w:r>
      <w:r w:rsidR="00111697">
        <w:rPr>
          <w:bCs/>
        </w:rPr>
        <w:t>.</w:t>
      </w:r>
    </w:p>
    <w:p w14:paraId="4D1B9648" w14:textId="77777777" w:rsidR="006132F6" w:rsidRDefault="0035088E" w:rsidP="00E52793">
      <w:pPr>
        <w:rPr>
          <w:bCs/>
        </w:rPr>
      </w:pPr>
      <w:r w:rsidRPr="00B257FA">
        <w:rPr>
          <w:bCs/>
          <w:u w:val="single"/>
        </w:rPr>
        <w:t>Pomůcky</w:t>
      </w:r>
      <w:r w:rsidR="00B2282F">
        <w:rPr>
          <w:bCs/>
        </w:rPr>
        <w:t>:</w:t>
      </w:r>
    </w:p>
    <w:p w14:paraId="2FB8E602" w14:textId="1DF14CCA" w:rsidR="0035088E" w:rsidRDefault="0035088E" w:rsidP="00E52793">
      <w:pPr>
        <w:rPr>
          <w:bCs/>
        </w:rPr>
      </w:pPr>
      <w:r>
        <w:rPr>
          <w:bCs/>
        </w:rPr>
        <w:t>počítač</w:t>
      </w:r>
      <w:r w:rsidR="00B2282F">
        <w:rPr>
          <w:bCs/>
        </w:rPr>
        <w:t>e</w:t>
      </w:r>
      <w:r>
        <w:rPr>
          <w:bCs/>
        </w:rPr>
        <w:t>/notebook</w:t>
      </w:r>
      <w:r w:rsidR="00B2282F">
        <w:rPr>
          <w:bCs/>
        </w:rPr>
        <w:t>y</w:t>
      </w:r>
      <w:r>
        <w:rPr>
          <w:bCs/>
        </w:rPr>
        <w:t>/tablet</w:t>
      </w:r>
      <w:r w:rsidR="00B2282F">
        <w:rPr>
          <w:bCs/>
        </w:rPr>
        <w:t>y</w:t>
      </w:r>
      <w:r>
        <w:rPr>
          <w:bCs/>
        </w:rPr>
        <w:t xml:space="preserve"> s připojením k internetu (</w:t>
      </w:r>
      <w:r w:rsidR="00A27A56">
        <w:rPr>
          <w:bCs/>
        </w:rPr>
        <w:t xml:space="preserve">2 </w:t>
      </w:r>
      <w:r w:rsidR="00AD43EC">
        <w:rPr>
          <w:bCs/>
        </w:rPr>
        <w:t>do</w:t>
      </w:r>
      <w:r w:rsidRPr="000C7677">
        <w:rPr>
          <w:bCs/>
        </w:rPr>
        <w:t xml:space="preserve"> skupin</w:t>
      </w:r>
      <w:r w:rsidR="00AD43EC">
        <w:rPr>
          <w:bCs/>
        </w:rPr>
        <w:t>y</w:t>
      </w:r>
      <w:r w:rsidRPr="000C7677">
        <w:rPr>
          <w:bCs/>
        </w:rPr>
        <w:t>)</w:t>
      </w:r>
      <w:r w:rsidR="00627FA1">
        <w:rPr>
          <w:bCs/>
        </w:rPr>
        <w:t>.</w:t>
      </w:r>
    </w:p>
    <w:p w14:paraId="74014472" w14:textId="77777777" w:rsidR="0035088E" w:rsidRDefault="0035088E" w:rsidP="00E52793">
      <w:pPr>
        <w:rPr>
          <w:bCs/>
        </w:rPr>
      </w:pPr>
      <w:r w:rsidRPr="00B257FA">
        <w:rPr>
          <w:bCs/>
          <w:u w:val="single"/>
        </w:rPr>
        <w:t>Přílohy</w:t>
      </w:r>
      <w:r>
        <w:rPr>
          <w:bCs/>
        </w:rPr>
        <w:t>:</w:t>
      </w:r>
    </w:p>
    <w:p w14:paraId="6FABC69E" w14:textId="300C3965" w:rsidR="0035088E" w:rsidRDefault="0035088E" w:rsidP="00E52793">
      <w:pPr>
        <w:rPr>
          <w:bCs/>
        </w:rPr>
      </w:pPr>
      <w:r>
        <w:rPr>
          <w:bCs/>
        </w:rPr>
        <w:t xml:space="preserve">4.10 </w:t>
      </w:r>
      <w:r w:rsidR="001C4DD7">
        <w:rPr>
          <w:bCs/>
        </w:rPr>
        <w:t>Záznam námětů pro videopříspěvek</w:t>
      </w:r>
      <w:r w:rsidR="0064759C">
        <w:rPr>
          <w:bCs/>
        </w:rPr>
        <w:t>,</w:t>
      </w:r>
    </w:p>
    <w:p w14:paraId="2BEF8952" w14:textId="11FB078D" w:rsidR="0035088E" w:rsidRDefault="0035088E" w:rsidP="00E52793">
      <w:pPr>
        <w:rPr>
          <w:bCs/>
        </w:rPr>
      </w:pPr>
      <w:r>
        <w:rPr>
          <w:bCs/>
        </w:rPr>
        <w:t xml:space="preserve">4.11 </w:t>
      </w:r>
      <w:r w:rsidR="00961193">
        <w:rPr>
          <w:bCs/>
        </w:rPr>
        <w:t>Druhy záběrů</w:t>
      </w:r>
      <w:r w:rsidR="0064759C">
        <w:rPr>
          <w:bCs/>
        </w:rPr>
        <w:t>,</w:t>
      </w:r>
    </w:p>
    <w:p w14:paraId="1F73D440" w14:textId="7418F440" w:rsidR="0035088E" w:rsidRDefault="0035088E" w:rsidP="00E52793">
      <w:pPr>
        <w:rPr>
          <w:bCs/>
        </w:rPr>
      </w:pPr>
      <w:r>
        <w:rPr>
          <w:bCs/>
        </w:rPr>
        <w:t xml:space="preserve">4.12 </w:t>
      </w:r>
      <w:r w:rsidR="00EB2039">
        <w:rPr>
          <w:bCs/>
        </w:rPr>
        <w:t>Natáčení – pojmy</w:t>
      </w:r>
      <w:r w:rsidR="0064759C">
        <w:rPr>
          <w:bCs/>
        </w:rPr>
        <w:t>,</w:t>
      </w:r>
    </w:p>
    <w:p w14:paraId="39A25D56" w14:textId="33F550E0" w:rsidR="0035088E" w:rsidRPr="0089436D" w:rsidRDefault="0035088E" w:rsidP="00926D28">
      <w:pPr>
        <w:keepNext/>
        <w:rPr>
          <w:bCs/>
        </w:rPr>
      </w:pPr>
      <w:r w:rsidRPr="0089436D">
        <w:rPr>
          <w:bCs/>
        </w:rPr>
        <w:t xml:space="preserve">4.13 </w:t>
      </w:r>
      <w:r w:rsidR="00B65862">
        <w:rPr>
          <w:bCs/>
        </w:rPr>
        <w:t>Teorie k natáčení</w:t>
      </w:r>
      <w:r w:rsidR="0064759C">
        <w:rPr>
          <w:bCs/>
        </w:rPr>
        <w:t>,</w:t>
      </w:r>
    </w:p>
    <w:p w14:paraId="24E38E07" w14:textId="2CDD775F" w:rsidR="0035088E" w:rsidRPr="000C7677" w:rsidRDefault="0035088E" w:rsidP="00E52793">
      <w:pPr>
        <w:rPr>
          <w:bCs/>
        </w:rPr>
      </w:pPr>
      <w:r>
        <w:t>5.7 Ukázky – druhy záběrů</w:t>
      </w:r>
      <w:r w:rsidR="0064759C">
        <w:t>.</w:t>
      </w:r>
    </w:p>
    <w:p w14:paraId="62492CC5" w14:textId="74BF7669" w:rsidR="0035088E" w:rsidRPr="00B257FA" w:rsidRDefault="0035088E" w:rsidP="00E52793">
      <w:pPr>
        <w:rPr>
          <w:b/>
          <w:bCs/>
          <w:u w:val="single"/>
        </w:rPr>
      </w:pPr>
      <w:r w:rsidRPr="00B257FA">
        <w:rPr>
          <w:b/>
          <w:bCs/>
        </w:rPr>
        <w:t xml:space="preserve">1. Sběr informací </w:t>
      </w:r>
      <w:r w:rsidR="007402CA" w:rsidRPr="00B257FA">
        <w:rPr>
          <w:b/>
          <w:bCs/>
        </w:rPr>
        <w:t>o</w:t>
      </w:r>
      <w:r w:rsidR="007402CA">
        <w:rPr>
          <w:b/>
          <w:bCs/>
        </w:rPr>
        <w:t> </w:t>
      </w:r>
      <w:r w:rsidRPr="00B257FA">
        <w:rPr>
          <w:b/>
          <w:bCs/>
        </w:rPr>
        <w:t>vybraných místech/organizacích (20 minut)</w:t>
      </w:r>
    </w:p>
    <w:p w14:paraId="2C477781" w14:textId="00ED8D48" w:rsidR="0035088E" w:rsidRDefault="0035088E" w:rsidP="00E52793">
      <w:pPr>
        <w:rPr>
          <w:bCs/>
        </w:rPr>
      </w:pPr>
      <w:r>
        <w:rPr>
          <w:bCs/>
        </w:rPr>
        <w:t xml:space="preserve">Úvod druhé hodiny výukového bloku je věnován dohledání bližších informací </w:t>
      </w:r>
      <w:r w:rsidR="007402CA">
        <w:rPr>
          <w:bCs/>
        </w:rPr>
        <w:t>o </w:t>
      </w:r>
      <w:r>
        <w:rPr>
          <w:bCs/>
        </w:rPr>
        <w:t xml:space="preserve">místě/organizaci, kde by žáci chtěli natáčet své první videopříspěvky. Pro práci používají pracovní list pro záznam podnětů pro </w:t>
      </w:r>
      <w:r w:rsidRPr="00217725">
        <w:rPr>
          <w:bCs/>
        </w:rPr>
        <w:t>natáčení (Příloha 4.10).</w:t>
      </w:r>
      <w:r w:rsidR="00756F3F" w:rsidRPr="00217725">
        <w:rPr>
          <w:bCs/>
        </w:rPr>
        <w:t xml:space="preserve"> </w:t>
      </w:r>
      <w:r w:rsidRPr="00217725">
        <w:rPr>
          <w:bCs/>
        </w:rPr>
        <w:t>Pracovní</w:t>
      </w:r>
      <w:r>
        <w:rPr>
          <w:bCs/>
        </w:rPr>
        <w:t xml:space="preserve"> list tentokrát doplňují žáci přímo na jednotlivých počítačích. Příloha je zpracována ve formátu MS Word tak, aby šla otevřít </w:t>
      </w:r>
      <w:r w:rsidR="007402CA">
        <w:rPr>
          <w:bCs/>
        </w:rPr>
        <w:t>i </w:t>
      </w:r>
      <w:r>
        <w:rPr>
          <w:bCs/>
        </w:rPr>
        <w:t xml:space="preserve">v jiných textových editorech. Výhodou záznamu do textového souboru je především snadnost, s jakou mohou žáci překopírovat odkaz na používaný zdroj, ale </w:t>
      </w:r>
      <w:r w:rsidR="007402CA">
        <w:rPr>
          <w:bCs/>
        </w:rPr>
        <w:t>i </w:t>
      </w:r>
      <w:r>
        <w:rPr>
          <w:bCs/>
        </w:rPr>
        <w:t>uložení dalších získaných informací. Zároveň nejsou žáci li</w:t>
      </w:r>
      <w:r w:rsidR="00BD5910">
        <w:rPr>
          <w:bCs/>
        </w:rPr>
        <w:t>mi</w:t>
      </w:r>
      <w:r>
        <w:rPr>
          <w:bCs/>
        </w:rPr>
        <w:t xml:space="preserve">továni prostorem pro záznam informací, které naleznou, protože vyplněná příloha může mít více než jednu stránku. Žáci </w:t>
      </w:r>
      <w:r>
        <w:rPr>
          <w:bCs/>
        </w:rPr>
        <w:lastRenderedPageBreak/>
        <w:t xml:space="preserve">pracují ve skupině současně na dvou počítačích </w:t>
      </w:r>
      <w:r w:rsidR="007402CA">
        <w:rPr>
          <w:bCs/>
        </w:rPr>
        <w:t>a </w:t>
      </w:r>
      <w:r>
        <w:rPr>
          <w:bCs/>
        </w:rPr>
        <w:t xml:space="preserve">zároveň budou doplňovat pracovní list </w:t>
      </w:r>
      <w:r w:rsidR="007402CA">
        <w:rPr>
          <w:bCs/>
        </w:rPr>
        <w:t>o </w:t>
      </w:r>
      <w:r>
        <w:rPr>
          <w:bCs/>
        </w:rPr>
        <w:t xml:space="preserve">získané informace </w:t>
      </w:r>
      <w:r w:rsidR="007402CA">
        <w:rPr>
          <w:bCs/>
        </w:rPr>
        <w:t>a </w:t>
      </w:r>
      <w:r>
        <w:rPr>
          <w:bCs/>
        </w:rPr>
        <w:t xml:space="preserve">náměty, takže je třeba, aby se dopředu domluvili na tom, co bude kdo vyhledávat </w:t>
      </w:r>
      <w:r w:rsidR="007402CA">
        <w:rPr>
          <w:bCs/>
        </w:rPr>
        <w:t>a </w:t>
      </w:r>
      <w:r>
        <w:rPr>
          <w:bCs/>
        </w:rPr>
        <w:t>jak si práci rozdělí.</w:t>
      </w:r>
    </w:p>
    <w:p w14:paraId="0C143688" w14:textId="05D27E9F" w:rsidR="0035088E" w:rsidRDefault="0035088E" w:rsidP="00E52793">
      <w:pPr>
        <w:rPr>
          <w:bCs/>
        </w:rPr>
      </w:pPr>
      <w:r>
        <w:rPr>
          <w:bCs/>
        </w:rPr>
        <w:t xml:space="preserve">Vyučující nejprve žákům stručně objasní, jaké informace mají </w:t>
      </w:r>
      <w:r w:rsidR="007402CA">
        <w:rPr>
          <w:bCs/>
        </w:rPr>
        <w:t>o </w:t>
      </w:r>
      <w:r>
        <w:rPr>
          <w:bCs/>
        </w:rPr>
        <w:t xml:space="preserve">dané organizaci/místě na internetu hledat. Zdůrazní, že v tomto případě již hledají konkrétní zajímavosti, které se k dané organizaci/místu vážou </w:t>
      </w:r>
      <w:r w:rsidR="007402CA">
        <w:rPr>
          <w:bCs/>
        </w:rPr>
        <w:t>a </w:t>
      </w:r>
      <w:r>
        <w:rPr>
          <w:bCs/>
        </w:rPr>
        <w:t xml:space="preserve">které by bylo možné využít při natáčení prvního videopříspěvku. Žáci by tak měli nalézat zajímavé články, pozvánky, zprávy z akcí </w:t>
      </w:r>
      <w:r w:rsidR="007402CA">
        <w:rPr>
          <w:bCs/>
        </w:rPr>
        <w:t>a </w:t>
      </w:r>
      <w:r>
        <w:rPr>
          <w:bCs/>
        </w:rPr>
        <w:t xml:space="preserve">další zajímavosti, ze kterých mohou čerpat při přípravě budoucího scénáře natáčení. </w:t>
      </w:r>
    </w:p>
    <w:p w14:paraId="7E7CC0AA" w14:textId="129BAB0F" w:rsidR="0035088E" w:rsidRDefault="0035088E" w:rsidP="00E52793">
      <w:pPr>
        <w:rPr>
          <w:bCs/>
        </w:rPr>
      </w:pPr>
      <w:r>
        <w:rPr>
          <w:bCs/>
        </w:rPr>
        <w:t xml:space="preserve">Kromě toho mohou vyhledávat </w:t>
      </w:r>
      <w:r w:rsidR="007402CA">
        <w:rPr>
          <w:bCs/>
        </w:rPr>
        <w:t>i </w:t>
      </w:r>
      <w:r>
        <w:rPr>
          <w:bCs/>
        </w:rPr>
        <w:t xml:space="preserve">statistické údaje (například kolik návštěvníků si přišlo prohlédnout zoologickou zahradu v loňském roce nebo kolik má vybraná organizace zaměstnanců) </w:t>
      </w:r>
      <w:r w:rsidR="007402CA">
        <w:rPr>
          <w:bCs/>
        </w:rPr>
        <w:t>a </w:t>
      </w:r>
      <w:r>
        <w:rPr>
          <w:bCs/>
        </w:rPr>
        <w:t>další veřejně přístupné údaje</w:t>
      </w:r>
      <w:r w:rsidR="003D5A9A">
        <w:rPr>
          <w:bCs/>
        </w:rPr>
        <w:t>,</w:t>
      </w:r>
      <w:r>
        <w:rPr>
          <w:bCs/>
        </w:rPr>
        <w:t xml:space="preserve"> jakými jsou například výroční zprávy.</w:t>
      </w:r>
    </w:p>
    <w:p w14:paraId="5907F65A" w14:textId="03E25468" w:rsidR="0035088E" w:rsidRDefault="0035088E" w:rsidP="00E52793">
      <w:pPr>
        <w:rPr>
          <w:bCs/>
        </w:rPr>
      </w:pPr>
      <w:r>
        <w:rPr>
          <w:bCs/>
        </w:rPr>
        <w:t xml:space="preserve">Současně se žáci zamýšlejí </w:t>
      </w:r>
      <w:r w:rsidR="007402CA">
        <w:rPr>
          <w:bCs/>
        </w:rPr>
        <w:t>i </w:t>
      </w:r>
      <w:r>
        <w:rPr>
          <w:bCs/>
        </w:rPr>
        <w:t>nad plánovanou formou svého videopříspěvku, uvažují nad tím, zda by bylo vhodné se někoho ptát, případně jaké otázky pokládat.</w:t>
      </w:r>
    </w:p>
    <w:p w14:paraId="2182AF11" w14:textId="5AEA5346" w:rsidR="0035088E" w:rsidRDefault="0035088E" w:rsidP="00E52793">
      <w:pPr>
        <w:rPr>
          <w:bCs/>
        </w:rPr>
      </w:pPr>
      <w:r>
        <w:rPr>
          <w:bCs/>
        </w:rPr>
        <w:t xml:space="preserve">Jedná se opět </w:t>
      </w:r>
      <w:r w:rsidR="007402CA">
        <w:rPr>
          <w:bCs/>
        </w:rPr>
        <w:t>o </w:t>
      </w:r>
      <w:r>
        <w:rPr>
          <w:bCs/>
        </w:rPr>
        <w:t xml:space="preserve">materiál, který si žáci nalepí do portfolia </w:t>
      </w:r>
      <w:r w:rsidR="007402CA">
        <w:rPr>
          <w:bCs/>
        </w:rPr>
        <w:t>a </w:t>
      </w:r>
      <w:r>
        <w:rPr>
          <w:bCs/>
        </w:rPr>
        <w:t>v dalších blocích je</w:t>
      </w:r>
      <w:r w:rsidR="00D2242F">
        <w:rPr>
          <w:bCs/>
        </w:rPr>
        <w:t>j</w:t>
      </w:r>
      <w:r>
        <w:rPr>
          <w:bCs/>
        </w:rPr>
        <w:t xml:space="preserve"> využijí jako podklad pro přípravu scénáře.</w:t>
      </w:r>
    </w:p>
    <w:p w14:paraId="11E03F6D" w14:textId="26D2B4A1" w:rsidR="0035088E" w:rsidRDefault="0035088E" w:rsidP="00E52793">
      <w:pPr>
        <w:rPr>
          <w:bCs/>
        </w:rPr>
      </w:pPr>
      <w:r>
        <w:rPr>
          <w:bCs/>
        </w:rPr>
        <w:t xml:space="preserve">Vyučující žákům také připomene, aby zapisovali zdroje, kde dané informace získávají. Vede je tím k tomu, že nelze náhodně kopírovat informace </w:t>
      </w:r>
      <w:r w:rsidR="007402CA">
        <w:rPr>
          <w:bCs/>
        </w:rPr>
        <w:t>a </w:t>
      </w:r>
      <w:r>
        <w:rPr>
          <w:bCs/>
        </w:rPr>
        <w:t xml:space="preserve">ty pak v nezměněné formě využít ve své práci. Nicméně v tomto případě zápis zdroje poslouží pro případné další využití, pokud by si žáci potřebovali nějakou informaci později doplnit. Nepředpokládá se, že by ve svých příspěvcích používali citace. </w:t>
      </w:r>
    </w:p>
    <w:p w14:paraId="5C6F679B" w14:textId="77777777" w:rsidR="0035088E" w:rsidRDefault="0035088E" w:rsidP="00E52793">
      <w:pPr>
        <w:rPr>
          <w:bCs/>
        </w:rPr>
      </w:pPr>
      <w:r>
        <w:rPr>
          <w:bCs/>
        </w:rPr>
        <w:t>Práci jednotlivých skupin vyučující monitoruje, ale snaží se do práce žáků nezasahovat. Pouze v případě, kdy vidí, že si žáci nevědí rady, pomůže například formou doporučení na formulaci dotazu pro vyhledávání.</w:t>
      </w:r>
    </w:p>
    <w:p w14:paraId="02882E5A" w14:textId="77777777" w:rsidR="0035088E" w:rsidRPr="00B257FA" w:rsidRDefault="0035088E" w:rsidP="00E52793">
      <w:pPr>
        <w:rPr>
          <w:b/>
        </w:rPr>
      </w:pPr>
      <w:r w:rsidRPr="00B257FA">
        <w:rPr>
          <w:b/>
        </w:rPr>
        <w:t>2. Teoretický základ pro natáčení záběrů (25 minut)</w:t>
      </w:r>
    </w:p>
    <w:p w14:paraId="3D66F442" w14:textId="696EBF18" w:rsidR="0035088E" w:rsidRDefault="007402CA" w:rsidP="00E52793">
      <w:pPr>
        <w:rPr>
          <w:bCs/>
        </w:rPr>
      </w:pPr>
      <w:r w:rsidRPr="004C6705">
        <w:rPr>
          <w:bCs/>
        </w:rPr>
        <w:t>V</w:t>
      </w:r>
      <w:r>
        <w:rPr>
          <w:bCs/>
        </w:rPr>
        <w:t> </w:t>
      </w:r>
      <w:r w:rsidR="0035088E">
        <w:rPr>
          <w:bCs/>
        </w:rPr>
        <w:t>této aktivitě</w:t>
      </w:r>
      <w:r w:rsidR="0035088E" w:rsidRPr="004C6705">
        <w:rPr>
          <w:bCs/>
        </w:rPr>
        <w:t xml:space="preserve"> se žáci seznámí se základními typy záběrů </w:t>
      </w:r>
      <w:r w:rsidRPr="004C6705">
        <w:rPr>
          <w:bCs/>
        </w:rPr>
        <w:t>a</w:t>
      </w:r>
      <w:r>
        <w:rPr>
          <w:bCs/>
        </w:rPr>
        <w:t> </w:t>
      </w:r>
      <w:r w:rsidR="0035088E" w:rsidRPr="004C6705">
        <w:rPr>
          <w:bCs/>
        </w:rPr>
        <w:t xml:space="preserve">možnostmi </w:t>
      </w:r>
      <w:r w:rsidRPr="004C6705">
        <w:rPr>
          <w:bCs/>
        </w:rPr>
        <w:t>a</w:t>
      </w:r>
      <w:r>
        <w:rPr>
          <w:bCs/>
        </w:rPr>
        <w:t> </w:t>
      </w:r>
      <w:r w:rsidR="0035088E" w:rsidRPr="004C6705">
        <w:rPr>
          <w:bCs/>
        </w:rPr>
        <w:t xml:space="preserve">situacemi, kdy se využívají. Postupně se seznámí </w:t>
      </w:r>
      <w:r w:rsidRPr="004C6705">
        <w:rPr>
          <w:bCs/>
        </w:rPr>
        <w:t>s</w:t>
      </w:r>
      <w:r>
        <w:rPr>
          <w:bCs/>
        </w:rPr>
        <w:t> </w:t>
      </w:r>
      <w:r w:rsidR="0035088E" w:rsidRPr="004C6705">
        <w:rPr>
          <w:bCs/>
        </w:rPr>
        <w:t xml:space="preserve">pojmy velký celek, celek, </w:t>
      </w:r>
      <w:proofErr w:type="spellStart"/>
      <w:r w:rsidR="0035088E" w:rsidRPr="004C6705">
        <w:rPr>
          <w:bCs/>
        </w:rPr>
        <w:t>polocelek</w:t>
      </w:r>
      <w:proofErr w:type="spellEnd"/>
      <w:r w:rsidR="0035088E" w:rsidRPr="004C6705">
        <w:rPr>
          <w:bCs/>
        </w:rPr>
        <w:t xml:space="preserve">, americký záběr, polodetail, detail </w:t>
      </w:r>
      <w:r w:rsidRPr="004C6705">
        <w:rPr>
          <w:bCs/>
        </w:rPr>
        <w:t>a</w:t>
      </w:r>
      <w:r>
        <w:rPr>
          <w:bCs/>
        </w:rPr>
        <w:t> </w:t>
      </w:r>
      <w:r w:rsidR="0035088E" w:rsidRPr="004C6705">
        <w:rPr>
          <w:bCs/>
        </w:rPr>
        <w:t xml:space="preserve">velký detail. </w:t>
      </w:r>
      <w:r w:rsidR="0035088E">
        <w:rPr>
          <w:bCs/>
        </w:rPr>
        <w:t xml:space="preserve">K dispozici mají výukový materiál ve formě listu s ukázkami jednotlivých záběrů </w:t>
      </w:r>
      <w:r>
        <w:rPr>
          <w:bCs/>
        </w:rPr>
        <w:t>a </w:t>
      </w:r>
      <w:r w:rsidR="0035088E">
        <w:rPr>
          <w:bCs/>
        </w:rPr>
        <w:t xml:space="preserve">nejčastějších situací, kdy se </w:t>
      </w:r>
      <w:r w:rsidR="0035088E" w:rsidRPr="00217725">
        <w:rPr>
          <w:bCs/>
        </w:rPr>
        <w:t>používají (Příloha 4.11).</w:t>
      </w:r>
      <w:r w:rsidR="0035088E">
        <w:rPr>
          <w:bCs/>
        </w:rPr>
        <w:t xml:space="preserve"> </w:t>
      </w:r>
    </w:p>
    <w:p w14:paraId="16179BDF" w14:textId="63F87BBC" w:rsidR="0035088E" w:rsidRDefault="0035088E" w:rsidP="00E52793">
      <w:pPr>
        <w:rPr>
          <w:bCs/>
        </w:rPr>
      </w:pPr>
      <w:r>
        <w:rPr>
          <w:bCs/>
        </w:rPr>
        <w:t xml:space="preserve">Vyučující nejprve na tabuli umístí ukázky jednotlivých </w:t>
      </w:r>
      <w:r w:rsidRPr="00217725">
        <w:rPr>
          <w:bCs/>
        </w:rPr>
        <w:t>záběrů (Příloha 5.7).</w:t>
      </w:r>
      <w:r>
        <w:rPr>
          <w:bCs/>
        </w:rPr>
        <w:t xml:space="preserve"> Poté žáky vyzve, aby zkusili ve skupinách navrhnout, jak se daný záběr označuje </w:t>
      </w:r>
      <w:r w:rsidR="007402CA">
        <w:rPr>
          <w:bCs/>
        </w:rPr>
        <w:t>a </w:t>
      </w:r>
      <w:r>
        <w:rPr>
          <w:bCs/>
        </w:rPr>
        <w:t>kdy je vhodné jej použít. Návrhy skupin zapisuje. Pokud skupina některý ze záběrů pojmenuje správně, vyučující na tabuli název zarámuje. Pokud žáci správný název neuhodnou, vyučující názvy postupně doplňuje. Začíná názvem „celek“. Po doplnění několika názvů žáci většinou již intuitivně doplňují další názvy.</w:t>
      </w:r>
      <w:r w:rsidR="00756F3F">
        <w:rPr>
          <w:bCs/>
        </w:rPr>
        <w:t xml:space="preserve"> </w:t>
      </w:r>
      <w:r>
        <w:rPr>
          <w:bCs/>
        </w:rPr>
        <w:t>Nakonec vyučující popíše žákům americký záběr. Přílohu 4.11 si žáci nalepí do svého portfolia.</w:t>
      </w:r>
    </w:p>
    <w:p w14:paraId="4001126D" w14:textId="73EE4DE1" w:rsidR="0035088E" w:rsidRDefault="0035088E" w:rsidP="00E52793">
      <w:pPr>
        <w:rPr>
          <w:bCs/>
        </w:rPr>
      </w:pPr>
      <w:r>
        <w:rPr>
          <w:bCs/>
        </w:rPr>
        <w:t xml:space="preserve">Následně si žáci osvojují pojmy </w:t>
      </w:r>
      <w:r w:rsidRPr="004C6705">
        <w:rPr>
          <w:bCs/>
        </w:rPr>
        <w:t>šve</w:t>
      </w:r>
      <w:r>
        <w:rPr>
          <w:bCs/>
        </w:rPr>
        <w:t xml:space="preserve">nkování, úhel pohledu, zoom </w:t>
      </w:r>
      <w:r w:rsidR="007402CA">
        <w:rPr>
          <w:bCs/>
        </w:rPr>
        <w:t>a </w:t>
      </w:r>
      <w:r w:rsidRPr="004C6705">
        <w:rPr>
          <w:bCs/>
        </w:rPr>
        <w:t>zlatý řez</w:t>
      </w:r>
      <w:r>
        <w:rPr>
          <w:bCs/>
        </w:rPr>
        <w:t xml:space="preserve">. Tentokrát pracují ve skupinách bez pomoci vyučujícího </w:t>
      </w:r>
      <w:r w:rsidR="007402CA">
        <w:rPr>
          <w:bCs/>
        </w:rPr>
        <w:t>a </w:t>
      </w:r>
      <w:r>
        <w:rPr>
          <w:bCs/>
        </w:rPr>
        <w:t>informace vyhledávají na internetu</w:t>
      </w:r>
      <w:r w:rsidRPr="004C6705">
        <w:rPr>
          <w:bCs/>
        </w:rPr>
        <w:t xml:space="preserve">. </w:t>
      </w:r>
      <w:r>
        <w:rPr>
          <w:bCs/>
        </w:rPr>
        <w:t>Do pracovního listu, kter</w:t>
      </w:r>
      <w:r w:rsidR="00D2242F">
        <w:rPr>
          <w:bCs/>
        </w:rPr>
        <w:t>ý</w:t>
      </w:r>
      <w:r>
        <w:rPr>
          <w:bCs/>
        </w:rPr>
        <w:t xml:space="preserve"> mají k dispozici opět ve formě textového </w:t>
      </w:r>
      <w:r w:rsidRPr="00217725">
        <w:rPr>
          <w:bCs/>
        </w:rPr>
        <w:t>souboru (Příloha 4.12)</w:t>
      </w:r>
      <w:r w:rsidR="00061C5B" w:rsidRPr="00217725">
        <w:rPr>
          <w:bCs/>
        </w:rPr>
        <w:t>,</w:t>
      </w:r>
      <w:r w:rsidRPr="00217725">
        <w:rPr>
          <w:bCs/>
        </w:rPr>
        <w:t xml:space="preserve"> si ve zkratce každá skupina zaznamenává zjištěné informace </w:t>
      </w:r>
      <w:r w:rsidR="007402CA" w:rsidRPr="00217725">
        <w:rPr>
          <w:bCs/>
        </w:rPr>
        <w:t>a </w:t>
      </w:r>
      <w:r w:rsidRPr="00217725">
        <w:rPr>
          <w:bCs/>
        </w:rPr>
        <w:t>zároveň zdroj, ze kterého čerpala. Po uplynutí časového limitu, který jim vyučující stanoví, si žáci společně své informace porovnají. Vyučující nakonec rozdá žákům výukový materiál (Příloha 4.13), kde jsou výše</w:t>
      </w:r>
      <w:r w:rsidRPr="005C26F9">
        <w:rPr>
          <w:bCs/>
        </w:rPr>
        <w:t xml:space="preserve"> uvedené pojmy vysvětleny </w:t>
      </w:r>
      <w:r w:rsidR="007402CA" w:rsidRPr="005C26F9">
        <w:rPr>
          <w:bCs/>
        </w:rPr>
        <w:t>a</w:t>
      </w:r>
      <w:r w:rsidR="007402CA">
        <w:rPr>
          <w:bCs/>
        </w:rPr>
        <w:t> </w:t>
      </w:r>
      <w:r w:rsidRPr="005C26F9">
        <w:rPr>
          <w:bCs/>
        </w:rPr>
        <w:t xml:space="preserve">který si žáci zařadí do </w:t>
      </w:r>
      <w:r>
        <w:rPr>
          <w:bCs/>
        </w:rPr>
        <w:t xml:space="preserve">svého </w:t>
      </w:r>
      <w:r w:rsidRPr="005C26F9">
        <w:rPr>
          <w:bCs/>
        </w:rPr>
        <w:t>portfolia</w:t>
      </w:r>
      <w:r w:rsidRPr="00B91DD7">
        <w:rPr>
          <w:bCs/>
        </w:rPr>
        <w:t>.</w:t>
      </w:r>
    </w:p>
    <w:p w14:paraId="40DEA5DD" w14:textId="2762678E" w:rsidR="0035088E" w:rsidRDefault="0035088E" w:rsidP="00E52793">
      <w:pPr>
        <w:rPr>
          <w:bCs/>
        </w:rPr>
      </w:pPr>
      <w:r>
        <w:rPr>
          <w:bCs/>
        </w:rPr>
        <w:t xml:space="preserve">Aktivita slouží nejen na zlepšení orientace žáků při vyhledávání konkrétní informace </w:t>
      </w:r>
      <w:r w:rsidR="007402CA">
        <w:rPr>
          <w:bCs/>
        </w:rPr>
        <w:t>a </w:t>
      </w:r>
      <w:r>
        <w:rPr>
          <w:bCs/>
        </w:rPr>
        <w:t xml:space="preserve">volbě vhodných klíčových slov při dotazování ve vyhledávačích, ale zároveň je učí hodnotit kvalitu </w:t>
      </w:r>
      <w:r w:rsidR="007402CA">
        <w:rPr>
          <w:bCs/>
        </w:rPr>
        <w:t>a </w:t>
      </w:r>
      <w:r>
        <w:rPr>
          <w:bCs/>
        </w:rPr>
        <w:t xml:space="preserve">relevanci používaných zdrojů </w:t>
      </w:r>
      <w:r w:rsidR="007402CA">
        <w:rPr>
          <w:bCs/>
        </w:rPr>
        <w:t>a </w:t>
      </w:r>
      <w:r>
        <w:rPr>
          <w:bCs/>
        </w:rPr>
        <w:t xml:space="preserve">odkazy. </w:t>
      </w:r>
      <w:r w:rsidR="007402CA">
        <w:rPr>
          <w:bCs/>
        </w:rPr>
        <w:t>U </w:t>
      </w:r>
      <w:r>
        <w:rPr>
          <w:bCs/>
        </w:rPr>
        <w:t xml:space="preserve">některých pojmů, zejména </w:t>
      </w:r>
      <w:r w:rsidR="007402CA">
        <w:rPr>
          <w:bCs/>
        </w:rPr>
        <w:t>u </w:t>
      </w:r>
      <w:r>
        <w:rPr>
          <w:bCs/>
        </w:rPr>
        <w:t>pojmu „</w:t>
      </w:r>
      <w:r w:rsidR="004D770B">
        <w:rPr>
          <w:bCs/>
        </w:rPr>
        <w:t>ú</w:t>
      </w:r>
      <w:r>
        <w:rPr>
          <w:bCs/>
        </w:rPr>
        <w:t>hel pohledu“ nebo „</w:t>
      </w:r>
      <w:r w:rsidR="004D770B">
        <w:rPr>
          <w:bCs/>
        </w:rPr>
        <w:t>z</w:t>
      </w:r>
      <w:r>
        <w:rPr>
          <w:bCs/>
        </w:rPr>
        <w:t>oom“, se budou</w:t>
      </w:r>
      <w:r w:rsidR="004D770B">
        <w:rPr>
          <w:bCs/>
        </w:rPr>
        <w:t xml:space="preserve"> žáci</w:t>
      </w:r>
      <w:r>
        <w:rPr>
          <w:bCs/>
        </w:rPr>
        <w:t xml:space="preserve"> po jejich zadání do vyhledávače pravděpodobně potýkat s faktem, že se jim budou </w:t>
      </w:r>
      <w:r>
        <w:rPr>
          <w:bCs/>
        </w:rPr>
        <w:lastRenderedPageBreak/>
        <w:t>zobrazovat odkazy na stejnojmenný film nebo společnost. Vyučující je proto navede na doplnění dalšího slova, které vyhledávání lépe nasměruje</w:t>
      </w:r>
      <w:r w:rsidR="004D770B">
        <w:rPr>
          <w:bCs/>
        </w:rPr>
        <w:t>,</w:t>
      </w:r>
      <w:r>
        <w:rPr>
          <w:bCs/>
        </w:rPr>
        <w:t xml:space="preserve"> např. „úhel pohledu natáčení“ nebo „úhel pohledu kamery“ atd.</w:t>
      </w:r>
    </w:p>
    <w:p w14:paraId="370F3BE3" w14:textId="77777777" w:rsidR="00926D28" w:rsidRDefault="00926D28" w:rsidP="00E52793">
      <w:pPr>
        <w:pStyle w:val="Nadpis2"/>
        <w:rPr>
          <w:color w:val="8DB3E2" w:themeColor="text2" w:themeTint="66"/>
        </w:rPr>
      </w:pPr>
      <w:bookmarkStart w:id="42" w:name="_Toc15300805"/>
    </w:p>
    <w:p w14:paraId="2133FA37" w14:textId="6AA9F4EE" w:rsidR="00615F5E" w:rsidRPr="007E3A3E" w:rsidRDefault="00615F5E" w:rsidP="00E52793">
      <w:pPr>
        <w:pStyle w:val="Nadpis2"/>
        <w:rPr>
          <w:color w:val="8DB3E2" w:themeColor="text2" w:themeTint="66"/>
        </w:rPr>
      </w:pPr>
      <w:bookmarkStart w:id="43" w:name="_Toc85329257"/>
      <w:r w:rsidRPr="007E3A3E">
        <w:rPr>
          <w:color w:val="8DB3E2" w:themeColor="text2" w:themeTint="66"/>
        </w:rPr>
        <w:t>3.3 Metodický blok č. 3 (</w:t>
      </w:r>
      <w:r>
        <w:rPr>
          <w:color w:val="8DB3E2" w:themeColor="text2" w:themeTint="66"/>
        </w:rPr>
        <w:t xml:space="preserve">Zkoušíme </w:t>
      </w:r>
      <w:r w:rsidR="007402CA">
        <w:rPr>
          <w:color w:val="8DB3E2" w:themeColor="text2" w:themeTint="66"/>
        </w:rPr>
        <w:t>a </w:t>
      </w:r>
      <w:r>
        <w:rPr>
          <w:color w:val="8DB3E2" w:themeColor="text2" w:themeTint="66"/>
        </w:rPr>
        <w:t>hodnotíme</w:t>
      </w:r>
      <w:r w:rsidRPr="007E3A3E">
        <w:rPr>
          <w:color w:val="8DB3E2" w:themeColor="text2" w:themeTint="66"/>
        </w:rPr>
        <w:t>)</w:t>
      </w:r>
      <w:bookmarkEnd w:id="42"/>
      <w:r>
        <w:rPr>
          <w:color w:val="8DB3E2" w:themeColor="text2" w:themeTint="66"/>
        </w:rPr>
        <w:t xml:space="preserve"> – 2 vyučovací hodiny</w:t>
      </w:r>
      <w:bookmarkEnd w:id="43"/>
    </w:p>
    <w:p w14:paraId="6212E6D2" w14:textId="6FFCEEF6" w:rsidR="00615F5E" w:rsidRDefault="00615F5E" w:rsidP="00E52793">
      <w:pPr>
        <w:rPr>
          <w:rFonts w:ascii="Calibri" w:eastAsia="Calibri" w:hAnsi="Calibri" w:cs="Times New Roman"/>
          <w:bCs/>
        </w:rPr>
      </w:pPr>
      <w:r w:rsidRPr="004E51A7">
        <w:rPr>
          <w:rFonts w:ascii="Calibri" w:eastAsia="Calibri" w:hAnsi="Calibri" w:cs="Times New Roman"/>
          <w:bCs/>
        </w:rPr>
        <w:t xml:space="preserve">Úvod výukového bloku je věnován vyzkoušení si získaných znalostí v praxi. Žáci </w:t>
      </w:r>
      <w:r w:rsidR="004D2659">
        <w:rPr>
          <w:rFonts w:ascii="Calibri" w:eastAsia="Calibri" w:hAnsi="Calibri" w:cs="Times New Roman"/>
          <w:bCs/>
        </w:rPr>
        <w:t xml:space="preserve">si </w:t>
      </w:r>
      <w:r w:rsidRPr="004E51A7">
        <w:rPr>
          <w:rFonts w:ascii="Calibri" w:eastAsia="Calibri" w:hAnsi="Calibri" w:cs="Times New Roman"/>
          <w:bCs/>
        </w:rPr>
        <w:t xml:space="preserve">ve skupinách prakticky vyzkoušejí natáčení krátkého rozhovoru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reportáže. Nejprve navrhnou jejich obsah, příspěvky poté natočí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představí ostatním skupinám. Na závěr žáci výsledky své práce společně zhodnotí. Druhá část výukového bloku je věnována praktickému nácviku práce s e-mailovým klientem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sestavení vhodného obsahu e-mailu pro „neznámou organizaci“ s návrhem termínu návštěvy. Žáci tak </w:t>
      </w:r>
      <w:r w:rsidR="00B44065" w:rsidRPr="004E51A7">
        <w:rPr>
          <w:rFonts w:ascii="Calibri" w:eastAsia="Calibri" w:hAnsi="Calibri" w:cs="Times New Roman"/>
          <w:bCs/>
        </w:rPr>
        <w:t xml:space="preserve">sami </w:t>
      </w:r>
      <w:r w:rsidRPr="004E51A7">
        <w:rPr>
          <w:rFonts w:ascii="Calibri" w:eastAsia="Calibri" w:hAnsi="Calibri" w:cs="Times New Roman"/>
          <w:bCs/>
        </w:rPr>
        <w:t>iniciují návštěvu v organizaci zaměřenou na jimi vybrané téma či návštěvu zajímavého místa.</w:t>
      </w:r>
    </w:p>
    <w:p w14:paraId="0A2DF423" w14:textId="55684E06" w:rsidR="00615F5E" w:rsidRDefault="00615F5E" w:rsidP="00E52793">
      <w:pPr>
        <w:rPr>
          <w:b/>
        </w:rPr>
      </w:pPr>
      <w:r w:rsidRPr="00D12060">
        <w:rPr>
          <w:b/>
        </w:rPr>
        <w:t>3.3.1 Téma č. 1 (</w:t>
      </w:r>
      <w:r>
        <w:rPr>
          <w:b/>
        </w:rPr>
        <w:t>Na šířku</w:t>
      </w:r>
      <w:r w:rsidR="004D2659">
        <w:rPr>
          <w:b/>
        </w:rPr>
        <w:t>,</w:t>
      </w:r>
      <w:r>
        <w:rPr>
          <w:b/>
        </w:rPr>
        <w:t xml:space="preserve"> nebo na výšku?</w:t>
      </w:r>
      <w:r w:rsidRPr="00D12060">
        <w:rPr>
          <w:b/>
        </w:rPr>
        <w:t>)</w:t>
      </w:r>
      <w:r>
        <w:rPr>
          <w:b/>
        </w:rPr>
        <w:t xml:space="preserve"> – 1 vyučovací hodina</w:t>
      </w:r>
    </w:p>
    <w:p w14:paraId="1FFBA122" w14:textId="779BD173" w:rsidR="00615F5E" w:rsidRDefault="00615F5E" w:rsidP="00E52793">
      <w:pPr>
        <w:rPr>
          <w:rFonts w:ascii="Calibri" w:eastAsia="Calibri" w:hAnsi="Calibri" w:cs="Times New Roman"/>
          <w:bCs/>
        </w:rPr>
      </w:pPr>
      <w:r>
        <w:rPr>
          <w:rFonts w:ascii="Calibri" w:eastAsia="Calibri" w:hAnsi="Calibri" w:cs="Times New Roman"/>
          <w:bCs/>
        </w:rPr>
        <w:t>Cílem je v</w:t>
      </w:r>
      <w:r w:rsidRPr="004E51A7">
        <w:rPr>
          <w:rFonts w:ascii="Calibri" w:eastAsia="Calibri" w:hAnsi="Calibri" w:cs="Times New Roman"/>
          <w:bCs/>
        </w:rPr>
        <w:t xml:space="preserve">ybavit žáky dovedností připravit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natočit krátký rozhovor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reportáž. Umožnit žákům rozdělit si úkoly na základě vlastního rozhodnutí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pracovat samostatně na plnění zadaného úkolu. Naučit žáky pozitivní formou zhodnotit práci druhých.</w:t>
      </w:r>
    </w:p>
    <w:p w14:paraId="7372FB0F" w14:textId="77777777" w:rsidR="00894A30" w:rsidRDefault="00894A30" w:rsidP="00E52793">
      <w:pPr>
        <w:rPr>
          <w:rFonts w:ascii="Calibri" w:eastAsia="Calibri" w:hAnsi="Calibri" w:cs="Times New Roman"/>
          <w:bCs/>
          <w:u w:val="single"/>
        </w:rPr>
      </w:pPr>
    </w:p>
    <w:p w14:paraId="7D6C9358" w14:textId="77777777" w:rsidR="00894A30" w:rsidRDefault="00894A30" w:rsidP="00E52793">
      <w:pPr>
        <w:rPr>
          <w:rFonts w:ascii="Calibri" w:eastAsia="Calibri" w:hAnsi="Calibri" w:cs="Times New Roman"/>
          <w:bCs/>
          <w:u w:val="single"/>
        </w:rPr>
      </w:pPr>
    </w:p>
    <w:p w14:paraId="48C0B588" w14:textId="1D16594D" w:rsidR="006132F6" w:rsidRDefault="00615F5E" w:rsidP="00E52793">
      <w:pPr>
        <w:rPr>
          <w:rFonts w:ascii="Calibri" w:eastAsia="Calibri" w:hAnsi="Calibri" w:cs="Times New Roman"/>
          <w:bCs/>
        </w:rPr>
      </w:pPr>
      <w:r w:rsidRPr="00710B1C">
        <w:rPr>
          <w:rFonts w:ascii="Calibri" w:eastAsia="Calibri" w:hAnsi="Calibri" w:cs="Times New Roman"/>
          <w:bCs/>
          <w:u w:val="single"/>
        </w:rPr>
        <w:t>Metody</w:t>
      </w:r>
      <w:r>
        <w:rPr>
          <w:rFonts w:ascii="Calibri" w:eastAsia="Calibri" w:hAnsi="Calibri" w:cs="Times New Roman"/>
          <w:bCs/>
        </w:rPr>
        <w:t>:</w:t>
      </w:r>
    </w:p>
    <w:p w14:paraId="13615498" w14:textId="36612B23" w:rsidR="00615F5E" w:rsidRDefault="00891DD8" w:rsidP="00E52793">
      <w:pPr>
        <w:rPr>
          <w:rFonts w:ascii="Calibri" w:eastAsia="Calibri" w:hAnsi="Calibri" w:cs="Times New Roman"/>
          <w:bCs/>
        </w:rPr>
      </w:pPr>
      <w:r>
        <w:rPr>
          <w:rFonts w:ascii="Calibri" w:eastAsia="Calibri" w:hAnsi="Calibri" w:cs="Times New Roman"/>
          <w:bCs/>
        </w:rPr>
        <w:t>s</w:t>
      </w:r>
      <w:r w:rsidR="00615F5E" w:rsidRPr="004E51A7">
        <w:rPr>
          <w:rFonts w:ascii="Calibri" w:eastAsia="Calibri" w:hAnsi="Calibri" w:cs="Times New Roman"/>
          <w:bCs/>
        </w:rPr>
        <w:t xml:space="preserve">kupinová práce, brainstorming, didaktická hra, učení se praxí (learning by </w:t>
      </w:r>
      <w:proofErr w:type="spellStart"/>
      <w:r w:rsidR="00615F5E" w:rsidRPr="004E51A7">
        <w:rPr>
          <w:rFonts w:ascii="Calibri" w:eastAsia="Calibri" w:hAnsi="Calibri" w:cs="Times New Roman"/>
          <w:bCs/>
        </w:rPr>
        <w:t>doing</w:t>
      </w:r>
      <w:proofErr w:type="spellEnd"/>
      <w:r w:rsidR="00615F5E" w:rsidRPr="004E51A7">
        <w:rPr>
          <w:rFonts w:ascii="Calibri" w:eastAsia="Calibri" w:hAnsi="Calibri" w:cs="Times New Roman"/>
          <w:bCs/>
        </w:rPr>
        <w:t>)</w:t>
      </w:r>
      <w:r>
        <w:rPr>
          <w:rFonts w:ascii="Calibri" w:eastAsia="Calibri" w:hAnsi="Calibri" w:cs="Times New Roman"/>
          <w:bCs/>
        </w:rPr>
        <w:t>.</w:t>
      </w:r>
    </w:p>
    <w:p w14:paraId="542D5651" w14:textId="77777777" w:rsidR="006132F6" w:rsidRDefault="00615F5E" w:rsidP="00E52793">
      <w:pPr>
        <w:keepNext/>
        <w:keepLines/>
        <w:spacing w:line="259" w:lineRule="auto"/>
        <w:jc w:val="left"/>
        <w:rPr>
          <w:rFonts w:ascii="Calibri" w:eastAsia="Calibri" w:hAnsi="Calibri" w:cs="Times New Roman"/>
          <w:bCs/>
        </w:rPr>
      </w:pPr>
      <w:r w:rsidRPr="00710B1C">
        <w:rPr>
          <w:rFonts w:ascii="Calibri" w:eastAsia="Calibri" w:hAnsi="Calibri" w:cs="Times New Roman"/>
          <w:bCs/>
          <w:u w:val="single"/>
        </w:rPr>
        <w:t>Pomůcky</w:t>
      </w:r>
      <w:r>
        <w:rPr>
          <w:rFonts w:ascii="Calibri" w:eastAsia="Calibri" w:hAnsi="Calibri" w:cs="Times New Roman"/>
          <w:bCs/>
        </w:rPr>
        <w:t>:</w:t>
      </w:r>
    </w:p>
    <w:p w14:paraId="17F70A63" w14:textId="2400F7C0" w:rsidR="00615F5E" w:rsidRPr="004E51A7" w:rsidRDefault="00A818FD" w:rsidP="00E52793">
      <w:pPr>
        <w:keepNext/>
        <w:keepLines/>
        <w:spacing w:line="259" w:lineRule="auto"/>
        <w:jc w:val="left"/>
        <w:rPr>
          <w:rFonts w:ascii="Calibri" w:eastAsia="Calibri" w:hAnsi="Calibri" w:cs="Times New Roman"/>
          <w:bCs/>
        </w:rPr>
      </w:pPr>
      <w:r>
        <w:rPr>
          <w:rFonts w:ascii="Calibri" w:eastAsia="Calibri" w:hAnsi="Calibri" w:cs="Times New Roman"/>
          <w:bCs/>
        </w:rPr>
        <w:t>k</w:t>
      </w:r>
      <w:r w:rsidR="00615F5E" w:rsidRPr="004E51A7">
        <w:rPr>
          <w:rFonts w:ascii="Calibri" w:eastAsia="Calibri" w:hAnsi="Calibri" w:cs="Times New Roman"/>
          <w:bCs/>
        </w:rPr>
        <w:t>amery</w:t>
      </w:r>
      <w:r>
        <w:rPr>
          <w:rFonts w:ascii="Calibri" w:eastAsia="Calibri" w:hAnsi="Calibri" w:cs="Times New Roman"/>
          <w:bCs/>
        </w:rPr>
        <w:t xml:space="preserve"> </w:t>
      </w:r>
      <w:r w:rsidR="00615F5E" w:rsidRPr="004E51A7">
        <w:rPr>
          <w:rFonts w:ascii="Calibri" w:eastAsia="Calibri" w:hAnsi="Calibri" w:cs="Times New Roman"/>
          <w:bCs/>
        </w:rPr>
        <w:t>/</w:t>
      </w:r>
      <w:r>
        <w:rPr>
          <w:rFonts w:ascii="Calibri" w:eastAsia="Calibri" w:hAnsi="Calibri" w:cs="Times New Roman"/>
          <w:bCs/>
        </w:rPr>
        <w:t xml:space="preserve"> </w:t>
      </w:r>
      <w:r w:rsidR="00615F5E" w:rsidRPr="004E51A7">
        <w:rPr>
          <w:rFonts w:ascii="Calibri" w:eastAsia="Calibri" w:hAnsi="Calibri" w:cs="Times New Roman"/>
          <w:bCs/>
        </w:rPr>
        <w:t>m</w:t>
      </w:r>
      <w:r w:rsidR="00F7198D">
        <w:rPr>
          <w:rFonts w:ascii="Calibri" w:eastAsia="Calibri" w:hAnsi="Calibri" w:cs="Times New Roman"/>
          <w:bCs/>
        </w:rPr>
        <w:t>obilní telefony pro natáčení (</w:t>
      </w:r>
      <w:r w:rsidR="00A27A56">
        <w:rPr>
          <w:rFonts w:ascii="Calibri" w:eastAsia="Calibri" w:hAnsi="Calibri" w:cs="Times New Roman"/>
          <w:bCs/>
        </w:rPr>
        <w:t xml:space="preserve">1 </w:t>
      </w:r>
      <w:r w:rsidR="00AD43EC">
        <w:rPr>
          <w:rFonts w:ascii="Calibri" w:eastAsia="Calibri" w:hAnsi="Calibri" w:cs="Times New Roman"/>
          <w:bCs/>
        </w:rPr>
        <w:t>do</w:t>
      </w:r>
      <w:r w:rsidR="00696636">
        <w:rPr>
          <w:rFonts w:ascii="Calibri" w:eastAsia="Calibri" w:hAnsi="Calibri" w:cs="Times New Roman"/>
          <w:bCs/>
        </w:rPr>
        <w:t xml:space="preserve"> </w:t>
      </w:r>
      <w:r w:rsidR="00615F5E" w:rsidRPr="004E51A7">
        <w:rPr>
          <w:rFonts w:ascii="Calibri" w:eastAsia="Calibri" w:hAnsi="Calibri" w:cs="Times New Roman"/>
          <w:bCs/>
        </w:rPr>
        <w:t>skupin</w:t>
      </w:r>
      <w:r w:rsidR="00AD43EC">
        <w:rPr>
          <w:rFonts w:ascii="Calibri" w:eastAsia="Calibri" w:hAnsi="Calibri" w:cs="Times New Roman"/>
          <w:bCs/>
        </w:rPr>
        <w:t>y</w:t>
      </w:r>
      <w:r w:rsidR="00615F5E" w:rsidRPr="004E51A7">
        <w:rPr>
          <w:rFonts w:ascii="Calibri" w:eastAsia="Calibri" w:hAnsi="Calibri" w:cs="Times New Roman"/>
          <w:bCs/>
        </w:rPr>
        <w:t>)</w:t>
      </w:r>
      <w:r>
        <w:rPr>
          <w:rFonts w:ascii="Calibri" w:eastAsia="Calibri" w:hAnsi="Calibri" w:cs="Times New Roman"/>
          <w:bCs/>
        </w:rPr>
        <w:t>,</w:t>
      </w:r>
    </w:p>
    <w:p w14:paraId="7B563028" w14:textId="1EE55D50" w:rsidR="00615F5E" w:rsidRPr="004E51A7" w:rsidRDefault="00A818FD" w:rsidP="00E52793">
      <w:pPr>
        <w:keepNext/>
        <w:keepLines/>
        <w:spacing w:line="259" w:lineRule="auto"/>
        <w:jc w:val="left"/>
        <w:rPr>
          <w:rFonts w:ascii="Calibri" w:eastAsia="Calibri" w:hAnsi="Calibri" w:cs="Times New Roman"/>
          <w:bCs/>
        </w:rPr>
      </w:pPr>
      <w:r>
        <w:rPr>
          <w:rFonts w:ascii="Calibri" w:eastAsia="Calibri" w:hAnsi="Calibri" w:cs="Times New Roman"/>
          <w:bCs/>
        </w:rPr>
        <w:t>z</w:t>
      </w:r>
      <w:r w:rsidR="00615F5E" w:rsidRPr="004E51A7">
        <w:rPr>
          <w:rFonts w:ascii="Calibri" w:eastAsia="Calibri" w:hAnsi="Calibri" w:cs="Times New Roman"/>
          <w:bCs/>
        </w:rPr>
        <w:t xml:space="preserve">ařízení na propojení kamery/telefonu </w:t>
      </w:r>
      <w:r w:rsidR="007402CA" w:rsidRPr="004E51A7">
        <w:rPr>
          <w:rFonts w:ascii="Calibri" w:eastAsia="Calibri" w:hAnsi="Calibri" w:cs="Times New Roman"/>
          <w:bCs/>
        </w:rPr>
        <w:t>a</w:t>
      </w:r>
      <w:r w:rsidR="007402CA">
        <w:rPr>
          <w:rFonts w:ascii="Calibri" w:eastAsia="Calibri" w:hAnsi="Calibri" w:cs="Times New Roman"/>
          <w:bCs/>
        </w:rPr>
        <w:t> </w:t>
      </w:r>
      <w:r w:rsidR="00615F5E" w:rsidRPr="004E51A7">
        <w:rPr>
          <w:rFonts w:ascii="Calibri" w:eastAsia="Calibri" w:hAnsi="Calibri" w:cs="Times New Roman"/>
          <w:bCs/>
        </w:rPr>
        <w:t>počítače</w:t>
      </w:r>
      <w:r>
        <w:rPr>
          <w:rFonts w:ascii="Calibri" w:eastAsia="Calibri" w:hAnsi="Calibri" w:cs="Times New Roman"/>
          <w:bCs/>
        </w:rPr>
        <w:t>,</w:t>
      </w:r>
    </w:p>
    <w:p w14:paraId="34827793" w14:textId="554B6F1E" w:rsidR="00615F5E" w:rsidRDefault="00615F5E" w:rsidP="00E52793">
      <w:pPr>
        <w:keepNext/>
        <w:keepLines/>
        <w:rPr>
          <w:rFonts w:ascii="Calibri" w:eastAsia="Calibri" w:hAnsi="Calibri" w:cs="Times New Roman"/>
          <w:bCs/>
        </w:rPr>
      </w:pPr>
      <w:r w:rsidRPr="004E51A7">
        <w:rPr>
          <w:rFonts w:ascii="Calibri" w:eastAsia="Calibri" w:hAnsi="Calibri" w:cs="Times New Roman"/>
          <w:bCs/>
        </w:rPr>
        <w:t>počítač s dataprojektorem (pro vyučujícího)</w:t>
      </w:r>
      <w:r w:rsidR="00A818FD">
        <w:rPr>
          <w:rFonts w:ascii="Calibri" w:eastAsia="Calibri" w:hAnsi="Calibri" w:cs="Times New Roman"/>
          <w:bCs/>
        </w:rPr>
        <w:t>.</w:t>
      </w:r>
    </w:p>
    <w:p w14:paraId="654D94AA" w14:textId="77777777" w:rsidR="006132F6" w:rsidRDefault="00615F5E" w:rsidP="00E52793">
      <w:pPr>
        <w:spacing w:line="259" w:lineRule="auto"/>
        <w:jc w:val="left"/>
        <w:rPr>
          <w:rFonts w:ascii="Calibri" w:eastAsia="Calibri" w:hAnsi="Calibri" w:cs="Times New Roman"/>
          <w:bCs/>
        </w:rPr>
      </w:pPr>
      <w:r w:rsidRPr="00710B1C">
        <w:rPr>
          <w:rFonts w:ascii="Calibri" w:eastAsia="Calibri" w:hAnsi="Calibri" w:cs="Times New Roman"/>
          <w:bCs/>
          <w:u w:val="single"/>
        </w:rPr>
        <w:t>Přílohy</w:t>
      </w:r>
      <w:r>
        <w:rPr>
          <w:rFonts w:ascii="Calibri" w:eastAsia="Calibri" w:hAnsi="Calibri" w:cs="Times New Roman"/>
          <w:bCs/>
        </w:rPr>
        <w:t>:</w:t>
      </w:r>
    </w:p>
    <w:p w14:paraId="0C3224C9" w14:textId="6A554BE6" w:rsidR="00615F5E" w:rsidRPr="004E51A7" w:rsidRDefault="00615F5E" w:rsidP="00E52793">
      <w:pPr>
        <w:spacing w:line="259" w:lineRule="auto"/>
        <w:jc w:val="left"/>
        <w:rPr>
          <w:rFonts w:ascii="Calibri" w:eastAsia="Calibri" w:hAnsi="Calibri" w:cs="Times New Roman"/>
          <w:bCs/>
        </w:rPr>
      </w:pPr>
      <w:r w:rsidRPr="004E51A7">
        <w:rPr>
          <w:rFonts w:ascii="Calibri" w:eastAsia="Calibri" w:hAnsi="Calibri" w:cs="Times New Roman"/>
          <w:bCs/>
        </w:rPr>
        <w:t>4.14 Náměty otázek pro rozhovor</w:t>
      </w:r>
      <w:r w:rsidR="0064759C">
        <w:rPr>
          <w:rFonts w:ascii="Calibri" w:eastAsia="Calibri" w:hAnsi="Calibri" w:cs="Times New Roman"/>
          <w:bCs/>
        </w:rPr>
        <w:t>,</w:t>
      </w:r>
    </w:p>
    <w:p w14:paraId="7AB9F973" w14:textId="0283FC0A" w:rsidR="00615F5E" w:rsidRPr="00710B1C" w:rsidRDefault="00615F5E" w:rsidP="00E52793">
      <w:pPr>
        <w:rPr>
          <w:rFonts w:ascii="Calibri" w:eastAsia="Calibri" w:hAnsi="Calibri" w:cs="Times New Roman"/>
          <w:bCs/>
        </w:rPr>
      </w:pPr>
      <w:r w:rsidRPr="004E51A7">
        <w:rPr>
          <w:rFonts w:ascii="Calibri" w:eastAsia="Calibri" w:hAnsi="Calibri" w:cs="Times New Roman"/>
          <w:bCs/>
        </w:rPr>
        <w:t xml:space="preserve">4.15 </w:t>
      </w:r>
      <w:r w:rsidR="00BC5FE6">
        <w:rPr>
          <w:rFonts w:ascii="Calibri" w:eastAsia="Calibri" w:hAnsi="Calibri" w:cs="Times New Roman"/>
          <w:bCs/>
        </w:rPr>
        <w:t>Hodnocení natočených videí</w:t>
      </w:r>
      <w:r w:rsidR="0064759C">
        <w:rPr>
          <w:rFonts w:ascii="Calibri" w:eastAsia="Calibri" w:hAnsi="Calibri" w:cs="Times New Roman"/>
          <w:bCs/>
        </w:rPr>
        <w:t>.</w:t>
      </w:r>
    </w:p>
    <w:p w14:paraId="264C6702" w14:textId="77777777" w:rsidR="00894A30" w:rsidRDefault="00894A30" w:rsidP="00E52793">
      <w:pPr>
        <w:spacing w:line="259" w:lineRule="auto"/>
        <w:rPr>
          <w:rFonts w:ascii="Calibri" w:eastAsia="Calibri" w:hAnsi="Calibri" w:cs="Times New Roman"/>
          <w:b/>
          <w:bCs/>
        </w:rPr>
      </w:pPr>
    </w:p>
    <w:p w14:paraId="4BA3A717" w14:textId="5C187205" w:rsidR="00615F5E" w:rsidRDefault="00615F5E" w:rsidP="00E52793">
      <w:pPr>
        <w:spacing w:line="259" w:lineRule="auto"/>
        <w:rPr>
          <w:rFonts w:ascii="Calibri" w:eastAsia="Calibri" w:hAnsi="Calibri" w:cs="Times New Roman"/>
          <w:bCs/>
        </w:rPr>
      </w:pPr>
      <w:r>
        <w:rPr>
          <w:rFonts w:ascii="Calibri" w:eastAsia="Calibri" w:hAnsi="Calibri" w:cs="Times New Roman"/>
          <w:b/>
          <w:bCs/>
        </w:rPr>
        <w:t xml:space="preserve">1. </w:t>
      </w:r>
      <w:r w:rsidRPr="004E51A7">
        <w:rPr>
          <w:rFonts w:ascii="Calibri" w:eastAsia="Calibri" w:hAnsi="Calibri" w:cs="Times New Roman"/>
          <w:b/>
          <w:bCs/>
        </w:rPr>
        <w:t>Nácvik práce s kamerou/</w:t>
      </w:r>
      <w:r w:rsidRPr="00710B1C">
        <w:rPr>
          <w:rFonts w:ascii="Calibri" w:eastAsia="Calibri" w:hAnsi="Calibri" w:cs="Times New Roman"/>
          <w:b/>
          <w:bCs/>
        </w:rPr>
        <w:t>telefonem (25 minut)</w:t>
      </w:r>
    </w:p>
    <w:p w14:paraId="604DF000" w14:textId="5443230A" w:rsidR="00615F5E" w:rsidRPr="004E51A7" w:rsidRDefault="00615F5E" w:rsidP="00E52793">
      <w:pPr>
        <w:spacing w:line="259" w:lineRule="auto"/>
        <w:rPr>
          <w:rFonts w:ascii="Calibri" w:eastAsia="Calibri" w:hAnsi="Calibri" w:cs="Times New Roman"/>
          <w:bCs/>
        </w:rPr>
      </w:pPr>
      <w:r w:rsidRPr="004E51A7">
        <w:rPr>
          <w:rFonts w:ascii="Calibri" w:eastAsia="Calibri" w:hAnsi="Calibri" w:cs="Times New Roman"/>
          <w:bCs/>
        </w:rPr>
        <w:t xml:space="preserve">Žáci si po teoretické části v předchozích výukových blocích vyzkoušejí vše v praxi. Vyučující nejprve společně se žáky stručně zopakuje, co všechno se již naučili. Připomene charakteristiky hlavních formátů – reportáže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rozhovoru</w:t>
      </w:r>
      <w:r w:rsidR="00A818FD">
        <w:rPr>
          <w:rFonts w:ascii="Calibri" w:eastAsia="Calibri" w:hAnsi="Calibri" w:cs="Times New Roman"/>
          <w:bCs/>
        </w:rPr>
        <w:t xml:space="preserve"> –</w:t>
      </w:r>
      <w:r w:rsidRPr="004E51A7">
        <w:rPr>
          <w:rFonts w:ascii="Calibri" w:eastAsia="Calibri" w:hAnsi="Calibri" w:cs="Times New Roman"/>
          <w:bCs/>
        </w:rPr>
        <w:t xml:space="preserve">, druhy záběrů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jejich užití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zásady pro natáčení. Žáci pro zopakování pojmů mohou využít svých portfolií. </w:t>
      </w:r>
    </w:p>
    <w:p w14:paraId="1071D7A2" w14:textId="56DB7443" w:rsidR="00615F5E" w:rsidRPr="004E51A7" w:rsidRDefault="00615F5E" w:rsidP="00E52793">
      <w:pPr>
        <w:spacing w:line="259" w:lineRule="auto"/>
        <w:rPr>
          <w:rFonts w:ascii="Calibri" w:eastAsia="Calibri" w:hAnsi="Calibri" w:cs="Times New Roman"/>
          <w:bCs/>
        </w:rPr>
      </w:pPr>
      <w:r w:rsidRPr="004E51A7">
        <w:rPr>
          <w:rFonts w:ascii="Calibri" w:eastAsia="Calibri" w:hAnsi="Calibri" w:cs="Times New Roman"/>
          <w:bCs/>
        </w:rPr>
        <w:t xml:space="preserve">Poté vyučující sdělí žákům hlavní úkol aktivity. Každá ze skupin nejprve natočí krátký rozhovor se spolužákem na určité téma. Rozhovor natáčejí ve třídě nebo v dalších prostorách školy, případně v jejím okolí. Délka natočeného rozhovoru se bude pohybovat do jedné minuty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žáci jej natočí jako </w:t>
      </w:r>
      <w:r w:rsidRPr="004E51A7">
        <w:rPr>
          <w:rFonts w:ascii="Calibri" w:eastAsia="Calibri" w:hAnsi="Calibri" w:cs="Times New Roman"/>
          <w:bCs/>
        </w:rPr>
        <w:lastRenderedPageBreak/>
        <w:t xml:space="preserve">jeden celek. V závislosti na rychlosti vyjadřování tazatele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tázaného </w:t>
      </w:r>
      <w:r w:rsidR="007402CA" w:rsidRPr="004E51A7">
        <w:rPr>
          <w:rFonts w:ascii="Calibri" w:eastAsia="Calibri" w:hAnsi="Calibri" w:cs="Times New Roman"/>
          <w:bCs/>
        </w:rPr>
        <w:t>a</w:t>
      </w:r>
      <w:r w:rsidR="007402CA">
        <w:rPr>
          <w:rFonts w:ascii="Calibri" w:eastAsia="Calibri" w:hAnsi="Calibri" w:cs="Times New Roman"/>
          <w:bCs/>
        </w:rPr>
        <w:t> </w:t>
      </w:r>
      <w:r w:rsidR="00DD6455">
        <w:rPr>
          <w:rFonts w:ascii="Calibri" w:eastAsia="Calibri" w:hAnsi="Calibri" w:cs="Times New Roman"/>
          <w:bCs/>
        </w:rPr>
        <w:t>rozsahu odpovědí</w:t>
      </w:r>
      <w:r w:rsidRPr="004E51A7">
        <w:rPr>
          <w:rFonts w:ascii="Calibri" w:eastAsia="Calibri" w:hAnsi="Calibri" w:cs="Times New Roman"/>
          <w:bCs/>
        </w:rPr>
        <w:t xml:space="preserve"> tak budou žáci v rozhovoru pokládat 4–6 otázek. Vyučující neurčuje jednotlivé role. Žáci si ve skupině sami vyberou, kdo bude klást otázky, kdo bude odpovídat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kdo bude natáčet. Vyučující žáky vyzve, aby se zkusili vžít do dané role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zapojili také neverbální stránku svojí osobnosti.</w:t>
      </w:r>
    </w:p>
    <w:p w14:paraId="515F7918" w14:textId="230F9B6D" w:rsidR="00615F5E" w:rsidRPr="004E51A7" w:rsidRDefault="00615F5E" w:rsidP="00E52793">
      <w:pPr>
        <w:spacing w:line="259" w:lineRule="auto"/>
        <w:rPr>
          <w:rFonts w:ascii="Calibri" w:eastAsia="Calibri" w:hAnsi="Calibri" w:cs="Times New Roman"/>
          <w:bCs/>
        </w:rPr>
      </w:pPr>
      <w:r w:rsidRPr="004E51A7">
        <w:rPr>
          <w:rFonts w:ascii="Calibri" w:eastAsia="Calibri" w:hAnsi="Calibri" w:cs="Times New Roman"/>
          <w:bCs/>
        </w:rPr>
        <w:t xml:space="preserve">Aby se zkrátil čas přípravy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žáci netápali při nedostatku vlastní inspirace, mají připravený pracovní list s různými náměty na rozhovor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současně příklady otázek, které mohou v rámci interview </w:t>
      </w:r>
      <w:r w:rsidRPr="00217725">
        <w:rPr>
          <w:rFonts w:ascii="Calibri" w:eastAsia="Calibri" w:hAnsi="Calibri" w:cs="Times New Roman"/>
          <w:bCs/>
        </w:rPr>
        <w:t xml:space="preserve">pokládat (Příloha 4.14). </w:t>
      </w:r>
      <w:r w:rsidR="007402CA" w:rsidRPr="00217725">
        <w:rPr>
          <w:rFonts w:ascii="Calibri" w:eastAsia="Calibri" w:hAnsi="Calibri" w:cs="Times New Roman"/>
          <w:bCs/>
        </w:rPr>
        <w:t>V </w:t>
      </w:r>
      <w:r w:rsidRPr="00217725">
        <w:rPr>
          <w:rFonts w:ascii="Calibri" w:eastAsia="Calibri" w:hAnsi="Calibri" w:cs="Times New Roman"/>
          <w:bCs/>
        </w:rPr>
        <w:t>pracovním</w:t>
      </w:r>
      <w:r w:rsidRPr="004E51A7">
        <w:rPr>
          <w:rFonts w:ascii="Calibri" w:eastAsia="Calibri" w:hAnsi="Calibri" w:cs="Times New Roman"/>
          <w:bCs/>
        </w:rPr>
        <w:t xml:space="preserve"> listu budou mít žáci prostor pro vlastní návrhy otázek, aby mohli projevit svoji kreativitu. Pokud nebudou mít vlastní nápady, mohou využít otázky uvedené v další části pracovního listu. </w:t>
      </w:r>
    </w:p>
    <w:p w14:paraId="097D9D2D" w14:textId="3C080961" w:rsidR="00615F5E" w:rsidRPr="004E51A7" w:rsidRDefault="00615F5E" w:rsidP="00E52793">
      <w:pPr>
        <w:spacing w:line="259" w:lineRule="auto"/>
        <w:rPr>
          <w:rFonts w:ascii="Calibri" w:eastAsia="Calibri" w:hAnsi="Calibri" w:cs="Times New Roman"/>
          <w:bCs/>
        </w:rPr>
      </w:pPr>
      <w:r w:rsidRPr="004E51A7">
        <w:rPr>
          <w:rFonts w:ascii="Calibri" w:eastAsia="Calibri" w:hAnsi="Calibri" w:cs="Times New Roman"/>
          <w:bCs/>
        </w:rPr>
        <w:t xml:space="preserve">Druhým úkolem, který je zaměřený na procvičení práce s kompozicí záběru, je natočení krátké reportáže (opět v délce cca 1 minuty). Žáci v ní natočí své bezprostřední okolí – třídu, chodbu školy, případně okolí školy. Při natáčení videa se snaží nejen </w:t>
      </w:r>
      <w:r w:rsidR="007402CA" w:rsidRPr="004E51A7">
        <w:rPr>
          <w:rFonts w:ascii="Calibri" w:eastAsia="Calibri" w:hAnsi="Calibri" w:cs="Times New Roman"/>
          <w:bCs/>
        </w:rPr>
        <w:t>o</w:t>
      </w:r>
      <w:r w:rsidR="007402CA">
        <w:rPr>
          <w:rFonts w:ascii="Calibri" w:eastAsia="Calibri" w:hAnsi="Calibri" w:cs="Times New Roman"/>
          <w:bCs/>
        </w:rPr>
        <w:t> </w:t>
      </w:r>
      <w:r w:rsidRPr="004E51A7">
        <w:rPr>
          <w:rFonts w:ascii="Calibri" w:eastAsia="Calibri" w:hAnsi="Calibri" w:cs="Times New Roman"/>
          <w:bCs/>
        </w:rPr>
        <w:t xml:space="preserve">dodržení pravidel správné kompozice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kombinaci různých druhů záběrů, ale natáčení doplňují také mluveným komentářem, aby video mělo </w:t>
      </w:r>
      <w:r w:rsidR="007402CA" w:rsidRPr="004E51A7">
        <w:rPr>
          <w:rFonts w:ascii="Calibri" w:eastAsia="Calibri" w:hAnsi="Calibri" w:cs="Times New Roman"/>
          <w:bCs/>
        </w:rPr>
        <w:t>i</w:t>
      </w:r>
      <w:r w:rsidR="007402CA">
        <w:rPr>
          <w:rFonts w:ascii="Calibri" w:eastAsia="Calibri" w:hAnsi="Calibri" w:cs="Times New Roman"/>
          <w:bCs/>
        </w:rPr>
        <w:t> </w:t>
      </w:r>
      <w:r w:rsidRPr="004E51A7">
        <w:rPr>
          <w:rFonts w:ascii="Calibri" w:eastAsia="Calibri" w:hAnsi="Calibri" w:cs="Times New Roman"/>
          <w:bCs/>
        </w:rPr>
        <w:t>zvukovou stopu. Vyučující opět nechává na žácích, aby se rozhodli, kdo ve skupině připraví rámcový scénář (co se bude natáčet)</w:t>
      </w:r>
      <w:r w:rsidR="00DD6455">
        <w:rPr>
          <w:rFonts w:ascii="Calibri" w:eastAsia="Calibri" w:hAnsi="Calibri" w:cs="Times New Roman"/>
          <w:bCs/>
        </w:rPr>
        <w:t>,</w:t>
      </w:r>
      <w:r w:rsidRPr="004E51A7">
        <w:rPr>
          <w:rFonts w:ascii="Calibri" w:eastAsia="Calibri" w:hAnsi="Calibri" w:cs="Times New Roman"/>
          <w:bCs/>
        </w:rPr>
        <w:t xml:space="preserve"> kdo bude natáčet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kdo bude záběry komentovat. Reportáž bude také natáčena jako jeden celek.</w:t>
      </w:r>
    </w:p>
    <w:p w14:paraId="267D8E7C" w14:textId="13F25EC2" w:rsidR="00615F5E" w:rsidRPr="004E51A7" w:rsidRDefault="00615F5E" w:rsidP="00E52793">
      <w:pPr>
        <w:spacing w:line="259" w:lineRule="auto"/>
        <w:rPr>
          <w:rFonts w:ascii="Calibri" w:eastAsia="Calibri" w:hAnsi="Calibri" w:cs="Times New Roman"/>
          <w:bCs/>
        </w:rPr>
      </w:pPr>
      <w:r w:rsidRPr="004E51A7">
        <w:rPr>
          <w:rFonts w:ascii="Calibri" w:eastAsia="Calibri" w:hAnsi="Calibri" w:cs="Times New Roman"/>
          <w:bCs/>
        </w:rPr>
        <w:t xml:space="preserve">Každá skupina v této aktivitě tedy </w:t>
      </w:r>
      <w:r w:rsidRPr="001B2437">
        <w:rPr>
          <w:rFonts w:ascii="Calibri" w:eastAsia="Calibri" w:hAnsi="Calibri" w:cs="Times New Roman"/>
          <w:bCs/>
        </w:rPr>
        <w:t xml:space="preserve">natočí jeden rozhovor </w:t>
      </w:r>
      <w:r w:rsidR="007402CA" w:rsidRPr="001B2437">
        <w:rPr>
          <w:rFonts w:ascii="Calibri" w:eastAsia="Calibri" w:hAnsi="Calibri" w:cs="Times New Roman"/>
          <w:bCs/>
        </w:rPr>
        <w:t>a </w:t>
      </w:r>
      <w:r w:rsidRPr="001B2437">
        <w:rPr>
          <w:rFonts w:ascii="Calibri" w:eastAsia="Calibri" w:hAnsi="Calibri" w:cs="Times New Roman"/>
          <w:bCs/>
        </w:rPr>
        <w:t>jednu „reportáž“ ze</w:t>
      </w:r>
      <w:r w:rsidRPr="004E51A7">
        <w:rPr>
          <w:rFonts w:ascii="Calibri" w:eastAsia="Calibri" w:hAnsi="Calibri" w:cs="Times New Roman"/>
          <w:bCs/>
        </w:rPr>
        <w:t xml:space="preserve"> školy. Žáci by měli dodržet plánovanou délku příspěvků (1 + 1 minuta), aby bylo možné s natočenými příspěvky dále pracovat. Na tento požadavek vyučující žáky opakovaně upozorňuje.</w:t>
      </w:r>
    </w:p>
    <w:p w14:paraId="39CFE1D2" w14:textId="77777777" w:rsidR="00615F5E" w:rsidRPr="004E51A7" w:rsidRDefault="00615F5E" w:rsidP="00E52793">
      <w:pPr>
        <w:spacing w:line="259" w:lineRule="auto"/>
        <w:rPr>
          <w:rFonts w:ascii="Calibri" w:eastAsia="Calibri" w:hAnsi="Calibri" w:cs="Times New Roman"/>
          <w:bCs/>
        </w:rPr>
      </w:pPr>
      <w:r w:rsidRPr="004E51A7">
        <w:rPr>
          <w:rFonts w:ascii="Calibri" w:eastAsia="Calibri" w:hAnsi="Calibri" w:cs="Times New Roman"/>
          <w:bCs/>
        </w:rPr>
        <w:t>Nakonec žáci natočená videa nahrají do počítače. V případě neúspěchu mají možnost žáci natáčení zopakovat. Do počítače tedy nahrávají verzi, kterou považují za nejzdařilejší.</w:t>
      </w:r>
    </w:p>
    <w:p w14:paraId="49676546" w14:textId="39E9AA2B" w:rsidR="00615F5E" w:rsidRDefault="00615F5E" w:rsidP="00E52793">
      <w:pPr>
        <w:spacing w:line="259" w:lineRule="auto"/>
        <w:rPr>
          <w:rFonts w:ascii="Calibri" w:eastAsia="Calibri" w:hAnsi="Calibri" w:cs="Times New Roman"/>
          <w:bCs/>
          <w:i/>
          <w:iCs/>
        </w:rPr>
      </w:pPr>
      <w:r w:rsidRPr="00710B1C">
        <w:rPr>
          <w:rFonts w:ascii="Calibri" w:eastAsia="Calibri" w:hAnsi="Calibri" w:cs="Times New Roman"/>
          <w:bCs/>
          <w:i/>
          <w:iCs/>
        </w:rPr>
        <w:t xml:space="preserve">Poznámka: Při plnění zadaného úkolu se budou žáci pohybovat mimo přímý dohled vyučujícího. Je proto žádoucí, aby před začátkem </w:t>
      </w:r>
      <w:r w:rsidR="007C1344">
        <w:rPr>
          <w:rFonts w:ascii="Calibri" w:eastAsia="Calibri" w:hAnsi="Calibri" w:cs="Times New Roman"/>
          <w:bCs/>
          <w:i/>
          <w:iCs/>
        </w:rPr>
        <w:t xml:space="preserve">aktivity </w:t>
      </w:r>
      <w:r w:rsidRPr="00710B1C">
        <w:rPr>
          <w:rFonts w:ascii="Calibri" w:eastAsia="Calibri" w:hAnsi="Calibri" w:cs="Times New Roman"/>
          <w:bCs/>
          <w:i/>
          <w:iCs/>
        </w:rPr>
        <w:t>vyučující upozornil na dodržování pravidel bezpečnosti při pohybu v prostorách školy.</w:t>
      </w:r>
    </w:p>
    <w:p w14:paraId="1EA50D37" w14:textId="2EA5E1CD" w:rsidR="00615F5E" w:rsidRDefault="00615F5E" w:rsidP="00E52793">
      <w:pPr>
        <w:spacing w:line="259" w:lineRule="auto"/>
        <w:rPr>
          <w:rFonts w:ascii="Calibri" w:eastAsia="Calibri" w:hAnsi="Calibri" w:cs="Times New Roman"/>
          <w:bCs/>
          <w:i/>
          <w:iCs/>
        </w:rPr>
      </w:pPr>
      <w:r>
        <w:rPr>
          <w:rFonts w:ascii="Calibri" w:eastAsia="Calibri" w:hAnsi="Calibri" w:cs="Times New Roman"/>
          <w:bCs/>
          <w:i/>
          <w:iCs/>
        </w:rPr>
        <w:t xml:space="preserve">Videa lze také stahovat do </w:t>
      </w:r>
      <w:r w:rsidR="007C1344">
        <w:rPr>
          <w:rFonts w:ascii="Calibri" w:eastAsia="Calibri" w:hAnsi="Calibri" w:cs="Times New Roman"/>
          <w:bCs/>
          <w:i/>
          <w:iCs/>
        </w:rPr>
        <w:t xml:space="preserve">platformy </w:t>
      </w:r>
      <w:r w:rsidR="00883BB0">
        <w:rPr>
          <w:rFonts w:ascii="Calibri" w:eastAsia="Calibri" w:hAnsi="Calibri" w:cs="Times New Roman"/>
          <w:bCs/>
          <w:i/>
          <w:iCs/>
        </w:rPr>
        <w:t>Google</w:t>
      </w:r>
      <w:r>
        <w:rPr>
          <w:rFonts w:ascii="Calibri" w:eastAsia="Calibri" w:hAnsi="Calibri" w:cs="Times New Roman"/>
          <w:bCs/>
          <w:i/>
          <w:iCs/>
        </w:rPr>
        <w:t xml:space="preserve"> </w:t>
      </w:r>
      <w:proofErr w:type="spellStart"/>
      <w:r w:rsidR="00883BB0">
        <w:rPr>
          <w:rFonts w:ascii="Calibri" w:eastAsia="Calibri" w:hAnsi="Calibri" w:cs="Times New Roman"/>
          <w:bCs/>
          <w:i/>
          <w:iCs/>
        </w:rPr>
        <w:t>Classroom</w:t>
      </w:r>
      <w:proofErr w:type="spellEnd"/>
      <w:r w:rsidR="00883BB0">
        <w:rPr>
          <w:rFonts w:ascii="Calibri" w:eastAsia="Calibri" w:hAnsi="Calibri" w:cs="Times New Roman"/>
          <w:bCs/>
          <w:i/>
          <w:iCs/>
        </w:rPr>
        <w:t xml:space="preserve"> </w:t>
      </w:r>
      <w:r>
        <w:rPr>
          <w:rFonts w:ascii="Calibri" w:eastAsia="Calibri" w:hAnsi="Calibri" w:cs="Times New Roman"/>
          <w:bCs/>
          <w:i/>
          <w:iCs/>
        </w:rPr>
        <w:t>nebo do jiné platformy.</w:t>
      </w:r>
    </w:p>
    <w:p w14:paraId="3CF8C834" w14:textId="6B85F494" w:rsidR="00615F5E" w:rsidRPr="00710B1C" w:rsidRDefault="00615F5E" w:rsidP="00E52793">
      <w:pPr>
        <w:spacing w:line="259" w:lineRule="auto"/>
        <w:rPr>
          <w:rFonts w:ascii="Calibri" w:eastAsia="Calibri" w:hAnsi="Calibri" w:cs="Times New Roman"/>
          <w:bCs/>
          <w:i/>
          <w:iCs/>
        </w:rPr>
      </w:pPr>
      <w:r>
        <w:rPr>
          <w:rFonts w:ascii="Calibri" w:eastAsia="Calibri" w:hAnsi="Calibri" w:cs="Times New Roman"/>
          <w:bCs/>
          <w:i/>
          <w:iCs/>
        </w:rPr>
        <w:t xml:space="preserve">Upload </w:t>
      </w:r>
      <w:r w:rsidR="007402CA">
        <w:rPr>
          <w:rFonts w:ascii="Calibri" w:eastAsia="Calibri" w:hAnsi="Calibri" w:cs="Times New Roman"/>
          <w:bCs/>
          <w:i/>
          <w:iCs/>
        </w:rPr>
        <w:t>a </w:t>
      </w:r>
      <w:r>
        <w:rPr>
          <w:rFonts w:ascii="Calibri" w:eastAsia="Calibri" w:hAnsi="Calibri" w:cs="Times New Roman"/>
          <w:bCs/>
          <w:i/>
          <w:iCs/>
        </w:rPr>
        <w:t>stahování videí pro kontrolu nebo sdílení může zabrat více času.</w:t>
      </w:r>
    </w:p>
    <w:p w14:paraId="4467FA55" w14:textId="77777777" w:rsidR="00615F5E" w:rsidRPr="00542802" w:rsidRDefault="00615F5E" w:rsidP="00E52793">
      <w:pPr>
        <w:spacing w:line="259" w:lineRule="auto"/>
        <w:rPr>
          <w:b/>
          <w:u w:val="single"/>
        </w:rPr>
      </w:pPr>
      <w:r w:rsidRPr="00542802">
        <w:rPr>
          <w:rFonts w:ascii="Calibri" w:eastAsia="Calibri" w:hAnsi="Calibri" w:cs="Times New Roman"/>
          <w:b/>
        </w:rPr>
        <w:t>2. Hodnocení natočených příspěvků (20 minut)</w:t>
      </w:r>
    </w:p>
    <w:p w14:paraId="43DB712E" w14:textId="38B6524D" w:rsidR="00615F5E" w:rsidRPr="004E51A7" w:rsidRDefault="007402CA" w:rsidP="00E52793">
      <w:pPr>
        <w:spacing w:line="259" w:lineRule="auto"/>
        <w:rPr>
          <w:rFonts w:ascii="Calibri" w:eastAsia="Calibri" w:hAnsi="Calibri" w:cs="Times New Roman"/>
          <w:bCs/>
        </w:rPr>
      </w:pPr>
      <w:r w:rsidRPr="004E51A7">
        <w:rPr>
          <w:rFonts w:ascii="Calibri" w:eastAsia="Calibri" w:hAnsi="Calibri" w:cs="Times New Roman"/>
          <w:bCs/>
        </w:rPr>
        <w:t>V</w:t>
      </w:r>
      <w:r>
        <w:rPr>
          <w:rFonts w:ascii="Calibri" w:eastAsia="Calibri" w:hAnsi="Calibri" w:cs="Times New Roman"/>
          <w:bCs/>
        </w:rPr>
        <w:t> </w:t>
      </w:r>
      <w:r w:rsidR="00615F5E" w:rsidRPr="004E51A7">
        <w:rPr>
          <w:rFonts w:ascii="Calibri" w:eastAsia="Calibri" w:hAnsi="Calibri" w:cs="Times New Roman"/>
          <w:bCs/>
        </w:rPr>
        <w:t xml:space="preserve">závěru hodiny vyučující promítne žákům všechny natočené příspěvky. Promítá </w:t>
      </w:r>
      <w:r w:rsidR="005E7DE4">
        <w:rPr>
          <w:rFonts w:ascii="Calibri" w:eastAsia="Calibri" w:hAnsi="Calibri" w:cs="Times New Roman"/>
          <w:bCs/>
        </w:rPr>
        <w:t>postupně</w:t>
      </w:r>
      <w:r w:rsidR="00615F5E" w:rsidRPr="004E51A7">
        <w:rPr>
          <w:rFonts w:ascii="Calibri" w:eastAsia="Calibri" w:hAnsi="Calibri" w:cs="Times New Roman"/>
          <w:bCs/>
        </w:rPr>
        <w:t xml:space="preserve"> vždy oba příspěvky jedné skupiny. Žáci po každém promítání krátce hodnotí, jak se záběry podařily </w:t>
      </w:r>
      <w:r w:rsidRPr="004E51A7">
        <w:rPr>
          <w:rFonts w:ascii="Calibri" w:eastAsia="Calibri" w:hAnsi="Calibri" w:cs="Times New Roman"/>
          <w:bCs/>
        </w:rPr>
        <w:t>a</w:t>
      </w:r>
      <w:r>
        <w:rPr>
          <w:rFonts w:ascii="Calibri" w:eastAsia="Calibri" w:hAnsi="Calibri" w:cs="Times New Roman"/>
          <w:bCs/>
        </w:rPr>
        <w:t> </w:t>
      </w:r>
      <w:r w:rsidR="00615F5E" w:rsidRPr="004E51A7">
        <w:rPr>
          <w:rFonts w:ascii="Calibri" w:eastAsia="Calibri" w:hAnsi="Calibri" w:cs="Times New Roman"/>
          <w:bCs/>
        </w:rPr>
        <w:t xml:space="preserve">jak na ně videa působila. Vyučující žáky v této fázi hodnocení vede k tomu, aby hledali to, co se povedlo, </w:t>
      </w:r>
      <w:r w:rsidRPr="004E51A7">
        <w:rPr>
          <w:rFonts w:ascii="Calibri" w:eastAsia="Calibri" w:hAnsi="Calibri" w:cs="Times New Roman"/>
          <w:bCs/>
        </w:rPr>
        <w:t>a</w:t>
      </w:r>
      <w:r>
        <w:rPr>
          <w:rFonts w:ascii="Calibri" w:eastAsia="Calibri" w:hAnsi="Calibri" w:cs="Times New Roman"/>
          <w:bCs/>
        </w:rPr>
        <w:t> </w:t>
      </w:r>
      <w:r w:rsidR="00615F5E" w:rsidRPr="004E51A7">
        <w:rPr>
          <w:rFonts w:ascii="Calibri" w:eastAsia="Calibri" w:hAnsi="Calibri" w:cs="Times New Roman"/>
          <w:bCs/>
        </w:rPr>
        <w:t>vyhýbali se negativní kritice. Svoje natočené příspěvky skupina nehodnotí. Žáci ze tří skupin tedy hodnotí vždy příspěvky čtvrté skupiny.</w:t>
      </w:r>
      <w:r w:rsidR="00DB08FC">
        <w:rPr>
          <w:rFonts w:ascii="Calibri" w:eastAsia="Calibri" w:hAnsi="Calibri" w:cs="Times New Roman"/>
          <w:bCs/>
        </w:rPr>
        <w:t xml:space="preserve"> </w:t>
      </w:r>
      <w:r w:rsidR="00615F5E" w:rsidRPr="004E51A7">
        <w:rPr>
          <w:rFonts w:ascii="Calibri" w:eastAsia="Calibri" w:hAnsi="Calibri" w:cs="Times New Roman"/>
          <w:bCs/>
        </w:rPr>
        <w:t xml:space="preserve">K dispozici mají jednoduché záznamové </w:t>
      </w:r>
      <w:r w:rsidR="00615F5E" w:rsidRPr="00217725">
        <w:rPr>
          <w:rFonts w:ascii="Calibri" w:eastAsia="Calibri" w:hAnsi="Calibri" w:cs="Times New Roman"/>
          <w:bCs/>
        </w:rPr>
        <w:t>listy (Příloha 4.15), do</w:t>
      </w:r>
      <w:r w:rsidR="00615F5E" w:rsidRPr="004E51A7">
        <w:rPr>
          <w:rFonts w:ascii="Calibri" w:eastAsia="Calibri" w:hAnsi="Calibri" w:cs="Times New Roman"/>
          <w:bCs/>
        </w:rPr>
        <w:t xml:space="preserve"> kterých si dělají poznámky k jednotlivým videím v průběhu jejich sledování, případně bezprostředně poté. Tyto své postřehy po promítnutí obou příspěvků sdílejí. </w:t>
      </w:r>
    </w:p>
    <w:p w14:paraId="75BF6E79" w14:textId="5E9DA3B7" w:rsidR="00615F5E" w:rsidRDefault="00615F5E" w:rsidP="00E52793">
      <w:pPr>
        <w:rPr>
          <w:rFonts w:ascii="Calibri" w:eastAsia="Calibri" w:hAnsi="Calibri" w:cs="Times New Roman"/>
          <w:bCs/>
        </w:rPr>
      </w:pPr>
      <w:r w:rsidRPr="004E51A7">
        <w:rPr>
          <w:rFonts w:ascii="Calibri" w:eastAsia="Calibri" w:hAnsi="Calibri" w:cs="Times New Roman"/>
          <w:bCs/>
        </w:rPr>
        <w:t xml:space="preserve">V závěru vyučující shrne nejzajímavější postřehy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pochválí žáky za jejich práci. Zdůrazní, že se jednalo </w:t>
      </w:r>
      <w:r w:rsidR="007402CA" w:rsidRPr="004E51A7">
        <w:rPr>
          <w:rFonts w:ascii="Calibri" w:eastAsia="Calibri" w:hAnsi="Calibri" w:cs="Times New Roman"/>
          <w:bCs/>
        </w:rPr>
        <w:t>o</w:t>
      </w:r>
      <w:r w:rsidR="007402CA">
        <w:rPr>
          <w:rFonts w:ascii="Calibri" w:eastAsia="Calibri" w:hAnsi="Calibri" w:cs="Times New Roman"/>
          <w:bCs/>
        </w:rPr>
        <w:t> </w:t>
      </w:r>
      <w:r w:rsidRPr="004E51A7">
        <w:rPr>
          <w:rFonts w:ascii="Calibri" w:eastAsia="Calibri" w:hAnsi="Calibri" w:cs="Times New Roman"/>
          <w:bCs/>
        </w:rPr>
        <w:t xml:space="preserve">první pokus s natáčením, navíc s velmi krátkým časem na přípravu, takže se možná objevily nějaké nedostatky, ale v dalších výukových blocích budou mít žáci na přípravu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natáčení více prostoru.</w:t>
      </w:r>
    </w:p>
    <w:p w14:paraId="2EDACBA8" w14:textId="77777777" w:rsidR="00C846A8" w:rsidRDefault="00C846A8" w:rsidP="00E52793">
      <w:pPr>
        <w:rPr>
          <w:b/>
        </w:rPr>
      </w:pPr>
    </w:p>
    <w:p w14:paraId="5EDC239C" w14:textId="77777777" w:rsidR="00C846A8" w:rsidRDefault="00C846A8" w:rsidP="00E52793">
      <w:pPr>
        <w:rPr>
          <w:b/>
        </w:rPr>
      </w:pPr>
    </w:p>
    <w:p w14:paraId="4BFE0DBE" w14:textId="1AC3A6A1" w:rsidR="00615F5E" w:rsidRDefault="00615F5E" w:rsidP="00E52793">
      <w:pPr>
        <w:rPr>
          <w:b/>
        </w:rPr>
      </w:pPr>
      <w:r w:rsidRPr="00D12060">
        <w:rPr>
          <w:b/>
        </w:rPr>
        <w:lastRenderedPageBreak/>
        <w:t>3.3.2</w:t>
      </w:r>
      <w:r>
        <w:rPr>
          <w:b/>
        </w:rPr>
        <w:t xml:space="preserve"> </w:t>
      </w:r>
      <w:r w:rsidRPr="00D12060">
        <w:rPr>
          <w:b/>
        </w:rPr>
        <w:t>Téma č. 2 (</w:t>
      </w:r>
      <w:r w:rsidRPr="004E51A7">
        <w:rPr>
          <w:rFonts w:ascii="Calibri" w:eastAsia="Calibri" w:hAnsi="Calibri" w:cs="Times New Roman"/>
          <w:b/>
          <w:bCs/>
          <w:sz w:val="24"/>
          <w:szCs w:val="24"/>
        </w:rPr>
        <w:t>Plánujeme první návštěvu – píšeme e-mail</w:t>
      </w:r>
      <w:r w:rsidRPr="00D12060">
        <w:rPr>
          <w:b/>
        </w:rPr>
        <w:t>)</w:t>
      </w:r>
      <w:r>
        <w:rPr>
          <w:b/>
        </w:rPr>
        <w:t xml:space="preserve"> – 1 vyučovací hodina</w:t>
      </w:r>
    </w:p>
    <w:p w14:paraId="6C62208A" w14:textId="38DF8851" w:rsidR="00615F5E" w:rsidRDefault="00615F5E" w:rsidP="00E52793">
      <w:pPr>
        <w:spacing w:line="259" w:lineRule="auto"/>
        <w:rPr>
          <w:rFonts w:ascii="Calibri" w:eastAsia="Calibri" w:hAnsi="Calibri" w:cs="Times New Roman"/>
          <w:bCs/>
        </w:rPr>
      </w:pPr>
      <w:r>
        <w:rPr>
          <w:rFonts w:ascii="Calibri" w:eastAsia="Calibri" w:hAnsi="Calibri" w:cs="Times New Roman"/>
          <w:bCs/>
        </w:rPr>
        <w:t>Cílem je n</w:t>
      </w:r>
      <w:r w:rsidRPr="004E51A7">
        <w:rPr>
          <w:rFonts w:ascii="Calibri" w:eastAsia="Calibri" w:hAnsi="Calibri" w:cs="Times New Roman"/>
          <w:bCs/>
        </w:rPr>
        <w:t xml:space="preserve">aučit žáky formulovat vhodný obsah e-mailu pro oslovení organizace, se kterou žáci dosud nekomunikovali. Vybavit je dovedností pracovat s e-mailovým klientem </w:t>
      </w:r>
      <w:r w:rsidR="007402CA" w:rsidRPr="004E51A7">
        <w:rPr>
          <w:rFonts w:ascii="Calibri" w:eastAsia="Calibri" w:hAnsi="Calibri" w:cs="Times New Roman"/>
          <w:bCs/>
        </w:rPr>
        <w:t>a</w:t>
      </w:r>
      <w:r w:rsidR="007402CA">
        <w:rPr>
          <w:rFonts w:ascii="Calibri" w:eastAsia="Calibri" w:hAnsi="Calibri" w:cs="Times New Roman"/>
          <w:bCs/>
        </w:rPr>
        <w:t> </w:t>
      </w:r>
      <w:r w:rsidRPr="004E51A7">
        <w:rPr>
          <w:rFonts w:ascii="Calibri" w:eastAsia="Calibri" w:hAnsi="Calibri" w:cs="Times New Roman"/>
          <w:bCs/>
        </w:rPr>
        <w:t xml:space="preserve">odesílat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přijímat poštu. </w:t>
      </w:r>
    </w:p>
    <w:p w14:paraId="655E10F1" w14:textId="77777777" w:rsidR="006132F6" w:rsidRDefault="00615F5E" w:rsidP="00E52793">
      <w:pPr>
        <w:spacing w:line="259" w:lineRule="auto"/>
        <w:rPr>
          <w:rFonts w:ascii="Calibri" w:eastAsia="Calibri" w:hAnsi="Calibri" w:cs="Times New Roman"/>
          <w:bCs/>
        </w:rPr>
      </w:pPr>
      <w:r w:rsidRPr="000150AB">
        <w:rPr>
          <w:rFonts w:ascii="Calibri" w:eastAsia="Calibri" w:hAnsi="Calibri" w:cs="Times New Roman"/>
          <w:bCs/>
          <w:u w:val="single"/>
        </w:rPr>
        <w:t>Metody</w:t>
      </w:r>
      <w:r>
        <w:rPr>
          <w:rFonts w:ascii="Calibri" w:eastAsia="Calibri" w:hAnsi="Calibri" w:cs="Times New Roman"/>
          <w:bCs/>
        </w:rPr>
        <w:t>:</w:t>
      </w:r>
    </w:p>
    <w:p w14:paraId="605F305D" w14:textId="6C4D1CFD" w:rsidR="00615F5E" w:rsidRDefault="00615F5E" w:rsidP="00E52793">
      <w:pPr>
        <w:spacing w:line="259" w:lineRule="auto"/>
        <w:rPr>
          <w:rFonts w:ascii="Calibri" w:eastAsia="Calibri" w:hAnsi="Calibri" w:cs="Times New Roman"/>
          <w:bCs/>
        </w:rPr>
      </w:pPr>
      <w:r>
        <w:rPr>
          <w:rFonts w:ascii="Calibri" w:eastAsia="Calibri" w:hAnsi="Calibri" w:cs="Times New Roman"/>
          <w:bCs/>
        </w:rPr>
        <w:t>p</w:t>
      </w:r>
      <w:r w:rsidRPr="004E51A7">
        <w:rPr>
          <w:rFonts w:ascii="Calibri" w:eastAsia="Calibri" w:hAnsi="Calibri" w:cs="Times New Roman"/>
          <w:bCs/>
        </w:rPr>
        <w:t xml:space="preserve">ráce s textem, skupinová práce, learning by </w:t>
      </w:r>
      <w:proofErr w:type="spellStart"/>
      <w:r w:rsidRPr="004E51A7">
        <w:rPr>
          <w:rFonts w:ascii="Calibri" w:eastAsia="Calibri" w:hAnsi="Calibri" w:cs="Times New Roman"/>
          <w:bCs/>
        </w:rPr>
        <w:t>doing</w:t>
      </w:r>
      <w:proofErr w:type="spellEnd"/>
      <w:r w:rsidR="00DB08FC">
        <w:rPr>
          <w:rFonts w:ascii="Calibri" w:eastAsia="Calibri" w:hAnsi="Calibri" w:cs="Times New Roman"/>
          <w:bCs/>
        </w:rPr>
        <w:t>.</w:t>
      </w:r>
    </w:p>
    <w:p w14:paraId="3AB587EE" w14:textId="77777777" w:rsidR="006132F6" w:rsidRDefault="00615F5E" w:rsidP="00E52793">
      <w:pPr>
        <w:spacing w:line="259" w:lineRule="auto"/>
        <w:jc w:val="left"/>
        <w:rPr>
          <w:rFonts w:ascii="Calibri" w:eastAsia="Calibri" w:hAnsi="Calibri" w:cs="Times New Roman"/>
          <w:bCs/>
        </w:rPr>
      </w:pPr>
      <w:r w:rsidRPr="000150AB">
        <w:rPr>
          <w:rFonts w:ascii="Calibri" w:eastAsia="Calibri" w:hAnsi="Calibri" w:cs="Times New Roman"/>
          <w:bCs/>
          <w:u w:val="single"/>
        </w:rPr>
        <w:t>Pomůcky</w:t>
      </w:r>
      <w:r>
        <w:rPr>
          <w:rFonts w:ascii="Calibri" w:eastAsia="Calibri" w:hAnsi="Calibri" w:cs="Times New Roman"/>
          <w:bCs/>
        </w:rPr>
        <w:t>:</w:t>
      </w:r>
    </w:p>
    <w:p w14:paraId="333AEEC0" w14:textId="64BCD147" w:rsidR="00615F5E" w:rsidRPr="004E51A7" w:rsidRDefault="00615F5E" w:rsidP="00E52793">
      <w:pPr>
        <w:spacing w:line="259" w:lineRule="auto"/>
        <w:jc w:val="left"/>
        <w:rPr>
          <w:rFonts w:ascii="Calibri" w:eastAsia="Calibri" w:hAnsi="Calibri" w:cs="Times New Roman"/>
          <w:bCs/>
        </w:rPr>
      </w:pPr>
      <w:r w:rsidRPr="004E51A7">
        <w:rPr>
          <w:rFonts w:ascii="Calibri" w:eastAsia="Calibri" w:hAnsi="Calibri" w:cs="Times New Roman"/>
          <w:bCs/>
        </w:rPr>
        <w:t>e-mailová adresa pro každou skupinu (připraví vyučující v předstihu)</w:t>
      </w:r>
      <w:r w:rsidR="00DB08FC">
        <w:rPr>
          <w:rFonts w:ascii="Calibri" w:eastAsia="Calibri" w:hAnsi="Calibri" w:cs="Times New Roman"/>
          <w:bCs/>
        </w:rPr>
        <w:t>,</w:t>
      </w:r>
    </w:p>
    <w:p w14:paraId="76E5FF2F" w14:textId="0A335307" w:rsidR="00615F5E" w:rsidRPr="004E51A7" w:rsidRDefault="00F7198D" w:rsidP="00E52793">
      <w:pPr>
        <w:spacing w:line="259" w:lineRule="auto"/>
        <w:jc w:val="left"/>
        <w:rPr>
          <w:rFonts w:ascii="Calibri" w:eastAsia="Calibri" w:hAnsi="Calibri" w:cs="Times New Roman"/>
          <w:bCs/>
        </w:rPr>
      </w:pPr>
      <w:r>
        <w:rPr>
          <w:rFonts w:ascii="Calibri" w:eastAsia="Calibri" w:hAnsi="Calibri" w:cs="Times New Roman"/>
          <w:bCs/>
        </w:rPr>
        <w:t>počítače/notebooky (</w:t>
      </w:r>
      <w:r w:rsidR="00696636">
        <w:rPr>
          <w:rFonts w:ascii="Calibri" w:eastAsia="Calibri" w:hAnsi="Calibri" w:cs="Times New Roman"/>
          <w:bCs/>
        </w:rPr>
        <w:t xml:space="preserve">1 </w:t>
      </w:r>
      <w:r w:rsidR="00AD43EC">
        <w:rPr>
          <w:rFonts w:ascii="Calibri" w:eastAsia="Calibri" w:hAnsi="Calibri" w:cs="Times New Roman"/>
          <w:bCs/>
        </w:rPr>
        <w:t xml:space="preserve">do </w:t>
      </w:r>
      <w:r w:rsidR="00615F5E" w:rsidRPr="004E51A7">
        <w:rPr>
          <w:rFonts w:ascii="Calibri" w:eastAsia="Calibri" w:hAnsi="Calibri" w:cs="Times New Roman"/>
          <w:bCs/>
        </w:rPr>
        <w:t>skupin</w:t>
      </w:r>
      <w:r w:rsidR="00AD43EC">
        <w:rPr>
          <w:rFonts w:ascii="Calibri" w:eastAsia="Calibri" w:hAnsi="Calibri" w:cs="Times New Roman"/>
          <w:bCs/>
        </w:rPr>
        <w:t>y</w:t>
      </w:r>
      <w:r w:rsidR="00615F5E" w:rsidRPr="004E51A7">
        <w:rPr>
          <w:rFonts w:ascii="Calibri" w:eastAsia="Calibri" w:hAnsi="Calibri" w:cs="Times New Roman"/>
          <w:bCs/>
        </w:rPr>
        <w:t>)</w:t>
      </w:r>
      <w:r w:rsidR="00DB08FC">
        <w:rPr>
          <w:rFonts w:ascii="Calibri" w:eastAsia="Calibri" w:hAnsi="Calibri" w:cs="Times New Roman"/>
          <w:bCs/>
        </w:rPr>
        <w:t>,</w:t>
      </w:r>
    </w:p>
    <w:p w14:paraId="707B9A31" w14:textId="2F420AE6" w:rsidR="00615F5E" w:rsidRDefault="00DB08FC" w:rsidP="00E52793">
      <w:pPr>
        <w:spacing w:line="259" w:lineRule="auto"/>
        <w:rPr>
          <w:rFonts w:ascii="Calibri" w:eastAsia="Calibri" w:hAnsi="Calibri" w:cs="Times New Roman"/>
          <w:bCs/>
        </w:rPr>
      </w:pPr>
      <w:r>
        <w:rPr>
          <w:rFonts w:ascii="Calibri" w:eastAsia="Calibri" w:hAnsi="Calibri" w:cs="Times New Roman"/>
          <w:bCs/>
        </w:rPr>
        <w:t>t</w:t>
      </w:r>
      <w:r w:rsidR="00615F5E" w:rsidRPr="004E51A7">
        <w:rPr>
          <w:rFonts w:ascii="Calibri" w:eastAsia="Calibri" w:hAnsi="Calibri" w:cs="Times New Roman"/>
          <w:bCs/>
        </w:rPr>
        <w:t>extový editor na skupinových počítačích</w:t>
      </w:r>
      <w:r>
        <w:rPr>
          <w:rFonts w:ascii="Calibri" w:eastAsia="Calibri" w:hAnsi="Calibri" w:cs="Times New Roman"/>
          <w:bCs/>
        </w:rPr>
        <w:t>.</w:t>
      </w:r>
    </w:p>
    <w:p w14:paraId="04689B53" w14:textId="77777777" w:rsidR="006132F6" w:rsidRDefault="00615F5E" w:rsidP="00E52793">
      <w:pPr>
        <w:spacing w:line="259" w:lineRule="auto"/>
        <w:rPr>
          <w:rFonts w:ascii="Calibri" w:eastAsia="Calibri" w:hAnsi="Calibri" w:cs="Times New Roman"/>
          <w:bCs/>
        </w:rPr>
      </w:pPr>
      <w:r w:rsidRPr="000150AB">
        <w:rPr>
          <w:rFonts w:ascii="Calibri" w:eastAsia="Calibri" w:hAnsi="Calibri" w:cs="Times New Roman"/>
          <w:bCs/>
          <w:u w:val="single"/>
        </w:rPr>
        <w:t>Přílohy</w:t>
      </w:r>
      <w:r>
        <w:rPr>
          <w:rFonts w:ascii="Calibri" w:eastAsia="Calibri" w:hAnsi="Calibri" w:cs="Times New Roman"/>
          <w:bCs/>
        </w:rPr>
        <w:t>:</w:t>
      </w:r>
    </w:p>
    <w:p w14:paraId="6EDFD2DE" w14:textId="612C87F5" w:rsidR="00615F5E" w:rsidRPr="004E51A7" w:rsidRDefault="00615F5E" w:rsidP="00E52793">
      <w:pPr>
        <w:spacing w:line="259" w:lineRule="auto"/>
        <w:rPr>
          <w:rFonts w:ascii="Calibri" w:eastAsia="Calibri" w:hAnsi="Calibri" w:cs="Times New Roman"/>
          <w:bCs/>
        </w:rPr>
      </w:pPr>
      <w:r w:rsidRPr="004E51A7">
        <w:rPr>
          <w:rFonts w:ascii="Calibri" w:eastAsia="Calibri" w:hAnsi="Calibri" w:cs="Times New Roman"/>
          <w:bCs/>
        </w:rPr>
        <w:t xml:space="preserve">4.16 </w:t>
      </w:r>
      <w:r w:rsidR="00BC5FE6">
        <w:rPr>
          <w:rFonts w:ascii="Calibri" w:eastAsia="Calibri" w:hAnsi="Calibri" w:cs="Times New Roman"/>
          <w:bCs/>
        </w:rPr>
        <w:t>Sestavení e-mailu</w:t>
      </w:r>
      <w:r w:rsidR="00A26714">
        <w:rPr>
          <w:rFonts w:ascii="Calibri" w:eastAsia="Calibri" w:hAnsi="Calibri" w:cs="Times New Roman"/>
          <w:bCs/>
        </w:rPr>
        <w:t>,</w:t>
      </w:r>
    </w:p>
    <w:p w14:paraId="1BA96E69" w14:textId="7D30CC4F" w:rsidR="00615F5E" w:rsidRPr="004E51A7" w:rsidRDefault="00615F5E" w:rsidP="00E52793">
      <w:pPr>
        <w:spacing w:line="259" w:lineRule="auto"/>
        <w:rPr>
          <w:rFonts w:ascii="Calibri" w:eastAsia="Calibri" w:hAnsi="Calibri" w:cs="Times New Roman"/>
          <w:bCs/>
        </w:rPr>
      </w:pPr>
      <w:r w:rsidRPr="004E51A7">
        <w:rPr>
          <w:rFonts w:ascii="Calibri" w:eastAsia="Calibri" w:hAnsi="Calibri" w:cs="Times New Roman"/>
          <w:bCs/>
        </w:rPr>
        <w:t xml:space="preserve">5.8 </w:t>
      </w:r>
      <w:r w:rsidR="00A022A0">
        <w:rPr>
          <w:rFonts w:ascii="Calibri" w:eastAsia="Calibri" w:hAnsi="Calibri" w:cs="Times New Roman"/>
          <w:bCs/>
        </w:rPr>
        <w:t>Varianta řešení e-mailu (pro list 4.16)</w:t>
      </w:r>
      <w:r w:rsidR="00A26714">
        <w:rPr>
          <w:rFonts w:ascii="Calibri" w:eastAsia="Calibri" w:hAnsi="Calibri" w:cs="Times New Roman"/>
          <w:bCs/>
        </w:rPr>
        <w:t>,</w:t>
      </w:r>
    </w:p>
    <w:p w14:paraId="4DFD6B04" w14:textId="0D5B4F91" w:rsidR="00615F5E" w:rsidRDefault="00615F5E" w:rsidP="00E52793">
      <w:pPr>
        <w:spacing w:line="259" w:lineRule="auto"/>
        <w:rPr>
          <w:rFonts w:ascii="Calibri" w:eastAsia="Calibri" w:hAnsi="Calibri" w:cs="Times New Roman"/>
          <w:bCs/>
        </w:rPr>
      </w:pPr>
      <w:r w:rsidRPr="004E51A7">
        <w:rPr>
          <w:rFonts w:ascii="Calibri" w:eastAsia="Calibri" w:hAnsi="Calibri" w:cs="Times New Roman"/>
          <w:bCs/>
        </w:rPr>
        <w:t xml:space="preserve">5.9 Založení e-mailu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jeho funkce</w:t>
      </w:r>
      <w:r w:rsidR="00A26714">
        <w:rPr>
          <w:rFonts w:ascii="Calibri" w:eastAsia="Calibri" w:hAnsi="Calibri" w:cs="Times New Roman"/>
          <w:bCs/>
        </w:rPr>
        <w:t>.</w:t>
      </w:r>
    </w:p>
    <w:p w14:paraId="2E647612" w14:textId="77777777" w:rsidR="00894A30" w:rsidRDefault="00894A30" w:rsidP="00E52793">
      <w:pPr>
        <w:spacing w:line="259" w:lineRule="auto"/>
        <w:rPr>
          <w:rFonts w:ascii="Calibri" w:eastAsia="Calibri" w:hAnsi="Calibri" w:cs="Times New Roman"/>
          <w:b/>
          <w:bCs/>
        </w:rPr>
      </w:pPr>
    </w:p>
    <w:p w14:paraId="5C632CA1" w14:textId="77777777" w:rsidR="00894A30" w:rsidRDefault="00894A30" w:rsidP="00E52793">
      <w:pPr>
        <w:spacing w:line="259" w:lineRule="auto"/>
        <w:rPr>
          <w:rFonts w:ascii="Calibri" w:eastAsia="Calibri" w:hAnsi="Calibri" w:cs="Times New Roman"/>
          <w:b/>
          <w:bCs/>
        </w:rPr>
      </w:pPr>
    </w:p>
    <w:p w14:paraId="163E81D8" w14:textId="5F124EBA" w:rsidR="00615F5E" w:rsidRPr="000150AB" w:rsidRDefault="00615F5E" w:rsidP="00E52793">
      <w:pPr>
        <w:spacing w:line="259" w:lineRule="auto"/>
        <w:rPr>
          <w:b/>
          <w:u w:val="single"/>
        </w:rPr>
      </w:pPr>
      <w:r>
        <w:rPr>
          <w:rFonts w:ascii="Calibri" w:eastAsia="Calibri" w:hAnsi="Calibri" w:cs="Times New Roman"/>
          <w:b/>
          <w:bCs/>
        </w:rPr>
        <w:t xml:space="preserve">1. </w:t>
      </w:r>
      <w:r w:rsidRPr="004E51A7">
        <w:rPr>
          <w:rFonts w:ascii="Calibri" w:eastAsia="Calibri" w:hAnsi="Calibri" w:cs="Times New Roman"/>
          <w:b/>
          <w:bCs/>
        </w:rPr>
        <w:t xml:space="preserve">Nácvik sestavení textu e-mailu </w:t>
      </w:r>
      <w:r w:rsidR="00C6570E" w:rsidRPr="004E51A7">
        <w:rPr>
          <w:rFonts w:ascii="Calibri" w:eastAsia="Calibri" w:hAnsi="Calibri" w:cs="Times New Roman"/>
          <w:b/>
          <w:bCs/>
        </w:rPr>
        <w:t>a</w:t>
      </w:r>
      <w:r w:rsidR="00C6570E">
        <w:rPr>
          <w:rFonts w:ascii="Calibri" w:eastAsia="Calibri" w:hAnsi="Calibri" w:cs="Times New Roman"/>
          <w:b/>
          <w:bCs/>
        </w:rPr>
        <w:t> </w:t>
      </w:r>
      <w:r w:rsidRPr="000150AB">
        <w:rPr>
          <w:rFonts w:ascii="Calibri" w:eastAsia="Calibri" w:hAnsi="Calibri" w:cs="Times New Roman"/>
          <w:b/>
          <w:bCs/>
        </w:rPr>
        <w:t>oslovení (20 minut)</w:t>
      </w:r>
    </w:p>
    <w:p w14:paraId="7707FE4D" w14:textId="43866231" w:rsidR="00615F5E" w:rsidRPr="004E51A7" w:rsidRDefault="00C6570E" w:rsidP="00E52793">
      <w:pPr>
        <w:spacing w:line="259" w:lineRule="auto"/>
        <w:rPr>
          <w:rFonts w:ascii="Calibri" w:eastAsia="Calibri" w:hAnsi="Calibri" w:cs="Times New Roman"/>
          <w:bCs/>
        </w:rPr>
      </w:pPr>
      <w:r w:rsidRPr="004E51A7">
        <w:rPr>
          <w:rFonts w:ascii="Calibri" w:eastAsia="Calibri" w:hAnsi="Calibri" w:cs="Times New Roman"/>
          <w:bCs/>
        </w:rPr>
        <w:t>V</w:t>
      </w:r>
      <w:r>
        <w:rPr>
          <w:rFonts w:ascii="Calibri" w:eastAsia="Calibri" w:hAnsi="Calibri" w:cs="Times New Roman"/>
          <w:bCs/>
        </w:rPr>
        <w:t> </w:t>
      </w:r>
      <w:r w:rsidR="00615F5E" w:rsidRPr="004E51A7">
        <w:rPr>
          <w:rFonts w:ascii="Calibri" w:eastAsia="Calibri" w:hAnsi="Calibri" w:cs="Times New Roman"/>
          <w:bCs/>
        </w:rPr>
        <w:t xml:space="preserve">úvodní části další hodiny výukového bloku si žáci nejprve osvojí vhodné způsoby komunikace </w:t>
      </w:r>
      <w:r w:rsidRPr="004E51A7">
        <w:rPr>
          <w:rFonts w:ascii="Calibri" w:eastAsia="Calibri" w:hAnsi="Calibri" w:cs="Times New Roman"/>
          <w:bCs/>
        </w:rPr>
        <w:t>a</w:t>
      </w:r>
      <w:r>
        <w:rPr>
          <w:rFonts w:ascii="Calibri" w:eastAsia="Calibri" w:hAnsi="Calibri" w:cs="Times New Roman"/>
          <w:bCs/>
        </w:rPr>
        <w:t> </w:t>
      </w:r>
      <w:r w:rsidR="00615F5E" w:rsidRPr="004E51A7">
        <w:rPr>
          <w:rFonts w:ascii="Calibri" w:eastAsia="Calibri" w:hAnsi="Calibri" w:cs="Times New Roman"/>
          <w:bCs/>
        </w:rPr>
        <w:t>formy oslovení „neznámé organizace“</w:t>
      </w:r>
      <w:r w:rsidR="00BC4ED4">
        <w:rPr>
          <w:rFonts w:ascii="Calibri" w:eastAsia="Calibri" w:hAnsi="Calibri" w:cs="Times New Roman"/>
          <w:bCs/>
        </w:rPr>
        <w:t>,</w:t>
      </w:r>
      <w:r w:rsidR="00615F5E" w:rsidRPr="004E51A7">
        <w:rPr>
          <w:rFonts w:ascii="Calibri" w:eastAsia="Calibri" w:hAnsi="Calibri" w:cs="Times New Roman"/>
          <w:bCs/>
        </w:rPr>
        <w:t xml:space="preserve"> respektive jejího pracovníka. Opět pracují ve skupinách s pracovním </w:t>
      </w:r>
      <w:r w:rsidR="00615F5E" w:rsidRPr="00B2475E">
        <w:rPr>
          <w:rFonts w:ascii="Calibri" w:eastAsia="Calibri" w:hAnsi="Calibri" w:cs="Times New Roman"/>
          <w:bCs/>
        </w:rPr>
        <w:t>listem (</w:t>
      </w:r>
      <w:r w:rsidR="008D4BD1" w:rsidRPr="00B2475E">
        <w:rPr>
          <w:rFonts w:ascii="Calibri" w:eastAsia="Calibri" w:hAnsi="Calibri" w:cs="Times New Roman"/>
          <w:bCs/>
        </w:rPr>
        <w:t>P</w:t>
      </w:r>
      <w:r w:rsidR="00615F5E" w:rsidRPr="00B2475E">
        <w:rPr>
          <w:rFonts w:ascii="Calibri" w:eastAsia="Calibri" w:hAnsi="Calibri" w:cs="Times New Roman"/>
          <w:bCs/>
        </w:rPr>
        <w:t xml:space="preserve">říloha 4.16), kde vyhledávají vhodné formulace </w:t>
      </w:r>
      <w:r w:rsidRPr="00B2475E">
        <w:rPr>
          <w:rFonts w:ascii="Calibri" w:eastAsia="Calibri" w:hAnsi="Calibri" w:cs="Times New Roman"/>
          <w:bCs/>
        </w:rPr>
        <w:t>a </w:t>
      </w:r>
      <w:r w:rsidR="00615F5E" w:rsidRPr="00B2475E">
        <w:rPr>
          <w:rFonts w:ascii="Calibri" w:eastAsia="Calibri" w:hAnsi="Calibri" w:cs="Times New Roman"/>
          <w:bCs/>
        </w:rPr>
        <w:t>řadí je do časové posloupnosti tak, aby získali sdělení, které následně mohou odeslat vybrané organizaci. V pracovním listu si</w:t>
      </w:r>
      <w:r w:rsidR="00BC4ED4" w:rsidRPr="00B2475E">
        <w:rPr>
          <w:rFonts w:ascii="Calibri" w:eastAsia="Calibri" w:hAnsi="Calibri" w:cs="Times New Roman"/>
          <w:bCs/>
        </w:rPr>
        <w:t xml:space="preserve"> žáci</w:t>
      </w:r>
      <w:r w:rsidR="00615F5E" w:rsidRPr="00B2475E">
        <w:rPr>
          <w:rFonts w:ascii="Calibri" w:eastAsia="Calibri" w:hAnsi="Calibri" w:cs="Times New Roman"/>
          <w:bCs/>
        </w:rPr>
        <w:t xml:space="preserve"> nejprve jednotlivá sdělení přečtou </w:t>
      </w:r>
      <w:r w:rsidRPr="00B2475E">
        <w:rPr>
          <w:rFonts w:ascii="Calibri" w:eastAsia="Calibri" w:hAnsi="Calibri" w:cs="Times New Roman"/>
          <w:bCs/>
        </w:rPr>
        <w:t>a </w:t>
      </w:r>
      <w:r w:rsidR="00615F5E" w:rsidRPr="00B2475E">
        <w:rPr>
          <w:rFonts w:ascii="Calibri" w:eastAsia="Calibri" w:hAnsi="Calibri" w:cs="Times New Roman"/>
          <w:bCs/>
        </w:rPr>
        <w:t xml:space="preserve">následně </w:t>
      </w:r>
      <w:r w:rsidR="00BC4ED4" w:rsidRPr="00B2475E">
        <w:rPr>
          <w:rFonts w:ascii="Calibri" w:eastAsia="Calibri" w:hAnsi="Calibri" w:cs="Times New Roman"/>
          <w:bCs/>
        </w:rPr>
        <w:t xml:space="preserve">je </w:t>
      </w:r>
      <w:r w:rsidR="00615F5E" w:rsidRPr="00B2475E">
        <w:rPr>
          <w:rFonts w:ascii="Calibri" w:eastAsia="Calibri" w:hAnsi="Calibri" w:cs="Times New Roman"/>
          <w:bCs/>
        </w:rPr>
        <w:t xml:space="preserve">očíslují </w:t>
      </w:r>
      <w:r w:rsidR="00BC4ED4" w:rsidRPr="00B2475E">
        <w:rPr>
          <w:rFonts w:ascii="Calibri" w:eastAsia="Calibri" w:hAnsi="Calibri" w:cs="Times New Roman"/>
          <w:bCs/>
        </w:rPr>
        <w:t>podle pořadí tak</w:t>
      </w:r>
      <w:r w:rsidR="00615F5E" w:rsidRPr="00B2475E">
        <w:rPr>
          <w:rFonts w:ascii="Calibri" w:eastAsia="Calibri" w:hAnsi="Calibri" w:cs="Times New Roman"/>
          <w:bCs/>
        </w:rPr>
        <w:t xml:space="preserve">, aby </w:t>
      </w:r>
      <w:r w:rsidR="00BC4ED4" w:rsidRPr="00B2475E">
        <w:rPr>
          <w:rFonts w:ascii="Calibri" w:eastAsia="Calibri" w:hAnsi="Calibri" w:cs="Times New Roman"/>
          <w:bCs/>
        </w:rPr>
        <w:t xml:space="preserve">celý text </w:t>
      </w:r>
      <w:r w:rsidR="00615F5E" w:rsidRPr="00B2475E">
        <w:rPr>
          <w:rFonts w:ascii="Calibri" w:eastAsia="Calibri" w:hAnsi="Calibri" w:cs="Times New Roman"/>
          <w:bCs/>
        </w:rPr>
        <w:t xml:space="preserve">dával smysl. Varianta řešení e-mailu je uvedena </w:t>
      </w:r>
      <w:r w:rsidRPr="00B2475E">
        <w:rPr>
          <w:rFonts w:ascii="Calibri" w:eastAsia="Calibri" w:hAnsi="Calibri" w:cs="Times New Roman"/>
          <w:bCs/>
        </w:rPr>
        <w:t>v </w:t>
      </w:r>
      <w:r w:rsidR="00615F5E" w:rsidRPr="00B2475E">
        <w:rPr>
          <w:rFonts w:ascii="Calibri" w:eastAsia="Calibri" w:hAnsi="Calibri" w:cs="Times New Roman"/>
          <w:bCs/>
        </w:rPr>
        <w:t>Příloze 5.8. Vyučující navrhované</w:t>
      </w:r>
      <w:r w:rsidR="00615F5E" w:rsidRPr="004E51A7">
        <w:rPr>
          <w:rFonts w:ascii="Calibri" w:eastAsia="Calibri" w:hAnsi="Calibri" w:cs="Times New Roman"/>
          <w:bCs/>
        </w:rPr>
        <w:t xml:space="preserve"> znění e-mailu žákům nakonec přečte </w:t>
      </w:r>
      <w:r w:rsidRPr="004E51A7">
        <w:rPr>
          <w:rFonts w:ascii="Calibri" w:eastAsia="Calibri" w:hAnsi="Calibri" w:cs="Times New Roman"/>
          <w:bCs/>
        </w:rPr>
        <w:t>a</w:t>
      </w:r>
      <w:r>
        <w:rPr>
          <w:rFonts w:ascii="Calibri" w:eastAsia="Calibri" w:hAnsi="Calibri" w:cs="Times New Roman"/>
          <w:bCs/>
        </w:rPr>
        <w:t> </w:t>
      </w:r>
      <w:r w:rsidR="00615F5E" w:rsidRPr="004E51A7">
        <w:rPr>
          <w:rFonts w:ascii="Calibri" w:eastAsia="Calibri" w:hAnsi="Calibri" w:cs="Times New Roman"/>
          <w:bCs/>
        </w:rPr>
        <w:t xml:space="preserve">žáci si s ním porovnají svoje řešení. </w:t>
      </w:r>
    </w:p>
    <w:p w14:paraId="75689E8A" w14:textId="733F62DD" w:rsidR="00615F5E" w:rsidRPr="004E51A7" w:rsidRDefault="00615F5E" w:rsidP="00E52793">
      <w:pPr>
        <w:spacing w:line="259" w:lineRule="auto"/>
        <w:rPr>
          <w:rFonts w:ascii="Calibri" w:eastAsia="Calibri" w:hAnsi="Calibri" w:cs="Times New Roman"/>
          <w:bCs/>
        </w:rPr>
      </w:pPr>
      <w:r w:rsidRPr="004E51A7">
        <w:rPr>
          <w:rFonts w:ascii="Calibri" w:eastAsia="Calibri" w:hAnsi="Calibri" w:cs="Times New Roman"/>
          <w:bCs/>
        </w:rPr>
        <w:t xml:space="preserve">Vyučující také se žáky prodiskutuje výběr vhodného oslovení (podle toho, jaké kontakty žáci získali)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společně pak navrhnou </w:t>
      </w:r>
      <w:r w:rsidR="00C6570E" w:rsidRPr="004E51A7">
        <w:rPr>
          <w:rFonts w:ascii="Calibri" w:eastAsia="Calibri" w:hAnsi="Calibri" w:cs="Times New Roman"/>
          <w:bCs/>
        </w:rPr>
        <w:t>i</w:t>
      </w:r>
      <w:r w:rsidR="00C6570E">
        <w:rPr>
          <w:rFonts w:ascii="Calibri" w:eastAsia="Calibri" w:hAnsi="Calibri" w:cs="Times New Roman"/>
          <w:bCs/>
        </w:rPr>
        <w:t> </w:t>
      </w:r>
      <w:r w:rsidRPr="004E51A7">
        <w:rPr>
          <w:rFonts w:ascii="Calibri" w:eastAsia="Calibri" w:hAnsi="Calibri" w:cs="Times New Roman"/>
          <w:bCs/>
        </w:rPr>
        <w:t>předmět e-mailu, např. „Prosba – natočení videopříspěvku“.</w:t>
      </w:r>
    </w:p>
    <w:p w14:paraId="4344A0F4" w14:textId="002F991B" w:rsidR="00615F5E" w:rsidRDefault="00615F5E" w:rsidP="00E52793">
      <w:pPr>
        <w:spacing w:line="259" w:lineRule="auto"/>
        <w:rPr>
          <w:rFonts w:ascii="Calibri" w:eastAsia="Calibri" w:hAnsi="Calibri" w:cs="Times New Roman"/>
          <w:bCs/>
        </w:rPr>
      </w:pPr>
      <w:r w:rsidRPr="004E51A7">
        <w:rPr>
          <w:rFonts w:ascii="Calibri" w:eastAsia="Calibri" w:hAnsi="Calibri" w:cs="Times New Roman"/>
          <w:bCs/>
        </w:rPr>
        <w:t xml:space="preserve">Poté žáci formulují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doplňují stručné aktuální informace týkající se jejich připravovaného příspěvku. Text e-mailu si žáci připravují v textovém editoru, ze kterého jej později po potřebných úpravách nakopírují ve finální verzi (CTRL</w:t>
      </w:r>
      <w:r w:rsidR="00A84BD8">
        <w:rPr>
          <w:rFonts w:ascii="Calibri" w:eastAsia="Calibri" w:hAnsi="Calibri" w:cs="Times New Roman"/>
          <w:bCs/>
        </w:rPr>
        <w:t> </w:t>
      </w:r>
      <w:r w:rsidRPr="004E51A7">
        <w:rPr>
          <w:rFonts w:ascii="Calibri" w:eastAsia="Calibri" w:hAnsi="Calibri" w:cs="Times New Roman"/>
          <w:bCs/>
        </w:rPr>
        <w:t>+</w:t>
      </w:r>
      <w:r w:rsidR="00A84BD8">
        <w:rPr>
          <w:rFonts w:ascii="Calibri" w:eastAsia="Calibri" w:hAnsi="Calibri" w:cs="Times New Roman"/>
          <w:bCs/>
        </w:rPr>
        <w:t> </w:t>
      </w:r>
      <w:r w:rsidRPr="004E51A7">
        <w:rPr>
          <w:rFonts w:ascii="Calibri" w:eastAsia="Calibri" w:hAnsi="Calibri" w:cs="Times New Roman"/>
          <w:bCs/>
        </w:rPr>
        <w:t>C, CTRL</w:t>
      </w:r>
      <w:r w:rsidR="00A84BD8">
        <w:rPr>
          <w:rFonts w:ascii="Calibri" w:eastAsia="Calibri" w:hAnsi="Calibri" w:cs="Times New Roman"/>
          <w:bCs/>
        </w:rPr>
        <w:t> </w:t>
      </w:r>
      <w:r w:rsidRPr="004E51A7">
        <w:rPr>
          <w:rFonts w:ascii="Calibri" w:eastAsia="Calibri" w:hAnsi="Calibri" w:cs="Times New Roman"/>
          <w:bCs/>
        </w:rPr>
        <w:t>+</w:t>
      </w:r>
      <w:r w:rsidR="00A84BD8">
        <w:rPr>
          <w:rFonts w:ascii="Calibri" w:eastAsia="Calibri" w:hAnsi="Calibri" w:cs="Times New Roman"/>
          <w:bCs/>
        </w:rPr>
        <w:t> </w:t>
      </w:r>
      <w:r w:rsidRPr="004E51A7">
        <w:rPr>
          <w:rFonts w:ascii="Calibri" w:eastAsia="Calibri" w:hAnsi="Calibri" w:cs="Times New Roman"/>
          <w:bCs/>
        </w:rPr>
        <w:t>V) do e-mailové zprávy pro vybranou organizaci.</w:t>
      </w:r>
    </w:p>
    <w:p w14:paraId="3ADF86CF" w14:textId="2FE6EE28" w:rsidR="00615F5E" w:rsidRDefault="00615F5E" w:rsidP="00E52793">
      <w:pPr>
        <w:rPr>
          <w:rFonts w:ascii="Calibri" w:eastAsia="Calibri" w:hAnsi="Calibri" w:cs="Times New Roman"/>
          <w:bCs/>
        </w:rPr>
      </w:pPr>
      <w:r w:rsidRPr="004E51A7">
        <w:rPr>
          <w:rFonts w:ascii="Calibri" w:eastAsia="Calibri" w:hAnsi="Calibri" w:cs="Times New Roman"/>
          <w:bCs/>
        </w:rPr>
        <w:t>V e-mailu, který zasílá každá skupina společně, tak žáci s využitím pracovního listu krátce představí projekt, na kterém pracují</w:t>
      </w:r>
      <w:r w:rsidR="00C12858">
        <w:rPr>
          <w:rFonts w:ascii="Calibri" w:eastAsia="Calibri" w:hAnsi="Calibri" w:cs="Times New Roman"/>
          <w:bCs/>
        </w:rPr>
        <w:t>,</w:t>
      </w:r>
      <w:r w:rsidRPr="004E51A7">
        <w:rPr>
          <w:rFonts w:ascii="Calibri" w:eastAsia="Calibri" w:hAnsi="Calibri" w:cs="Times New Roman"/>
          <w:bCs/>
        </w:rPr>
        <w:t xml:space="preserve">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nastíní náměty příspěvků, které by chtěli v dalších výukových blocích natáčet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zpracovávat. Zároveň navrhnou termín návštěvy pro natáčení. První návštěvy jsou plánovány v šestém výukovém bloku, e-mail tedy odejde s dostatečným časovým předstihem.</w:t>
      </w:r>
    </w:p>
    <w:p w14:paraId="2C4388B2" w14:textId="494B5124" w:rsidR="00615F5E" w:rsidRPr="000150AB" w:rsidRDefault="00615F5E" w:rsidP="00E52793">
      <w:pPr>
        <w:rPr>
          <w:rFonts w:ascii="Calibri" w:eastAsia="Calibri" w:hAnsi="Calibri" w:cs="Times New Roman"/>
          <w:bCs/>
          <w:i/>
          <w:iCs/>
        </w:rPr>
      </w:pPr>
      <w:r w:rsidRPr="000150AB">
        <w:rPr>
          <w:rFonts w:ascii="Calibri" w:eastAsia="Calibri" w:hAnsi="Calibri" w:cs="Times New Roman"/>
          <w:bCs/>
          <w:i/>
          <w:iCs/>
        </w:rPr>
        <w:t xml:space="preserve">Poznámka: Je možné, že žáci se budou obávat negativních reakcí </w:t>
      </w:r>
      <w:r w:rsidR="00C6570E" w:rsidRPr="000150AB">
        <w:rPr>
          <w:rFonts w:ascii="Calibri" w:eastAsia="Calibri" w:hAnsi="Calibri" w:cs="Times New Roman"/>
          <w:bCs/>
          <w:i/>
          <w:iCs/>
        </w:rPr>
        <w:t>a</w:t>
      </w:r>
      <w:r w:rsidR="00C6570E">
        <w:rPr>
          <w:rFonts w:ascii="Calibri" w:eastAsia="Calibri" w:hAnsi="Calibri" w:cs="Times New Roman"/>
          <w:bCs/>
          <w:i/>
          <w:iCs/>
        </w:rPr>
        <w:t> </w:t>
      </w:r>
      <w:r w:rsidRPr="000150AB">
        <w:rPr>
          <w:rFonts w:ascii="Calibri" w:eastAsia="Calibri" w:hAnsi="Calibri" w:cs="Times New Roman"/>
          <w:bCs/>
          <w:i/>
          <w:iCs/>
        </w:rPr>
        <w:t xml:space="preserve">odpovědí, odmítnutí jejich žádosti ze strany oslovených organizací – lze tomu předejít tím, že vyučující před tímto blokem osloví sám </w:t>
      </w:r>
      <w:r w:rsidRPr="000150AB">
        <w:rPr>
          <w:rFonts w:ascii="Calibri" w:eastAsia="Calibri" w:hAnsi="Calibri" w:cs="Times New Roman"/>
          <w:bCs/>
          <w:i/>
          <w:iCs/>
        </w:rPr>
        <w:lastRenderedPageBreak/>
        <w:t xml:space="preserve">jednotlivé organizace </w:t>
      </w:r>
      <w:r w:rsidR="00C6570E" w:rsidRPr="000150AB">
        <w:rPr>
          <w:rFonts w:ascii="Calibri" w:eastAsia="Calibri" w:hAnsi="Calibri" w:cs="Times New Roman"/>
          <w:bCs/>
          <w:i/>
          <w:iCs/>
        </w:rPr>
        <w:t>a</w:t>
      </w:r>
      <w:r w:rsidR="00C6570E">
        <w:rPr>
          <w:rFonts w:ascii="Calibri" w:eastAsia="Calibri" w:hAnsi="Calibri" w:cs="Times New Roman"/>
          <w:bCs/>
          <w:i/>
          <w:iCs/>
        </w:rPr>
        <w:t> </w:t>
      </w:r>
      <w:r w:rsidRPr="000150AB">
        <w:rPr>
          <w:rFonts w:ascii="Calibri" w:eastAsia="Calibri" w:hAnsi="Calibri" w:cs="Times New Roman"/>
          <w:bCs/>
          <w:i/>
          <w:iCs/>
        </w:rPr>
        <w:t>žádost žáků předjedná, popř. se po odeslání e</w:t>
      </w:r>
      <w:r w:rsidR="00C12858">
        <w:rPr>
          <w:rFonts w:ascii="Calibri" w:eastAsia="Calibri" w:hAnsi="Calibri" w:cs="Times New Roman"/>
          <w:bCs/>
          <w:i/>
          <w:iCs/>
        </w:rPr>
        <w:t>-</w:t>
      </w:r>
      <w:r w:rsidRPr="000150AB">
        <w:rPr>
          <w:rFonts w:ascii="Calibri" w:eastAsia="Calibri" w:hAnsi="Calibri" w:cs="Times New Roman"/>
          <w:bCs/>
          <w:i/>
          <w:iCs/>
        </w:rPr>
        <w:t xml:space="preserve">mailu spojí </w:t>
      </w:r>
      <w:r w:rsidR="00C6570E" w:rsidRPr="000150AB">
        <w:rPr>
          <w:rFonts w:ascii="Calibri" w:eastAsia="Calibri" w:hAnsi="Calibri" w:cs="Times New Roman"/>
          <w:bCs/>
          <w:i/>
          <w:iCs/>
        </w:rPr>
        <w:t>s</w:t>
      </w:r>
      <w:r w:rsidR="00C6570E">
        <w:rPr>
          <w:rFonts w:ascii="Calibri" w:eastAsia="Calibri" w:hAnsi="Calibri" w:cs="Times New Roman"/>
          <w:bCs/>
          <w:i/>
          <w:iCs/>
        </w:rPr>
        <w:t> </w:t>
      </w:r>
      <w:r w:rsidRPr="000150AB">
        <w:rPr>
          <w:rFonts w:ascii="Calibri" w:eastAsia="Calibri" w:hAnsi="Calibri" w:cs="Times New Roman"/>
          <w:bCs/>
          <w:i/>
          <w:iCs/>
        </w:rPr>
        <w:t xml:space="preserve">jednotlivými organizacemi s prosbou </w:t>
      </w:r>
      <w:r w:rsidR="00C6570E" w:rsidRPr="000150AB">
        <w:rPr>
          <w:rFonts w:ascii="Calibri" w:eastAsia="Calibri" w:hAnsi="Calibri" w:cs="Times New Roman"/>
          <w:bCs/>
          <w:i/>
          <w:iCs/>
        </w:rPr>
        <w:t>o</w:t>
      </w:r>
      <w:r w:rsidR="00C6570E">
        <w:rPr>
          <w:rFonts w:ascii="Calibri" w:eastAsia="Calibri" w:hAnsi="Calibri" w:cs="Times New Roman"/>
          <w:bCs/>
          <w:i/>
          <w:iCs/>
        </w:rPr>
        <w:t> </w:t>
      </w:r>
      <w:r w:rsidRPr="000150AB">
        <w:rPr>
          <w:rFonts w:ascii="Calibri" w:eastAsia="Calibri" w:hAnsi="Calibri" w:cs="Times New Roman"/>
          <w:bCs/>
          <w:i/>
          <w:iCs/>
        </w:rPr>
        <w:t>podpoření žákovských žádostí.</w:t>
      </w:r>
    </w:p>
    <w:p w14:paraId="35DFD1CE" w14:textId="77777777" w:rsidR="00615F5E" w:rsidRPr="00C8731B" w:rsidRDefault="00615F5E" w:rsidP="00926D28">
      <w:pPr>
        <w:keepNext/>
        <w:spacing w:line="259" w:lineRule="auto"/>
        <w:rPr>
          <w:b/>
          <w:u w:val="single"/>
        </w:rPr>
      </w:pPr>
      <w:r w:rsidRPr="00782DF4">
        <w:rPr>
          <w:b/>
        </w:rPr>
        <w:t xml:space="preserve">2. </w:t>
      </w:r>
      <w:r w:rsidRPr="00782DF4">
        <w:rPr>
          <w:rFonts w:ascii="Calibri" w:eastAsia="Calibri" w:hAnsi="Calibri" w:cs="Times New Roman"/>
          <w:b/>
          <w:bCs/>
        </w:rPr>
        <w:t>Práce s e-mailovým klientem (15 minut)</w:t>
      </w:r>
    </w:p>
    <w:p w14:paraId="6680AE11" w14:textId="19017D10" w:rsidR="00615F5E" w:rsidRDefault="00615F5E" w:rsidP="00E52793">
      <w:pPr>
        <w:rPr>
          <w:rFonts w:ascii="Calibri" w:eastAsia="Calibri" w:hAnsi="Calibri" w:cs="Times New Roman"/>
          <w:bCs/>
        </w:rPr>
      </w:pPr>
      <w:r w:rsidRPr="004E51A7">
        <w:rPr>
          <w:rFonts w:ascii="Calibri" w:eastAsia="Calibri" w:hAnsi="Calibri" w:cs="Times New Roman"/>
          <w:bCs/>
        </w:rPr>
        <w:t xml:space="preserve">Vyučující nejprve zjistí, jaké zkušenosti mají žáci s posíláním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přijímáním e-mailů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jaké poštovní klienty případně využívají. Žákům pak stručně představí prostředí e-mailového klienta, kde jim vytvořil účet</w:t>
      </w:r>
      <w:r w:rsidR="00310180">
        <w:rPr>
          <w:rFonts w:ascii="Calibri" w:eastAsia="Calibri" w:hAnsi="Calibri" w:cs="Times New Roman"/>
          <w:bCs/>
        </w:rPr>
        <w:t>,</w:t>
      </w:r>
      <w:r w:rsidRPr="004E51A7">
        <w:rPr>
          <w:rFonts w:ascii="Calibri" w:eastAsia="Calibri" w:hAnsi="Calibri" w:cs="Times New Roman"/>
          <w:bCs/>
        </w:rPr>
        <w:t xml:space="preserve">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jednotlivým skupinám předá jejich přístupové údaje. Společně si projdou funkce, které vybraný e-mailový klient nabízí (například formátování textu, přidávání příloh nebo vkládání obrázku). Poté si vyučující ověří, že jsou žáci schopni odeslat zprávu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odpovědět na n</w:t>
      </w:r>
      <w:r w:rsidR="00310180">
        <w:rPr>
          <w:rFonts w:ascii="Calibri" w:eastAsia="Calibri" w:hAnsi="Calibri" w:cs="Times New Roman"/>
          <w:bCs/>
        </w:rPr>
        <w:t>i</w:t>
      </w:r>
      <w:r w:rsidRPr="004E51A7">
        <w:rPr>
          <w:rFonts w:ascii="Calibri" w:eastAsia="Calibri" w:hAnsi="Calibri" w:cs="Times New Roman"/>
          <w:bCs/>
        </w:rPr>
        <w:t xml:space="preserve">. Vybídne je proto, aby v každé skupině napsali pozdrav svým spolužákům z ostatních skupin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na přijaté pozdravy odpověděli.</w:t>
      </w:r>
    </w:p>
    <w:p w14:paraId="71A2A108" w14:textId="03E88C1F" w:rsidR="00615F5E" w:rsidRPr="00782DF4" w:rsidRDefault="00615F5E" w:rsidP="00E52793">
      <w:pPr>
        <w:rPr>
          <w:rFonts w:ascii="Calibri" w:eastAsia="Calibri" w:hAnsi="Calibri" w:cs="Times New Roman"/>
          <w:bCs/>
          <w:i/>
          <w:iCs/>
        </w:rPr>
      </w:pPr>
      <w:r w:rsidRPr="00782DF4">
        <w:rPr>
          <w:rFonts w:ascii="Calibri" w:eastAsia="Calibri" w:hAnsi="Calibri" w:cs="Times New Roman"/>
          <w:bCs/>
          <w:i/>
          <w:iCs/>
        </w:rPr>
        <w:t xml:space="preserve">Poznámka: Pro odeslání e-mailu vyučující předem vytvoří specifické e-mailové adresy (pro každou skupinu jednu), ze které budou žáci/skupina během realizace kroužku s vybranými pracovníky oslovovaných organizací komunikovat. Zvolit může například vytvoření adresy na portálu </w:t>
      </w:r>
      <w:r w:rsidR="00310180">
        <w:rPr>
          <w:rFonts w:ascii="Calibri" w:eastAsia="Calibri" w:hAnsi="Calibri" w:cs="Times New Roman"/>
          <w:bCs/>
          <w:i/>
          <w:iCs/>
        </w:rPr>
        <w:t>S</w:t>
      </w:r>
      <w:r w:rsidRPr="00782DF4">
        <w:rPr>
          <w:rFonts w:ascii="Calibri" w:eastAsia="Calibri" w:hAnsi="Calibri" w:cs="Times New Roman"/>
          <w:bCs/>
          <w:i/>
          <w:iCs/>
        </w:rPr>
        <w:t xml:space="preserve">eznam.cz ve tvaru </w:t>
      </w:r>
      <w:hyperlink r:id="rId38" w:history="1">
        <w:r w:rsidRPr="00782DF4">
          <w:rPr>
            <w:rFonts w:ascii="Calibri" w:eastAsia="Calibri" w:hAnsi="Calibri" w:cs="Times New Roman"/>
            <w:bCs/>
            <w:i/>
            <w:iCs/>
            <w:color w:val="0563C1"/>
            <w:u w:val="single"/>
          </w:rPr>
          <w:t>skupina1@seznam.cz</w:t>
        </w:r>
      </w:hyperlink>
      <w:r w:rsidRPr="00782DF4">
        <w:rPr>
          <w:rFonts w:ascii="Calibri" w:eastAsia="Calibri" w:hAnsi="Calibri" w:cs="Times New Roman"/>
          <w:bCs/>
          <w:i/>
          <w:iCs/>
        </w:rPr>
        <w:t>. Záleží na aktuální obsazenosti jednotlivých adres. Při vytváření skupinových adres si vyučující nezapomene poznamenat přístupové údaje, které poté skupinám předá. Vyučující má k </w:t>
      </w:r>
      <w:r w:rsidRPr="00433516">
        <w:rPr>
          <w:rFonts w:ascii="Calibri" w:eastAsia="Calibri" w:hAnsi="Calibri" w:cs="Times New Roman"/>
          <w:bCs/>
          <w:i/>
          <w:iCs/>
        </w:rPr>
        <w:t xml:space="preserve">dispozici Přílohu 5.9 </w:t>
      </w:r>
      <w:r w:rsidR="00310180" w:rsidRPr="00433516">
        <w:rPr>
          <w:rFonts w:ascii="Calibri" w:eastAsia="Calibri" w:hAnsi="Calibri" w:cs="Times New Roman"/>
          <w:bCs/>
          <w:i/>
          <w:iCs/>
        </w:rPr>
        <w:t>(</w:t>
      </w:r>
      <w:r w:rsidRPr="00782DF4">
        <w:rPr>
          <w:rFonts w:ascii="Calibri" w:eastAsia="Calibri" w:hAnsi="Calibri" w:cs="Times New Roman"/>
          <w:bCs/>
          <w:i/>
          <w:iCs/>
        </w:rPr>
        <w:t xml:space="preserve">Založení e-mailu </w:t>
      </w:r>
      <w:r w:rsidR="00C6570E" w:rsidRPr="00782DF4">
        <w:rPr>
          <w:rFonts w:ascii="Calibri" w:eastAsia="Calibri" w:hAnsi="Calibri" w:cs="Times New Roman"/>
          <w:bCs/>
          <w:i/>
          <w:iCs/>
        </w:rPr>
        <w:t>a</w:t>
      </w:r>
      <w:r w:rsidR="00C6570E">
        <w:rPr>
          <w:rFonts w:ascii="Calibri" w:eastAsia="Calibri" w:hAnsi="Calibri" w:cs="Times New Roman"/>
          <w:bCs/>
          <w:i/>
          <w:iCs/>
        </w:rPr>
        <w:t> </w:t>
      </w:r>
      <w:r w:rsidRPr="00782DF4">
        <w:rPr>
          <w:rFonts w:ascii="Calibri" w:eastAsia="Calibri" w:hAnsi="Calibri" w:cs="Times New Roman"/>
          <w:bCs/>
          <w:i/>
          <w:iCs/>
        </w:rPr>
        <w:t>jeho funkce</w:t>
      </w:r>
      <w:r w:rsidR="00C33677">
        <w:rPr>
          <w:rFonts w:ascii="Calibri" w:eastAsia="Calibri" w:hAnsi="Calibri" w:cs="Times New Roman"/>
          <w:bCs/>
          <w:i/>
          <w:iCs/>
        </w:rPr>
        <w:t>)</w:t>
      </w:r>
      <w:r w:rsidRPr="00782DF4">
        <w:rPr>
          <w:rFonts w:ascii="Calibri" w:eastAsia="Calibri" w:hAnsi="Calibri" w:cs="Times New Roman"/>
          <w:bCs/>
          <w:i/>
          <w:iCs/>
        </w:rPr>
        <w:t>.</w:t>
      </w:r>
    </w:p>
    <w:p w14:paraId="7319B6C3" w14:textId="30358E1C" w:rsidR="00615F5E" w:rsidRDefault="00615F5E" w:rsidP="00E52793">
      <w:pPr>
        <w:spacing w:line="259" w:lineRule="auto"/>
        <w:rPr>
          <w:rFonts w:ascii="Calibri" w:eastAsia="Calibri" w:hAnsi="Calibri" w:cs="Times New Roman"/>
          <w:b/>
          <w:bCs/>
        </w:rPr>
      </w:pPr>
      <w:r>
        <w:rPr>
          <w:rFonts w:ascii="Calibri" w:eastAsia="Calibri" w:hAnsi="Calibri" w:cs="Times New Roman"/>
          <w:b/>
          <w:bCs/>
        </w:rPr>
        <w:t xml:space="preserve">3. </w:t>
      </w:r>
      <w:r w:rsidRPr="004E51A7">
        <w:rPr>
          <w:rFonts w:ascii="Calibri" w:eastAsia="Calibri" w:hAnsi="Calibri" w:cs="Times New Roman"/>
          <w:b/>
          <w:bCs/>
        </w:rPr>
        <w:t xml:space="preserve">Finalizace e-mailu </w:t>
      </w:r>
      <w:r w:rsidR="00C6570E" w:rsidRPr="004E51A7">
        <w:rPr>
          <w:rFonts w:ascii="Calibri" w:eastAsia="Calibri" w:hAnsi="Calibri" w:cs="Times New Roman"/>
          <w:b/>
          <w:bCs/>
        </w:rPr>
        <w:t>a</w:t>
      </w:r>
      <w:r w:rsidR="00C6570E">
        <w:rPr>
          <w:rFonts w:ascii="Calibri" w:eastAsia="Calibri" w:hAnsi="Calibri" w:cs="Times New Roman"/>
          <w:b/>
          <w:bCs/>
        </w:rPr>
        <w:t> </w:t>
      </w:r>
      <w:r w:rsidRPr="004E51A7">
        <w:rPr>
          <w:rFonts w:ascii="Calibri" w:eastAsia="Calibri" w:hAnsi="Calibri" w:cs="Times New Roman"/>
          <w:b/>
          <w:bCs/>
        </w:rPr>
        <w:t xml:space="preserve">jeho </w:t>
      </w:r>
      <w:r w:rsidRPr="00782DF4">
        <w:rPr>
          <w:rFonts w:ascii="Calibri" w:eastAsia="Calibri" w:hAnsi="Calibri" w:cs="Times New Roman"/>
          <w:b/>
          <w:bCs/>
        </w:rPr>
        <w:t>odeslání (10 minut)</w:t>
      </w:r>
    </w:p>
    <w:p w14:paraId="3C854523" w14:textId="07855F72" w:rsidR="00615F5E" w:rsidRPr="00782DF4" w:rsidRDefault="00615F5E" w:rsidP="00E52793">
      <w:pPr>
        <w:spacing w:line="259" w:lineRule="auto"/>
        <w:rPr>
          <w:b/>
          <w:bCs/>
        </w:rPr>
      </w:pPr>
      <w:r w:rsidRPr="004E51A7">
        <w:rPr>
          <w:rFonts w:ascii="Calibri" w:eastAsia="Calibri" w:hAnsi="Calibri" w:cs="Times New Roman"/>
          <w:bCs/>
        </w:rPr>
        <w:t xml:space="preserve">Poté žáci pracují již na e-mailu pro vybranou organizaci. Kopírují informace z textového dokumentu do e-mailu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upravují jej do finální podoby. K e-mailu přiloží letáček s informací </w:t>
      </w:r>
      <w:r w:rsidR="00C6570E" w:rsidRPr="004E51A7">
        <w:rPr>
          <w:rFonts w:ascii="Calibri" w:eastAsia="Calibri" w:hAnsi="Calibri" w:cs="Times New Roman"/>
          <w:bCs/>
        </w:rPr>
        <w:t>o</w:t>
      </w:r>
      <w:r w:rsidR="00C6570E">
        <w:rPr>
          <w:rFonts w:ascii="Calibri" w:eastAsia="Calibri" w:hAnsi="Calibri" w:cs="Times New Roman"/>
          <w:bCs/>
        </w:rPr>
        <w:t> </w:t>
      </w:r>
      <w:r w:rsidRPr="004E51A7">
        <w:rPr>
          <w:rFonts w:ascii="Calibri" w:eastAsia="Calibri" w:hAnsi="Calibri" w:cs="Times New Roman"/>
          <w:bCs/>
        </w:rPr>
        <w:t xml:space="preserve">programu. Vyučující před odesláním e-mailů všechny texty zkontroluje. Aby nedošlo k nechtěnému odeslání „nehotového e-mailu“ doporučí </w:t>
      </w:r>
      <w:r w:rsidR="001733F7" w:rsidRPr="004E51A7">
        <w:rPr>
          <w:rFonts w:ascii="Calibri" w:eastAsia="Calibri" w:hAnsi="Calibri" w:cs="Times New Roman"/>
          <w:bCs/>
        </w:rPr>
        <w:t>vyučující</w:t>
      </w:r>
      <w:r w:rsidRPr="004E51A7">
        <w:rPr>
          <w:rFonts w:ascii="Calibri" w:eastAsia="Calibri" w:hAnsi="Calibri" w:cs="Times New Roman"/>
          <w:bCs/>
        </w:rPr>
        <w:t xml:space="preserve"> žákům, aby adresáta (Komu) doplnili až poté, co budou mít hotový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vyučujícím zkontrolovaný text e-mailu. Zároveň žákům ukáže funkce, které umožňují potvrzení doručení e-mailu.</w:t>
      </w:r>
      <w:r w:rsidR="00756F3F">
        <w:rPr>
          <w:rFonts w:ascii="Calibri" w:eastAsia="Calibri" w:hAnsi="Calibri" w:cs="Times New Roman"/>
          <w:bCs/>
        </w:rPr>
        <w:t xml:space="preserve"> </w:t>
      </w:r>
    </w:p>
    <w:p w14:paraId="0F8C1E8E" w14:textId="77777777" w:rsidR="003714FF" w:rsidRPr="007E3A3E" w:rsidRDefault="003714FF" w:rsidP="00E52793">
      <w:pPr>
        <w:pStyle w:val="Nadpis2"/>
        <w:rPr>
          <w:color w:val="8DB3E2" w:themeColor="text2" w:themeTint="66"/>
        </w:rPr>
      </w:pPr>
      <w:bookmarkStart w:id="44" w:name="_Toc85329258"/>
      <w:r w:rsidRPr="007E3A3E">
        <w:rPr>
          <w:color w:val="8DB3E2" w:themeColor="text2" w:themeTint="66"/>
        </w:rPr>
        <w:t>3.</w:t>
      </w:r>
      <w:r>
        <w:rPr>
          <w:color w:val="8DB3E2" w:themeColor="text2" w:themeTint="66"/>
        </w:rPr>
        <w:t>4</w:t>
      </w:r>
      <w:r w:rsidRPr="007E3A3E">
        <w:rPr>
          <w:color w:val="8DB3E2" w:themeColor="text2" w:themeTint="66"/>
        </w:rPr>
        <w:t xml:space="preserve"> Metodický blok č. </w:t>
      </w:r>
      <w:r>
        <w:rPr>
          <w:color w:val="8DB3E2" w:themeColor="text2" w:themeTint="66"/>
        </w:rPr>
        <w:t>4</w:t>
      </w:r>
      <w:r w:rsidRPr="007E3A3E">
        <w:rPr>
          <w:color w:val="8DB3E2" w:themeColor="text2" w:themeTint="66"/>
        </w:rPr>
        <w:t xml:space="preserve"> (</w:t>
      </w:r>
      <w:r>
        <w:rPr>
          <w:color w:val="8DB3E2" w:themeColor="text2" w:themeTint="66"/>
        </w:rPr>
        <w:t>Upravujeme video</w:t>
      </w:r>
      <w:r w:rsidRPr="007E3A3E">
        <w:rPr>
          <w:color w:val="8DB3E2" w:themeColor="text2" w:themeTint="66"/>
        </w:rPr>
        <w:t>)</w:t>
      </w:r>
      <w:r>
        <w:rPr>
          <w:color w:val="8DB3E2" w:themeColor="text2" w:themeTint="66"/>
        </w:rPr>
        <w:t xml:space="preserve"> – 2 vyučovací hodiny</w:t>
      </w:r>
      <w:bookmarkEnd w:id="44"/>
    </w:p>
    <w:p w14:paraId="01407C3D" w14:textId="77777777" w:rsidR="006132F6" w:rsidRDefault="003714FF" w:rsidP="00E52793">
      <w:pPr>
        <w:rPr>
          <w:rFonts w:ascii="Calibri" w:eastAsia="Calibri" w:hAnsi="Calibri" w:cs="Times New Roman"/>
          <w:bCs/>
        </w:rPr>
      </w:pPr>
      <w:r w:rsidRPr="004E51A7">
        <w:rPr>
          <w:rFonts w:ascii="Calibri" w:eastAsia="Calibri" w:hAnsi="Calibri" w:cs="Times New Roman"/>
          <w:bCs/>
        </w:rPr>
        <w:t xml:space="preserve">Výukový blok seznamuje žáky </w:t>
      </w:r>
      <w:r w:rsidR="00C6570E" w:rsidRPr="004E51A7">
        <w:rPr>
          <w:rFonts w:ascii="Calibri" w:eastAsia="Calibri" w:hAnsi="Calibri" w:cs="Times New Roman"/>
          <w:bCs/>
        </w:rPr>
        <w:t>s</w:t>
      </w:r>
      <w:r w:rsidR="00C6570E">
        <w:rPr>
          <w:rFonts w:ascii="Calibri" w:eastAsia="Calibri" w:hAnsi="Calibri" w:cs="Times New Roman"/>
          <w:bCs/>
        </w:rPr>
        <w:t> </w:t>
      </w:r>
      <w:r w:rsidRPr="004E51A7">
        <w:rPr>
          <w:rFonts w:ascii="Calibri" w:eastAsia="Calibri" w:hAnsi="Calibri" w:cs="Times New Roman"/>
          <w:bCs/>
        </w:rPr>
        <w:t xml:space="preserve">funkcemi softwarového nástroje pro zpracování videa </w:t>
      </w:r>
      <w:proofErr w:type="spellStart"/>
      <w:r w:rsidR="007C7B03" w:rsidRPr="004E51A7">
        <w:rPr>
          <w:rFonts w:ascii="Calibri" w:eastAsia="Calibri" w:hAnsi="Calibri" w:cs="Times New Roman"/>
          <w:bCs/>
        </w:rPr>
        <w:t>Open</w:t>
      </w:r>
      <w:r w:rsidR="007C7B03">
        <w:rPr>
          <w:rFonts w:ascii="Calibri" w:eastAsia="Calibri" w:hAnsi="Calibri" w:cs="Times New Roman"/>
          <w:bCs/>
        </w:rPr>
        <w:t>S</w:t>
      </w:r>
      <w:r w:rsidR="007C7B03" w:rsidRPr="004E51A7">
        <w:rPr>
          <w:rFonts w:ascii="Calibri" w:eastAsia="Calibri" w:hAnsi="Calibri" w:cs="Times New Roman"/>
          <w:bCs/>
        </w:rPr>
        <w:t>hot</w:t>
      </w:r>
      <w:proofErr w:type="spellEnd"/>
      <w:r w:rsidRPr="004E51A7">
        <w:rPr>
          <w:rFonts w:ascii="Calibri" w:eastAsia="Calibri" w:hAnsi="Calibri" w:cs="Times New Roman"/>
          <w:bCs/>
        </w:rPr>
        <w:t xml:space="preserve">. Seznámení probíhá formou ukázek jednotlivých funkcionalit pomocí předem zpracovaných </w:t>
      </w:r>
      <w:proofErr w:type="spellStart"/>
      <w:r w:rsidRPr="004E51A7">
        <w:rPr>
          <w:rFonts w:ascii="Calibri" w:eastAsia="Calibri" w:hAnsi="Calibri" w:cs="Times New Roman"/>
          <w:bCs/>
        </w:rPr>
        <w:t>videotutoriálů</w:t>
      </w:r>
      <w:proofErr w:type="spellEnd"/>
      <w:r w:rsidRPr="004E51A7">
        <w:rPr>
          <w:rFonts w:ascii="Calibri" w:eastAsia="Calibri" w:hAnsi="Calibri" w:cs="Times New Roman"/>
          <w:bCs/>
        </w:rPr>
        <w:t xml:space="preserve">. Žáci následně pracují s videopříspěvky, které si v předchozích hodinách natočili, </w:t>
      </w:r>
    </w:p>
    <w:p w14:paraId="0D7CEA22" w14:textId="3C1B600C" w:rsidR="003714FF" w:rsidRDefault="00C6570E" w:rsidP="00E52793">
      <w:pPr>
        <w:rPr>
          <w:rFonts w:ascii="Calibri" w:eastAsia="Calibri" w:hAnsi="Calibri" w:cs="Times New Roman"/>
          <w:bCs/>
        </w:rPr>
      </w:pPr>
      <w:r w:rsidRPr="004E51A7">
        <w:rPr>
          <w:rFonts w:ascii="Calibri" w:eastAsia="Calibri" w:hAnsi="Calibri" w:cs="Times New Roman"/>
          <w:bCs/>
        </w:rPr>
        <w:t>a</w:t>
      </w:r>
      <w:r>
        <w:rPr>
          <w:rFonts w:ascii="Calibri" w:eastAsia="Calibri" w:hAnsi="Calibri" w:cs="Times New Roman"/>
          <w:bCs/>
        </w:rPr>
        <w:t> </w:t>
      </w:r>
      <w:r w:rsidR="003714FF" w:rsidRPr="004E51A7">
        <w:rPr>
          <w:rFonts w:ascii="Calibri" w:eastAsia="Calibri" w:hAnsi="Calibri" w:cs="Times New Roman"/>
          <w:bCs/>
        </w:rPr>
        <w:t>jednotlivé postupy si zkoušejí v praxi.</w:t>
      </w:r>
      <w:r w:rsidR="00756F3F">
        <w:rPr>
          <w:rFonts w:ascii="Calibri" w:eastAsia="Calibri" w:hAnsi="Calibri" w:cs="Times New Roman"/>
          <w:bCs/>
        </w:rPr>
        <w:t xml:space="preserve"> </w:t>
      </w:r>
    </w:p>
    <w:p w14:paraId="0C2EC4D7" w14:textId="77777777" w:rsidR="003714FF" w:rsidRDefault="003714FF" w:rsidP="00E52793">
      <w:pPr>
        <w:rPr>
          <w:b/>
        </w:rPr>
      </w:pPr>
      <w:r w:rsidRPr="00D12060">
        <w:rPr>
          <w:b/>
        </w:rPr>
        <w:t>3.</w:t>
      </w:r>
      <w:r>
        <w:rPr>
          <w:b/>
        </w:rPr>
        <w:t>4</w:t>
      </w:r>
      <w:r w:rsidRPr="00D12060">
        <w:rPr>
          <w:b/>
        </w:rPr>
        <w:t>.1 Téma č. 1 (</w:t>
      </w:r>
      <w:r>
        <w:rPr>
          <w:b/>
        </w:rPr>
        <w:t>Zakládáme projekt</w:t>
      </w:r>
      <w:r w:rsidRPr="00D12060">
        <w:rPr>
          <w:b/>
        </w:rPr>
        <w:t>)</w:t>
      </w:r>
      <w:r>
        <w:rPr>
          <w:b/>
        </w:rPr>
        <w:t xml:space="preserve"> – 1 vyučovací hodina</w:t>
      </w:r>
    </w:p>
    <w:p w14:paraId="79421F34" w14:textId="56AC88BA" w:rsidR="003714FF" w:rsidRDefault="003714FF" w:rsidP="00E52793">
      <w:pPr>
        <w:rPr>
          <w:rFonts w:ascii="Calibri" w:eastAsia="Calibri" w:hAnsi="Calibri" w:cs="Times New Roman"/>
          <w:bCs/>
        </w:rPr>
      </w:pPr>
      <w:r>
        <w:rPr>
          <w:rFonts w:ascii="Calibri" w:eastAsia="Calibri" w:hAnsi="Calibri" w:cs="Times New Roman"/>
          <w:bCs/>
        </w:rPr>
        <w:t>Cílem této části je n</w:t>
      </w:r>
      <w:r w:rsidRPr="004E51A7">
        <w:rPr>
          <w:rFonts w:ascii="Calibri" w:eastAsia="Calibri" w:hAnsi="Calibri" w:cs="Times New Roman"/>
          <w:bCs/>
        </w:rPr>
        <w:t xml:space="preserve">atočit krátká zkušební videa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s využitím úvodního </w:t>
      </w:r>
      <w:proofErr w:type="spellStart"/>
      <w:r w:rsidRPr="004E51A7">
        <w:rPr>
          <w:rFonts w:ascii="Calibri" w:eastAsia="Calibri" w:hAnsi="Calibri" w:cs="Times New Roman"/>
          <w:bCs/>
        </w:rPr>
        <w:t>videotutoriálu</w:t>
      </w:r>
      <w:proofErr w:type="spellEnd"/>
      <w:r w:rsidRPr="004E51A7">
        <w:rPr>
          <w:rFonts w:ascii="Calibri" w:eastAsia="Calibri" w:hAnsi="Calibri" w:cs="Times New Roman"/>
          <w:bCs/>
        </w:rPr>
        <w:t xml:space="preserve"> vybavit žáky znalostmi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dovednostmi pro uložení těchto videí pro další zpracování v softwaru </w:t>
      </w:r>
      <w:proofErr w:type="spellStart"/>
      <w:r w:rsidR="007C7B03" w:rsidRPr="004E51A7">
        <w:rPr>
          <w:rFonts w:ascii="Calibri" w:eastAsia="Calibri" w:hAnsi="Calibri" w:cs="Times New Roman"/>
          <w:bCs/>
        </w:rPr>
        <w:t>OpenShot</w:t>
      </w:r>
      <w:proofErr w:type="spellEnd"/>
      <w:r w:rsidRPr="004E51A7">
        <w:rPr>
          <w:rFonts w:ascii="Calibri" w:eastAsia="Calibri" w:hAnsi="Calibri" w:cs="Times New Roman"/>
          <w:bCs/>
        </w:rPr>
        <w:t>.</w:t>
      </w:r>
    </w:p>
    <w:p w14:paraId="49098E76" w14:textId="77777777" w:rsidR="006132F6" w:rsidRDefault="003714FF" w:rsidP="00E52793">
      <w:pPr>
        <w:rPr>
          <w:bCs/>
        </w:rPr>
      </w:pPr>
      <w:r w:rsidRPr="005760E5">
        <w:rPr>
          <w:bCs/>
          <w:u w:val="single"/>
        </w:rPr>
        <w:t>Metody</w:t>
      </w:r>
      <w:r>
        <w:rPr>
          <w:bCs/>
        </w:rPr>
        <w:t>:</w:t>
      </w:r>
    </w:p>
    <w:p w14:paraId="78B40972" w14:textId="21EAD567" w:rsidR="003714FF" w:rsidRDefault="00D025F3" w:rsidP="00E52793">
      <w:pPr>
        <w:rPr>
          <w:rFonts w:ascii="Calibri" w:eastAsia="Calibri" w:hAnsi="Calibri" w:cs="Times New Roman"/>
          <w:bCs/>
        </w:rPr>
      </w:pPr>
      <w:r>
        <w:rPr>
          <w:rFonts w:ascii="Calibri" w:eastAsia="Calibri" w:hAnsi="Calibri" w:cs="Times New Roman"/>
          <w:bCs/>
        </w:rPr>
        <w:t>s</w:t>
      </w:r>
      <w:r w:rsidR="003714FF" w:rsidRPr="004E51A7">
        <w:rPr>
          <w:rFonts w:ascii="Calibri" w:eastAsia="Calibri" w:hAnsi="Calibri" w:cs="Times New Roman"/>
          <w:bCs/>
        </w:rPr>
        <w:t>kupinová prác</w:t>
      </w:r>
      <w:r w:rsidR="003714FF">
        <w:rPr>
          <w:rFonts w:ascii="Calibri" w:eastAsia="Calibri" w:hAnsi="Calibri" w:cs="Times New Roman"/>
          <w:bCs/>
        </w:rPr>
        <w:t>e</w:t>
      </w:r>
      <w:r w:rsidR="003714FF" w:rsidRPr="004E51A7">
        <w:rPr>
          <w:rFonts w:ascii="Calibri" w:eastAsia="Calibri" w:hAnsi="Calibri" w:cs="Times New Roman"/>
          <w:bCs/>
        </w:rPr>
        <w:t xml:space="preserve">, learning by </w:t>
      </w:r>
      <w:proofErr w:type="spellStart"/>
      <w:r w:rsidR="003714FF" w:rsidRPr="004E51A7">
        <w:rPr>
          <w:rFonts w:ascii="Calibri" w:eastAsia="Calibri" w:hAnsi="Calibri" w:cs="Times New Roman"/>
          <w:bCs/>
        </w:rPr>
        <w:t>doing</w:t>
      </w:r>
      <w:proofErr w:type="spellEnd"/>
      <w:r>
        <w:rPr>
          <w:rFonts w:ascii="Calibri" w:eastAsia="Calibri" w:hAnsi="Calibri" w:cs="Times New Roman"/>
          <w:bCs/>
        </w:rPr>
        <w:t>.</w:t>
      </w:r>
    </w:p>
    <w:p w14:paraId="5409BB71" w14:textId="77777777" w:rsidR="006132F6" w:rsidRDefault="003714FF" w:rsidP="00E52793">
      <w:pPr>
        <w:spacing w:line="259" w:lineRule="auto"/>
        <w:rPr>
          <w:rFonts w:ascii="Calibri" w:eastAsia="Calibri" w:hAnsi="Calibri" w:cs="Times New Roman"/>
          <w:bCs/>
        </w:rPr>
      </w:pPr>
      <w:r w:rsidRPr="005760E5">
        <w:rPr>
          <w:rFonts w:ascii="Calibri" w:eastAsia="Calibri" w:hAnsi="Calibri" w:cs="Times New Roman"/>
          <w:bCs/>
          <w:u w:val="single"/>
        </w:rPr>
        <w:t>Pomůcky</w:t>
      </w:r>
      <w:r>
        <w:rPr>
          <w:rFonts w:ascii="Calibri" w:eastAsia="Calibri" w:hAnsi="Calibri" w:cs="Times New Roman"/>
          <w:bCs/>
        </w:rPr>
        <w:t>:</w:t>
      </w:r>
    </w:p>
    <w:p w14:paraId="2DDB487C" w14:textId="0EAB1322" w:rsidR="003714FF" w:rsidRPr="004E51A7" w:rsidRDefault="003714FF" w:rsidP="00E52793">
      <w:pPr>
        <w:spacing w:line="259" w:lineRule="auto"/>
        <w:rPr>
          <w:rFonts w:ascii="Calibri" w:eastAsia="Calibri" w:hAnsi="Calibri" w:cs="Times New Roman"/>
          <w:bCs/>
        </w:rPr>
      </w:pPr>
      <w:r w:rsidRPr="004E51A7">
        <w:rPr>
          <w:rFonts w:ascii="Calibri" w:eastAsia="Calibri" w:hAnsi="Calibri" w:cs="Times New Roman"/>
          <w:bCs/>
        </w:rPr>
        <w:t>PC/notebooky s nainstalovaným pr</w:t>
      </w:r>
      <w:r w:rsidR="00F7198D">
        <w:rPr>
          <w:rFonts w:ascii="Calibri" w:eastAsia="Calibri" w:hAnsi="Calibri" w:cs="Times New Roman"/>
          <w:bCs/>
        </w:rPr>
        <w:t>ogramem pro zpracování videa (</w:t>
      </w:r>
      <w:r w:rsidR="00696636">
        <w:rPr>
          <w:rFonts w:ascii="Calibri" w:eastAsia="Calibri" w:hAnsi="Calibri" w:cs="Times New Roman"/>
          <w:bCs/>
        </w:rPr>
        <w:t xml:space="preserve">1 </w:t>
      </w:r>
      <w:r w:rsidR="00AD43EC">
        <w:rPr>
          <w:rFonts w:ascii="Calibri" w:eastAsia="Calibri" w:hAnsi="Calibri" w:cs="Times New Roman"/>
          <w:bCs/>
        </w:rPr>
        <w:t>do</w:t>
      </w:r>
      <w:r w:rsidRPr="004E51A7">
        <w:rPr>
          <w:rFonts w:ascii="Calibri" w:eastAsia="Calibri" w:hAnsi="Calibri" w:cs="Times New Roman"/>
          <w:bCs/>
        </w:rPr>
        <w:t xml:space="preserve"> skupin</w:t>
      </w:r>
      <w:r w:rsidR="00AD43EC">
        <w:rPr>
          <w:rFonts w:ascii="Calibri" w:eastAsia="Calibri" w:hAnsi="Calibri" w:cs="Times New Roman"/>
          <w:bCs/>
        </w:rPr>
        <w:t>y</w:t>
      </w:r>
      <w:r w:rsidRPr="004E51A7">
        <w:rPr>
          <w:rFonts w:ascii="Calibri" w:eastAsia="Calibri" w:hAnsi="Calibri" w:cs="Times New Roman"/>
          <w:bCs/>
        </w:rPr>
        <w:t>)</w:t>
      </w:r>
      <w:r w:rsidR="000003EA">
        <w:rPr>
          <w:rFonts w:ascii="Calibri" w:eastAsia="Calibri" w:hAnsi="Calibri" w:cs="Times New Roman"/>
          <w:bCs/>
        </w:rPr>
        <w:t>,</w:t>
      </w:r>
    </w:p>
    <w:p w14:paraId="50789071" w14:textId="2C3B5321" w:rsidR="003714FF" w:rsidRDefault="000003EA" w:rsidP="00E52793">
      <w:pPr>
        <w:spacing w:line="259" w:lineRule="auto"/>
        <w:rPr>
          <w:rFonts w:ascii="Calibri" w:eastAsia="Calibri" w:hAnsi="Calibri" w:cs="Times New Roman"/>
          <w:bCs/>
        </w:rPr>
      </w:pPr>
      <w:r>
        <w:rPr>
          <w:rFonts w:ascii="Calibri" w:eastAsia="Calibri" w:hAnsi="Calibri" w:cs="Times New Roman"/>
          <w:bCs/>
        </w:rPr>
        <w:t>k</w:t>
      </w:r>
      <w:r w:rsidR="00F7198D">
        <w:rPr>
          <w:rFonts w:ascii="Calibri" w:eastAsia="Calibri" w:hAnsi="Calibri" w:cs="Times New Roman"/>
          <w:bCs/>
        </w:rPr>
        <w:t>amera/telefon (</w:t>
      </w:r>
      <w:r w:rsidR="00F7198D" w:rsidRPr="004E51A7">
        <w:rPr>
          <w:rFonts w:ascii="Calibri" w:eastAsia="Calibri" w:hAnsi="Calibri" w:cs="Times New Roman"/>
          <w:bCs/>
        </w:rPr>
        <w:t xml:space="preserve">do </w:t>
      </w:r>
      <w:r w:rsidR="00F7198D">
        <w:rPr>
          <w:rFonts w:ascii="Calibri" w:eastAsia="Calibri" w:hAnsi="Calibri" w:cs="Times New Roman"/>
          <w:bCs/>
        </w:rPr>
        <w:t xml:space="preserve">každé </w:t>
      </w:r>
      <w:r w:rsidR="00F7198D" w:rsidRPr="004E51A7">
        <w:rPr>
          <w:rFonts w:ascii="Calibri" w:eastAsia="Calibri" w:hAnsi="Calibri" w:cs="Times New Roman"/>
          <w:bCs/>
        </w:rPr>
        <w:t>skupiny</w:t>
      </w:r>
      <w:r w:rsidR="00F7198D">
        <w:rPr>
          <w:rFonts w:ascii="Calibri" w:eastAsia="Calibri" w:hAnsi="Calibri" w:cs="Times New Roman"/>
          <w:bCs/>
        </w:rPr>
        <w:t xml:space="preserve"> jeden</w:t>
      </w:r>
      <w:r w:rsidR="003714FF" w:rsidRPr="004E51A7">
        <w:rPr>
          <w:rFonts w:ascii="Calibri" w:eastAsia="Calibri" w:hAnsi="Calibri" w:cs="Times New Roman"/>
          <w:bCs/>
        </w:rPr>
        <w:t>)</w:t>
      </w:r>
      <w:r>
        <w:rPr>
          <w:rFonts w:ascii="Calibri" w:eastAsia="Calibri" w:hAnsi="Calibri" w:cs="Times New Roman"/>
          <w:bCs/>
        </w:rPr>
        <w:t>,</w:t>
      </w:r>
    </w:p>
    <w:p w14:paraId="3C4A1F42" w14:textId="064A9B97" w:rsidR="003714FF" w:rsidRDefault="003714FF" w:rsidP="00E52793">
      <w:pPr>
        <w:spacing w:line="259" w:lineRule="auto"/>
        <w:rPr>
          <w:rFonts w:ascii="Calibri" w:eastAsia="Calibri" w:hAnsi="Calibri" w:cs="Times New Roman"/>
          <w:bCs/>
        </w:rPr>
      </w:pPr>
      <w:r>
        <w:rPr>
          <w:rFonts w:ascii="Calibri" w:eastAsia="Calibri" w:hAnsi="Calibri" w:cs="Times New Roman"/>
          <w:bCs/>
        </w:rPr>
        <w:t xml:space="preserve">externí mikrofon do exteriéru </w:t>
      </w:r>
      <w:r w:rsidR="00C6570E">
        <w:rPr>
          <w:rFonts w:ascii="Calibri" w:eastAsia="Calibri" w:hAnsi="Calibri" w:cs="Times New Roman"/>
          <w:bCs/>
        </w:rPr>
        <w:t>s </w:t>
      </w:r>
      <w:r>
        <w:rPr>
          <w:rFonts w:ascii="Calibri" w:eastAsia="Calibri" w:hAnsi="Calibri" w:cs="Times New Roman"/>
          <w:bCs/>
        </w:rPr>
        <w:t xml:space="preserve">funkcí redukce šumu </w:t>
      </w:r>
      <w:r w:rsidR="000003EA">
        <w:rPr>
          <w:rFonts w:ascii="Calibri" w:eastAsia="Calibri" w:hAnsi="Calibri" w:cs="Times New Roman"/>
          <w:bCs/>
        </w:rPr>
        <w:t>(</w:t>
      </w:r>
      <w:r w:rsidR="00F7198D" w:rsidRPr="004E51A7">
        <w:rPr>
          <w:rFonts w:ascii="Calibri" w:eastAsia="Calibri" w:hAnsi="Calibri" w:cs="Times New Roman"/>
          <w:bCs/>
        </w:rPr>
        <w:t xml:space="preserve">do </w:t>
      </w:r>
      <w:r w:rsidR="00F7198D">
        <w:rPr>
          <w:rFonts w:ascii="Calibri" w:eastAsia="Calibri" w:hAnsi="Calibri" w:cs="Times New Roman"/>
          <w:bCs/>
        </w:rPr>
        <w:t xml:space="preserve">každé </w:t>
      </w:r>
      <w:r w:rsidR="00F7198D" w:rsidRPr="004E51A7">
        <w:rPr>
          <w:rFonts w:ascii="Calibri" w:eastAsia="Calibri" w:hAnsi="Calibri" w:cs="Times New Roman"/>
          <w:bCs/>
        </w:rPr>
        <w:t>skupiny</w:t>
      </w:r>
      <w:r w:rsidR="00F7198D">
        <w:rPr>
          <w:rFonts w:ascii="Calibri" w:eastAsia="Calibri" w:hAnsi="Calibri" w:cs="Times New Roman"/>
          <w:bCs/>
        </w:rPr>
        <w:t xml:space="preserve"> jeden</w:t>
      </w:r>
      <w:r w:rsidR="000003EA">
        <w:rPr>
          <w:rFonts w:ascii="Calibri" w:eastAsia="Calibri" w:hAnsi="Calibri" w:cs="Times New Roman"/>
          <w:bCs/>
        </w:rPr>
        <w:t>),</w:t>
      </w:r>
    </w:p>
    <w:p w14:paraId="029E0983" w14:textId="590C6B45" w:rsidR="003714FF" w:rsidRPr="004E51A7" w:rsidRDefault="003714FF" w:rsidP="00E52793">
      <w:pPr>
        <w:spacing w:line="259" w:lineRule="auto"/>
        <w:rPr>
          <w:rFonts w:ascii="Calibri" w:eastAsia="Calibri" w:hAnsi="Calibri" w:cs="Times New Roman"/>
          <w:bCs/>
        </w:rPr>
      </w:pPr>
      <w:r>
        <w:rPr>
          <w:rFonts w:ascii="Calibri" w:eastAsia="Calibri" w:hAnsi="Calibri" w:cs="Times New Roman"/>
          <w:bCs/>
        </w:rPr>
        <w:t>prodlužovací kabely s rozdvojkami pro notebooky (pokud ve třídě není dostatečné množství zásuvek)</w:t>
      </w:r>
      <w:r w:rsidR="000003EA">
        <w:rPr>
          <w:rFonts w:ascii="Calibri" w:eastAsia="Calibri" w:hAnsi="Calibri" w:cs="Times New Roman"/>
          <w:bCs/>
        </w:rPr>
        <w:t>,</w:t>
      </w:r>
    </w:p>
    <w:p w14:paraId="03DF949A" w14:textId="1B784C20" w:rsidR="003714FF" w:rsidRPr="004E51A7" w:rsidRDefault="000003EA" w:rsidP="00E52793">
      <w:pPr>
        <w:spacing w:line="259" w:lineRule="auto"/>
        <w:rPr>
          <w:rFonts w:ascii="Calibri" w:eastAsia="Calibri" w:hAnsi="Calibri" w:cs="Times New Roman"/>
          <w:bCs/>
        </w:rPr>
      </w:pPr>
      <w:r>
        <w:rPr>
          <w:rFonts w:ascii="Calibri" w:eastAsia="Calibri" w:hAnsi="Calibri" w:cs="Times New Roman"/>
          <w:bCs/>
        </w:rPr>
        <w:lastRenderedPageBreak/>
        <w:t>k</w:t>
      </w:r>
      <w:r w:rsidR="003714FF" w:rsidRPr="004E51A7">
        <w:rPr>
          <w:rFonts w:ascii="Calibri" w:eastAsia="Calibri" w:hAnsi="Calibri" w:cs="Times New Roman"/>
          <w:bCs/>
        </w:rPr>
        <w:t xml:space="preserve">abel pro propojení PC </w:t>
      </w:r>
      <w:r w:rsidR="00C6570E" w:rsidRPr="004E51A7">
        <w:rPr>
          <w:rFonts w:ascii="Calibri" w:eastAsia="Calibri" w:hAnsi="Calibri" w:cs="Times New Roman"/>
          <w:bCs/>
        </w:rPr>
        <w:t>a</w:t>
      </w:r>
      <w:r w:rsidR="00C6570E">
        <w:rPr>
          <w:rFonts w:ascii="Calibri" w:eastAsia="Calibri" w:hAnsi="Calibri" w:cs="Times New Roman"/>
          <w:bCs/>
        </w:rPr>
        <w:t> </w:t>
      </w:r>
      <w:r w:rsidR="003714FF" w:rsidRPr="004E51A7">
        <w:rPr>
          <w:rFonts w:ascii="Calibri" w:eastAsia="Calibri" w:hAnsi="Calibri" w:cs="Times New Roman"/>
          <w:bCs/>
        </w:rPr>
        <w:t>kamery/telefonu</w:t>
      </w:r>
      <w:r>
        <w:rPr>
          <w:rFonts w:ascii="Calibri" w:eastAsia="Calibri" w:hAnsi="Calibri" w:cs="Times New Roman"/>
          <w:bCs/>
        </w:rPr>
        <w:t>,</w:t>
      </w:r>
    </w:p>
    <w:p w14:paraId="3354794B" w14:textId="396273A3" w:rsidR="003714FF" w:rsidRPr="004E51A7" w:rsidRDefault="000003EA" w:rsidP="00E52793">
      <w:pPr>
        <w:spacing w:line="259" w:lineRule="auto"/>
        <w:rPr>
          <w:rFonts w:ascii="Calibri" w:eastAsia="Calibri" w:hAnsi="Calibri" w:cs="Times New Roman"/>
          <w:bCs/>
        </w:rPr>
      </w:pPr>
      <w:r>
        <w:rPr>
          <w:rFonts w:ascii="Calibri" w:eastAsia="Calibri" w:hAnsi="Calibri" w:cs="Times New Roman"/>
          <w:bCs/>
        </w:rPr>
        <w:t>d</w:t>
      </w:r>
      <w:r w:rsidR="003714FF" w:rsidRPr="004E51A7">
        <w:rPr>
          <w:rFonts w:ascii="Calibri" w:eastAsia="Calibri" w:hAnsi="Calibri" w:cs="Times New Roman"/>
          <w:bCs/>
        </w:rPr>
        <w:t>ataprojektor</w:t>
      </w:r>
      <w:r>
        <w:rPr>
          <w:rFonts w:ascii="Calibri" w:eastAsia="Calibri" w:hAnsi="Calibri" w:cs="Times New Roman"/>
          <w:bCs/>
        </w:rPr>
        <w:t>,</w:t>
      </w:r>
    </w:p>
    <w:p w14:paraId="4ABDF632" w14:textId="1198298B" w:rsidR="003714FF" w:rsidRPr="004E51A7" w:rsidRDefault="000003EA" w:rsidP="00E52793">
      <w:pPr>
        <w:spacing w:line="259" w:lineRule="auto"/>
        <w:rPr>
          <w:rFonts w:ascii="Calibri" w:eastAsia="Calibri" w:hAnsi="Calibri" w:cs="Times New Roman"/>
          <w:bCs/>
        </w:rPr>
      </w:pPr>
      <w:proofErr w:type="spellStart"/>
      <w:r>
        <w:rPr>
          <w:rFonts w:ascii="Calibri" w:eastAsia="Calibri" w:hAnsi="Calibri" w:cs="Times New Roman"/>
          <w:bCs/>
        </w:rPr>
        <w:t>v</w:t>
      </w:r>
      <w:r w:rsidR="003714FF" w:rsidRPr="004E51A7">
        <w:rPr>
          <w:rFonts w:ascii="Calibri" w:eastAsia="Calibri" w:hAnsi="Calibri" w:cs="Times New Roman"/>
          <w:bCs/>
        </w:rPr>
        <w:t>ideotutoriály</w:t>
      </w:r>
      <w:proofErr w:type="spellEnd"/>
      <w:r>
        <w:rPr>
          <w:rFonts w:ascii="Calibri" w:eastAsia="Calibri" w:hAnsi="Calibri" w:cs="Times New Roman"/>
          <w:bCs/>
        </w:rPr>
        <w:t>,</w:t>
      </w:r>
    </w:p>
    <w:p w14:paraId="749AC373" w14:textId="68D108AF" w:rsidR="003714FF" w:rsidRDefault="000003EA" w:rsidP="00E52793">
      <w:pPr>
        <w:rPr>
          <w:rFonts w:ascii="Calibri" w:eastAsia="Calibri" w:hAnsi="Calibri" w:cs="Times New Roman"/>
          <w:bCs/>
        </w:rPr>
      </w:pPr>
      <w:r>
        <w:rPr>
          <w:rFonts w:ascii="Calibri" w:eastAsia="Calibri" w:hAnsi="Calibri" w:cs="Times New Roman"/>
          <w:bCs/>
        </w:rPr>
        <w:t>v</w:t>
      </w:r>
      <w:r w:rsidR="003714FF" w:rsidRPr="004E51A7">
        <w:rPr>
          <w:rFonts w:ascii="Calibri" w:eastAsia="Calibri" w:hAnsi="Calibri" w:cs="Times New Roman"/>
          <w:bCs/>
        </w:rPr>
        <w:t>ideopříspěvky natočené žáky v předchozích hodinách (mají uloženo v adresářích)</w:t>
      </w:r>
      <w:r>
        <w:rPr>
          <w:rFonts w:ascii="Calibri" w:eastAsia="Calibri" w:hAnsi="Calibri" w:cs="Times New Roman"/>
          <w:bCs/>
        </w:rPr>
        <w:t>.</w:t>
      </w:r>
    </w:p>
    <w:p w14:paraId="14460AC2" w14:textId="77777777" w:rsidR="006132F6" w:rsidRDefault="003714FF" w:rsidP="00E52793">
      <w:pPr>
        <w:rPr>
          <w:rFonts w:ascii="Calibri" w:eastAsia="Calibri" w:hAnsi="Calibri" w:cs="Times New Roman"/>
          <w:bCs/>
        </w:rPr>
      </w:pPr>
      <w:r w:rsidRPr="005760E5">
        <w:rPr>
          <w:rFonts w:ascii="Calibri" w:eastAsia="Calibri" w:hAnsi="Calibri" w:cs="Times New Roman"/>
          <w:bCs/>
          <w:u w:val="single"/>
        </w:rPr>
        <w:t>Přílohy</w:t>
      </w:r>
      <w:r>
        <w:rPr>
          <w:rFonts w:ascii="Calibri" w:eastAsia="Calibri" w:hAnsi="Calibri" w:cs="Times New Roman"/>
          <w:bCs/>
        </w:rPr>
        <w:t>:</w:t>
      </w:r>
    </w:p>
    <w:p w14:paraId="70490EDB" w14:textId="1468D1D1" w:rsidR="003714FF" w:rsidRPr="004E51A7" w:rsidRDefault="003714FF" w:rsidP="00E52793">
      <w:pPr>
        <w:rPr>
          <w:rFonts w:ascii="Calibri" w:eastAsia="Calibri" w:hAnsi="Calibri" w:cs="Times New Roman"/>
          <w:bCs/>
        </w:rPr>
      </w:pPr>
      <w:r w:rsidRPr="00F227A6">
        <w:rPr>
          <w:rFonts w:ascii="Calibri" w:eastAsia="Calibri" w:hAnsi="Calibri" w:cs="Times New Roman"/>
          <w:bCs/>
        </w:rPr>
        <w:t>4.17</w:t>
      </w:r>
      <w:r w:rsidR="000003EA">
        <w:rPr>
          <w:rFonts w:ascii="Calibri" w:eastAsia="Calibri" w:hAnsi="Calibri" w:cs="Times New Roman"/>
          <w:bCs/>
        </w:rPr>
        <w:t xml:space="preserve"> </w:t>
      </w:r>
      <w:r w:rsidR="00BC5FE6">
        <w:rPr>
          <w:rFonts w:ascii="Calibri" w:eastAsia="Calibri" w:hAnsi="Calibri" w:cs="Times New Roman"/>
          <w:bCs/>
        </w:rPr>
        <w:t xml:space="preserve">Odkazy na </w:t>
      </w:r>
      <w:proofErr w:type="spellStart"/>
      <w:r w:rsidR="00BC5FE6">
        <w:rPr>
          <w:rFonts w:ascii="Calibri" w:eastAsia="Calibri" w:hAnsi="Calibri" w:cs="Times New Roman"/>
          <w:bCs/>
        </w:rPr>
        <w:t>videotutoriály</w:t>
      </w:r>
      <w:proofErr w:type="spellEnd"/>
      <w:r w:rsidR="00BC5FE6">
        <w:rPr>
          <w:rFonts w:ascii="Calibri" w:eastAsia="Calibri" w:hAnsi="Calibri" w:cs="Times New Roman"/>
          <w:bCs/>
        </w:rPr>
        <w:t xml:space="preserve"> a screenshoty</w:t>
      </w:r>
      <w:r w:rsidR="000003EA">
        <w:rPr>
          <w:rFonts w:ascii="Calibri" w:eastAsia="Calibri" w:hAnsi="Calibri" w:cs="Times New Roman"/>
          <w:bCs/>
        </w:rPr>
        <w:t>.</w:t>
      </w:r>
    </w:p>
    <w:p w14:paraId="0D987CAD" w14:textId="77777777" w:rsidR="00894A30" w:rsidRDefault="00894A30" w:rsidP="00E52793">
      <w:pPr>
        <w:spacing w:line="259" w:lineRule="auto"/>
        <w:rPr>
          <w:b/>
          <w:bCs/>
        </w:rPr>
      </w:pPr>
    </w:p>
    <w:p w14:paraId="515C0309" w14:textId="63B40E61" w:rsidR="003714FF" w:rsidRPr="003C6AB5" w:rsidRDefault="003714FF" w:rsidP="00E52793">
      <w:pPr>
        <w:spacing w:line="259" w:lineRule="auto"/>
        <w:rPr>
          <w:rFonts w:ascii="Calibri" w:eastAsia="Calibri" w:hAnsi="Calibri" w:cs="Times New Roman"/>
          <w:b/>
          <w:bCs/>
        </w:rPr>
      </w:pPr>
      <w:r w:rsidRPr="003C6AB5">
        <w:rPr>
          <w:b/>
          <w:bCs/>
        </w:rPr>
        <w:t xml:space="preserve">1. </w:t>
      </w:r>
      <w:r w:rsidRPr="003C6AB5">
        <w:rPr>
          <w:rFonts w:ascii="Calibri" w:eastAsia="Calibri" w:hAnsi="Calibri" w:cs="Times New Roman"/>
          <w:b/>
          <w:bCs/>
        </w:rPr>
        <w:t>Výsledky e-mailové komunikace (10 minut)</w:t>
      </w:r>
    </w:p>
    <w:p w14:paraId="51ED5738" w14:textId="5AFD6F55" w:rsidR="003714FF" w:rsidRPr="004E51A7" w:rsidRDefault="00C6570E" w:rsidP="00E52793">
      <w:pPr>
        <w:spacing w:line="259" w:lineRule="auto"/>
        <w:rPr>
          <w:rFonts w:ascii="Calibri" w:eastAsia="Calibri" w:hAnsi="Calibri" w:cs="Times New Roman"/>
          <w:b/>
          <w:bCs/>
        </w:rPr>
      </w:pPr>
      <w:r w:rsidRPr="004E51A7">
        <w:rPr>
          <w:rFonts w:ascii="Calibri" w:eastAsia="Calibri" w:hAnsi="Calibri" w:cs="Times New Roman"/>
          <w:bCs/>
        </w:rPr>
        <w:t>V</w:t>
      </w:r>
      <w:r>
        <w:rPr>
          <w:rFonts w:ascii="Calibri" w:eastAsia="Calibri" w:hAnsi="Calibri" w:cs="Times New Roman"/>
          <w:bCs/>
        </w:rPr>
        <w:t> </w:t>
      </w:r>
      <w:r w:rsidR="003714FF" w:rsidRPr="004E51A7">
        <w:rPr>
          <w:rFonts w:ascii="Calibri" w:eastAsia="Calibri" w:hAnsi="Calibri" w:cs="Times New Roman"/>
          <w:bCs/>
        </w:rPr>
        <w:t xml:space="preserve">úvodní části výukového bloku se žáci seznámí s odpovědí pracovníků organizací, kterým v předchozím týdnu posílali žádost </w:t>
      </w:r>
      <w:r w:rsidRPr="004E51A7">
        <w:rPr>
          <w:rFonts w:ascii="Calibri" w:eastAsia="Calibri" w:hAnsi="Calibri" w:cs="Times New Roman"/>
          <w:bCs/>
        </w:rPr>
        <w:t>o</w:t>
      </w:r>
      <w:r>
        <w:rPr>
          <w:rFonts w:ascii="Calibri" w:eastAsia="Calibri" w:hAnsi="Calibri" w:cs="Times New Roman"/>
          <w:bCs/>
        </w:rPr>
        <w:t> </w:t>
      </w:r>
      <w:r w:rsidR="003714FF" w:rsidRPr="004E51A7">
        <w:rPr>
          <w:rFonts w:ascii="Calibri" w:eastAsia="Calibri" w:hAnsi="Calibri" w:cs="Times New Roman"/>
          <w:bCs/>
        </w:rPr>
        <w:t xml:space="preserve">návštěvu </w:t>
      </w:r>
      <w:r w:rsidRPr="004E51A7">
        <w:rPr>
          <w:rFonts w:ascii="Calibri" w:eastAsia="Calibri" w:hAnsi="Calibri" w:cs="Times New Roman"/>
          <w:bCs/>
        </w:rPr>
        <w:t>a</w:t>
      </w:r>
      <w:r>
        <w:rPr>
          <w:rFonts w:ascii="Calibri" w:eastAsia="Calibri" w:hAnsi="Calibri" w:cs="Times New Roman"/>
          <w:bCs/>
        </w:rPr>
        <w:t> </w:t>
      </w:r>
      <w:r w:rsidR="003714FF" w:rsidRPr="004E51A7">
        <w:rPr>
          <w:rFonts w:ascii="Calibri" w:eastAsia="Calibri" w:hAnsi="Calibri" w:cs="Times New Roman"/>
          <w:bCs/>
        </w:rPr>
        <w:t xml:space="preserve">možnost natočení prvních videopříspěvků. Na zaslaný e-mail reagují krátkým poděkováním </w:t>
      </w:r>
      <w:r w:rsidRPr="004E51A7">
        <w:rPr>
          <w:rFonts w:ascii="Calibri" w:eastAsia="Calibri" w:hAnsi="Calibri" w:cs="Times New Roman"/>
          <w:bCs/>
        </w:rPr>
        <w:t>a</w:t>
      </w:r>
      <w:r>
        <w:rPr>
          <w:rFonts w:ascii="Calibri" w:eastAsia="Calibri" w:hAnsi="Calibri" w:cs="Times New Roman"/>
          <w:bCs/>
        </w:rPr>
        <w:t> </w:t>
      </w:r>
      <w:r w:rsidR="003714FF" w:rsidRPr="004E51A7">
        <w:rPr>
          <w:rFonts w:ascii="Calibri" w:eastAsia="Calibri" w:hAnsi="Calibri" w:cs="Times New Roman"/>
          <w:bCs/>
        </w:rPr>
        <w:t>potvrzením plánované návštěvy.</w:t>
      </w:r>
    </w:p>
    <w:p w14:paraId="11E0CBBA" w14:textId="32D5CFF3" w:rsidR="003714FF" w:rsidRPr="004E51A7" w:rsidRDefault="003714FF" w:rsidP="00E52793">
      <w:pPr>
        <w:spacing w:line="259" w:lineRule="auto"/>
        <w:rPr>
          <w:rFonts w:ascii="Calibri" w:eastAsia="Calibri" w:hAnsi="Calibri" w:cs="Times New Roman"/>
          <w:bCs/>
        </w:rPr>
      </w:pPr>
      <w:r w:rsidRPr="004E51A7">
        <w:rPr>
          <w:rFonts w:ascii="Calibri" w:eastAsia="Calibri" w:hAnsi="Calibri" w:cs="Times New Roman"/>
          <w:bCs/>
        </w:rPr>
        <w:t xml:space="preserve">Aby byla zajištěna kontinuita výukových bloků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žáci mohli své vybrané náměty natočit v plánovaném termínu, zkontroluje </w:t>
      </w:r>
      <w:r w:rsidR="001733F7" w:rsidRPr="004E51A7">
        <w:rPr>
          <w:rFonts w:ascii="Calibri" w:eastAsia="Calibri" w:hAnsi="Calibri" w:cs="Times New Roman"/>
          <w:bCs/>
        </w:rPr>
        <w:t>vyučující</w:t>
      </w:r>
      <w:r w:rsidRPr="004E51A7">
        <w:rPr>
          <w:rFonts w:ascii="Calibri" w:eastAsia="Calibri" w:hAnsi="Calibri" w:cs="Times New Roman"/>
          <w:bCs/>
        </w:rPr>
        <w:t xml:space="preserve"> v čase mezi 3.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4. výukovým blokem odpověď pracovníka organizace na e-mailovou žádost odeslanou žáky. Pokud pracovníci na e-mail nereagují, kontaktuje je </w:t>
      </w:r>
      <w:r w:rsidR="001733F7" w:rsidRPr="004E51A7">
        <w:rPr>
          <w:rFonts w:ascii="Calibri" w:eastAsia="Calibri" w:hAnsi="Calibri" w:cs="Times New Roman"/>
          <w:bCs/>
        </w:rPr>
        <w:t>vyučující</w:t>
      </w:r>
      <w:r w:rsidRPr="004E51A7">
        <w:rPr>
          <w:rFonts w:ascii="Calibri" w:eastAsia="Calibri" w:hAnsi="Calibri" w:cs="Times New Roman"/>
          <w:bCs/>
        </w:rPr>
        <w:t xml:space="preserve"> telefonicky, vysvětlí jim situaci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požádá je </w:t>
      </w:r>
      <w:r w:rsidR="00C6570E" w:rsidRPr="004E51A7">
        <w:rPr>
          <w:rFonts w:ascii="Calibri" w:eastAsia="Calibri" w:hAnsi="Calibri" w:cs="Times New Roman"/>
          <w:bCs/>
        </w:rPr>
        <w:t>o</w:t>
      </w:r>
      <w:r w:rsidR="00C6570E">
        <w:rPr>
          <w:rFonts w:ascii="Calibri" w:eastAsia="Calibri" w:hAnsi="Calibri" w:cs="Times New Roman"/>
          <w:bCs/>
        </w:rPr>
        <w:t> </w:t>
      </w:r>
      <w:r w:rsidRPr="004E51A7">
        <w:rPr>
          <w:rFonts w:ascii="Calibri" w:eastAsia="Calibri" w:hAnsi="Calibri" w:cs="Times New Roman"/>
          <w:bCs/>
        </w:rPr>
        <w:t>zaslání odpovědi žákům. V případě, že žáci vybrali organizaci, která je v blízkosti školy</w:t>
      </w:r>
      <w:r w:rsidR="00DB5BF9">
        <w:rPr>
          <w:rFonts w:ascii="Calibri" w:eastAsia="Calibri" w:hAnsi="Calibri" w:cs="Times New Roman"/>
          <w:bCs/>
        </w:rPr>
        <w:t>,</w:t>
      </w:r>
      <w:r w:rsidRPr="004E51A7">
        <w:rPr>
          <w:rFonts w:ascii="Calibri" w:eastAsia="Calibri" w:hAnsi="Calibri" w:cs="Times New Roman"/>
          <w:bCs/>
        </w:rPr>
        <w:t xml:space="preserve">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ta na e-mail nereagovala, může </w:t>
      </w:r>
      <w:r w:rsidR="001733F7" w:rsidRPr="004E51A7">
        <w:rPr>
          <w:rFonts w:ascii="Calibri" w:eastAsia="Calibri" w:hAnsi="Calibri" w:cs="Times New Roman"/>
          <w:bCs/>
        </w:rPr>
        <w:t>vyučující</w:t>
      </w:r>
      <w:r w:rsidRPr="004E51A7">
        <w:rPr>
          <w:rFonts w:ascii="Calibri" w:eastAsia="Calibri" w:hAnsi="Calibri" w:cs="Times New Roman"/>
          <w:bCs/>
        </w:rPr>
        <w:t xml:space="preserve"> organizaci navštívit osobně.</w:t>
      </w:r>
    </w:p>
    <w:p w14:paraId="75524D21" w14:textId="4F97759E" w:rsidR="003714FF" w:rsidRDefault="003714FF" w:rsidP="00E52793">
      <w:pPr>
        <w:rPr>
          <w:rFonts w:ascii="Calibri" w:eastAsia="Calibri" w:hAnsi="Calibri" w:cs="Times New Roman"/>
          <w:bCs/>
        </w:rPr>
      </w:pPr>
      <w:r w:rsidRPr="004E51A7">
        <w:rPr>
          <w:rFonts w:ascii="Calibri" w:eastAsia="Calibri" w:hAnsi="Calibri" w:cs="Times New Roman"/>
          <w:bCs/>
        </w:rPr>
        <w:t xml:space="preserve">Žáci tedy již v této etapě vzdělávacího programu budou s jistotou vědět, v jakých místech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organizacích budou své první videopříspěvky natáčet</w:t>
      </w:r>
      <w:r w:rsidR="00DB5BF9">
        <w:rPr>
          <w:rFonts w:ascii="Calibri" w:eastAsia="Calibri" w:hAnsi="Calibri" w:cs="Times New Roman"/>
          <w:bCs/>
        </w:rPr>
        <w:t>,</w:t>
      </w:r>
      <w:r w:rsidRPr="004E51A7">
        <w:rPr>
          <w:rFonts w:ascii="Calibri" w:eastAsia="Calibri" w:hAnsi="Calibri" w:cs="Times New Roman"/>
          <w:bCs/>
        </w:rPr>
        <w:t xml:space="preserve">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mohou si tak v případě potřeby rozšířit informace </w:t>
      </w:r>
      <w:r w:rsidR="00C6570E" w:rsidRPr="004E51A7">
        <w:rPr>
          <w:rFonts w:ascii="Calibri" w:eastAsia="Calibri" w:hAnsi="Calibri" w:cs="Times New Roman"/>
          <w:bCs/>
        </w:rPr>
        <w:t>o</w:t>
      </w:r>
      <w:r w:rsidR="00C6570E">
        <w:rPr>
          <w:rFonts w:ascii="Calibri" w:eastAsia="Calibri" w:hAnsi="Calibri" w:cs="Times New Roman"/>
          <w:bCs/>
        </w:rPr>
        <w:t> </w:t>
      </w:r>
      <w:r w:rsidRPr="004E51A7">
        <w:rPr>
          <w:rFonts w:ascii="Calibri" w:eastAsia="Calibri" w:hAnsi="Calibri" w:cs="Times New Roman"/>
          <w:bCs/>
        </w:rPr>
        <w:t xml:space="preserve">dané organizaci/lokalitě, které si zjišťovali v rámci druhého výukového boku. Návrhu scénáře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plánu natáčení se budou žáci věnovat v dalších výukových blocích.</w:t>
      </w:r>
    </w:p>
    <w:p w14:paraId="7165DDB3" w14:textId="4A7877BF" w:rsidR="003714FF" w:rsidRPr="003C6AB5" w:rsidRDefault="003714FF" w:rsidP="00E52793">
      <w:pPr>
        <w:spacing w:line="259" w:lineRule="auto"/>
        <w:rPr>
          <w:b/>
        </w:rPr>
      </w:pPr>
      <w:r w:rsidRPr="003C6AB5">
        <w:rPr>
          <w:b/>
        </w:rPr>
        <w:t xml:space="preserve">2. </w:t>
      </w:r>
      <w:r w:rsidRPr="003C6AB5">
        <w:rPr>
          <w:rFonts w:ascii="Calibri" w:eastAsia="Calibri" w:hAnsi="Calibri" w:cs="Times New Roman"/>
          <w:b/>
        </w:rPr>
        <w:t xml:space="preserve">Teoretický základ </w:t>
      </w:r>
      <w:r w:rsidR="00C6570E" w:rsidRPr="003C6AB5">
        <w:rPr>
          <w:rFonts w:ascii="Calibri" w:eastAsia="Calibri" w:hAnsi="Calibri" w:cs="Times New Roman"/>
          <w:b/>
        </w:rPr>
        <w:t>a</w:t>
      </w:r>
      <w:r w:rsidR="00C6570E">
        <w:rPr>
          <w:rFonts w:ascii="Calibri" w:eastAsia="Calibri" w:hAnsi="Calibri" w:cs="Times New Roman"/>
          <w:b/>
        </w:rPr>
        <w:t> </w:t>
      </w:r>
      <w:r w:rsidRPr="003C6AB5">
        <w:rPr>
          <w:rFonts w:ascii="Calibri" w:eastAsia="Calibri" w:hAnsi="Calibri" w:cs="Times New Roman"/>
          <w:b/>
        </w:rPr>
        <w:t>úvod do práce s </w:t>
      </w:r>
      <w:proofErr w:type="spellStart"/>
      <w:r w:rsidRPr="003C6AB5">
        <w:rPr>
          <w:rFonts w:ascii="Calibri" w:eastAsia="Calibri" w:hAnsi="Calibri" w:cs="Times New Roman"/>
          <w:b/>
        </w:rPr>
        <w:t>videoeditorem</w:t>
      </w:r>
      <w:proofErr w:type="spellEnd"/>
      <w:r w:rsidRPr="003C6AB5">
        <w:rPr>
          <w:rFonts w:ascii="Calibri" w:eastAsia="Calibri" w:hAnsi="Calibri" w:cs="Times New Roman"/>
          <w:b/>
        </w:rPr>
        <w:t xml:space="preserve"> (20 minut)</w:t>
      </w:r>
    </w:p>
    <w:p w14:paraId="6BF71FD3" w14:textId="4CC53342" w:rsidR="003714FF" w:rsidRPr="004E51A7" w:rsidRDefault="003714FF" w:rsidP="00E52793">
      <w:pPr>
        <w:spacing w:line="259" w:lineRule="auto"/>
        <w:rPr>
          <w:rFonts w:ascii="Calibri" w:eastAsia="Calibri" w:hAnsi="Calibri" w:cs="Times New Roman"/>
          <w:bCs/>
        </w:rPr>
      </w:pPr>
      <w:r w:rsidRPr="004E51A7">
        <w:rPr>
          <w:rFonts w:ascii="Calibri" w:eastAsia="Calibri" w:hAnsi="Calibri" w:cs="Times New Roman"/>
          <w:bCs/>
        </w:rPr>
        <w:t xml:space="preserve">Tato aktivita je zařazena záměrně ještě před aktivity spojené </w:t>
      </w:r>
      <w:r w:rsidR="00C6570E" w:rsidRPr="004E51A7">
        <w:rPr>
          <w:rFonts w:ascii="Calibri" w:eastAsia="Calibri" w:hAnsi="Calibri" w:cs="Times New Roman"/>
          <w:bCs/>
        </w:rPr>
        <w:t>s</w:t>
      </w:r>
      <w:r w:rsidR="00C6570E">
        <w:rPr>
          <w:rFonts w:ascii="Calibri" w:eastAsia="Calibri" w:hAnsi="Calibri" w:cs="Times New Roman"/>
          <w:bCs/>
        </w:rPr>
        <w:t> </w:t>
      </w:r>
      <w:r w:rsidRPr="004E51A7">
        <w:rPr>
          <w:rFonts w:ascii="Calibri" w:eastAsia="Calibri" w:hAnsi="Calibri" w:cs="Times New Roman"/>
          <w:bCs/>
        </w:rPr>
        <w:t xml:space="preserve">natáčením tematických videopříspěvků, které budou tvořit základ pro výběr do finálního </w:t>
      </w:r>
      <w:proofErr w:type="spellStart"/>
      <w:r w:rsidRPr="004E51A7">
        <w:rPr>
          <w:rFonts w:ascii="Calibri" w:eastAsia="Calibri" w:hAnsi="Calibri" w:cs="Times New Roman"/>
          <w:bCs/>
        </w:rPr>
        <w:t>videospotu</w:t>
      </w:r>
      <w:proofErr w:type="spellEnd"/>
      <w:r w:rsidRPr="004E51A7">
        <w:rPr>
          <w:rFonts w:ascii="Calibri" w:eastAsia="Calibri" w:hAnsi="Calibri" w:cs="Times New Roman"/>
          <w:bCs/>
        </w:rPr>
        <w:t xml:space="preserve">. Důvodem je snaha seznámit žáky v předstihu s možnostmi, které program na úpravu videa nabízí. Tyto znalosti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dovednosti následně pomohou žákům při vytváření scénáře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vlastní</w:t>
      </w:r>
      <w:r w:rsidR="00E25774">
        <w:rPr>
          <w:rFonts w:ascii="Calibri" w:eastAsia="Calibri" w:hAnsi="Calibri" w:cs="Times New Roman"/>
          <w:bCs/>
        </w:rPr>
        <w:t>m</w:t>
      </w:r>
      <w:r w:rsidRPr="004E51A7">
        <w:rPr>
          <w:rFonts w:ascii="Calibri" w:eastAsia="Calibri" w:hAnsi="Calibri" w:cs="Times New Roman"/>
          <w:bCs/>
        </w:rPr>
        <w:t xml:space="preserve"> natáčení podkladových videí, fotografií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zvuků při práci v terénu. Budou již mít rámcovou představu </w:t>
      </w:r>
      <w:r w:rsidR="00C6570E" w:rsidRPr="004E51A7">
        <w:rPr>
          <w:rFonts w:ascii="Calibri" w:eastAsia="Calibri" w:hAnsi="Calibri" w:cs="Times New Roman"/>
          <w:bCs/>
        </w:rPr>
        <w:t>o</w:t>
      </w:r>
      <w:r w:rsidR="00C6570E">
        <w:rPr>
          <w:rFonts w:ascii="Calibri" w:eastAsia="Calibri" w:hAnsi="Calibri" w:cs="Times New Roman"/>
          <w:bCs/>
        </w:rPr>
        <w:t> </w:t>
      </w:r>
      <w:r w:rsidRPr="004E51A7">
        <w:rPr>
          <w:rFonts w:ascii="Calibri" w:eastAsia="Calibri" w:hAnsi="Calibri" w:cs="Times New Roman"/>
          <w:bCs/>
        </w:rPr>
        <w:t xml:space="preserve">tom, co daný software „umí“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jak je ta která činnost časově náročná. Lépe si tak naplánují strukturu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obsah budoucího scénáře.</w:t>
      </w:r>
    </w:p>
    <w:p w14:paraId="6EED00E5" w14:textId="795F0C25" w:rsidR="003714FF" w:rsidRPr="001B2437" w:rsidRDefault="00C6570E" w:rsidP="00E52793">
      <w:pPr>
        <w:spacing w:line="259" w:lineRule="auto"/>
        <w:rPr>
          <w:rFonts w:ascii="Calibri" w:eastAsia="Calibri" w:hAnsi="Calibri" w:cs="Times New Roman"/>
          <w:bCs/>
        </w:rPr>
      </w:pPr>
      <w:r w:rsidRPr="004E51A7">
        <w:rPr>
          <w:rFonts w:ascii="Calibri" w:eastAsia="Calibri" w:hAnsi="Calibri" w:cs="Times New Roman"/>
          <w:bCs/>
        </w:rPr>
        <w:t>V</w:t>
      </w:r>
      <w:r>
        <w:rPr>
          <w:rFonts w:ascii="Calibri" w:eastAsia="Calibri" w:hAnsi="Calibri" w:cs="Times New Roman"/>
          <w:bCs/>
        </w:rPr>
        <w:t> </w:t>
      </w:r>
      <w:r w:rsidR="003714FF" w:rsidRPr="004E51A7">
        <w:rPr>
          <w:rFonts w:ascii="Calibri" w:eastAsia="Calibri" w:hAnsi="Calibri" w:cs="Times New Roman"/>
          <w:bCs/>
        </w:rPr>
        <w:t xml:space="preserve">první části výukového bloku si žáci v každé </w:t>
      </w:r>
      <w:r w:rsidR="003714FF" w:rsidRPr="001B2437">
        <w:rPr>
          <w:rFonts w:ascii="Calibri" w:eastAsia="Calibri" w:hAnsi="Calibri" w:cs="Times New Roman"/>
          <w:bCs/>
        </w:rPr>
        <w:t>skupině natočí ještě další jedno až dvě krátká videa (</w:t>
      </w:r>
      <w:r w:rsidR="00E25774" w:rsidRPr="001B2437">
        <w:rPr>
          <w:rFonts w:ascii="Calibri" w:eastAsia="Calibri" w:hAnsi="Calibri" w:cs="Times New Roman"/>
          <w:bCs/>
        </w:rPr>
        <w:t xml:space="preserve">každé </w:t>
      </w:r>
      <w:r w:rsidR="003714FF" w:rsidRPr="001B2437">
        <w:rPr>
          <w:rFonts w:ascii="Calibri" w:eastAsia="Calibri" w:hAnsi="Calibri" w:cs="Times New Roman"/>
          <w:bCs/>
        </w:rPr>
        <w:t>cca</w:t>
      </w:r>
      <w:r w:rsidR="00E25774" w:rsidRPr="001B2437">
        <w:rPr>
          <w:rFonts w:ascii="Calibri" w:eastAsia="Calibri" w:hAnsi="Calibri" w:cs="Times New Roman"/>
          <w:bCs/>
        </w:rPr>
        <w:t> </w:t>
      </w:r>
      <w:r w:rsidR="003714FF" w:rsidRPr="001B2437">
        <w:rPr>
          <w:rFonts w:ascii="Calibri" w:eastAsia="Calibri" w:hAnsi="Calibri" w:cs="Times New Roman"/>
          <w:bCs/>
        </w:rPr>
        <w:t>1</w:t>
      </w:r>
      <w:r w:rsidR="00E25774" w:rsidRPr="001B2437">
        <w:rPr>
          <w:rFonts w:ascii="Calibri" w:eastAsia="Calibri" w:hAnsi="Calibri" w:cs="Times New Roman"/>
          <w:bCs/>
        </w:rPr>
        <w:t> </w:t>
      </w:r>
      <w:r w:rsidR="003714FF" w:rsidRPr="001B2437">
        <w:rPr>
          <w:rFonts w:ascii="Calibri" w:eastAsia="Calibri" w:hAnsi="Calibri" w:cs="Times New Roman"/>
          <w:bCs/>
        </w:rPr>
        <w:t xml:space="preserve">minutu) </w:t>
      </w:r>
      <w:r w:rsidRPr="001B2437">
        <w:rPr>
          <w:rFonts w:ascii="Calibri" w:eastAsia="Calibri" w:hAnsi="Calibri" w:cs="Times New Roman"/>
          <w:bCs/>
        </w:rPr>
        <w:t>a </w:t>
      </w:r>
      <w:r w:rsidR="003714FF" w:rsidRPr="001B2437">
        <w:rPr>
          <w:rFonts w:ascii="Calibri" w:eastAsia="Calibri" w:hAnsi="Calibri" w:cs="Times New Roman"/>
          <w:bCs/>
        </w:rPr>
        <w:t>vyfotí několik fotografií. Natáčení žáci předem nijak neplánují. Točí jen různé záběry (celek, detail</w:t>
      </w:r>
      <w:r w:rsidR="00E25774" w:rsidRPr="001B2437">
        <w:rPr>
          <w:rFonts w:ascii="Calibri" w:eastAsia="Calibri" w:hAnsi="Calibri" w:cs="Times New Roman"/>
          <w:bCs/>
        </w:rPr>
        <w:t xml:space="preserve"> atd.</w:t>
      </w:r>
      <w:r w:rsidR="003714FF" w:rsidRPr="001B2437">
        <w:rPr>
          <w:rFonts w:ascii="Calibri" w:eastAsia="Calibri" w:hAnsi="Calibri" w:cs="Times New Roman"/>
          <w:bCs/>
        </w:rPr>
        <w:t xml:space="preserve">) </w:t>
      </w:r>
      <w:r w:rsidRPr="001B2437">
        <w:rPr>
          <w:rFonts w:ascii="Calibri" w:eastAsia="Calibri" w:hAnsi="Calibri" w:cs="Times New Roman"/>
          <w:bCs/>
        </w:rPr>
        <w:t>a </w:t>
      </w:r>
      <w:r w:rsidR="003714FF" w:rsidRPr="001B2437">
        <w:rPr>
          <w:rFonts w:ascii="Calibri" w:eastAsia="Calibri" w:hAnsi="Calibri" w:cs="Times New Roman"/>
          <w:bCs/>
        </w:rPr>
        <w:t xml:space="preserve">střídají pozici kamery. Natočené příspěvky slouží pouze jako podklad pro vyzkoušení funkcionalit </w:t>
      </w:r>
      <w:r w:rsidR="00A61A0F" w:rsidRPr="001B2437">
        <w:rPr>
          <w:rFonts w:ascii="Calibri" w:eastAsia="Calibri" w:hAnsi="Calibri" w:cs="Times New Roman"/>
          <w:bCs/>
        </w:rPr>
        <w:t>softwaru</w:t>
      </w:r>
      <w:r w:rsidR="003714FF" w:rsidRPr="001B2437">
        <w:rPr>
          <w:rFonts w:ascii="Calibri" w:eastAsia="Calibri" w:hAnsi="Calibri" w:cs="Times New Roman"/>
          <w:bCs/>
        </w:rPr>
        <w:t>.</w:t>
      </w:r>
    </w:p>
    <w:p w14:paraId="0E094AC1" w14:textId="0B71CFB9" w:rsidR="003714FF" w:rsidRPr="001B2437" w:rsidRDefault="003714FF" w:rsidP="00E52793">
      <w:pPr>
        <w:spacing w:line="259" w:lineRule="auto"/>
        <w:rPr>
          <w:rFonts w:ascii="Calibri" w:eastAsia="Calibri" w:hAnsi="Calibri" w:cs="Times New Roman"/>
          <w:bCs/>
        </w:rPr>
      </w:pPr>
      <w:r w:rsidRPr="001B2437">
        <w:rPr>
          <w:rFonts w:ascii="Calibri" w:eastAsia="Calibri" w:hAnsi="Calibri" w:cs="Times New Roman"/>
          <w:bCs/>
        </w:rPr>
        <w:t xml:space="preserve">Natočený materiál </w:t>
      </w:r>
      <w:r w:rsidR="00C6570E" w:rsidRPr="001B2437">
        <w:rPr>
          <w:rFonts w:ascii="Calibri" w:eastAsia="Calibri" w:hAnsi="Calibri" w:cs="Times New Roman"/>
          <w:bCs/>
        </w:rPr>
        <w:t>a </w:t>
      </w:r>
      <w:r w:rsidRPr="001B2437">
        <w:rPr>
          <w:rFonts w:ascii="Calibri" w:eastAsia="Calibri" w:hAnsi="Calibri" w:cs="Times New Roman"/>
          <w:bCs/>
        </w:rPr>
        <w:t xml:space="preserve">fotografie si žáci uloží do adresáře k příspěvkům, které natáčeli v předchozím výukovém bloku. Všechna tato videa </w:t>
      </w:r>
      <w:r w:rsidR="00C6570E" w:rsidRPr="001B2437">
        <w:rPr>
          <w:rFonts w:ascii="Calibri" w:eastAsia="Calibri" w:hAnsi="Calibri" w:cs="Times New Roman"/>
          <w:bCs/>
        </w:rPr>
        <w:t>a </w:t>
      </w:r>
      <w:r w:rsidRPr="001B2437">
        <w:rPr>
          <w:rFonts w:ascii="Calibri" w:eastAsia="Calibri" w:hAnsi="Calibri" w:cs="Times New Roman"/>
          <w:bCs/>
        </w:rPr>
        <w:t xml:space="preserve">fotografie mohou následně využít pro vyzkoušení práce se softwarem, který umožňuje videa upravovat. K úpravě videa budou žáci používat jeden z dostupných open source produktů – </w:t>
      </w:r>
      <w:proofErr w:type="spellStart"/>
      <w:r w:rsidRPr="001B2437">
        <w:rPr>
          <w:rFonts w:ascii="Calibri" w:eastAsia="Calibri" w:hAnsi="Calibri" w:cs="Times New Roman"/>
          <w:bCs/>
        </w:rPr>
        <w:t>OpenShot</w:t>
      </w:r>
      <w:proofErr w:type="spellEnd"/>
      <w:r w:rsidRPr="001B2437">
        <w:rPr>
          <w:rFonts w:ascii="Calibri" w:eastAsia="Calibri" w:hAnsi="Calibri" w:cs="Times New Roman"/>
          <w:bCs/>
        </w:rPr>
        <w:t xml:space="preserve">, který mají na svých počítačích nainstalovaný. </w:t>
      </w:r>
    </w:p>
    <w:p w14:paraId="3C2E4205" w14:textId="77777777" w:rsidR="003714FF" w:rsidRPr="001B2437" w:rsidRDefault="003714FF" w:rsidP="00E52793">
      <w:pPr>
        <w:spacing w:line="259" w:lineRule="auto"/>
        <w:rPr>
          <w:rFonts w:ascii="Calibri" w:eastAsia="Calibri" w:hAnsi="Calibri" w:cs="Times New Roman"/>
          <w:bCs/>
        </w:rPr>
      </w:pPr>
      <w:r w:rsidRPr="001B2437">
        <w:rPr>
          <w:rFonts w:ascii="Calibri" w:eastAsia="Calibri" w:hAnsi="Calibri" w:cs="Times New Roman"/>
          <w:bCs/>
        </w:rPr>
        <w:lastRenderedPageBreak/>
        <w:t>Žáci pracují ve skupinách. Při práci se střídají, aby měl každý člen skupiny možnost si danou funkci prakticky vyzkoušet.</w:t>
      </w:r>
    </w:p>
    <w:p w14:paraId="1ADAEE8E" w14:textId="4E61CD45" w:rsidR="003714FF" w:rsidRPr="004E51A7" w:rsidRDefault="003714FF" w:rsidP="00E52793">
      <w:pPr>
        <w:spacing w:line="259" w:lineRule="auto"/>
        <w:rPr>
          <w:rFonts w:ascii="Calibri" w:eastAsia="Calibri" w:hAnsi="Calibri" w:cs="Times New Roman"/>
          <w:bCs/>
        </w:rPr>
      </w:pPr>
      <w:r w:rsidRPr="004E51A7">
        <w:rPr>
          <w:rFonts w:ascii="Calibri" w:eastAsia="Calibri" w:hAnsi="Calibri" w:cs="Times New Roman"/>
          <w:bCs/>
        </w:rPr>
        <w:t xml:space="preserve">Vyučující nejprve představí </w:t>
      </w:r>
      <w:r w:rsidRPr="001B2437">
        <w:rPr>
          <w:rFonts w:ascii="Calibri" w:eastAsia="Calibri" w:hAnsi="Calibri" w:cs="Times New Roman"/>
          <w:bCs/>
        </w:rPr>
        <w:t xml:space="preserve">žákům úvodní </w:t>
      </w:r>
      <w:proofErr w:type="spellStart"/>
      <w:r w:rsidRPr="001B2437">
        <w:rPr>
          <w:rFonts w:ascii="Calibri" w:eastAsia="Calibri" w:hAnsi="Calibri" w:cs="Times New Roman"/>
          <w:bCs/>
        </w:rPr>
        <w:t>videotutoriál</w:t>
      </w:r>
      <w:proofErr w:type="spellEnd"/>
      <w:r w:rsidRPr="001B2437">
        <w:rPr>
          <w:rFonts w:ascii="Calibri" w:eastAsia="Calibri" w:hAnsi="Calibri" w:cs="Times New Roman"/>
          <w:bCs/>
        </w:rPr>
        <w:t>, který ji</w:t>
      </w:r>
      <w:r w:rsidRPr="004E51A7">
        <w:rPr>
          <w:rFonts w:ascii="Calibri" w:eastAsia="Calibri" w:hAnsi="Calibri" w:cs="Times New Roman"/>
          <w:bCs/>
        </w:rPr>
        <w:t xml:space="preserve">m ukáže, jak s úpravami videa začít. Úvodní tutoriál promítá společně všem žákům na dataprojektoru. Obsah tutoriálu tvoří informace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ukázky, jak si založit svůj projekt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kam nahrát natočený materiál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případně další soubory s hudbou, fotografiemi, texty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dalšími potřebnými materiály. </w:t>
      </w:r>
    </w:p>
    <w:p w14:paraId="4FA2722D" w14:textId="62B62687" w:rsidR="003714FF" w:rsidRDefault="003714FF" w:rsidP="00E52793">
      <w:pPr>
        <w:rPr>
          <w:rFonts w:ascii="Calibri" w:eastAsia="Calibri" w:hAnsi="Calibri" w:cs="Times New Roman"/>
          <w:bCs/>
        </w:rPr>
      </w:pPr>
      <w:r w:rsidRPr="004E51A7">
        <w:rPr>
          <w:rFonts w:ascii="Calibri" w:eastAsia="Calibri" w:hAnsi="Calibri" w:cs="Times New Roman"/>
          <w:bCs/>
        </w:rPr>
        <w:t xml:space="preserve">V dalším kroku vyučující navede žáky do adresáře, případně na webové stránky, kde mají k dispozici další </w:t>
      </w:r>
      <w:proofErr w:type="spellStart"/>
      <w:r w:rsidRPr="004E51A7">
        <w:rPr>
          <w:rFonts w:ascii="Calibri" w:eastAsia="Calibri" w:hAnsi="Calibri" w:cs="Times New Roman"/>
          <w:bCs/>
        </w:rPr>
        <w:t>videotutoriály</w:t>
      </w:r>
      <w:proofErr w:type="spellEnd"/>
      <w:r w:rsidR="001F7488">
        <w:rPr>
          <w:rFonts w:ascii="Calibri" w:eastAsia="Calibri" w:hAnsi="Calibri" w:cs="Times New Roman"/>
          <w:bCs/>
        </w:rPr>
        <w:t>,</w:t>
      </w:r>
      <w:r w:rsidRPr="004E51A7">
        <w:rPr>
          <w:rFonts w:ascii="Calibri" w:eastAsia="Calibri" w:hAnsi="Calibri" w:cs="Times New Roman"/>
          <w:bCs/>
        </w:rPr>
        <w:t xml:space="preserve">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stručně okomentuje, kterými funkcemi </w:t>
      </w:r>
      <w:r w:rsidR="00A61A0F">
        <w:rPr>
          <w:rFonts w:ascii="Calibri" w:eastAsia="Calibri" w:hAnsi="Calibri" w:cs="Times New Roman"/>
          <w:bCs/>
        </w:rPr>
        <w:t>softwaru</w:t>
      </w:r>
      <w:r w:rsidR="00A61A0F" w:rsidRPr="004E51A7">
        <w:rPr>
          <w:rFonts w:ascii="Calibri" w:eastAsia="Calibri" w:hAnsi="Calibri" w:cs="Times New Roman"/>
          <w:bCs/>
        </w:rPr>
        <w:t xml:space="preserve"> </w:t>
      </w:r>
      <w:r w:rsidRPr="004E51A7">
        <w:rPr>
          <w:rFonts w:ascii="Calibri" w:eastAsia="Calibri" w:hAnsi="Calibri" w:cs="Times New Roman"/>
          <w:bCs/>
        </w:rPr>
        <w:t xml:space="preserve">se zabývají (řazení záběrů, střih, přidání hudby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titulků, export videa). S dalšími </w:t>
      </w:r>
      <w:proofErr w:type="spellStart"/>
      <w:r w:rsidRPr="004E51A7">
        <w:rPr>
          <w:rFonts w:ascii="Calibri" w:eastAsia="Calibri" w:hAnsi="Calibri" w:cs="Times New Roman"/>
          <w:bCs/>
        </w:rPr>
        <w:t>videotutoriály</w:t>
      </w:r>
      <w:proofErr w:type="spellEnd"/>
      <w:r w:rsidRPr="004E51A7">
        <w:rPr>
          <w:rFonts w:ascii="Calibri" w:eastAsia="Calibri" w:hAnsi="Calibri" w:cs="Times New Roman"/>
          <w:bCs/>
        </w:rPr>
        <w:t xml:space="preserve"> budou již žáci ve skupinách pracovat samostatně, podle svého pracovního tempa.</w:t>
      </w:r>
    </w:p>
    <w:p w14:paraId="260309E8" w14:textId="4C3AE4EC" w:rsidR="003714FF" w:rsidRDefault="003714FF" w:rsidP="00E52793">
      <w:pPr>
        <w:rPr>
          <w:rFonts w:ascii="Calibri" w:eastAsia="Calibri" w:hAnsi="Calibri" w:cs="Times New Roman"/>
          <w:bCs/>
          <w:i/>
          <w:iCs/>
        </w:rPr>
      </w:pPr>
      <w:r w:rsidRPr="008A0CB9">
        <w:rPr>
          <w:rFonts w:ascii="Calibri" w:eastAsia="Calibri" w:hAnsi="Calibri" w:cs="Times New Roman"/>
          <w:bCs/>
          <w:i/>
          <w:iCs/>
        </w:rPr>
        <w:t xml:space="preserve">Poznámka: Pro stříhání videa lze použít </w:t>
      </w:r>
      <w:r w:rsidR="00C6570E" w:rsidRPr="008A0CB9">
        <w:rPr>
          <w:rFonts w:ascii="Calibri" w:eastAsia="Calibri" w:hAnsi="Calibri" w:cs="Times New Roman"/>
          <w:bCs/>
          <w:i/>
          <w:iCs/>
        </w:rPr>
        <w:t>i</w:t>
      </w:r>
      <w:r w:rsidR="00C6570E">
        <w:rPr>
          <w:rFonts w:ascii="Calibri" w:eastAsia="Calibri" w:hAnsi="Calibri" w:cs="Times New Roman"/>
          <w:bCs/>
          <w:i/>
          <w:iCs/>
        </w:rPr>
        <w:t> </w:t>
      </w:r>
      <w:r w:rsidRPr="008A0CB9">
        <w:rPr>
          <w:rFonts w:ascii="Calibri" w:eastAsia="Calibri" w:hAnsi="Calibri" w:cs="Times New Roman"/>
          <w:bCs/>
          <w:i/>
          <w:iCs/>
        </w:rPr>
        <w:t xml:space="preserve">jiný program, než je </w:t>
      </w:r>
      <w:proofErr w:type="spellStart"/>
      <w:r w:rsidRPr="008A0CB9">
        <w:rPr>
          <w:rFonts w:ascii="Calibri" w:eastAsia="Calibri" w:hAnsi="Calibri" w:cs="Times New Roman"/>
          <w:bCs/>
          <w:i/>
          <w:iCs/>
        </w:rPr>
        <w:t>OpenShot</w:t>
      </w:r>
      <w:proofErr w:type="spellEnd"/>
      <w:r w:rsidRPr="008A0CB9">
        <w:rPr>
          <w:rFonts w:ascii="Calibri" w:eastAsia="Calibri" w:hAnsi="Calibri" w:cs="Times New Roman"/>
          <w:bCs/>
          <w:i/>
          <w:iCs/>
        </w:rPr>
        <w:t xml:space="preserve">, popř. je možné nechat žáky stříhat video přímo v mobilním telefonu – pokud mají nainstalované vhodné aplikace </w:t>
      </w:r>
      <w:r w:rsidR="00C6570E" w:rsidRPr="008A0CB9">
        <w:rPr>
          <w:rFonts w:ascii="Calibri" w:eastAsia="Calibri" w:hAnsi="Calibri" w:cs="Times New Roman"/>
          <w:bCs/>
          <w:i/>
          <w:iCs/>
        </w:rPr>
        <w:t>a</w:t>
      </w:r>
      <w:r w:rsidR="00C6570E">
        <w:rPr>
          <w:rFonts w:ascii="Calibri" w:eastAsia="Calibri" w:hAnsi="Calibri" w:cs="Times New Roman"/>
          <w:bCs/>
          <w:i/>
          <w:iCs/>
        </w:rPr>
        <w:t> </w:t>
      </w:r>
      <w:r w:rsidRPr="008A0CB9">
        <w:rPr>
          <w:rFonts w:ascii="Calibri" w:eastAsia="Calibri" w:hAnsi="Calibri" w:cs="Times New Roman"/>
          <w:bCs/>
          <w:i/>
          <w:iCs/>
        </w:rPr>
        <w:t>pokud s tím mají již nějaké osobní zkušenosti</w:t>
      </w:r>
      <w:r w:rsidR="00DC7B6E">
        <w:rPr>
          <w:rFonts w:ascii="Calibri" w:eastAsia="Calibri" w:hAnsi="Calibri" w:cs="Times New Roman"/>
          <w:bCs/>
          <w:i/>
          <w:iCs/>
        </w:rPr>
        <w:t>.</w:t>
      </w:r>
      <w:r>
        <w:rPr>
          <w:rFonts w:ascii="Calibri" w:eastAsia="Calibri" w:hAnsi="Calibri" w:cs="Times New Roman"/>
          <w:bCs/>
          <w:i/>
          <w:iCs/>
        </w:rPr>
        <w:t xml:space="preserve"> </w:t>
      </w:r>
      <w:r w:rsidR="00DC7B6E">
        <w:rPr>
          <w:rFonts w:ascii="Calibri" w:eastAsia="Calibri" w:hAnsi="Calibri" w:cs="Times New Roman"/>
          <w:bCs/>
          <w:i/>
          <w:iCs/>
        </w:rPr>
        <w:t>N</w:t>
      </w:r>
      <w:r>
        <w:rPr>
          <w:rFonts w:ascii="Calibri" w:eastAsia="Calibri" w:hAnsi="Calibri" w:cs="Times New Roman"/>
          <w:bCs/>
          <w:i/>
          <w:iCs/>
        </w:rPr>
        <w:t xml:space="preserve">ávody </w:t>
      </w:r>
      <w:r w:rsidR="00C6570E">
        <w:rPr>
          <w:rFonts w:ascii="Calibri" w:eastAsia="Calibri" w:hAnsi="Calibri" w:cs="Times New Roman"/>
          <w:bCs/>
          <w:i/>
          <w:iCs/>
        </w:rPr>
        <w:t>a </w:t>
      </w:r>
      <w:proofErr w:type="spellStart"/>
      <w:r>
        <w:rPr>
          <w:rFonts w:ascii="Calibri" w:eastAsia="Calibri" w:hAnsi="Calibri" w:cs="Times New Roman"/>
          <w:bCs/>
          <w:i/>
          <w:iCs/>
        </w:rPr>
        <w:t>videotutoriály</w:t>
      </w:r>
      <w:proofErr w:type="spellEnd"/>
      <w:r>
        <w:rPr>
          <w:rFonts w:ascii="Calibri" w:eastAsia="Calibri" w:hAnsi="Calibri" w:cs="Times New Roman"/>
          <w:bCs/>
          <w:i/>
          <w:iCs/>
        </w:rPr>
        <w:t xml:space="preserve"> jsou v rámci tohoto programu dostupné pouze pro program </w:t>
      </w:r>
      <w:proofErr w:type="spellStart"/>
      <w:r>
        <w:rPr>
          <w:rFonts w:ascii="Calibri" w:eastAsia="Calibri" w:hAnsi="Calibri" w:cs="Times New Roman"/>
          <w:bCs/>
          <w:i/>
          <w:iCs/>
        </w:rPr>
        <w:t>OpenShot</w:t>
      </w:r>
      <w:proofErr w:type="spellEnd"/>
      <w:r>
        <w:rPr>
          <w:rFonts w:ascii="Calibri" w:eastAsia="Calibri" w:hAnsi="Calibri" w:cs="Times New Roman"/>
          <w:bCs/>
          <w:i/>
          <w:iCs/>
        </w:rPr>
        <w:t>.</w:t>
      </w:r>
    </w:p>
    <w:p w14:paraId="5D9FCFCA" w14:textId="22E2B526" w:rsidR="003714FF" w:rsidRPr="00D36B26" w:rsidRDefault="003714FF" w:rsidP="00E52793">
      <w:pPr>
        <w:spacing w:line="259" w:lineRule="auto"/>
        <w:rPr>
          <w:rFonts w:ascii="Calibri" w:eastAsia="Calibri" w:hAnsi="Calibri" w:cs="Times New Roman"/>
          <w:b/>
        </w:rPr>
      </w:pPr>
      <w:r w:rsidRPr="00A53E59">
        <w:rPr>
          <w:rFonts w:ascii="Calibri" w:eastAsia="Calibri" w:hAnsi="Calibri" w:cs="Times New Roman"/>
          <w:b/>
          <w:iCs/>
        </w:rPr>
        <w:t>3</w:t>
      </w:r>
      <w:r w:rsidRPr="00D36B26">
        <w:rPr>
          <w:rFonts w:ascii="Calibri" w:eastAsia="Calibri" w:hAnsi="Calibri" w:cs="Times New Roman"/>
          <w:b/>
          <w:i/>
          <w:iCs/>
        </w:rPr>
        <w:t xml:space="preserve">. </w:t>
      </w:r>
      <w:r w:rsidRPr="00D36B26">
        <w:rPr>
          <w:rFonts w:ascii="Calibri" w:eastAsia="Calibri" w:hAnsi="Calibri" w:cs="Times New Roman"/>
          <w:b/>
        </w:rPr>
        <w:t xml:space="preserve">Nácvik dovedností pro založení videa </w:t>
      </w:r>
      <w:r w:rsidR="00C6570E" w:rsidRPr="00D36B26">
        <w:rPr>
          <w:rFonts w:ascii="Calibri" w:eastAsia="Calibri" w:hAnsi="Calibri" w:cs="Times New Roman"/>
          <w:b/>
        </w:rPr>
        <w:t>a</w:t>
      </w:r>
      <w:r w:rsidR="00C6570E">
        <w:rPr>
          <w:rFonts w:ascii="Calibri" w:eastAsia="Calibri" w:hAnsi="Calibri" w:cs="Times New Roman"/>
          <w:b/>
        </w:rPr>
        <w:t> </w:t>
      </w:r>
      <w:r w:rsidRPr="00D36B26">
        <w:rPr>
          <w:rFonts w:ascii="Calibri" w:eastAsia="Calibri" w:hAnsi="Calibri" w:cs="Times New Roman"/>
          <w:b/>
        </w:rPr>
        <w:t>nahrávání souborů (15 minut)</w:t>
      </w:r>
    </w:p>
    <w:p w14:paraId="56F34F4C" w14:textId="7B894646" w:rsidR="003714FF" w:rsidRDefault="00C6570E" w:rsidP="00E52793">
      <w:pPr>
        <w:spacing w:line="259" w:lineRule="auto"/>
        <w:rPr>
          <w:rFonts w:ascii="Calibri" w:eastAsia="Calibri" w:hAnsi="Calibri" w:cs="Times New Roman"/>
          <w:bCs/>
        </w:rPr>
      </w:pPr>
      <w:r w:rsidRPr="004E51A7">
        <w:rPr>
          <w:rFonts w:ascii="Calibri" w:eastAsia="Calibri" w:hAnsi="Calibri" w:cs="Times New Roman"/>
          <w:bCs/>
        </w:rPr>
        <w:t>V</w:t>
      </w:r>
      <w:r>
        <w:rPr>
          <w:rFonts w:ascii="Calibri" w:eastAsia="Calibri" w:hAnsi="Calibri" w:cs="Times New Roman"/>
          <w:bCs/>
        </w:rPr>
        <w:t> </w:t>
      </w:r>
      <w:r w:rsidR="003714FF" w:rsidRPr="004E51A7">
        <w:rPr>
          <w:rFonts w:ascii="Calibri" w:eastAsia="Calibri" w:hAnsi="Calibri" w:cs="Times New Roman"/>
          <w:bCs/>
        </w:rPr>
        <w:t xml:space="preserve">závěru první hodiny si žáci vyzkoušejí s vlastními natočenými zkušebními videi uložení videa </w:t>
      </w:r>
      <w:r w:rsidRPr="004E51A7">
        <w:rPr>
          <w:rFonts w:ascii="Calibri" w:eastAsia="Calibri" w:hAnsi="Calibri" w:cs="Times New Roman"/>
          <w:bCs/>
        </w:rPr>
        <w:t>a</w:t>
      </w:r>
      <w:r>
        <w:rPr>
          <w:rFonts w:ascii="Calibri" w:eastAsia="Calibri" w:hAnsi="Calibri" w:cs="Times New Roman"/>
          <w:bCs/>
        </w:rPr>
        <w:t> </w:t>
      </w:r>
      <w:r w:rsidR="003714FF" w:rsidRPr="004E51A7">
        <w:rPr>
          <w:rFonts w:ascii="Calibri" w:eastAsia="Calibri" w:hAnsi="Calibri" w:cs="Times New Roman"/>
          <w:bCs/>
        </w:rPr>
        <w:t xml:space="preserve">dalších souborů </w:t>
      </w:r>
      <w:r w:rsidRPr="004E51A7">
        <w:rPr>
          <w:rFonts w:ascii="Calibri" w:eastAsia="Calibri" w:hAnsi="Calibri" w:cs="Times New Roman"/>
          <w:bCs/>
        </w:rPr>
        <w:t>v</w:t>
      </w:r>
      <w:r>
        <w:rPr>
          <w:rFonts w:ascii="Calibri" w:eastAsia="Calibri" w:hAnsi="Calibri" w:cs="Times New Roman"/>
          <w:bCs/>
        </w:rPr>
        <w:t> </w:t>
      </w:r>
      <w:r w:rsidR="003714FF" w:rsidRPr="004E51A7">
        <w:rPr>
          <w:rFonts w:ascii="Calibri" w:eastAsia="Calibri" w:hAnsi="Calibri" w:cs="Times New Roman"/>
          <w:bCs/>
        </w:rPr>
        <w:t xml:space="preserve">praxi. Pracují ve skupinách, při činnostech se střídají tak, aby každý žák měl možnost si teoretické poznatky prakticky vyzkoušet. V případě potřeby se mohou znovu podívat na úvodní </w:t>
      </w:r>
      <w:proofErr w:type="spellStart"/>
      <w:r w:rsidR="003714FF" w:rsidRPr="004E51A7">
        <w:rPr>
          <w:rFonts w:ascii="Calibri" w:eastAsia="Calibri" w:hAnsi="Calibri" w:cs="Times New Roman"/>
          <w:bCs/>
        </w:rPr>
        <w:t>videotutoriál</w:t>
      </w:r>
      <w:proofErr w:type="spellEnd"/>
      <w:r w:rsidR="003714FF" w:rsidRPr="004E51A7">
        <w:rPr>
          <w:rFonts w:ascii="Calibri" w:eastAsia="Calibri" w:hAnsi="Calibri" w:cs="Times New Roman"/>
          <w:bCs/>
        </w:rPr>
        <w:t xml:space="preserve">. Vyučující činnost žáků ve skupinách průběžně monitoruje </w:t>
      </w:r>
      <w:r w:rsidRPr="004E51A7">
        <w:rPr>
          <w:rFonts w:ascii="Calibri" w:eastAsia="Calibri" w:hAnsi="Calibri" w:cs="Times New Roman"/>
          <w:bCs/>
        </w:rPr>
        <w:t>a</w:t>
      </w:r>
      <w:r>
        <w:rPr>
          <w:rFonts w:ascii="Calibri" w:eastAsia="Calibri" w:hAnsi="Calibri" w:cs="Times New Roman"/>
          <w:bCs/>
        </w:rPr>
        <w:t> </w:t>
      </w:r>
      <w:r w:rsidR="003714FF" w:rsidRPr="004E51A7">
        <w:rPr>
          <w:rFonts w:ascii="Calibri" w:eastAsia="Calibri" w:hAnsi="Calibri" w:cs="Times New Roman"/>
          <w:bCs/>
        </w:rPr>
        <w:t xml:space="preserve">dohlíží na to, aby se žáci v práci se </w:t>
      </w:r>
      <w:r w:rsidR="00A61A0F">
        <w:rPr>
          <w:rFonts w:ascii="Calibri" w:eastAsia="Calibri" w:hAnsi="Calibri" w:cs="Times New Roman"/>
          <w:bCs/>
        </w:rPr>
        <w:t>softwarem</w:t>
      </w:r>
      <w:r w:rsidR="00A61A0F" w:rsidRPr="004E51A7">
        <w:rPr>
          <w:rFonts w:ascii="Calibri" w:eastAsia="Calibri" w:hAnsi="Calibri" w:cs="Times New Roman"/>
          <w:bCs/>
        </w:rPr>
        <w:t xml:space="preserve"> </w:t>
      </w:r>
      <w:r w:rsidR="003714FF" w:rsidRPr="004E51A7">
        <w:rPr>
          <w:rFonts w:ascii="Calibri" w:eastAsia="Calibri" w:hAnsi="Calibri" w:cs="Times New Roman"/>
          <w:bCs/>
        </w:rPr>
        <w:t>střídali.</w:t>
      </w:r>
    </w:p>
    <w:p w14:paraId="67610EE4" w14:textId="0E68969F" w:rsidR="003714FF" w:rsidRDefault="003714FF" w:rsidP="00E52793">
      <w:pPr>
        <w:rPr>
          <w:b/>
        </w:rPr>
      </w:pPr>
      <w:r w:rsidRPr="00D12060">
        <w:rPr>
          <w:b/>
        </w:rPr>
        <w:t>3.</w:t>
      </w:r>
      <w:r>
        <w:rPr>
          <w:b/>
        </w:rPr>
        <w:t>4</w:t>
      </w:r>
      <w:r w:rsidRPr="00D12060">
        <w:rPr>
          <w:b/>
        </w:rPr>
        <w:t>.2 Téma č. 2 (</w:t>
      </w:r>
      <w:r w:rsidRPr="00D47523">
        <w:rPr>
          <w:b/>
        </w:rPr>
        <w:t xml:space="preserve">Stříháme </w:t>
      </w:r>
      <w:r w:rsidR="00C6570E" w:rsidRPr="00D47523">
        <w:rPr>
          <w:b/>
        </w:rPr>
        <w:t>a</w:t>
      </w:r>
      <w:r w:rsidR="00C6570E">
        <w:rPr>
          <w:b/>
        </w:rPr>
        <w:t> </w:t>
      </w:r>
      <w:r w:rsidRPr="00D47523">
        <w:rPr>
          <w:b/>
        </w:rPr>
        <w:t>zvučíme</w:t>
      </w:r>
      <w:r w:rsidRPr="00D12060">
        <w:rPr>
          <w:b/>
        </w:rPr>
        <w:t>)</w:t>
      </w:r>
      <w:r>
        <w:rPr>
          <w:b/>
        </w:rPr>
        <w:t xml:space="preserve"> – 1 vyučovací hodina</w:t>
      </w:r>
    </w:p>
    <w:p w14:paraId="118526CF" w14:textId="4C89ECAA" w:rsidR="003714FF" w:rsidRDefault="003714FF" w:rsidP="00E52793">
      <w:pPr>
        <w:rPr>
          <w:rFonts w:ascii="Calibri" w:eastAsia="Calibri" w:hAnsi="Calibri" w:cs="Times New Roman"/>
          <w:bCs/>
        </w:rPr>
      </w:pPr>
      <w:r>
        <w:rPr>
          <w:rFonts w:ascii="Calibri" w:eastAsia="Calibri" w:hAnsi="Calibri" w:cs="Times New Roman"/>
          <w:bCs/>
        </w:rPr>
        <w:t>Cílem je s</w:t>
      </w:r>
      <w:r w:rsidRPr="004E51A7">
        <w:rPr>
          <w:rFonts w:ascii="Calibri" w:eastAsia="Calibri" w:hAnsi="Calibri" w:cs="Times New Roman"/>
          <w:bCs/>
        </w:rPr>
        <w:t xml:space="preserve">eznámit žáky prostřednictvím </w:t>
      </w:r>
      <w:proofErr w:type="spellStart"/>
      <w:r w:rsidRPr="004E51A7">
        <w:rPr>
          <w:rFonts w:ascii="Calibri" w:eastAsia="Calibri" w:hAnsi="Calibri" w:cs="Times New Roman"/>
          <w:bCs/>
        </w:rPr>
        <w:t>videotutoriálů</w:t>
      </w:r>
      <w:proofErr w:type="spellEnd"/>
      <w:r w:rsidRPr="004E51A7">
        <w:rPr>
          <w:rFonts w:ascii="Calibri" w:eastAsia="Calibri" w:hAnsi="Calibri" w:cs="Times New Roman"/>
          <w:bCs/>
        </w:rPr>
        <w:t xml:space="preserve"> s dalšími </w:t>
      </w:r>
      <w:r>
        <w:rPr>
          <w:rFonts w:ascii="Calibri" w:eastAsia="Calibri" w:hAnsi="Calibri" w:cs="Times New Roman"/>
          <w:bCs/>
        </w:rPr>
        <w:t>funkcemi</w:t>
      </w:r>
      <w:r w:rsidRPr="004E51A7">
        <w:rPr>
          <w:rFonts w:ascii="Calibri" w:eastAsia="Calibri" w:hAnsi="Calibri" w:cs="Times New Roman"/>
          <w:bCs/>
        </w:rPr>
        <w:t xml:space="preserve"> softwaru na úpravu videa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umožnit žákům jejich praktické vyzkoušení.</w:t>
      </w:r>
    </w:p>
    <w:p w14:paraId="41F35936" w14:textId="77777777" w:rsidR="006132F6" w:rsidRDefault="003714FF" w:rsidP="00E52793">
      <w:pPr>
        <w:rPr>
          <w:rFonts w:ascii="Calibri" w:eastAsia="Calibri" w:hAnsi="Calibri" w:cs="Times New Roman"/>
          <w:bCs/>
        </w:rPr>
      </w:pPr>
      <w:r w:rsidRPr="00D47523">
        <w:rPr>
          <w:rFonts w:ascii="Calibri" w:eastAsia="Calibri" w:hAnsi="Calibri" w:cs="Times New Roman"/>
          <w:bCs/>
          <w:u w:val="single"/>
        </w:rPr>
        <w:t>Metody</w:t>
      </w:r>
      <w:r>
        <w:rPr>
          <w:rFonts w:ascii="Calibri" w:eastAsia="Calibri" w:hAnsi="Calibri" w:cs="Times New Roman"/>
          <w:bCs/>
        </w:rPr>
        <w:t>:</w:t>
      </w:r>
    </w:p>
    <w:p w14:paraId="3C2E8ED8" w14:textId="5E17610F" w:rsidR="003714FF" w:rsidRDefault="003714FF" w:rsidP="00E52793">
      <w:pPr>
        <w:rPr>
          <w:rFonts w:ascii="Calibri" w:eastAsia="Calibri" w:hAnsi="Calibri" w:cs="Times New Roman"/>
          <w:bCs/>
        </w:rPr>
      </w:pPr>
      <w:r>
        <w:rPr>
          <w:rFonts w:ascii="Calibri" w:eastAsia="Calibri" w:hAnsi="Calibri" w:cs="Times New Roman"/>
          <w:bCs/>
        </w:rPr>
        <w:t>s</w:t>
      </w:r>
      <w:r w:rsidRPr="004E51A7">
        <w:rPr>
          <w:rFonts w:ascii="Calibri" w:eastAsia="Calibri" w:hAnsi="Calibri" w:cs="Times New Roman"/>
          <w:bCs/>
        </w:rPr>
        <w:t xml:space="preserve">kupinová práce, learning by </w:t>
      </w:r>
      <w:proofErr w:type="spellStart"/>
      <w:r w:rsidRPr="004E51A7">
        <w:rPr>
          <w:rFonts w:ascii="Calibri" w:eastAsia="Calibri" w:hAnsi="Calibri" w:cs="Times New Roman"/>
          <w:bCs/>
        </w:rPr>
        <w:t>doing</w:t>
      </w:r>
      <w:proofErr w:type="spellEnd"/>
      <w:r w:rsidR="00A53E59">
        <w:rPr>
          <w:rFonts w:ascii="Calibri" w:eastAsia="Calibri" w:hAnsi="Calibri" w:cs="Times New Roman"/>
          <w:bCs/>
        </w:rPr>
        <w:t>.</w:t>
      </w:r>
    </w:p>
    <w:p w14:paraId="648810B6" w14:textId="77777777" w:rsidR="006132F6" w:rsidRDefault="003714FF" w:rsidP="00E52793">
      <w:pPr>
        <w:spacing w:line="259" w:lineRule="auto"/>
        <w:jc w:val="left"/>
        <w:rPr>
          <w:rFonts w:ascii="Calibri" w:eastAsia="Calibri" w:hAnsi="Calibri" w:cs="Times New Roman"/>
          <w:bCs/>
        </w:rPr>
      </w:pPr>
      <w:r w:rsidRPr="00D47523">
        <w:rPr>
          <w:rFonts w:ascii="Calibri" w:eastAsia="Calibri" w:hAnsi="Calibri" w:cs="Times New Roman"/>
          <w:bCs/>
          <w:u w:val="single"/>
        </w:rPr>
        <w:t>Pomůcky</w:t>
      </w:r>
      <w:r>
        <w:rPr>
          <w:rFonts w:ascii="Calibri" w:eastAsia="Calibri" w:hAnsi="Calibri" w:cs="Times New Roman"/>
          <w:bCs/>
        </w:rPr>
        <w:t>:</w:t>
      </w:r>
    </w:p>
    <w:p w14:paraId="612ABE6C" w14:textId="2FB24183" w:rsidR="003714FF" w:rsidRPr="004E51A7" w:rsidRDefault="003714FF" w:rsidP="00E52793">
      <w:pPr>
        <w:spacing w:line="259" w:lineRule="auto"/>
        <w:jc w:val="left"/>
        <w:rPr>
          <w:rFonts w:ascii="Calibri" w:eastAsia="Calibri" w:hAnsi="Calibri" w:cs="Times New Roman"/>
          <w:bCs/>
        </w:rPr>
      </w:pPr>
      <w:r w:rsidRPr="004E51A7">
        <w:rPr>
          <w:rFonts w:ascii="Calibri" w:eastAsia="Calibri" w:hAnsi="Calibri" w:cs="Times New Roman"/>
          <w:bCs/>
        </w:rPr>
        <w:t>PC/notebooky s nainstalovaným programem pro zpracování videa (1</w:t>
      </w:r>
      <w:r w:rsidR="00A53E59">
        <w:rPr>
          <w:rFonts w:ascii="Calibri" w:eastAsia="Calibri" w:hAnsi="Calibri" w:cs="Times New Roman"/>
          <w:bCs/>
        </w:rPr>
        <w:t>–</w:t>
      </w:r>
      <w:r w:rsidRPr="004E51A7">
        <w:rPr>
          <w:rFonts w:ascii="Calibri" w:eastAsia="Calibri" w:hAnsi="Calibri" w:cs="Times New Roman"/>
          <w:bCs/>
        </w:rPr>
        <w:t>2 do skupiny)</w:t>
      </w:r>
      <w:r w:rsidR="0077762B">
        <w:rPr>
          <w:rFonts w:ascii="Calibri" w:eastAsia="Calibri" w:hAnsi="Calibri" w:cs="Times New Roman"/>
          <w:bCs/>
        </w:rPr>
        <w:t>,</w:t>
      </w:r>
    </w:p>
    <w:p w14:paraId="3FD819CA" w14:textId="27F209F1" w:rsidR="003714FF" w:rsidRPr="004E51A7" w:rsidRDefault="0077762B" w:rsidP="00E52793">
      <w:pPr>
        <w:spacing w:line="259" w:lineRule="auto"/>
        <w:jc w:val="left"/>
        <w:rPr>
          <w:rFonts w:ascii="Calibri" w:eastAsia="Calibri" w:hAnsi="Calibri" w:cs="Times New Roman"/>
          <w:bCs/>
        </w:rPr>
      </w:pPr>
      <w:r>
        <w:rPr>
          <w:rFonts w:ascii="Calibri" w:eastAsia="Calibri" w:hAnsi="Calibri" w:cs="Times New Roman"/>
          <w:bCs/>
        </w:rPr>
        <w:t>k</w:t>
      </w:r>
      <w:r w:rsidR="003714FF" w:rsidRPr="004E51A7">
        <w:rPr>
          <w:rFonts w:ascii="Calibri" w:eastAsia="Calibri" w:hAnsi="Calibri" w:cs="Times New Roman"/>
          <w:bCs/>
        </w:rPr>
        <w:t>amera/telefon (1 do skupiny)</w:t>
      </w:r>
      <w:r>
        <w:rPr>
          <w:rFonts w:ascii="Calibri" w:eastAsia="Calibri" w:hAnsi="Calibri" w:cs="Times New Roman"/>
          <w:bCs/>
        </w:rPr>
        <w:t>,</w:t>
      </w:r>
    </w:p>
    <w:p w14:paraId="60622B14" w14:textId="5E9BABFE" w:rsidR="003714FF" w:rsidRPr="004E51A7" w:rsidRDefault="0077762B" w:rsidP="00E52793">
      <w:pPr>
        <w:spacing w:line="259" w:lineRule="auto"/>
        <w:jc w:val="left"/>
        <w:rPr>
          <w:rFonts w:ascii="Calibri" w:eastAsia="Calibri" w:hAnsi="Calibri" w:cs="Times New Roman"/>
          <w:bCs/>
        </w:rPr>
      </w:pPr>
      <w:r>
        <w:rPr>
          <w:rFonts w:ascii="Calibri" w:eastAsia="Calibri" w:hAnsi="Calibri" w:cs="Times New Roman"/>
          <w:bCs/>
        </w:rPr>
        <w:t>k</w:t>
      </w:r>
      <w:r w:rsidR="003714FF" w:rsidRPr="004E51A7">
        <w:rPr>
          <w:rFonts w:ascii="Calibri" w:eastAsia="Calibri" w:hAnsi="Calibri" w:cs="Times New Roman"/>
          <w:bCs/>
        </w:rPr>
        <w:t xml:space="preserve">abel pro propojení PC </w:t>
      </w:r>
      <w:r w:rsidR="00C6570E" w:rsidRPr="004E51A7">
        <w:rPr>
          <w:rFonts w:ascii="Calibri" w:eastAsia="Calibri" w:hAnsi="Calibri" w:cs="Times New Roman"/>
          <w:bCs/>
        </w:rPr>
        <w:t>a</w:t>
      </w:r>
      <w:r w:rsidR="00C6570E">
        <w:rPr>
          <w:rFonts w:ascii="Calibri" w:eastAsia="Calibri" w:hAnsi="Calibri" w:cs="Times New Roman"/>
          <w:bCs/>
        </w:rPr>
        <w:t> </w:t>
      </w:r>
      <w:r w:rsidR="003714FF" w:rsidRPr="004E51A7">
        <w:rPr>
          <w:rFonts w:ascii="Calibri" w:eastAsia="Calibri" w:hAnsi="Calibri" w:cs="Times New Roman"/>
          <w:bCs/>
        </w:rPr>
        <w:t>kamery/telefonu</w:t>
      </w:r>
      <w:r>
        <w:rPr>
          <w:rFonts w:ascii="Calibri" w:eastAsia="Calibri" w:hAnsi="Calibri" w:cs="Times New Roman"/>
          <w:bCs/>
        </w:rPr>
        <w:t>,</w:t>
      </w:r>
    </w:p>
    <w:p w14:paraId="311B9028" w14:textId="5589F3A8" w:rsidR="003714FF" w:rsidRPr="004E51A7" w:rsidRDefault="0077762B" w:rsidP="00E52793">
      <w:pPr>
        <w:spacing w:line="259" w:lineRule="auto"/>
        <w:jc w:val="left"/>
        <w:rPr>
          <w:rFonts w:ascii="Calibri" w:eastAsia="Calibri" w:hAnsi="Calibri" w:cs="Times New Roman"/>
          <w:bCs/>
        </w:rPr>
      </w:pPr>
      <w:r>
        <w:rPr>
          <w:rFonts w:ascii="Calibri" w:eastAsia="Calibri" w:hAnsi="Calibri" w:cs="Times New Roman"/>
          <w:bCs/>
        </w:rPr>
        <w:t>d</w:t>
      </w:r>
      <w:r w:rsidR="003714FF" w:rsidRPr="004E51A7">
        <w:rPr>
          <w:rFonts w:ascii="Calibri" w:eastAsia="Calibri" w:hAnsi="Calibri" w:cs="Times New Roman"/>
          <w:bCs/>
        </w:rPr>
        <w:t>ataprojektor</w:t>
      </w:r>
      <w:r>
        <w:rPr>
          <w:rFonts w:ascii="Calibri" w:eastAsia="Calibri" w:hAnsi="Calibri" w:cs="Times New Roman"/>
          <w:bCs/>
        </w:rPr>
        <w:t>,</w:t>
      </w:r>
    </w:p>
    <w:p w14:paraId="09762BF8" w14:textId="14AA0CEE" w:rsidR="003714FF" w:rsidRPr="004E51A7" w:rsidRDefault="0077762B" w:rsidP="00E52793">
      <w:pPr>
        <w:spacing w:line="259" w:lineRule="auto"/>
        <w:jc w:val="left"/>
        <w:rPr>
          <w:rFonts w:ascii="Calibri" w:eastAsia="Calibri" w:hAnsi="Calibri" w:cs="Times New Roman"/>
          <w:bCs/>
        </w:rPr>
      </w:pPr>
      <w:proofErr w:type="spellStart"/>
      <w:r>
        <w:rPr>
          <w:rFonts w:ascii="Calibri" w:eastAsia="Calibri" w:hAnsi="Calibri" w:cs="Times New Roman"/>
          <w:bCs/>
        </w:rPr>
        <w:t>v</w:t>
      </w:r>
      <w:r w:rsidR="003714FF" w:rsidRPr="004E51A7">
        <w:rPr>
          <w:rFonts w:ascii="Calibri" w:eastAsia="Calibri" w:hAnsi="Calibri" w:cs="Times New Roman"/>
          <w:bCs/>
        </w:rPr>
        <w:t>ideotutoriály</w:t>
      </w:r>
      <w:proofErr w:type="spellEnd"/>
      <w:r>
        <w:rPr>
          <w:rFonts w:ascii="Calibri" w:eastAsia="Calibri" w:hAnsi="Calibri" w:cs="Times New Roman"/>
          <w:bCs/>
        </w:rPr>
        <w:t>,</w:t>
      </w:r>
    </w:p>
    <w:p w14:paraId="15818FFB" w14:textId="061D7DD0" w:rsidR="003714FF" w:rsidRDefault="0077762B" w:rsidP="00E52793">
      <w:pPr>
        <w:rPr>
          <w:rFonts w:ascii="Calibri" w:eastAsia="Calibri" w:hAnsi="Calibri" w:cs="Times New Roman"/>
          <w:bCs/>
        </w:rPr>
      </w:pPr>
      <w:r>
        <w:rPr>
          <w:rFonts w:ascii="Calibri" w:eastAsia="Calibri" w:hAnsi="Calibri" w:cs="Times New Roman"/>
          <w:bCs/>
        </w:rPr>
        <w:t>v</w:t>
      </w:r>
      <w:r w:rsidR="003714FF" w:rsidRPr="004E51A7">
        <w:rPr>
          <w:rFonts w:ascii="Calibri" w:eastAsia="Calibri" w:hAnsi="Calibri" w:cs="Times New Roman"/>
          <w:bCs/>
        </w:rPr>
        <w:t>ideopříspěvky natočené žáky v předchozích hodinách (mají uloženo v adresářích)</w:t>
      </w:r>
      <w:r>
        <w:rPr>
          <w:rFonts w:ascii="Calibri" w:eastAsia="Calibri" w:hAnsi="Calibri" w:cs="Times New Roman"/>
          <w:bCs/>
        </w:rPr>
        <w:t>.</w:t>
      </w:r>
    </w:p>
    <w:p w14:paraId="40765681" w14:textId="77777777" w:rsidR="006132F6" w:rsidRDefault="003714FF" w:rsidP="007A5B1E">
      <w:pPr>
        <w:keepNext/>
        <w:rPr>
          <w:rFonts w:ascii="Calibri" w:eastAsia="Calibri" w:hAnsi="Calibri" w:cs="Times New Roman"/>
          <w:bCs/>
        </w:rPr>
      </w:pPr>
      <w:r w:rsidRPr="00D47523">
        <w:rPr>
          <w:rFonts w:ascii="Calibri" w:eastAsia="Calibri" w:hAnsi="Calibri" w:cs="Times New Roman"/>
          <w:bCs/>
          <w:u w:val="single"/>
        </w:rPr>
        <w:t>Přílohy</w:t>
      </w:r>
      <w:r>
        <w:rPr>
          <w:rFonts w:ascii="Calibri" w:eastAsia="Calibri" w:hAnsi="Calibri" w:cs="Times New Roman"/>
          <w:bCs/>
        </w:rPr>
        <w:t>:</w:t>
      </w:r>
    </w:p>
    <w:p w14:paraId="267D3D38" w14:textId="52F5F2F4" w:rsidR="003714FF" w:rsidRPr="00D47523" w:rsidRDefault="003714FF" w:rsidP="00E52793">
      <w:pPr>
        <w:rPr>
          <w:rFonts w:ascii="Calibri" w:eastAsia="Calibri" w:hAnsi="Calibri" w:cs="Times New Roman"/>
          <w:bCs/>
        </w:rPr>
      </w:pPr>
      <w:r w:rsidRPr="00316848">
        <w:rPr>
          <w:rFonts w:ascii="Calibri" w:eastAsia="Calibri" w:hAnsi="Calibri" w:cs="Times New Roman"/>
          <w:bCs/>
        </w:rPr>
        <w:t xml:space="preserve">4.17 </w:t>
      </w:r>
      <w:r w:rsidR="00BC5FE6">
        <w:rPr>
          <w:rFonts w:ascii="Calibri" w:eastAsia="Calibri" w:hAnsi="Calibri" w:cs="Times New Roman"/>
          <w:bCs/>
        </w:rPr>
        <w:t xml:space="preserve">Odkazy na </w:t>
      </w:r>
      <w:proofErr w:type="spellStart"/>
      <w:r w:rsidR="00BC5FE6">
        <w:rPr>
          <w:rFonts w:ascii="Calibri" w:eastAsia="Calibri" w:hAnsi="Calibri" w:cs="Times New Roman"/>
          <w:bCs/>
        </w:rPr>
        <w:t>videotutoriály</w:t>
      </w:r>
      <w:proofErr w:type="spellEnd"/>
      <w:r w:rsidR="00BC5FE6">
        <w:rPr>
          <w:rFonts w:ascii="Calibri" w:eastAsia="Calibri" w:hAnsi="Calibri" w:cs="Times New Roman"/>
          <w:bCs/>
        </w:rPr>
        <w:t xml:space="preserve"> a screenshoty</w:t>
      </w:r>
      <w:r w:rsidR="006B3913">
        <w:rPr>
          <w:rFonts w:ascii="Calibri" w:eastAsia="Calibri" w:hAnsi="Calibri" w:cs="Times New Roman"/>
          <w:bCs/>
        </w:rPr>
        <w:t>.</w:t>
      </w:r>
    </w:p>
    <w:p w14:paraId="7B0F3C53" w14:textId="77777777" w:rsidR="00894A30" w:rsidRDefault="00894A30" w:rsidP="00E52793">
      <w:pPr>
        <w:spacing w:line="259" w:lineRule="auto"/>
        <w:rPr>
          <w:b/>
        </w:rPr>
      </w:pPr>
    </w:p>
    <w:p w14:paraId="2DA24731" w14:textId="2DF3BFBB" w:rsidR="003714FF" w:rsidRPr="00D47523" w:rsidRDefault="003714FF" w:rsidP="00E52793">
      <w:pPr>
        <w:spacing w:line="259" w:lineRule="auto"/>
        <w:rPr>
          <w:b/>
        </w:rPr>
      </w:pPr>
      <w:r w:rsidRPr="00D47523">
        <w:rPr>
          <w:b/>
        </w:rPr>
        <w:lastRenderedPageBreak/>
        <w:t xml:space="preserve">1. </w:t>
      </w:r>
      <w:r w:rsidRPr="00D47523">
        <w:rPr>
          <w:rFonts w:ascii="Calibri" w:eastAsia="Calibri" w:hAnsi="Calibri" w:cs="Times New Roman"/>
          <w:b/>
        </w:rPr>
        <w:t xml:space="preserve">Praktický nácvik – střih </w:t>
      </w:r>
      <w:r w:rsidR="00C6570E" w:rsidRPr="00D47523">
        <w:rPr>
          <w:rFonts w:ascii="Calibri" w:eastAsia="Calibri" w:hAnsi="Calibri" w:cs="Times New Roman"/>
          <w:b/>
        </w:rPr>
        <w:t>a</w:t>
      </w:r>
      <w:r w:rsidR="00C6570E">
        <w:rPr>
          <w:rFonts w:ascii="Calibri" w:eastAsia="Calibri" w:hAnsi="Calibri" w:cs="Times New Roman"/>
          <w:b/>
        </w:rPr>
        <w:t> </w:t>
      </w:r>
      <w:r w:rsidRPr="00D47523">
        <w:rPr>
          <w:rFonts w:ascii="Calibri" w:eastAsia="Calibri" w:hAnsi="Calibri" w:cs="Times New Roman"/>
          <w:b/>
        </w:rPr>
        <w:t>zvuky (45 minut)</w:t>
      </w:r>
    </w:p>
    <w:p w14:paraId="4591DEF8" w14:textId="38E72100" w:rsidR="003714FF" w:rsidRPr="004E51A7" w:rsidRDefault="003714FF" w:rsidP="00894A30">
      <w:pPr>
        <w:spacing w:line="259" w:lineRule="auto"/>
        <w:rPr>
          <w:rFonts w:ascii="Calibri" w:eastAsia="Calibri" w:hAnsi="Calibri" w:cs="Times New Roman"/>
        </w:rPr>
      </w:pPr>
      <w:r w:rsidRPr="004E51A7">
        <w:rPr>
          <w:rFonts w:ascii="Calibri" w:eastAsia="Calibri" w:hAnsi="Calibri" w:cs="Times New Roman"/>
          <w:bCs/>
        </w:rPr>
        <w:t xml:space="preserve">Druhá hodina výukového bloku je věnována seznámení se s dalšími funkcemi softwaru </w:t>
      </w:r>
      <w:proofErr w:type="spellStart"/>
      <w:r w:rsidR="007C7B03" w:rsidRPr="004E51A7">
        <w:rPr>
          <w:rFonts w:ascii="Calibri" w:eastAsia="Calibri" w:hAnsi="Calibri" w:cs="Times New Roman"/>
          <w:bCs/>
        </w:rPr>
        <w:t>OpenShot</w:t>
      </w:r>
      <w:proofErr w:type="spellEnd"/>
      <w:r w:rsidRPr="004E51A7">
        <w:rPr>
          <w:rFonts w:ascii="Calibri" w:eastAsia="Calibri" w:hAnsi="Calibri" w:cs="Times New Roman"/>
          <w:bCs/>
        </w:rPr>
        <w:t xml:space="preserve">. Další zpracované tutoriály žáky provedou činnostmi spojenými </w:t>
      </w:r>
      <w:r w:rsidR="00C6570E" w:rsidRPr="004E51A7">
        <w:rPr>
          <w:rFonts w:ascii="Calibri" w:eastAsia="Calibri" w:hAnsi="Calibri" w:cs="Times New Roman"/>
          <w:bCs/>
        </w:rPr>
        <w:t>s</w:t>
      </w:r>
      <w:r w:rsidR="00C6570E">
        <w:rPr>
          <w:rFonts w:ascii="Calibri" w:eastAsia="Calibri" w:hAnsi="Calibri" w:cs="Times New Roman"/>
          <w:bCs/>
        </w:rPr>
        <w:t> </w:t>
      </w:r>
      <w:r w:rsidRPr="004E51A7">
        <w:rPr>
          <w:rFonts w:ascii="Calibri" w:eastAsia="Calibri" w:hAnsi="Calibri" w:cs="Times New Roman"/>
          <w:bCs/>
        </w:rPr>
        <w:t>ú</w:t>
      </w:r>
      <w:r w:rsidRPr="004E51A7">
        <w:rPr>
          <w:rFonts w:ascii="Calibri" w:eastAsia="Calibri" w:hAnsi="Calibri" w:cs="Times New Roman"/>
        </w:rPr>
        <w:t xml:space="preserve">pravou videa. Seznámí je s postupy, jak video stříhat, jak pracovat s fotografiemi </w:t>
      </w:r>
      <w:r w:rsidR="00C6570E" w:rsidRPr="004E51A7">
        <w:rPr>
          <w:rFonts w:ascii="Calibri" w:eastAsia="Calibri" w:hAnsi="Calibri" w:cs="Times New Roman"/>
        </w:rPr>
        <w:t>a</w:t>
      </w:r>
      <w:r w:rsidR="00C6570E">
        <w:rPr>
          <w:rFonts w:ascii="Calibri" w:eastAsia="Calibri" w:hAnsi="Calibri" w:cs="Times New Roman"/>
        </w:rPr>
        <w:t> </w:t>
      </w:r>
      <w:r w:rsidRPr="004E51A7">
        <w:rPr>
          <w:rFonts w:ascii="Calibri" w:eastAsia="Calibri" w:hAnsi="Calibri" w:cs="Times New Roman"/>
        </w:rPr>
        <w:t>jak je do</w:t>
      </w:r>
      <w:r w:rsidR="00756F3F">
        <w:rPr>
          <w:rFonts w:ascii="Calibri" w:eastAsia="Calibri" w:hAnsi="Calibri" w:cs="Times New Roman"/>
        </w:rPr>
        <w:t xml:space="preserve"> </w:t>
      </w:r>
      <w:r w:rsidRPr="004E51A7">
        <w:rPr>
          <w:rFonts w:ascii="Calibri" w:eastAsia="Calibri" w:hAnsi="Calibri" w:cs="Times New Roman"/>
        </w:rPr>
        <w:t xml:space="preserve">videopříspěvků vkládat. Žáci si dále osvojí možnosti, které nabízí vkládání zvuků, podkladové hudby nebo mluveného komentáře. </w:t>
      </w:r>
    </w:p>
    <w:p w14:paraId="0823A477" w14:textId="41E0417B" w:rsidR="003714FF" w:rsidRPr="004E51A7" w:rsidRDefault="003714FF" w:rsidP="00894A30">
      <w:pPr>
        <w:spacing w:line="259" w:lineRule="auto"/>
        <w:rPr>
          <w:rFonts w:ascii="Calibri" w:eastAsia="Calibri" w:hAnsi="Calibri" w:cs="Times New Roman"/>
        </w:rPr>
      </w:pPr>
      <w:r w:rsidRPr="004E51A7">
        <w:rPr>
          <w:rFonts w:ascii="Calibri" w:eastAsia="Calibri" w:hAnsi="Calibri" w:cs="Times New Roman"/>
        </w:rPr>
        <w:t xml:space="preserve">Žáci si po zhlédnutí příslušného </w:t>
      </w:r>
      <w:proofErr w:type="spellStart"/>
      <w:r w:rsidRPr="004E51A7">
        <w:rPr>
          <w:rFonts w:ascii="Calibri" w:eastAsia="Calibri" w:hAnsi="Calibri" w:cs="Times New Roman"/>
        </w:rPr>
        <w:t>videotutoriálu</w:t>
      </w:r>
      <w:proofErr w:type="spellEnd"/>
      <w:r w:rsidRPr="004E51A7">
        <w:rPr>
          <w:rFonts w:ascii="Calibri" w:eastAsia="Calibri" w:hAnsi="Calibri" w:cs="Times New Roman"/>
        </w:rPr>
        <w:t xml:space="preserve"> opět vše prakticky vyzkoušejí na videonahrávkách, které si v předchozích hodinách natáčeli. Pracují ve skupinách </w:t>
      </w:r>
      <w:r w:rsidR="00C6570E" w:rsidRPr="004E51A7">
        <w:rPr>
          <w:rFonts w:ascii="Calibri" w:eastAsia="Calibri" w:hAnsi="Calibri" w:cs="Times New Roman"/>
        </w:rPr>
        <w:t>a</w:t>
      </w:r>
      <w:r w:rsidR="00C6570E">
        <w:rPr>
          <w:rFonts w:ascii="Calibri" w:eastAsia="Calibri" w:hAnsi="Calibri" w:cs="Times New Roman"/>
        </w:rPr>
        <w:t> </w:t>
      </w:r>
      <w:r w:rsidRPr="004E51A7">
        <w:rPr>
          <w:rFonts w:ascii="Calibri" w:eastAsia="Calibri" w:hAnsi="Calibri" w:cs="Times New Roman"/>
        </w:rPr>
        <w:t>při činnostech se střídají, aby měl každý možnost praktického vyzkoušení.</w:t>
      </w:r>
    </w:p>
    <w:p w14:paraId="5A6930F0" w14:textId="04ACAD38" w:rsidR="003714FF" w:rsidRPr="00B2475E" w:rsidRDefault="003714FF" w:rsidP="00E52793">
      <w:pPr>
        <w:rPr>
          <w:rFonts w:ascii="Calibri" w:eastAsia="Calibri" w:hAnsi="Calibri" w:cs="Times New Roman"/>
        </w:rPr>
      </w:pPr>
      <w:r w:rsidRPr="004E51A7">
        <w:rPr>
          <w:rFonts w:ascii="Calibri" w:eastAsia="Calibri" w:hAnsi="Calibri" w:cs="Times New Roman"/>
          <w:bCs/>
        </w:rPr>
        <w:t xml:space="preserve">Tutoriály si žáci mohou pouštět opakovaně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vracet se tak k problematickým oblastem, které se jim v </w:t>
      </w:r>
      <w:r w:rsidR="00A61A0F">
        <w:rPr>
          <w:rFonts w:ascii="Calibri" w:eastAsia="Calibri" w:hAnsi="Calibri" w:cs="Times New Roman"/>
          <w:bCs/>
        </w:rPr>
        <w:t>softwaru</w:t>
      </w:r>
      <w:r w:rsidR="00A61A0F" w:rsidRPr="004E51A7">
        <w:rPr>
          <w:rFonts w:ascii="Calibri" w:eastAsia="Calibri" w:hAnsi="Calibri" w:cs="Times New Roman"/>
          <w:bCs/>
        </w:rPr>
        <w:t xml:space="preserve"> </w:t>
      </w:r>
      <w:r w:rsidRPr="004E51A7">
        <w:rPr>
          <w:rFonts w:ascii="Calibri" w:eastAsia="Calibri" w:hAnsi="Calibri" w:cs="Times New Roman"/>
          <w:bCs/>
        </w:rPr>
        <w:t xml:space="preserve">nedaří zpracovat. </w:t>
      </w:r>
      <w:r w:rsidRPr="004E51A7">
        <w:rPr>
          <w:rFonts w:ascii="Calibri" w:eastAsia="Calibri" w:hAnsi="Calibri" w:cs="Times New Roman"/>
        </w:rPr>
        <w:t xml:space="preserve">Vyučující jsou jim po celou dobu k dispozici pro případnou pomoc. Žáci, kteří preferují práci s tištěným textem nebo obrázky </w:t>
      </w:r>
      <w:r w:rsidR="00C6570E" w:rsidRPr="004E51A7">
        <w:rPr>
          <w:rFonts w:ascii="Calibri" w:eastAsia="Calibri" w:hAnsi="Calibri" w:cs="Times New Roman"/>
        </w:rPr>
        <w:t>a</w:t>
      </w:r>
      <w:r w:rsidR="00C6570E">
        <w:rPr>
          <w:rFonts w:ascii="Calibri" w:eastAsia="Calibri" w:hAnsi="Calibri" w:cs="Times New Roman"/>
        </w:rPr>
        <w:t> </w:t>
      </w:r>
      <w:r w:rsidRPr="004E51A7">
        <w:rPr>
          <w:rFonts w:ascii="Calibri" w:eastAsia="Calibri" w:hAnsi="Calibri" w:cs="Times New Roman"/>
        </w:rPr>
        <w:t xml:space="preserve">sledování </w:t>
      </w:r>
      <w:proofErr w:type="spellStart"/>
      <w:r w:rsidRPr="004E51A7">
        <w:rPr>
          <w:rFonts w:ascii="Calibri" w:eastAsia="Calibri" w:hAnsi="Calibri" w:cs="Times New Roman"/>
        </w:rPr>
        <w:t>videotutoriálů</w:t>
      </w:r>
      <w:proofErr w:type="spellEnd"/>
      <w:r w:rsidRPr="004E51A7">
        <w:rPr>
          <w:rFonts w:ascii="Calibri" w:eastAsia="Calibri" w:hAnsi="Calibri" w:cs="Times New Roman"/>
        </w:rPr>
        <w:t xml:space="preserve"> pro aplikaci dovedností do praxe by pro ně bylo problematické, mají </w:t>
      </w:r>
      <w:r w:rsidR="00C6570E" w:rsidRPr="004E51A7">
        <w:rPr>
          <w:rFonts w:ascii="Calibri" w:eastAsia="Calibri" w:hAnsi="Calibri" w:cs="Times New Roman"/>
        </w:rPr>
        <w:t>k</w:t>
      </w:r>
      <w:r w:rsidR="00C6570E">
        <w:rPr>
          <w:rFonts w:ascii="Calibri" w:eastAsia="Calibri" w:hAnsi="Calibri" w:cs="Times New Roman"/>
        </w:rPr>
        <w:t> </w:t>
      </w:r>
      <w:r w:rsidRPr="004E51A7">
        <w:rPr>
          <w:rFonts w:ascii="Calibri" w:eastAsia="Calibri" w:hAnsi="Calibri" w:cs="Times New Roman"/>
        </w:rPr>
        <w:t xml:space="preserve">dispozici vytištěný list s odkazy na </w:t>
      </w:r>
      <w:proofErr w:type="spellStart"/>
      <w:r w:rsidRPr="004E51A7">
        <w:rPr>
          <w:rFonts w:ascii="Calibri" w:eastAsia="Calibri" w:hAnsi="Calibri" w:cs="Times New Roman"/>
        </w:rPr>
        <w:t>videotutoriály</w:t>
      </w:r>
      <w:proofErr w:type="spellEnd"/>
      <w:r w:rsidRPr="004E51A7">
        <w:rPr>
          <w:rFonts w:ascii="Calibri" w:eastAsia="Calibri" w:hAnsi="Calibri" w:cs="Times New Roman"/>
        </w:rPr>
        <w:t xml:space="preserve">, který obsahuje také klíčové </w:t>
      </w:r>
      <w:r w:rsidRPr="00B2475E">
        <w:rPr>
          <w:rFonts w:ascii="Calibri" w:eastAsia="Calibri" w:hAnsi="Calibri" w:cs="Times New Roman"/>
        </w:rPr>
        <w:t>screenshoty (Příloha 4.17).</w:t>
      </w:r>
    </w:p>
    <w:p w14:paraId="60B0390D" w14:textId="77777777" w:rsidR="007A5B1E" w:rsidRDefault="007A5B1E" w:rsidP="00E52793">
      <w:pPr>
        <w:pStyle w:val="Nadpis2"/>
        <w:rPr>
          <w:color w:val="8DB3E2" w:themeColor="text2" w:themeTint="66"/>
        </w:rPr>
      </w:pPr>
    </w:p>
    <w:p w14:paraId="5F0364B7" w14:textId="77777777" w:rsidR="003714FF" w:rsidRPr="007E3A3E" w:rsidRDefault="003714FF" w:rsidP="00E52793">
      <w:pPr>
        <w:pStyle w:val="Nadpis2"/>
        <w:rPr>
          <w:color w:val="8DB3E2" w:themeColor="text2" w:themeTint="66"/>
        </w:rPr>
      </w:pPr>
      <w:bookmarkStart w:id="45" w:name="_Toc85329259"/>
      <w:r w:rsidRPr="007E3A3E">
        <w:rPr>
          <w:color w:val="8DB3E2" w:themeColor="text2" w:themeTint="66"/>
        </w:rPr>
        <w:t>3.</w:t>
      </w:r>
      <w:r>
        <w:rPr>
          <w:color w:val="8DB3E2" w:themeColor="text2" w:themeTint="66"/>
        </w:rPr>
        <w:t>5</w:t>
      </w:r>
      <w:r w:rsidRPr="007E3A3E">
        <w:rPr>
          <w:color w:val="8DB3E2" w:themeColor="text2" w:themeTint="66"/>
        </w:rPr>
        <w:t xml:space="preserve"> Metodický blok č. </w:t>
      </w:r>
      <w:r>
        <w:rPr>
          <w:color w:val="8DB3E2" w:themeColor="text2" w:themeTint="66"/>
        </w:rPr>
        <w:t>5</w:t>
      </w:r>
      <w:r w:rsidRPr="007E3A3E">
        <w:rPr>
          <w:color w:val="8DB3E2" w:themeColor="text2" w:themeTint="66"/>
        </w:rPr>
        <w:t xml:space="preserve"> (</w:t>
      </w:r>
      <w:r>
        <w:rPr>
          <w:color w:val="8DB3E2" w:themeColor="text2" w:themeTint="66"/>
        </w:rPr>
        <w:t>Jak to všechno naplánujeme?</w:t>
      </w:r>
      <w:r w:rsidRPr="007E3A3E">
        <w:rPr>
          <w:color w:val="8DB3E2" w:themeColor="text2" w:themeTint="66"/>
        </w:rPr>
        <w:t>)</w:t>
      </w:r>
      <w:r>
        <w:rPr>
          <w:color w:val="8DB3E2" w:themeColor="text2" w:themeTint="66"/>
        </w:rPr>
        <w:t xml:space="preserve"> – 2 vyučovací hodiny</w:t>
      </w:r>
      <w:bookmarkEnd w:id="45"/>
    </w:p>
    <w:p w14:paraId="203BBB84" w14:textId="561F155B" w:rsidR="003714FF" w:rsidRDefault="003714FF" w:rsidP="00E52793">
      <w:pPr>
        <w:rPr>
          <w:rFonts w:ascii="Calibri" w:eastAsia="Calibri" w:hAnsi="Calibri" w:cs="Times New Roman"/>
          <w:bCs/>
        </w:rPr>
      </w:pPr>
      <w:r w:rsidRPr="004E51A7">
        <w:rPr>
          <w:rFonts w:ascii="Calibri" w:eastAsia="Calibri" w:hAnsi="Calibri" w:cs="Times New Roman"/>
          <w:bCs/>
        </w:rPr>
        <w:t xml:space="preserve">Výukový blok je věnován přípravě scénáře, podle kterého budou žáci své videopříspěvky natáčet. Žáci se s podobnou aktivitou pravděpodobně ještě nesetkali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vytvoření scénáře pro ně bude značnou výzvou. Kromě scénáře si vytvoří také harmonogram činností souvisejících s natáčením, který budou vytvářet formou myšlenkové mapy</w:t>
      </w:r>
      <w:r w:rsidR="008956E5">
        <w:rPr>
          <w:rFonts w:ascii="Calibri" w:eastAsia="Calibri" w:hAnsi="Calibri" w:cs="Times New Roman"/>
          <w:bCs/>
        </w:rPr>
        <w:t>,</w:t>
      </w:r>
      <w:r w:rsidRPr="004E51A7">
        <w:rPr>
          <w:rFonts w:ascii="Calibri" w:eastAsia="Calibri" w:hAnsi="Calibri" w:cs="Times New Roman"/>
          <w:bCs/>
        </w:rPr>
        <w:t xml:space="preserve">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provedou </w:t>
      </w:r>
      <w:r w:rsidR="00C6570E" w:rsidRPr="004E51A7">
        <w:rPr>
          <w:rFonts w:ascii="Calibri" w:eastAsia="Calibri" w:hAnsi="Calibri" w:cs="Times New Roman"/>
          <w:bCs/>
        </w:rPr>
        <w:t>i</w:t>
      </w:r>
      <w:r w:rsidR="00C6570E">
        <w:rPr>
          <w:rFonts w:ascii="Calibri" w:eastAsia="Calibri" w:hAnsi="Calibri" w:cs="Times New Roman"/>
          <w:bCs/>
        </w:rPr>
        <w:t> </w:t>
      </w:r>
      <w:r w:rsidRPr="004E51A7">
        <w:rPr>
          <w:rFonts w:ascii="Calibri" w:eastAsia="Calibri" w:hAnsi="Calibri" w:cs="Times New Roman"/>
          <w:bCs/>
        </w:rPr>
        <w:t>jednoduchou analýzu rizik, aby byli připraveni na řešení nenadálých situací.</w:t>
      </w:r>
    </w:p>
    <w:p w14:paraId="2E95742C" w14:textId="77777777" w:rsidR="003714FF" w:rsidRDefault="003714FF" w:rsidP="00E52793">
      <w:pPr>
        <w:rPr>
          <w:b/>
        </w:rPr>
      </w:pPr>
      <w:r w:rsidRPr="00D12060">
        <w:rPr>
          <w:b/>
        </w:rPr>
        <w:t>3.</w:t>
      </w:r>
      <w:r>
        <w:rPr>
          <w:b/>
        </w:rPr>
        <w:t>5</w:t>
      </w:r>
      <w:r w:rsidRPr="00D12060">
        <w:rPr>
          <w:b/>
        </w:rPr>
        <w:t>.1 Téma č. 1 (</w:t>
      </w:r>
      <w:r>
        <w:rPr>
          <w:b/>
        </w:rPr>
        <w:t>Píšeme scénář</w:t>
      </w:r>
      <w:r w:rsidRPr="00D12060">
        <w:rPr>
          <w:b/>
        </w:rPr>
        <w:t>)</w:t>
      </w:r>
      <w:r>
        <w:rPr>
          <w:b/>
        </w:rPr>
        <w:t xml:space="preserve"> – 1 vyučovací hodina</w:t>
      </w:r>
    </w:p>
    <w:p w14:paraId="36967ED2" w14:textId="15F73C9A" w:rsidR="003714FF" w:rsidRDefault="003714FF" w:rsidP="00E52793">
      <w:pPr>
        <w:rPr>
          <w:rFonts w:ascii="Calibri" w:eastAsia="Calibri" w:hAnsi="Calibri" w:cs="Times New Roman"/>
          <w:bCs/>
        </w:rPr>
      </w:pPr>
      <w:r>
        <w:rPr>
          <w:rFonts w:ascii="Calibri" w:eastAsia="Calibri" w:hAnsi="Calibri" w:cs="Times New Roman"/>
          <w:bCs/>
        </w:rPr>
        <w:t>Cílem je v</w:t>
      </w:r>
      <w:r w:rsidRPr="004E51A7">
        <w:rPr>
          <w:rFonts w:ascii="Calibri" w:eastAsia="Calibri" w:hAnsi="Calibri" w:cs="Times New Roman"/>
          <w:bCs/>
        </w:rPr>
        <w:t>ybavit žáky teoretickým základem, který jim následně umožní napsat jednoduchý scénář k natočení prvního tema</w:t>
      </w:r>
      <w:r w:rsidR="008956E5">
        <w:rPr>
          <w:rFonts w:ascii="Calibri" w:eastAsia="Calibri" w:hAnsi="Calibri" w:cs="Times New Roman"/>
          <w:bCs/>
        </w:rPr>
        <w:t>ticky zaměřeného videopříspěvku,</w:t>
      </w:r>
      <w:r w:rsidRPr="004E51A7">
        <w:rPr>
          <w:rFonts w:ascii="Calibri" w:eastAsia="Calibri" w:hAnsi="Calibri" w:cs="Times New Roman"/>
          <w:bCs/>
        </w:rPr>
        <w:t xml:space="preserve"> </w:t>
      </w:r>
      <w:r w:rsidR="008956E5">
        <w:rPr>
          <w:rFonts w:ascii="Calibri" w:eastAsia="Calibri" w:hAnsi="Calibri" w:cs="Times New Roman"/>
          <w:bCs/>
        </w:rPr>
        <w:t>p</w:t>
      </w:r>
      <w:r w:rsidRPr="004E51A7">
        <w:rPr>
          <w:rFonts w:ascii="Calibri" w:eastAsia="Calibri" w:hAnsi="Calibri" w:cs="Times New Roman"/>
          <w:bCs/>
        </w:rPr>
        <w:t xml:space="preserve">osílit schopnosti žáků v oblasti komunikace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vyjednávání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naučit je zásadám týmové spolupráce.</w:t>
      </w:r>
    </w:p>
    <w:p w14:paraId="5F4DDB7F" w14:textId="77777777" w:rsidR="006132F6" w:rsidRDefault="003714FF" w:rsidP="00E52793">
      <w:pPr>
        <w:rPr>
          <w:rFonts w:ascii="Calibri" w:eastAsia="Calibri" w:hAnsi="Calibri" w:cs="Times New Roman"/>
          <w:bCs/>
        </w:rPr>
      </w:pPr>
      <w:r w:rsidRPr="000113B2">
        <w:rPr>
          <w:rFonts w:ascii="Calibri" w:eastAsia="Calibri" w:hAnsi="Calibri" w:cs="Times New Roman"/>
          <w:bCs/>
          <w:u w:val="single"/>
        </w:rPr>
        <w:t>Metody</w:t>
      </w:r>
      <w:r>
        <w:rPr>
          <w:rFonts w:ascii="Calibri" w:eastAsia="Calibri" w:hAnsi="Calibri" w:cs="Times New Roman"/>
          <w:bCs/>
        </w:rPr>
        <w:t>:</w:t>
      </w:r>
    </w:p>
    <w:p w14:paraId="468C1907" w14:textId="16E160DE" w:rsidR="003714FF" w:rsidRDefault="003714FF" w:rsidP="00E52793">
      <w:pPr>
        <w:rPr>
          <w:rFonts w:ascii="Calibri" w:eastAsia="Calibri" w:hAnsi="Calibri" w:cs="Times New Roman"/>
          <w:bCs/>
        </w:rPr>
      </w:pPr>
      <w:r>
        <w:rPr>
          <w:rFonts w:ascii="Calibri" w:eastAsia="Calibri" w:hAnsi="Calibri" w:cs="Times New Roman"/>
          <w:bCs/>
        </w:rPr>
        <w:t>b</w:t>
      </w:r>
      <w:r w:rsidRPr="004E51A7">
        <w:rPr>
          <w:rFonts w:ascii="Calibri" w:eastAsia="Calibri" w:hAnsi="Calibri" w:cs="Times New Roman"/>
          <w:bCs/>
        </w:rPr>
        <w:t>rainstorming, diskuse, skupinová práce</w:t>
      </w:r>
      <w:r w:rsidR="008956E5">
        <w:rPr>
          <w:rFonts w:ascii="Calibri" w:eastAsia="Calibri" w:hAnsi="Calibri" w:cs="Times New Roman"/>
          <w:bCs/>
        </w:rPr>
        <w:t>.</w:t>
      </w:r>
    </w:p>
    <w:p w14:paraId="64C37B14" w14:textId="77777777" w:rsidR="006132F6" w:rsidRDefault="003714FF" w:rsidP="00E52793">
      <w:pPr>
        <w:spacing w:line="259" w:lineRule="auto"/>
        <w:jc w:val="left"/>
        <w:rPr>
          <w:rFonts w:ascii="Calibri" w:eastAsia="Calibri" w:hAnsi="Calibri" w:cs="Times New Roman"/>
          <w:bCs/>
        </w:rPr>
      </w:pPr>
      <w:r w:rsidRPr="000113B2">
        <w:rPr>
          <w:rFonts w:ascii="Calibri" w:eastAsia="Calibri" w:hAnsi="Calibri" w:cs="Times New Roman"/>
          <w:bCs/>
          <w:u w:val="single"/>
        </w:rPr>
        <w:t>Pomůcky</w:t>
      </w:r>
      <w:r>
        <w:rPr>
          <w:rFonts w:ascii="Calibri" w:eastAsia="Calibri" w:hAnsi="Calibri" w:cs="Times New Roman"/>
          <w:bCs/>
        </w:rPr>
        <w:t>:</w:t>
      </w:r>
    </w:p>
    <w:p w14:paraId="07A8FA1D" w14:textId="48EA6F7A" w:rsidR="003714FF" w:rsidRPr="004E51A7" w:rsidRDefault="008956E5" w:rsidP="00E52793">
      <w:pPr>
        <w:spacing w:line="259" w:lineRule="auto"/>
        <w:jc w:val="left"/>
        <w:rPr>
          <w:rFonts w:ascii="Calibri" w:eastAsia="Calibri" w:hAnsi="Calibri" w:cs="Times New Roman"/>
          <w:bCs/>
        </w:rPr>
      </w:pPr>
      <w:r>
        <w:rPr>
          <w:rFonts w:ascii="Calibri" w:eastAsia="Calibri" w:hAnsi="Calibri" w:cs="Times New Roman"/>
          <w:bCs/>
        </w:rPr>
        <w:t>č</w:t>
      </w:r>
      <w:r w:rsidR="003714FF" w:rsidRPr="004E51A7">
        <w:rPr>
          <w:rFonts w:ascii="Calibri" w:eastAsia="Calibri" w:hAnsi="Calibri" w:cs="Times New Roman"/>
          <w:bCs/>
        </w:rPr>
        <w:t>isté listy papíru A4</w:t>
      </w:r>
      <w:r>
        <w:rPr>
          <w:rFonts w:ascii="Calibri" w:eastAsia="Calibri" w:hAnsi="Calibri" w:cs="Times New Roman"/>
          <w:bCs/>
        </w:rPr>
        <w:t>,</w:t>
      </w:r>
    </w:p>
    <w:p w14:paraId="788FD278" w14:textId="326A3988" w:rsidR="003714FF" w:rsidRDefault="008956E5" w:rsidP="00E52793">
      <w:pPr>
        <w:rPr>
          <w:rFonts w:ascii="Calibri" w:eastAsia="Calibri" w:hAnsi="Calibri" w:cs="Times New Roman"/>
          <w:bCs/>
        </w:rPr>
      </w:pPr>
      <w:r>
        <w:rPr>
          <w:rFonts w:ascii="Calibri" w:eastAsia="Calibri" w:hAnsi="Calibri" w:cs="Times New Roman"/>
          <w:bCs/>
        </w:rPr>
        <w:t>p</w:t>
      </w:r>
      <w:r w:rsidR="003714FF" w:rsidRPr="004E51A7">
        <w:rPr>
          <w:rFonts w:ascii="Calibri" w:eastAsia="Calibri" w:hAnsi="Calibri" w:cs="Times New Roman"/>
          <w:bCs/>
        </w:rPr>
        <w:t>sací potřeby</w:t>
      </w:r>
      <w:r>
        <w:rPr>
          <w:rFonts w:ascii="Calibri" w:eastAsia="Calibri" w:hAnsi="Calibri" w:cs="Times New Roman"/>
          <w:bCs/>
        </w:rPr>
        <w:t>.</w:t>
      </w:r>
    </w:p>
    <w:p w14:paraId="7F1C7C6D" w14:textId="77777777" w:rsidR="006132F6" w:rsidRDefault="003714FF" w:rsidP="00E52793">
      <w:pPr>
        <w:spacing w:line="259" w:lineRule="auto"/>
        <w:jc w:val="left"/>
        <w:rPr>
          <w:rFonts w:ascii="Calibri" w:eastAsia="Calibri" w:hAnsi="Calibri" w:cs="Times New Roman"/>
          <w:bCs/>
        </w:rPr>
      </w:pPr>
      <w:r w:rsidRPr="000113B2">
        <w:rPr>
          <w:rFonts w:ascii="Calibri" w:eastAsia="Calibri" w:hAnsi="Calibri" w:cs="Times New Roman"/>
          <w:bCs/>
          <w:u w:val="single"/>
        </w:rPr>
        <w:t>Přílohy</w:t>
      </w:r>
      <w:r>
        <w:rPr>
          <w:rFonts w:ascii="Calibri" w:eastAsia="Calibri" w:hAnsi="Calibri" w:cs="Times New Roman"/>
          <w:bCs/>
        </w:rPr>
        <w:t>:</w:t>
      </w:r>
    </w:p>
    <w:p w14:paraId="408A3EAE" w14:textId="3A558D5A" w:rsidR="003714FF" w:rsidRPr="004E51A7" w:rsidRDefault="003714FF" w:rsidP="00E52793">
      <w:pPr>
        <w:spacing w:line="259" w:lineRule="auto"/>
        <w:jc w:val="left"/>
        <w:rPr>
          <w:rFonts w:ascii="Calibri" w:eastAsia="Calibri" w:hAnsi="Calibri" w:cs="Times New Roman"/>
          <w:bCs/>
        </w:rPr>
      </w:pPr>
      <w:r w:rsidRPr="004E51A7">
        <w:rPr>
          <w:rFonts w:ascii="Calibri" w:eastAsia="Calibri" w:hAnsi="Calibri" w:cs="Times New Roman"/>
          <w:bCs/>
        </w:rPr>
        <w:t>4.18 Ukázka scénáře</w:t>
      </w:r>
      <w:r w:rsidR="008956E5">
        <w:rPr>
          <w:rFonts w:ascii="Calibri" w:eastAsia="Calibri" w:hAnsi="Calibri" w:cs="Times New Roman"/>
          <w:bCs/>
        </w:rPr>
        <w:t>,</w:t>
      </w:r>
    </w:p>
    <w:p w14:paraId="12936112" w14:textId="1DB089D7" w:rsidR="003714FF" w:rsidRPr="004E51A7" w:rsidRDefault="003714FF" w:rsidP="00E52793">
      <w:pPr>
        <w:spacing w:line="259" w:lineRule="auto"/>
        <w:jc w:val="left"/>
        <w:rPr>
          <w:rFonts w:ascii="Calibri" w:eastAsia="Calibri" w:hAnsi="Calibri" w:cs="Times New Roman"/>
          <w:bCs/>
        </w:rPr>
      </w:pPr>
      <w:r w:rsidRPr="004E51A7">
        <w:rPr>
          <w:rFonts w:ascii="Calibri" w:eastAsia="Calibri" w:hAnsi="Calibri" w:cs="Times New Roman"/>
          <w:bCs/>
        </w:rPr>
        <w:t xml:space="preserve">4.19 </w:t>
      </w:r>
      <w:r w:rsidR="00CD19A1">
        <w:rPr>
          <w:rFonts w:ascii="Calibri" w:eastAsia="Calibri" w:hAnsi="Calibri" w:cs="Times New Roman"/>
          <w:bCs/>
        </w:rPr>
        <w:t>Tvorba prvního scénáře</w:t>
      </w:r>
      <w:r w:rsidR="008956E5">
        <w:rPr>
          <w:rFonts w:ascii="Calibri" w:eastAsia="Calibri" w:hAnsi="Calibri" w:cs="Times New Roman"/>
          <w:bCs/>
        </w:rPr>
        <w:t>,</w:t>
      </w:r>
    </w:p>
    <w:p w14:paraId="3AFFAA6F" w14:textId="37C1498F" w:rsidR="003714FF" w:rsidRPr="00D12060" w:rsidRDefault="003714FF" w:rsidP="00E52793">
      <w:pPr>
        <w:rPr>
          <w:b/>
        </w:rPr>
      </w:pPr>
      <w:r w:rsidRPr="004E51A7">
        <w:rPr>
          <w:rFonts w:ascii="Calibri" w:eastAsia="Calibri" w:hAnsi="Calibri" w:cs="Times New Roman"/>
          <w:bCs/>
        </w:rPr>
        <w:t xml:space="preserve">5.10 Etapy natáčení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technický scénář</w:t>
      </w:r>
      <w:r w:rsidR="008956E5">
        <w:rPr>
          <w:rFonts w:ascii="Calibri" w:eastAsia="Calibri" w:hAnsi="Calibri" w:cs="Times New Roman"/>
          <w:bCs/>
        </w:rPr>
        <w:t>.</w:t>
      </w:r>
    </w:p>
    <w:p w14:paraId="74418111" w14:textId="77777777" w:rsidR="005F746B" w:rsidRDefault="005F746B" w:rsidP="00E52793">
      <w:pPr>
        <w:spacing w:line="259" w:lineRule="auto"/>
        <w:rPr>
          <w:b/>
        </w:rPr>
      </w:pPr>
    </w:p>
    <w:p w14:paraId="225C92BE" w14:textId="77777777" w:rsidR="005F746B" w:rsidRDefault="005F746B" w:rsidP="00E52793">
      <w:pPr>
        <w:spacing w:line="259" w:lineRule="auto"/>
        <w:rPr>
          <w:b/>
        </w:rPr>
      </w:pPr>
    </w:p>
    <w:p w14:paraId="7D3A3551" w14:textId="10017119" w:rsidR="003714FF" w:rsidRPr="00A334AC" w:rsidRDefault="003714FF" w:rsidP="00E52793">
      <w:pPr>
        <w:spacing w:line="259" w:lineRule="auto"/>
        <w:rPr>
          <w:b/>
        </w:rPr>
      </w:pPr>
      <w:r w:rsidRPr="00A334AC">
        <w:rPr>
          <w:b/>
        </w:rPr>
        <w:lastRenderedPageBreak/>
        <w:t xml:space="preserve">1. </w:t>
      </w:r>
      <w:r w:rsidRPr="00A334AC">
        <w:rPr>
          <w:rFonts w:ascii="Calibri" w:eastAsia="Calibri" w:hAnsi="Calibri" w:cs="Times New Roman"/>
          <w:b/>
        </w:rPr>
        <w:t xml:space="preserve">Výběr formy zpracování </w:t>
      </w:r>
      <w:r w:rsidR="00C2117B">
        <w:rPr>
          <w:rFonts w:ascii="Calibri" w:eastAsia="Calibri" w:hAnsi="Calibri" w:cs="Times New Roman"/>
          <w:b/>
        </w:rPr>
        <w:t>prvního</w:t>
      </w:r>
      <w:r w:rsidRPr="00A334AC">
        <w:rPr>
          <w:rFonts w:ascii="Calibri" w:eastAsia="Calibri" w:hAnsi="Calibri" w:cs="Times New Roman"/>
          <w:b/>
        </w:rPr>
        <w:t xml:space="preserve"> videopříspěvku (5 minut)</w:t>
      </w:r>
    </w:p>
    <w:p w14:paraId="07558EC2" w14:textId="423A9559" w:rsidR="003714FF" w:rsidRDefault="003714FF" w:rsidP="00E52793">
      <w:pPr>
        <w:spacing w:line="259" w:lineRule="auto"/>
        <w:rPr>
          <w:rFonts w:ascii="Calibri" w:eastAsia="Calibri" w:hAnsi="Calibri" w:cs="Times New Roman"/>
          <w:bCs/>
        </w:rPr>
      </w:pPr>
      <w:r w:rsidRPr="004E51A7">
        <w:rPr>
          <w:rFonts w:ascii="Calibri" w:eastAsia="Calibri" w:hAnsi="Calibri" w:cs="Times New Roman"/>
          <w:bCs/>
        </w:rPr>
        <w:t xml:space="preserve">Každá skupina má z předchozích aktivit vybraná dvě témata, na která by chtěla zaměřit své videopříspěvky. Žáci si již také promýšleli, jakou formou je zpracují. Nejčastěji půjde pravděpodobně </w:t>
      </w:r>
      <w:r w:rsidR="00C6570E" w:rsidRPr="004E51A7">
        <w:rPr>
          <w:rFonts w:ascii="Calibri" w:eastAsia="Calibri" w:hAnsi="Calibri" w:cs="Times New Roman"/>
          <w:bCs/>
        </w:rPr>
        <w:t>o</w:t>
      </w:r>
      <w:r w:rsidR="00C6570E">
        <w:rPr>
          <w:rFonts w:ascii="Calibri" w:eastAsia="Calibri" w:hAnsi="Calibri" w:cs="Times New Roman"/>
          <w:bCs/>
        </w:rPr>
        <w:t> </w:t>
      </w:r>
      <w:proofErr w:type="spellStart"/>
      <w:r w:rsidRPr="004E51A7">
        <w:rPr>
          <w:rFonts w:ascii="Calibri" w:eastAsia="Calibri" w:hAnsi="Calibri" w:cs="Times New Roman"/>
          <w:bCs/>
        </w:rPr>
        <w:t>videoreportáž</w:t>
      </w:r>
      <w:proofErr w:type="spellEnd"/>
      <w:r w:rsidRPr="004E51A7">
        <w:rPr>
          <w:rFonts w:ascii="Calibri" w:eastAsia="Calibri" w:hAnsi="Calibri" w:cs="Times New Roman"/>
          <w:bCs/>
        </w:rPr>
        <w:t xml:space="preserve">, případně rozhovor se zajímavou osobností. Žáci se však mohou rozhodnout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zvolit pro svůj videopříspěvek </w:t>
      </w:r>
      <w:r w:rsidR="00C6570E" w:rsidRPr="004E51A7">
        <w:rPr>
          <w:rFonts w:ascii="Calibri" w:eastAsia="Calibri" w:hAnsi="Calibri" w:cs="Times New Roman"/>
          <w:bCs/>
        </w:rPr>
        <w:t>i</w:t>
      </w:r>
      <w:r w:rsidR="00C6570E">
        <w:rPr>
          <w:rFonts w:ascii="Calibri" w:eastAsia="Calibri" w:hAnsi="Calibri" w:cs="Times New Roman"/>
          <w:bCs/>
        </w:rPr>
        <w:t> </w:t>
      </w:r>
      <w:r w:rsidRPr="004E51A7">
        <w:rPr>
          <w:rFonts w:ascii="Calibri" w:eastAsia="Calibri" w:hAnsi="Calibri" w:cs="Times New Roman"/>
          <w:bCs/>
        </w:rPr>
        <w:t xml:space="preserve">jiné varianty, např. formát, kdy využijí prezentaci </w:t>
      </w:r>
      <w:r w:rsidR="00C6570E" w:rsidRPr="004E51A7">
        <w:rPr>
          <w:rFonts w:ascii="Calibri" w:eastAsia="Calibri" w:hAnsi="Calibri" w:cs="Times New Roman"/>
          <w:bCs/>
        </w:rPr>
        <w:t>z</w:t>
      </w:r>
      <w:r w:rsidR="00C6570E">
        <w:rPr>
          <w:rFonts w:ascii="Calibri" w:eastAsia="Calibri" w:hAnsi="Calibri" w:cs="Times New Roman"/>
          <w:bCs/>
        </w:rPr>
        <w:t> </w:t>
      </w:r>
      <w:r w:rsidRPr="004E51A7">
        <w:rPr>
          <w:rFonts w:ascii="Calibri" w:eastAsia="Calibri" w:hAnsi="Calibri" w:cs="Times New Roman"/>
          <w:bCs/>
        </w:rPr>
        <w:t xml:space="preserve">fotografií doplněnou </w:t>
      </w:r>
      <w:r w:rsidR="00C6570E" w:rsidRPr="004E51A7">
        <w:rPr>
          <w:rFonts w:ascii="Calibri" w:eastAsia="Calibri" w:hAnsi="Calibri" w:cs="Times New Roman"/>
          <w:bCs/>
        </w:rPr>
        <w:t>o</w:t>
      </w:r>
      <w:r w:rsidR="00C6570E">
        <w:rPr>
          <w:rFonts w:ascii="Calibri" w:eastAsia="Calibri" w:hAnsi="Calibri" w:cs="Times New Roman"/>
          <w:bCs/>
        </w:rPr>
        <w:t> </w:t>
      </w:r>
      <w:r w:rsidRPr="004E51A7">
        <w:rPr>
          <w:rFonts w:ascii="Calibri" w:eastAsia="Calibri" w:hAnsi="Calibri" w:cs="Times New Roman"/>
          <w:bCs/>
        </w:rPr>
        <w:t xml:space="preserve">průvodní komentář aj. V tuto chvíli mají k dispozici také dostatek informací </w:t>
      </w:r>
      <w:r w:rsidR="00C6570E" w:rsidRPr="004E51A7">
        <w:rPr>
          <w:rFonts w:ascii="Calibri" w:eastAsia="Calibri" w:hAnsi="Calibri" w:cs="Times New Roman"/>
          <w:bCs/>
        </w:rPr>
        <w:t>o</w:t>
      </w:r>
      <w:r w:rsidR="00C6570E">
        <w:rPr>
          <w:rFonts w:ascii="Calibri" w:eastAsia="Calibri" w:hAnsi="Calibri" w:cs="Times New Roman"/>
          <w:bCs/>
        </w:rPr>
        <w:t> </w:t>
      </w:r>
      <w:r w:rsidRPr="004E51A7">
        <w:rPr>
          <w:rFonts w:ascii="Calibri" w:eastAsia="Calibri" w:hAnsi="Calibri" w:cs="Times New Roman"/>
          <w:bCs/>
        </w:rPr>
        <w:t>místě/organizaci, které chtějí natáčet jako první</w:t>
      </w:r>
      <w:r w:rsidR="001573E1">
        <w:rPr>
          <w:rFonts w:ascii="Calibri" w:eastAsia="Calibri" w:hAnsi="Calibri" w:cs="Times New Roman"/>
          <w:bCs/>
        </w:rPr>
        <w:t>,</w:t>
      </w:r>
      <w:r w:rsidRPr="004E51A7">
        <w:rPr>
          <w:rFonts w:ascii="Calibri" w:eastAsia="Calibri" w:hAnsi="Calibri" w:cs="Times New Roman"/>
          <w:bCs/>
        </w:rPr>
        <w:t xml:space="preserve">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mají potvrzený termín natáčení. Připomenou si také teorii týkající se druhů záběrů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své zkušenosti s prací s kamerou. Využijí záznamů ze svých portfolií, kam si informace zaznamenávali.</w:t>
      </w:r>
    </w:p>
    <w:p w14:paraId="78524A7E" w14:textId="3F69912B" w:rsidR="003714FF" w:rsidRDefault="003714FF" w:rsidP="00E52793">
      <w:pPr>
        <w:rPr>
          <w:rFonts w:ascii="Calibri" w:eastAsia="Calibri" w:hAnsi="Calibri" w:cs="Times New Roman"/>
          <w:bCs/>
        </w:rPr>
      </w:pPr>
      <w:r w:rsidRPr="004E51A7">
        <w:rPr>
          <w:rFonts w:ascii="Calibri" w:eastAsia="Calibri" w:hAnsi="Calibri" w:cs="Times New Roman"/>
          <w:bCs/>
        </w:rPr>
        <w:t xml:space="preserve">Žáci si ve skupině krátce prodiskutují, jak by mohl vypadat scénář pro konkrétní téma jejich videopříspěvku v závislosti na tom, jakou formu zpracování si vyberou. Společně dospějí k závěru, že neexistuje jediné řešení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scénáře pro různé formy zpracování videopříspěvku se budou lišit.</w:t>
      </w:r>
      <w:r w:rsidR="00756F3F">
        <w:rPr>
          <w:rFonts w:ascii="Calibri" w:eastAsia="Calibri" w:hAnsi="Calibri" w:cs="Times New Roman"/>
          <w:bCs/>
        </w:rPr>
        <w:t xml:space="preserve"> </w:t>
      </w:r>
      <w:r w:rsidRPr="004E51A7">
        <w:rPr>
          <w:rFonts w:ascii="Calibri" w:eastAsia="Calibri" w:hAnsi="Calibri" w:cs="Times New Roman"/>
          <w:bCs/>
        </w:rPr>
        <w:t xml:space="preserve">Je proto třeba scénář vždy přizpůsobit danému tématu </w:t>
      </w:r>
      <w:r w:rsidR="00C6570E" w:rsidRPr="004E51A7">
        <w:rPr>
          <w:rFonts w:ascii="Calibri" w:eastAsia="Calibri" w:hAnsi="Calibri" w:cs="Times New Roman"/>
          <w:bCs/>
        </w:rPr>
        <w:t>i</w:t>
      </w:r>
      <w:r w:rsidR="00C6570E">
        <w:rPr>
          <w:rFonts w:ascii="Calibri" w:eastAsia="Calibri" w:hAnsi="Calibri" w:cs="Times New Roman"/>
          <w:bCs/>
        </w:rPr>
        <w:t> </w:t>
      </w:r>
      <w:r w:rsidRPr="004E51A7">
        <w:rPr>
          <w:rFonts w:ascii="Calibri" w:eastAsia="Calibri" w:hAnsi="Calibri" w:cs="Times New Roman"/>
          <w:bCs/>
        </w:rPr>
        <w:t>formě jeho zpracování, aby videopříspěvek vyzněl tak, jak si jeho autoři přejí. Definitivně se rozhodnou, jakou formu svého prvního videopříspěvku zvolí pro následnou přípravu scénáře.</w:t>
      </w:r>
    </w:p>
    <w:p w14:paraId="0800AF73" w14:textId="5DDC4E7E" w:rsidR="003714FF" w:rsidRPr="00A334AC" w:rsidRDefault="003714FF" w:rsidP="00E52793">
      <w:pPr>
        <w:spacing w:line="259" w:lineRule="auto"/>
        <w:rPr>
          <w:b/>
        </w:rPr>
      </w:pPr>
      <w:r w:rsidRPr="00A334AC">
        <w:rPr>
          <w:b/>
        </w:rPr>
        <w:t xml:space="preserve">2. </w:t>
      </w:r>
      <w:r w:rsidR="00815CD4">
        <w:rPr>
          <w:rFonts w:ascii="Calibri" w:eastAsia="Calibri" w:hAnsi="Calibri" w:cs="Times New Roman"/>
          <w:b/>
        </w:rPr>
        <w:t xml:space="preserve">Příprava scénáře prvního </w:t>
      </w:r>
      <w:r w:rsidRPr="00A334AC">
        <w:rPr>
          <w:rFonts w:ascii="Calibri" w:eastAsia="Calibri" w:hAnsi="Calibri" w:cs="Times New Roman"/>
          <w:b/>
        </w:rPr>
        <w:t>videopříspěvku (40 minut)</w:t>
      </w:r>
    </w:p>
    <w:p w14:paraId="1D578301" w14:textId="0104F54B" w:rsidR="003714FF" w:rsidRPr="004E51A7" w:rsidRDefault="00C6570E" w:rsidP="00E52793">
      <w:pPr>
        <w:spacing w:line="259" w:lineRule="auto"/>
        <w:rPr>
          <w:rFonts w:ascii="Calibri" w:eastAsia="Calibri" w:hAnsi="Calibri" w:cs="Times New Roman"/>
          <w:bCs/>
        </w:rPr>
      </w:pPr>
      <w:r w:rsidRPr="004E51A7">
        <w:rPr>
          <w:rFonts w:ascii="Calibri" w:eastAsia="Calibri" w:hAnsi="Calibri" w:cs="Times New Roman"/>
          <w:bCs/>
        </w:rPr>
        <w:t>V</w:t>
      </w:r>
      <w:r>
        <w:rPr>
          <w:rFonts w:ascii="Calibri" w:eastAsia="Calibri" w:hAnsi="Calibri" w:cs="Times New Roman"/>
          <w:bCs/>
        </w:rPr>
        <w:t> </w:t>
      </w:r>
      <w:r w:rsidR="003714FF" w:rsidRPr="00354CA0">
        <w:rPr>
          <w:rFonts w:ascii="Calibri" w:eastAsia="Calibri" w:hAnsi="Calibri" w:cs="Times New Roman"/>
          <w:bCs/>
        </w:rPr>
        <w:t xml:space="preserve">další části, která tvoří hlavní téma hodiny, se žáci seznámí s pojmem scénář. Vyučující má k dispozici Přílohu 5.10 </w:t>
      </w:r>
      <w:r w:rsidR="0024732E" w:rsidRPr="00354CA0">
        <w:rPr>
          <w:rFonts w:ascii="Calibri" w:eastAsia="Calibri" w:hAnsi="Calibri" w:cs="Times New Roman"/>
          <w:bCs/>
        </w:rPr>
        <w:t>(</w:t>
      </w:r>
      <w:r w:rsidR="003714FF" w:rsidRPr="004E51A7">
        <w:rPr>
          <w:rFonts w:ascii="Calibri" w:eastAsia="Calibri" w:hAnsi="Calibri" w:cs="Times New Roman"/>
          <w:bCs/>
        </w:rPr>
        <w:t xml:space="preserve">Etapy natáčení </w:t>
      </w:r>
      <w:r w:rsidRPr="004E51A7">
        <w:rPr>
          <w:rFonts w:ascii="Calibri" w:eastAsia="Calibri" w:hAnsi="Calibri" w:cs="Times New Roman"/>
          <w:bCs/>
        </w:rPr>
        <w:t>a</w:t>
      </w:r>
      <w:r>
        <w:rPr>
          <w:rFonts w:ascii="Calibri" w:eastAsia="Calibri" w:hAnsi="Calibri" w:cs="Times New Roman"/>
          <w:bCs/>
        </w:rPr>
        <w:t> </w:t>
      </w:r>
      <w:r w:rsidR="003714FF" w:rsidRPr="004E51A7">
        <w:rPr>
          <w:rFonts w:ascii="Calibri" w:eastAsia="Calibri" w:hAnsi="Calibri" w:cs="Times New Roman"/>
          <w:bCs/>
        </w:rPr>
        <w:t>technický scénář</w:t>
      </w:r>
      <w:r w:rsidR="0024732E">
        <w:rPr>
          <w:rFonts w:ascii="Calibri" w:eastAsia="Calibri" w:hAnsi="Calibri" w:cs="Times New Roman"/>
          <w:bCs/>
        </w:rPr>
        <w:t>)</w:t>
      </w:r>
      <w:r w:rsidR="003714FF" w:rsidRPr="004E51A7">
        <w:rPr>
          <w:rFonts w:ascii="Calibri" w:eastAsia="Calibri" w:hAnsi="Calibri" w:cs="Times New Roman"/>
          <w:bCs/>
        </w:rPr>
        <w:t>.</w:t>
      </w:r>
    </w:p>
    <w:p w14:paraId="414987FE" w14:textId="3087C0FA" w:rsidR="003714FF" w:rsidRPr="004E51A7" w:rsidRDefault="003714FF" w:rsidP="00E52793">
      <w:pPr>
        <w:spacing w:line="259" w:lineRule="auto"/>
        <w:rPr>
          <w:rFonts w:ascii="Calibri" w:eastAsia="Calibri" w:hAnsi="Calibri" w:cs="Times New Roman"/>
          <w:bCs/>
        </w:rPr>
      </w:pPr>
      <w:r w:rsidRPr="004E51A7">
        <w:rPr>
          <w:rFonts w:ascii="Calibri" w:eastAsia="Calibri" w:hAnsi="Calibri" w:cs="Times New Roman"/>
          <w:bCs/>
        </w:rPr>
        <w:t>Vyučující žákům připomene, že</w:t>
      </w:r>
      <w:r w:rsidR="003A33B7">
        <w:rPr>
          <w:rFonts w:ascii="Calibri" w:eastAsia="Calibri" w:hAnsi="Calibri" w:cs="Times New Roman"/>
          <w:bCs/>
        </w:rPr>
        <w:t xml:space="preserve"> si připravují scénář pro celý první </w:t>
      </w:r>
      <w:r w:rsidRPr="004E51A7">
        <w:rPr>
          <w:rFonts w:ascii="Calibri" w:eastAsia="Calibri" w:hAnsi="Calibri" w:cs="Times New Roman"/>
          <w:bCs/>
        </w:rPr>
        <w:t>videopříspěvek, který bude mít v s</w:t>
      </w:r>
      <w:r w:rsidR="003A33B7">
        <w:rPr>
          <w:rFonts w:ascii="Calibri" w:eastAsia="Calibri" w:hAnsi="Calibri" w:cs="Times New Roman"/>
          <w:bCs/>
        </w:rPr>
        <w:t>estříhané verzi délku cca 1,5–</w:t>
      </w:r>
      <w:r w:rsidRPr="004E51A7">
        <w:rPr>
          <w:rFonts w:ascii="Calibri" w:eastAsia="Calibri" w:hAnsi="Calibri" w:cs="Times New Roman"/>
          <w:bCs/>
        </w:rPr>
        <w:t xml:space="preserve">2 minuty. S tímto daným časem musejí žáci při tvorbě scénáře počítat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při plánování záběrů nebo rozhovorů také plánovat jejich přiměřenou délku. </w:t>
      </w:r>
    </w:p>
    <w:p w14:paraId="4F33B0E6" w14:textId="375C8A84" w:rsidR="003714FF" w:rsidRPr="00B2475E" w:rsidRDefault="003714FF" w:rsidP="00E52793">
      <w:pPr>
        <w:spacing w:line="259" w:lineRule="auto"/>
        <w:rPr>
          <w:rFonts w:ascii="Calibri" w:eastAsia="Calibri" w:hAnsi="Calibri" w:cs="Times New Roman"/>
          <w:bCs/>
        </w:rPr>
      </w:pPr>
      <w:r w:rsidRPr="00B2475E">
        <w:rPr>
          <w:rFonts w:ascii="Calibri" w:eastAsia="Calibri" w:hAnsi="Calibri" w:cs="Times New Roman"/>
          <w:bCs/>
        </w:rPr>
        <w:t xml:space="preserve">Vyučující rozdá do každé skupiny ukázku scénáře (Příloha 4.18), kterou krátce shrne </w:t>
      </w:r>
      <w:r w:rsidR="00C6570E" w:rsidRPr="00B2475E">
        <w:rPr>
          <w:rFonts w:ascii="Calibri" w:eastAsia="Calibri" w:hAnsi="Calibri" w:cs="Times New Roman"/>
          <w:bCs/>
        </w:rPr>
        <w:t>a </w:t>
      </w:r>
      <w:r w:rsidRPr="00B2475E">
        <w:rPr>
          <w:rFonts w:ascii="Calibri" w:eastAsia="Calibri" w:hAnsi="Calibri" w:cs="Times New Roman"/>
          <w:bCs/>
        </w:rPr>
        <w:t xml:space="preserve">upozorní na jednotlivé oddíly. Zmíní, že </w:t>
      </w:r>
      <w:r w:rsidR="00C6570E" w:rsidRPr="00B2475E">
        <w:rPr>
          <w:rFonts w:ascii="Calibri" w:eastAsia="Calibri" w:hAnsi="Calibri" w:cs="Times New Roman"/>
          <w:bCs/>
        </w:rPr>
        <w:t>v </w:t>
      </w:r>
      <w:r w:rsidRPr="00B2475E">
        <w:rPr>
          <w:rFonts w:ascii="Calibri" w:eastAsia="Calibri" w:hAnsi="Calibri" w:cs="Times New Roman"/>
          <w:bCs/>
        </w:rPr>
        <w:t xml:space="preserve">první fázi nemusejí žáci nutně vyplnit všechny kolonky. Je to jejich první pokus </w:t>
      </w:r>
      <w:r w:rsidR="00C6570E" w:rsidRPr="00B2475E">
        <w:rPr>
          <w:rFonts w:ascii="Calibri" w:eastAsia="Calibri" w:hAnsi="Calibri" w:cs="Times New Roman"/>
          <w:bCs/>
        </w:rPr>
        <w:t>o </w:t>
      </w:r>
      <w:r w:rsidRPr="00B2475E">
        <w:rPr>
          <w:rFonts w:ascii="Calibri" w:eastAsia="Calibri" w:hAnsi="Calibri" w:cs="Times New Roman"/>
          <w:bCs/>
        </w:rPr>
        <w:t xml:space="preserve">scénář </w:t>
      </w:r>
      <w:r w:rsidR="00C6570E" w:rsidRPr="00B2475E">
        <w:rPr>
          <w:rFonts w:ascii="Calibri" w:eastAsia="Calibri" w:hAnsi="Calibri" w:cs="Times New Roman"/>
          <w:bCs/>
        </w:rPr>
        <w:t>a </w:t>
      </w:r>
      <w:r w:rsidRPr="00B2475E">
        <w:rPr>
          <w:rFonts w:ascii="Calibri" w:eastAsia="Calibri" w:hAnsi="Calibri" w:cs="Times New Roman"/>
          <w:bCs/>
        </w:rPr>
        <w:t xml:space="preserve">výsledný dokument by jim měl dát zejména odpověď na to, co </w:t>
      </w:r>
      <w:r w:rsidR="00C6570E" w:rsidRPr="00B2475E">
        <w:rPr>
          <w:rFonts w:ascii="Calibri" w:eastAsia="Calibri" w:hAnsi="Calibri" w:cs="Times New Roman"/>
          <w:bCs/>
        </w:rPr>
        <w:t>a </w:t>
      </w:r>
      <w:r w:rsidRPr="00B2475E">
        <w:rPr>
          <w:rFonts w:ascii="Calibri" w:eastAsia="Calibri" w:hAnsi="Calibri" w:cs="Times New Roman"/>
          <w:bCs/>
        </w:rPr>
        <w:t>v jakém pořadí chtějí natáčet. Žáci ve skupinách poté spo</w:t>
      </w:r>
      <w:r w:rsidR="00832D54" w:rsidRPr="00B2475E">
        <w:rPr>
          <w:rFonts w:ascii="Calibri" w:eastAsia="Calibri" w:hAnsi="Calibri" w:cs="Times New Roman"/>
          <w:bCs/>
        </w:rPr>
        <w:t>lečně pracují na scénáři svého prvního</w:t>
      </w:r>
      <w:r w:rsidRPr="00B2475E">
        <w:rPr>
          <w:rFonts w:ascii="Calibri" w:eastAsia="Calibri" w:hAnsi="Calibri" w:cs="Times New Roman"/>
          <w:bCs/>
        </w:rPr>
        <w:t xml:space="preserve"> videopříspěvku. K dispozici mají pracovní list pro záznam návrhu záběrů, jejich popisu </w:t>
      </w:r>
      <w:r w:rsidR="00C6570E" w:rsidRPr="00B2475E">
        <w:rPr>
          <w:rFonts w:ascii="Calibri" w:eastAsia="Calibri" w:hAnsi="Calibri" w:cs="Times New Roman"/>
          <w:bCs/>
        </w:rPr>
        <w:t>a </w:t>
      </w:r>
      <w:r w:rsidRPr="00B2475E">
        <w:rPr>
          <w:rFonts w:ascii="Calibri" w:eastAsia="Calibri" w:hAnsi="Calibri" w:cs="Times New Roman"/>
          <w:bCs/>
        </w:rPr>
        <w:t xml:space="preserve">případných dialogů či komentářů (Příloha 4.19). </w:t>
      </w:r>
    </w:p>
    <w:p w14:paraId="2833E43F" w14:textId="311B1ED2" w:rsidR="003714FF" w:rsidRPr="00A334AC" w:rsidRDefault="003714FF" w:rsidP="00E52793">
      <w:pPr>
        <w:spacing w:line="259" w:lineRule="auto"/>
        <w:rPr>
          <w:rFonts w:ascii="Calibri" w:eastAsia="Calibri" w:hAnsi="Calibri" w:cs="Times New Roman"/>
          <w:bCs/>
          <w:i/>
          <w:iCs/>
        </w:rPr>
      </w:pPr>
      <w:r w:rsidRPr="00A334AC">
        <w:rPr>
          <w:rFonts w:ascii="Calibri" w:eastAsia="Calibri" w:hAnsi="Calibri" w:cs="Times New Roman"/>
          <w:bCs/>
          <w:i/>
          <w:iCs/>
        </w:rPr>
        <w:t>Poznámka k </w:t>
      </w:r>
      <w:r w:rsidR="004B4FC1">
        <w:rPr>
          <w:rFonts w:ascii="Calibri" w:eastAsia="Calibri" w:hAnsi="Calibri" w:cs="Times New Roman"/>
          <w:bCs/>
          <w:i/>
          <w:iCs/>
        </w:rPr>
        <w:t>P</w:t>
      </w:r>
      <w:r w:rsidRPr="00A334AC">
        <w:rPr>
          <w:rFonts w:ascii="Calibri" w:eastAsia="Calibri" w:hAnsi="Calibri" w:cs="Times New Roman"/>
          <w:bCs/>
          <w:i/>
          <w:iCs/>
        </w:rPr>
        <w:t>říloze 4.19</w:t>
      </w:r>
      <w:r>
        <w:rPr>
          <w:rFonts w:ascii="Calibri" w:eastAsia="Calibri" w:hAnsi="Calibri" w:cs="Times New Roman"/>
          <w:bCs/>
          <w:i/>
          <w:iCs/>
        </w:rPr>
        <w:t xml:space="preserve">: </w:t>
      </w:r>
      <w:r w:rsidRPr="00A334AC">
        <w:rPr>
          <w:rFonts w:ascii="Calibri" w:eastAsia="Calibri" w:hAnsi="Calibri" w:cs="Times New Roman"/>
          <w:bCs/>
          <w:i/>
          <w:iCs/>
        </w:rPr>
        <w:t xml:space="preserve">V příloze jsou uvedeny dvě varianty pro její použití. V prvním případě pracuje skupina na společném dokumentu. Žáci přicházejí s nápady, společně </w:t>
      </w:r>
      <w:r w:rsidR="004B4FC1">
        <w:rPr>
          <w:rFonts w:ascii="Calibri" w:eastAsia="Calibri" w:hAnsi="Calibri" w:cs="Times New Roman"/>
          <w:bCs/>
          <w:i/>
          <w:iCs/>
        </w:rPr>
        <w:t>o nich</w:t>
      </w:r>
      <w:r w:rsidRPr="00A334AC">
        <w:rPr>
          <w:rFonts w:ascii="Calibri" w:eastAsia="Calibri" w:hAnsi="Calibri" w:cs="Times New Roman"/>
          <w:bCs/>
          <w:i/>
          <w:iCs/>
        </w:rPr>
        <w:t xml:space="preserve"> diskutují </w:t>
      </w:r>
      <w:r w:rsidR="00C6570E" w:rsidRPr="00A334AC">
        <w:rPr>
          <w:rFonts w:ascii="Calibri" w:eastAsia="Calibri" w:hAnsi="Calibri" w:cs="Times New Roman"/>
          <w:bCs/>
          <w:i/>
          <w:iCs/>
        </w:rPr>
        <w:t>a</w:t>
      </w:r>
      <w:r w:rsidR="00C6570E">
        <w:rPr>
          <w:rFonts w:ascii="Calibri" w:eastAsia="Calibri" w:hAnsi="Calibri" w:cs="Times New Roman"/>
          <w:bCs/>
          <w:i/>
          <w:iCs/>
        </w:rPr>
        <w:t> </w:t>
      </w:r>
      <w:r w:rsidRPr="00A334AC">
        <w:rPr>
          <w:rFonts w:ascii="Calibri" w:eastAsia="Calibri" w:hAnsi="Calibri" w:cs="Times New Roman"/>
          <w:bCs/>
          <w:i/>
          <w:iCs/>
        </w:rPr>
        <w:t xml:space="preserve">jeden z nich je zapisuje do pracovního listu pro tvorbu scénáře. Druhá varianta </w:t>
      </w:r>
      <w:r w:rsidR="004B4FC1">
        <w:rPr>
          <w:rFonts w:ascii="Calibri" w:eastAsia="Calibri" w:hAnsi="Calibri" w:cs="Times New Roman"/>
          <w:bCs/>
          <w:i/>
          <w:iCs/>
        </w:rPr>
        <w:t>P</w:t>
      </w:r>
      <w:r w:rsidRPr="00A334AC">
        <w:rPr>
          <w:rFonts w:ascii="Calibri" w:eastAsia="Calibri" w:hAnsi="Calibri" w:cs="Times New Roman"/>
          <w:bCs/>
          <w:i/>
          <w:iCs/>
        </w:rPr>
        <w:t xml:space="preserve">řílohy 4.19 nabízí možnost rozstříhat vzorový formulář pro jednotlivé záběry </w:t>
      </w:r>
      <w:r w:rsidR="00C6570E" w:rsidRPr="00A334AC">
        <w:rPr>
          <w:rFonts w:ascii="Calibri" w:eastAsia="Calibri" w:hAnsi="Calibri" w:cs="Times New Roman"/>
          <w:bCs/>
          <w:i/>
          <w:iCs/>
        </w:rPr>
        <w:t>a</w:t>
      </w:r>
      <w:r w:rsidR="00C6570E">
        <w:rPr>
          <w:rFonts w:ascii="Calibri" w:eastAsia="Calibri" w:hAnsi="Calibri" w:cs="Times New Roman"/>
          <w:bCs/>
          <w:i/>
          <w:iCs/>
        </w:rPr>
        <w:t> </w:t>
      </w:r>
      <w:r w:rsidRPr="00A334AC">
        <w:rPr>
          <w:rFonts w:ascii="Calibri" w:eastAsia="Calibri" w:hAnsi="Calibri" w:cs="Times New Roman"/>
          <w:bCs/>
          <w:i/>
          <w:iCs/>
        </w:rPr>
        <w:t>dát tak možnost rovnoměrnějšímu zapojení všech žáků ve skupině. Žáci si nejprve prodiskutují, jaké záběry by chtěli natáčet</w:t>
      </w:r>
      <w:r w:rsidR="009A4F2D">
        <w:rPr>
          <w:rFonts w:ascii="Calibri" w:eastAsia="Calibri" w:hAnsi="Calibri" w:cs="Times New Roman"/>
          <w:bCs/>
          <w:i/>
          <w:iCs/>
        </w:rPr>
        <w:t>,</w:t>
      </w:r>
      <w:r w:rsidRPr="00A334AC">
        <w:rPr>
          <w:rFonts w:ascii="Calibri" w:eastAsia="Calibri" w:hAnsi="Calibri" w:cs="Times New Roman"/>
          <w:bCs/>
          <w:i/>
          <w:iCs/>
        </w:rPr>
        <w:t xml:space="preserve"> </w:t>
      </w:r>
      <w:r w:rsidR="00C6570E" w:rsidRPr="00A334AC">
        <w:rPr>
          <w:rFonts w:ascii="Calibri" w:eastAsia="Calibri" w:hAnsi="Calibri" w:cs="Times New Roman"/>
          <w:bCs/>
          <w:i/>
          <w:iCs/>
        </w:rPr>
        <w:t>a</w:t>
      </w:r>
      <w:r w:rsidR="00C6570E">
        <w:rPr>
          <w:rFonts w:ascii="Calibri" w:eastAsia="Calibri" w:hAnsi="Calibri" w:cs="Times New Roman"/>
          <w:bCs/>
          <w:i/>
          <w:iCs/>
        </w:rPr>
        <w:t> </w:t>
      </w:r>
      <w:r w:rsidRPr="00A334AC">
        <w:rPr>
          <w:rFonts w:ascii="Calibri" w:eastAsia="Calibri" w:hAnsi="Calibri" w:cs="Times New Roman"/>
          <w:bCs/>
          <w:i/>
          <w:iCs/>
        </w:rPr>
        <w:t xml:space="preserve">poté si záběry rozdělí </w:t>
      </w:r>
      <w:r w:rsidR="00C6570E" w:rsidRPr="00A334AC">
        <w:rPr>
          <w:rFonts w:ascii="Calibri" w:eastAsia="Calibri" w:hAnsi="Calibri" w:cs="Times New Roman"/>
          <w:bCs/>
          <w:i/>
          <w:iCs/>
        </w:rPr>
        <w:t>a</w:t>
      </w:r>
      <w:r w:rsidR="00C6570E">
        <w:rPr>
          <w:rFonts w:ascii="Calibri" w:eastAsia="Calibri" w:hAnsi="Calibri" w:cs="Times New Roman"/>
          <w:bCs/>
          <w:i/>
          <w:iCs/>
        </w:rPr>
        <w:t> </w:t>
      </w:r>
      <w:r w:rsidRPr="00A334AC">
        <w:rPr>
          <w:rFonts w:ascii="Calibri" w:eastAsia="Calibri" w:hAnsi="Calibri" w:cs="Times New Roman"/>
          <w:bCs/>
          <w:i/>
          <w:iCs/>
        </w:rPr>
        <w:t xml:space="preserve">každý pracuje na popisu svých záběrů. Nakonec si zpracované záběry seřadí </w:t>
      </w:r>
      <w:r w:rsidR="00C6570E" w:rsidRPr="00A334AC">
        <w:rPr>
          <w:rFonts w:ascii="Calibri" w:eastAsia="Calibri" w:hAnsi="Calibri" w:cs="Times New Roman"/>
          <w:bCs/>
          <w:i/>
          <w:iCs/>
        </w:rPr>
        <w:t>a</w:t>
      </w:r>
      <w:r w:rsidR="00C6570E">
        <w:rPr>
          <w:rFonts w:ascii="Calibri" w:eastAsia="Calibri" w:hAnsi="Calibri" w:cs="Times New Roman"/>
          <w:bCs/>
          <w:i/>
          <w:iCs/>
        </w:rPr>
        <w:t> </w:t>
      </w:r>
      <w:r w:rsidRPr="00A334AC">
        <w:rPr>
          <w:rFonts w:ascii="Calibri" w:eastAsia="Calibri" w:hAnsi="Calibri" w:cs="Times New Roman"/>
          <w:bCs/>
          <w:i/>
          <w:iCs/>
        </w:rPr>
        <w:t xml:space="preserve">nalepí v odsouhlaseném pořadí na papír. Vyučující obě varianty žákům představí </w:t>
      </w:r>
      <w:r w:rsidR="00C6570E" w:rsidRPr="00A334AC">
        <w:rPr>
          <w:rFonts w:ascii="Calibri" w:eastAsia="Calibri" w:hAnsi="Calibri" w:cs="Times New Roman"/>
          <w:bCs/>
          <w:i/>
          <w:iCs/>
        </w:rPr>
        <w:t>a</w:t>
      </w:r>
      <w:r w:rsidR="00C6570E">
        <w:rPr>
          <w:rFonts w:ascii="Calibri" w:eastAsia="Calibri" w:hAnsi="Calibri" w:cs="Times New Roman"/>
          <w:bCs/>
          <w:i/>
          <w:iCs/>
        </w:rPr>
        <w:t> </w:t>
      </w:r>
      <w:r w:rsidRPr="00A334AC">
        <w:rPr>
          <w:rFonts w:ascii="Calibri" w:eastAsia="Calibri" w:hAnsi="Calibri" w:cs="Times New Roman"/>
          <w:bCs/>
          <w:i/>
          <w:iCs/>
        </w:rPr>
        <w:t>žáci si sami zvolí, jakým způsobem budou pracovat. Je proto nutné mít v zásobě dostatek nakopírovaných formulářů v obou variantách, aby je vyučující mohl žákům podle jejich volby rozdat.</w:t>
      </w:r>
    </w:p>
    <w:p w14:paraId="3B6CACF8" w14:textId="77DA666B" w:rsidR="003714FF" w:rsidRPr="004E51A7" w:rsidRDefault="003714FF" w:rsidP="00E52793">
      <w:pPr>
        <w:spacing w:line="259" w:lineRule="auto"/>
        <w:rPr>
          <w:rFonts w:ascii="Calibri" w:eastAsia="Calibri" w:hAnsi="Calibri" w:cs="Times New Roman"/>
          <w:bCs/>
        </w:rPr>
      </w:pPr>
      <w:r w:rsidRPr="004E51A7">
        <w:rPr>
          <w:rFonts w:ascii="Calibri" w:eastAsia="Calibri" w:hAnsi="Calibri" w:cs="Times New Roman"/>
          <w:bCs/>
        </w:rPr>
        <w:t>Vyučující nechá na žácích, jak si práci rozdělí</w:t>
      </w:r>
      <w:r w:rsidR="00301658">
        <w:rPr>
          <w:rFonts w:ascii="Calibri" w:eastAsia="Calibri" w:hAnsi="Calibri" w:cs="Times New Roman"/>
          <w:bCs/>
        </w:rPr>
        <w:t>,</w:t>
      </w:r>
      <w:r w:rsidRPr="004E51A7">
        <w:rPr>
          <w:rFonts w:ascii="Calibri" w:eastAsia="Calibri" w:hAnsi="Calibri" w:cs="Times New Roman"/>
          <w:bCs/>
        </w:rPr>
        <w:t xml:space="preserve">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sleduje, zda jsou všichni žáci do tvorby scénáře aktivně zapojeni. </w:t>
      </w:r>
      <w:r w:rsidR="00C6570E" w:rsidRPr="004E51A7">
        <w:rPr>
          <w:rFonts w:ascii="Calibri" w:eastAsia="Calibri" w:hAnsi="Calibri" w:cs="Times New Roman"/>
          <w:bCs/>
        </w:rPr>
        <w:t>S</w:t>
      </w:r>
      <w:r w:rsidR="00C6570E">
        <w:rPr>
          <w:rFonts w:ascii="Calibri" w:eastAsia="Calibri" w:hAnsi="Calibri" w:cs="Times New Roman"/>
          <w:bCs/>
        </w:rPr>
        <w:t> </w:t>
      </w:r>
      <w:r w:rsidRPr="004E51A7">
        <w:rPr>
          <w:rFonts w:ascii="Calibri" w:eastAsia="Calibri" w:hAnsi="Calibri" w:cs="Times New Roman"/>
          <w:bCs/>
        </w:rPr>
        <w:t>ohledem na složení skupiny tak mohou nastat situace, kdy nápady aktivně předkládají všichni členové skupiny</w:t>
      </w:r>
      <w:r w:rsidR="00FC36AA">
        <w:rPr>
          <w:rFonts w:ascii="Calibri" w:eastAsia="Calibri" w:hAnsi="Calibri" w:cs="Times New Roman"/>
          <w:bCs/>
        </w:rPr>
        <w:t>,</w:t>
      </w:r>
      <w:r w:rsidRPr="004E51A7">
        <w:rPr>
          <w:rFonts w:ascii="Calibri" w:eastAsia="Calibri" w:hAnsi="Calibri" w:cs="Times New Roman"/>
          <w:bCs/>
        </w:rPr>
        <w:t xml:space="preserve"> nebo je ve skupině výrazně kreativní žák, který je nositelem nápadů</w:t>
      </w:r>
      <w:r w:rsidR="00FC36AA">
        <w:rPr>
          <w:rFonts w:ascii="Calibri" w:eastAsia="Calibri" w:hAnsi="Calibri" w:cs="Times New Roman"/>
          <w:bCs/>
        </w:rPr>
        <w:t>,</w:t>
      </w:r>
      <w:r w:rsidRPr="004E51A7">
        <w:rPr>
          <w:rFonts w:ascii="Calibri" w:eastAsia="Calibri" w:hAnsi="Calibri" w:cs="Times New Roman"/>
          <w:bCs/>
        </w:rPr>
        <w:t xml:space="preserve">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ostatní je</w:t>
      </w:r>
      <w:r w:rsidR="00FC36AA">
        <w:rPr>
          <w:rFonts w:ascii="Calibri" w:eastAsia="Calibri" w:hAnsi="Calibri" w:cs="Times New Roman"/>
          <w:bCs/>
        </w:rPr>
        <w:t>ho nápady</w:t>
      </w:r>
      <w:r w:rsidRPr="004E51A7">
        <w:rPr>
          <w:rFonts w:ascii="Calibri" w:eastAsia="Calibri" w:hAnsi="Calibri" w:cs="Times New Roman"/>
          <w:bCs/>
        </w:rPr>
        <w:t xml:space="preserve"> pasivně přijímají, případně komentují. Vyučující si zapojení žáků do práce ve skupinách všímá, ale během jejich činnosti ji nijak nekomentuje. </w:t>
      </w:r>
    </w:p>
    <w:p w14:paraId="2050832C" w14:textId="109821CB" w:rsidR="003714FF" w:rsidRPr="004E51A7" w:rsidRDefault="003714FF" w:rsidP="00E52793">
      <w:pPr>
        <w:spacing w:line="259" w:lineRule="auto"/>
        <w:rPr>
          <w:rFonts w:ascii="Calibri" w:eastAsia="Calibri" w:hAnsi="Calibri" w:cs="Times New Roman"/>
          <w:bCs/>
        </w:rPr>
      </w:pPr>
      <w:r w:rsidRPr="004E51A7">
        <w:rPr>
          <w:rFonts w:ascii="Calibri" w:eastAsia="Calibri" w:hAnsi="Calibri" w:cs="Times New Roman"/>
          <w:bCs/>
        </w:rPr>
        <w:lastRenderedPageBreak/>
        <w:t xml:space="preserve">V této fázi vzdělávacího programu, kdy žáci scénář tvoří poprvé, se vyučující více zapojuje s pomocí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radou. Sleduje vývoj práce v jednotlivých skupinách,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pokud vidí, že žáci tápou, snaží se je navést na cestu řešení problému. S nápady na jednotlivé scény by žáci ale měli přicházet sami. Scénář, který si žáci ve skupinách připravují, budou moci ještě aktualizovat na místě, kde budou natáčet v hodině věnované přípravě natáčení.</w:t>
      </w:r>
    </w:p>
    <w:p w14:paraId="5B8116EB" w14:textId="0400C2F4" w:rsidR="003714FF" w:rsidRPr="004E51A7" w:rsidRDefault="003714FF" w:rsidP="00E52793">
      <w:pPr>
        <w:spacing w:line="259" w:lineRule="auto"/>
        <w:rPr>
          <w:rFonts w:ascii="Calibri" w:eastAsia="Calibri" w:hAnsi="Calibri" w:cs="Times New Roman"/>
          <w:bCs/>
        </w:rPr>
      </w:pPr>
      <w:r w:rsidRPr="004E51A7">
        <w:rPr>
          <w:rFonts w:ascii="Calibri" w:eastAsia="Calibri" w:hAnsi="Calibri" w:cs="Times New Roman"/>
          <w:bCs/>
        </w:rPr>
        <w:t>Součástí přípravy scénáře bude také rámcový plán pro natáčení, kde si žáci rozdělí jednotlivé role, sestaví si seznam věcí, které budou k natáčení potřebovat</w:t>
      </w:r>
      <w:r w:rsidR="00FC36AA">
        <w:rPr>
          <w:rFonts w:ascii="Calibri" w:eastAsia="Calibri" w:hAnsi="Calibri" w:cs="Times New Roman"/>
          <w:bCs/>
        </w:rPr>
        <w:t>,</w:t>
      </w:r>
      <w:r w:rsidRPr="004E51A7">
        <w:rPr>
          <w:rFonts w:ascii="Calibri" w:eastAsia="Calibri" w:hAnsi="Calibri" w:cs="Times New Roman"/>
          <w:bCs/>
        </w:rPr>
        <w:t xml:space="preserve">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stanoví si klíčové </w:t>
      </w:r>
      <w:r w:rsidR="00BB4E80">
        <w:rPr>
          <w:rFonts w:ascii="Calibri" w:eastAsia="Calibri" w:hAnsi="Calibri" w:cs="Times New Roman"/>
          <w:bCs/>
        </w:rPr>
        <w:t>zodpovědnost</w:t>
      </w:r>
      <w:r w:rsidRPr="004E51A7">
        <w:rPr>
          <w:rFonts w:ascii="Calibri" w:eastAsia="Calibri" w:hAnsi="Calibri" w:cs="Times New Roman"/>
          <w:bCs/>
        </w:rPr>
        <w:t xml:space="preserve">i. Na této aktivitě budou žáci pracovat v následující hodině. </w:t>
      </w:r>
    </w:p>
    <w:p w14:paraId="2D8C9D95" w14:textId="3233B851" w:rsidR="003714FF" w:rsidRDefault="003714FF" w:rsidP="00E52793">
      <w:pPr>
        <w:rPr>
          <w:rFonts w:ascii="Calibri" w:eastAsia="Calibri" w:hAnsi="Calibri" w:cs="Times New Roman"/>
          <w:bCs/>
        </w:rPr>
      </w:pPr>
      <w:r w:rsidRPr="004E51A7">
        <w:rPr>
          <w:rFonts w:ascii="Calibri" w:eastAsia="Calibri" w:hAnsi="Calibri" w:cs="Times New Roman"/>
          <w:bCs/>
        </w:rPr>
        <w:t xml:space="preserve">V závěru hodiny vyučující pochválí žáky za jejich snahu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zároveň zmíní </w:t>
      </w:r>
      <w:r w:rsidR="00C6570E" w:rsidRPr="004E51A7">
        <w:rPr>
          <w:rFonts w:ascii="Calibri" w:eastAsia="Calibri" w:hAnsi="Calibri" w:cs="Times New Roman"/>
          <w:bCs/>
        </w:rPr>
        <w:t>i</w:t>
      </w:r>
      <w:r w:rsidR="00C6570E">
        <w:rPr>
          <w:rFonts w:ascii="Calibri" w:eastAsia="Calibri" w:hAnsi="Calibri" w:cs="Times New Roman"/>
          <w:bCs/>
        </w:rPr>
        <w:t> </w:t>
      </w:r>
      <w:r w:rsidRPr="004E51A7">
        <w:rPr>
          <w:rFonts w:ascii="Calibri" w:eastAsia="Calibri" w:hAnsi="Calibri" w:cs="Times New Roman"/>
          <w:bCs/>
        </w:rPr>
        <w:t xml:space="preserve">případné rozdíly v zapojení žáků, kterých si v průběhu vytváření scénáře všiml. Připomene žákům, že pracují jako tým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každý by si tak měl najít </w:t>
      </w:r>
      <w:r w:rsidR="00FC36AA">
        <w:rPr>
          <w:rFonts w:ascii="Calibri" w:eastAsia="Calibri" w:hAnsi="Calibri" w:cs="Times New Roman"/>
          <w:bCs/>
        </w:rPr>
        <w:t>roli, která mu nejvíce vyhovuje</w:t>
      </w:r>
      <w:r w:rsidRPr="004E51A7">
        <w:rPr>
          <w:rFonts w:ascii="Calibri" w:eastAsia="Calibri" w:hAnsi="Calibri" w:cs="Times New Roman"/>
          <w:bCs/>
        </w:rPr>
        <w:t xml:space="preserve">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která zároveň doplňuje činnosti ostatních žáků ve skupině. Při plnění úkolu je tedy žádoucí, aby se žáci dopředu domluvili na tom, co kdo bude dělat, aby se vzájemně doplňovali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zároveň se všichni aktivně zapojovali. Je-li ve skupině více žáků, kteří se se svými názory rádi prosazují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snaží se aktivitu vést podle </w:t>
      </w:r>
      <w:r w:rsidR="00FC36AA">
        <w:rPr>
          <w:rFonts w:ascii="Calibri" w:eastAsia="Calibri" w:hAnsi="Calibri" w:cs="Times New Roman"/>
          <w:bCs/>
        </w:rPr>
        <w:t>sebe</w:t>
      </w:r>
      <w:r w:rsidRPr="004E51A7">
        <w:rPr>
          <w:rFonts w:ascii="Calibri" w:eastAsia="Calibri" w:hAnsi="Calibri" w:cs="Times New Roman"/>
          <w:bCs/>
        </w:rPr>
        <w:t xml:space="preserve">, je vhodné, aby se ve vedoucí roli střídali </w:t>
      </w:r>
      <w:r w:rsidR="00C6570E" w:rsidRPr="004E51A7">
        <w:rPr>
          <w:rFonts w:ascii="Calibri" w:eastAsia="Calibri" w:hAnsi="Calibri" w:cs="Times New Roman"/>
          <w:bCs/>
        </w:rPr>
        <w:t>s</w:t>
      </w:r>
      <w:r w:rsidR="00C6570E">
        <w:rPr>
          <w:rFonts w:ascii="Calibri" w:eastAsia="Calibri" w:hAnsi="Calibri" w:cs="Times New Roman"/>
          <w:bCs/>
        </w:rPr>
        <w:t> </w:t>
      </w:r>
      <w:r w:rsidRPr="004E51A7">
        <w:rPr>
          <w:rFonts w:ascii="Calibri" w:eastAsia="Calibri" w:hAnsi="Calibri" w:cs="Times New Roman"/>
          <w:bCs/>
        </w:rPr>
        <w:t xml:space="preserve">ostatními. </w:t>
      </w:r>
      <w:r w:rsidR="00FC36AA">
        <w:rPr>
          <w:rFonts w:ascii="Calibri" w:eastAsia="Calibri" w:hAnsi="Calibri" w:cs="Times New Roman"/>
          <w:bCs/>
        </w:rPr>
        <w:t>To v</w:t>
      </w:r>
      <w:r w:rsidRPr="004E51A7">
        <w:rPr>
          <w:rFonts w:ascii="Calibri" w:eastAsia="Calibri" w:hAnsi="Calibri" w:cs="Times New Roman"/>
          <w:bCs/>
        </w:rPr>
        <w:t>ede žáky k principům týmové spolupráce, se kterou se v pracovním životě s vysokou pravděpodobností budou setkávat.</w:t>
      </w:r>
    </w:p>
    <w:p w14:paraId="5D2E95BC" w14:textId="77777777" w:rsidR="00894A30" w:rsidRDefault="00894A30" w:rsidP="00E52793">
      <w:pPr>
        <w:rPr>
          <w:b/>
        </w:rPr>
      </w:pPr>
    </w:p>
    <w:p w14:paraId="0686395F" w14:textId="128A42BA" w:rsidR="003714FF" w:rsidRDefault="003714FF" w:rsidP="00E52793">
      <w:pPr>
        <w:rPr>
          <w:b/>
        </w:rPr>
      </w:pPr>
      <w:r w:rsidRPr="00D12060">
        <w:rPr>
          <w:b/>
        </w:rPr>
        <w:t>3.</w:t>
      </w:r>
      <w:r>
        <w:rPr>
          <w:b/>
        </w:rPr>
        <w:t>5</w:t>
      </w:r>
      <w:r w:rsidRPr="00D12060">
        <w:rPr>
          <w:b/>
        </w:rPr>
        <w:t>.2 Téma č. 2 (</w:t>
      </w:r>
      <w:r w:rsidRPr="00890CBC">
        <w:rPr>
          <w:b/>
        </w:rPr>
        <w:t xml:space="preserve">Kdo, co, kdy </w:t>
      </w:r>
      <w:r w:rsidR="00C6570E" w:rsidRPr="00890CBC">
        <w:rPr>
          <w:b/>
        </w:rPr>
        <w:t>a</w:t>
      </w:r>
      <w:r w:rsidR="00C6570E">
        <w:rPr>
          <w:b/>
        </w:rPr>
        <w:t> </w:t>
      </w:r>
      <w:r w:rsidRPr="00890CBC">
        <w:rPr>
          <w:b/>
        </w:rPr>
        <w:t>jak?</w:t>
      </w:r>
      <w:r w:rsidRPr="00D12060">
        <w:rPr>
          <w:b/>
        </w:rPr>
        <w:t>)</w:t>
      </w:r>
      <w:r>
        <w:rPr>
          <w:b/>
        </w:rPr>
        <w:t xml:space="preserve"> – 1 vyučovací hodina</w:t>
      </w:r>
    </w:p>
    <w:p w14:paraId="6653ACA1" w14:textId="3D0CA024" w:rsidR="003714FF" w:rsidRDefault="003714FF" w:rsidP="00E52793">
      <w:pPr>
        <w:rPr>
          <w:rFonts w:ascii="Calibri" w:eastAsia="Calibri" w:hAnsi="Calibri" w:cs="Times New Roman"/>
          <w:bCs/>
        </w:rPr>
      </w:pPr>
      <w:r>
        <w:rPr>
          <w:rFonts w:ascii="Calibri" w:eastAsia="Calibri" w:hAnsi="Calibri" w:cs="Times New Roman"/>
          <w:bCs/>
        </w:rPr>
        <w:t>Cílem je n</w:t>
      </w:r>
      <w:r w:rsidRPr="004E51A7">
        <w:rPr>
          <w:rFonts w:ascii="Calibri" w:eastAsia="Calibri" w:hAnsi="Calibri" w:cs="Times New Roman"/>
          <w:bCs/>
        </w:rPr>
        <w:t xml:space="preserve">aučit žáky plánovat aktivity, delegovat úkoly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rozdělovat </w:t>
      </w:r>
      <w:r w:rsidR="00BB4E80">
        <w:rPr>
          <w:rFonts w:ascii="Calibri" w:eastAsia="Calibri" w:hAnsi="Calibri" w:cs="Times New Roman"/>
          <w:bCs/>
        </w:rPr>
        <w:t>zodpovědnost</w:t>
      </w:r>
      <w:r w:rsidRPr="004E51A7">
        <w:rPr>
          <w:rFonts w:ascii="Calibri" w:eastAsia="Calibri" w:hAnsi="Calibri" w:cs="Times New Roman"/>
          <w:bCs/>
        </w:rPr>
        <w:t xml:space="preserve"> za jejich plnění. Vybavit žáky schopností definovat rizika spojená s daným úkolem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naučit je navrhovat vhodná řešení na jejich eliminaci.</w:t>
      </w:r>
    </w:p>
    <w:p w14:paraId="4D5F229D" w14:textId="77777777" w:rsidR="00894A30" w:rsidRDefault="00894A30" w:rsidP="00E52793">
      <w:pPr>
        <w:rPr>
          <w:rFonts w:ascii="Calibri" w:eastAsia="Calibri" w:hAnsi="Calibri" w:cs="Times New Roman"/>
          <w:bCs/>
          <w:u w:val="single"/>
        </w:rPr>
      </w:pPr>
    </w:p>
    <w:p w14:paraId="254CEA66" w14:textId="5F334807" w:rsidR="006132F6" w:rsidRDefault="003714FF" w:rsidP="00E52793">
      <w:pPr>
        <w:rPr>
          <w:rFonts w:ascii="Calibri" w:eastAsia="Calibri" w:hAnsi="Calibri" w:cs="Times New Roman"/>
          <w:bCs/>
        </w:rPr>
      </w:pPr>
      <w:r w:rsidRPr="00890CBC">
        <w:rPr>
          <w:rFonts w:ascii="Calibri" w:eastAsia="Calibri" w:hAnsi="Calibri" w:cs="Times New Roman"/>
          <w:bCs/>
          <w:u w:val="single"/>
        </w:rPr>
        <w:t>Metody</w:t>
      </w:r>
      <w:r w:rsidRPr="00890CBC">
        <w:rPr>
          <w:rFonts w:ascii="Calibri" w:eastAsia="Calibri" w:hAnsi="Calibri" w:cs="Times New Roman"/>
          <w:bCs/>
        </w:rPr>
        <w:t>:</w:t>
      </w:r>
    </w:p>
    <w:p w14:paraId="33128264" w14:textId="02DE4D6C" w:rsidR="003714FF" w:rsidRDefault="003714FF" w:rsidP="00E52793">
      <w:pPr>
        <w:rPr>
          <w:rFonts w:ascii="Calibri" w:eastAsia="Calibri" w:hAnsi="Calibri" w:cs="Times New Roman"/>
          <w:bCs/>
        </w:rPr>
      </w:pPr>
      <w:r>
        <w:rPr>
          <w:rFonts w:ascii="Calibri" w:eastAsia="Calibri" w:hAnsi="Calibri" w:cs="Times New Roman"/>
          <w:bCs/>
        </w:rPr>
        <w:t>s</w:t>
      </w:r>
      <w:r w:rsidRPr="004E51A7">
        <w:rPr>
          <w:rFonts w:ascii="Calibri" w:eastAsia="Calibri" w:hAnsi="Calibri" w:cs="Times New Roman"/>
          <w:bCs/>
        </w:rPr>
        <w:t>kupinová práce, brainstorming, myšlenkové mapy</w:t>
      </w:r>
      <w:r w:rsidR="00114BFC">
        <w:rPr>
          <w:rFonts w:ascii="Calibri" w:eastAsia="Calibri" w:hAnsi="Calibri" w:cs="Times New Roman"/>
          <w:bCs/>
        </w:rPr>
        <w:t>.</w:t>
      </w:r>
    </w:p>
    <w:p w14:paraId="46159658" w14:textId="77777777" w:rsidR="006132F6" w:rsidRDefault="003714FF" w:rsidP="00E52793">
      <w:pPr>
        <w:spacing w:line="259" w:lineRule="auto"/>
        <w:jc w:val="left"/>
        <w:rPr>
          <w:rFonts w:ascii="Calibri" w:eastAsia="Calibri" w:hAnsi="Calibri" w:cs="Times New Roman"/>
          <w:bCs/>
        </w:rPr>
      </w:pPr>
      <w:r w:rsidRPr="00890CBC">
        <w:rPr>
          <w:rFonts w:ascii="Calibri" w:eastAsia="Calibri" w:hAnsi="Calibri" w:cs="Times New Roman"/>
          <w:bCs/>
          <w:u w:val="single"/>
        </w:rPr>
        <w:t>Pomůcky</w:t>
      </w:r>
      <w:r>
        <w:rPr>
          <w:rFonts w:ascii="Calibri" w:eastAsia="Calibri" w:hAnsi="Calibri" w:cs="Times New Roman"/>
          <w:bCs/>
        </w:rPr>
        <w:t>:</w:t>
      </w:r>
    </w:p>
    <w:p w14:paraId="6821115D" w14:textId="12C90D72" w:rsidR="003714FF" w:rsidRPr="004E51A7" w:rsidRDefault="00114BFC" w:rsidP="00E52793">
      <w:pPr>
        <w:spacing w:line="259" w:lineRule="auto"/>
        <w:jc w:val="left"/>
        <w:rPr>
          <w:rFonts w:ascii="Calibri" w:eastAsia="Calibri" w:hAnsi="Calibri" w:cs="Times New Roman"/>
          <w:bCs/>
        </w:rPr>
      </w:pPr>
      <w:r>
        <w:rPr>
          <w:rFonts w:ascii="Calibri" w:eastAsia="Calibri" w:hAnsi="Calibri" w:cs="Times New Roman"/>
          <w:bCs/>
        </w:rPr>
        <w:t>p</w:t>
      </w:r>
      <w:r w:rsidR="003714FF" w:rsidRPr="004E51A7">
        <w:rPr>
          <w:rFonts w:ascii="Calibri" w:eastAsia="Calibri" w:hAnsi="Calibri" w:cs="Times New Roman"/>
          <w:bCs/>
        </w:rPr>
        <w:t>sací potřeby</w:t>
      </w:r>
      <w:r>
        <w:rPr>
          <w:rFonts w:ascii="Calibri" w:eastAsia="Calibri" w:hAnsi="Calibri" w:cs="Times New Roman"/>
          <w:bCs/>
        </w:rPr>
        <w:t>,</w:t>
      </w:r>
    </w:p>
    <w:p w14:paraId="57A41139" w14:textId="25AAC17A" w:rsidR="003714FF" w:rsidRPr="004E51A7" w:rsidRDefault="00114BFC" w:rsidP="00E52793">
      <w:pPr>
        <w:spacing w:line="259" w:lineRule="auto"/>
        <w:jc w:val="left"/>
        <w:rPr>
          <w:rFonts w:ascii="Calibri" w:eastAsia="Calibri" w:hAnsi="Calibri" w:cs="Times New Roman"/>
          <w:bCs/>
        </w:rPr>
      </w:pPr>
      <w:r>
        <w:rPr>
          <w:rFonts w:ascii="Calibri" w:eastAsia="Calibri" w:hAnsi="Calibri" w:cs="Times New Roman"/>
          <w:bCs/>
        </w:rPr>
        <w:t>b</w:t>
      </w:r>
      <w:r w:rsidR="003714FF" w:rsidRPr="004E51A7">
        <w:rPr>
          <w:rFonts w:ascii="Calibri" w:eastAsia="Calibri" w:hAnsi="Calibri" w:cs="Times New Roman"/>
          <w:bCs/>
        </w:rPr>
        <w:t>arevné fixy nebo pastelky</w:t>
      </w:r>
      <w:r>
        <w:rPr>
          <w:rFonts w:ascii="Calibri" w:eastAsia="Calibri" w:hAnsi="Calibri" w:cs="Times New Roman"/>
          <w:bCs/>
        </w:rPr>
        <w:t>,</w:t>
      </w:r>
    </w:p>
    <w:p w14:paraId="4C359BE3" w14:textId="1372BA89" w:rsidR="003714FF" w:rsidRDefault="00114BFC" w:rsidP="00E52793">
      <w:pPr>
        <w:rPr>
          <w:rFonts w:ascii="Calibri" w:eastAsia="Calibri" w:hAnsi="Calibri" w:cs="Times New Roman"/>
          <w:bCs/>
        </w:rPr>
      </w:pPr>
      <w:r>
        <w:rPr>
          <w:rFonts w:ascii="Calibri" w:eastAsia="Calibri" w:hAnsi="Calibri" w:cs="Times New Roman"/>
          <w:bCs/>
        </w:rPr>
        <w:t>p</w:t>
      </w:r>
      <w:r w:rsidR="003714FF" w:rsidRPr="004E51A7">
        <w:rPr>
          <w:rFonts w:ascii="Calibri" w:eastAsia="Calibri" w:hAnsi="Calibri" w:cs="Times New Roman"/>
          <w:bCs/>
        </w:rPr>
        <w:t>apíry pro vytváření myšlenkových map</w:t>
      </w:r>
      <w:r>
        <w:rPr>
          <w:rFonts w:ascii="Calibri" w:eastAsia="Calibri" w:hAnsi="Calibri" w:cs="Times New Roman"/>
          <w:bCs/>
        </w:rPr>
        <w:t>.</w:t>
      </w:r>
    </w:p>
    <w:p w14:paraId="33CFC90B" w14:textId="77777777" w:rsidR="006132F6" w:rsidRDefault="003714FF" w:rsidP="00E52793">
      <w:pPr>
        <w:spacing w:line="259" w:lineRule="auto"/>
        <w:jc w:val="left"/>
        <w:rPr>
          <w:rFonts w:ascii="Calibri" w:eastAsia="Calibri" w:hAnsi="Calibri" w:cs="Times New Roman"/>
          <w:bCs/>
        </w:rPr>
      </w:pPr>
      <w:r w:rsidRPr="00890CBC">
        <w:rPr>
          <w:rFonts w:ascii="Calibri" w:eastAsia="Calibri" w:hAnsi="Calibri" w:cs="Times New Roman"/>
          <w:bCs/>
          <w:u w:val="single"/>
        </w:rPr>
        <w:t>Přílohy</w:t>
      </w:r>
      <w:r>
        <w:rPr>
          <w:rFonts w:ascii="Calibri" w:eastAsia="Calibri" w:hAnsi="Calibri" w:cs="Times New Roman"/>
          <w:bCs/>
        </w:rPr>
        <w:t>:</w:t>
      </w:r>
    </w:p>
    <w:p w14:paraId="3FAA27AF" w14:textId="45359632" w:rsidR="003714FF" w:rsidRPr="004E51A7" w:rsidRDefault="003714FF" w:rsidP="00E52793">
      <w:pPr>
        <w:spacing w:line="259" w:lineRule="auto"/>
        <w:jc w:val="left"/>
        <w:rPr>
          <w:rFonts w:ascii="Calibri" w:eastAsia="Calibri" w:hAnsi="Calibri" w:cs="Times New Roman"/>
          <w:bCs/>
        </w:rPr>
      </w:pPr>
      <w:r w:rsidRPr="004E51A7">
        <w:rPr>
          <w:rFonts w:ascii="Calibri" w:eastAsia="Calibri" w:hAnsi="Calibri" w:cs="Times New Roman"/>
          <w:bCs/>
        </w:rPr>
        <w:t xml:space="preserve">4.20 Myšlenková mapa </w:t>
      </w:r>
      <w:r w:rsidR="00114BFC">
        <w:rPr>
          <w:rFonts w:ascii="Calibri" w:eastAsia="Calibri" w:hAnsi="Calibri" w:cs="Times New Roman"/>
          <w:bCs/>
        </w:rPr>
        <w:t>–</w:t>
      </w:r>
      <w:r w:rsidRPr="004E51A7">
        <w:rPr>
          <w:rFonts w:ascii="Calibri" w:eastAsia="Calibri" w:hAnsi="Calibri" w:cs="Times New Roman"/>
          <w:bCs/>
        </w:rPr>
        <w:t xml:space="preserve"> teorie</w:t>
      </w:r>
      <w:r w:rsidR="00114BFC">
        <w:rPr>
          <w:rFonts w:ascii="Calibri" w:eastAsia="Calibri" w:hAnsi="Calibri" w:cs="Times New Roman"/>
          <w:bCs/>
        </w:rPr>
        <w:t>,</w:t>
      </w:r>
    </w:p>
    <w:p w14:paraId="7DC144B4" w14:textId="689E726F" w:rsidR="003714FF" w:rsidRPr="004E51A7" w:rsidRDefault="003714FF" w:rsidP="00E52793">
      <w:pPr>
        <w:spacing w:line="259" w:lineRule="auto"/>
        <w:jc w:val="left"/>
        <w:rPr>
          <w:rFonts w:ascii="Calibri" w:eastAsia="Calibri" w:hAnsi="Calibri" w:cs="Times New Roman"/>
          <w:bCs/>
        </w:rPr>
      </w:pPr>
      <w:r w:rsidRPr="004E51A7">
        <w:rPr>
          <w:rFonts w:ascii="Calibri" w:eastAsia="Calibri" w:hAnsi="Calibri" w:cs="Times New Roman"/>
          <w:bCs/>
        </w:rPr>
        <w:t xml:space="preserve">4.21 Nástin myšlenkové mapy </w:t>
      </w:r>
      <w:r w:rsidR="00114BFC">
        <w:rPr>
          <w:rFonts w:ascii="Calibri" w:eastAsia="Calibri" w:hAnsi="Calibri" w:cs="Times New Roman"/>
          <w:bCs/>
        </w:rPr>
        <w:t>–</w:t>
      </w:r>
      <w:r w:rsidRPr="004E51A7">
        <w:rPr>
          <w:rFonts w:ascii="Calibri" w:eastAsia="Calibri" w:hAnsi="Calibri" w:cs="Times New Roman"/>
          <w:bCs/>
        </w:rPr>
        <w:t xml:space="preserve"> natáčení</w:t>
      </w:r>
      <w:r w:rsidR="00114BFC">
        <w:rPr>
          <w:rFonts w:ascii="Calibri" w:eastAsia="Calibri" w:hAnsi="Calibri" w:cs="Times New Roman"/>
          <w:bCs/>
        </w:rPr>
        <w:t>,</w:t>
      </w:r>
    </w:p>
    <w:p w14:paraId="7A75AF50" w14:textId="5CAD033B" w:rsidR="003714FF" w:rsidRDefault="003714FF" w:rsidP="00E52793">
      <w:pPr>
        <w:rPr>
          <w:rFonts w:ascii="Calibri" w:eastAsia="Calibri" w:hAnsi="Calibri" w:cs="Times New Roman"/>
          <w:bCs/>
        </w:rPr>
      </w:pPr>
      <w:r w:rsidRPr="004E51A7">
        <w:rPr>
          <w:rFonts w:ascii="Calibri" w:eastAsia="Calibri" w:hAnsi="Calibri" w:cs="Times New Roman"/>
          <w:bCs/>
        </w:rPr>
        <w:t xml:space="preserve">4.22 </w:t>
      </w:r>
      <w:r w:rsidR="000C0C67">
        <w:rPr>
          <w:rFonts w:ascii="Calibri" w:eastAsia="Calibri" w:hAnsi="Calibri" w:cs="Times New Roman"/>
          <w:bCs/>
        </w:rPr>
        <w:t>Řešení rizik</w:t>
      </w:r>
      <w:r w:rsidR="00114BFC">
        <w:rPr>
          <w:rFonts w:ascii="Calibri" w:eastAsia="Calibri" w:hAnsi="Calibri" w:cs="Times New Roman"/>
          <w:bCs/>
        </w:rPr>
        <w:t>.</w:t>
      </w:r>
    </w:p>
    <w:p w14:paraId="3676E04D" w14:textId="54764183" w:rsidR="00894A30" w:rsidRDefault="00894A30" w:rsidP="00E52793">
      <w:pPr>
        <w:spacing w:line="259" w:lineRule="auto"/>
        <w:rPr>
          <w:b/>
        </w:rPr>
      </w:pPr>
    </w:p>
    <w:p w14:paraId="57BC2B29" w14:textId="68D0A54D" w:rsidR="005F746B" w:rsidRDefault="005F746B" w:rsidP="00E52793">
      <w:pPr>
        <w:spacing w:line="259" w:lineRule="auto"/>
        <w:rPr>
          <w:b/>
        </w:rPr>
      </w:pPr>
    </w:p>
    <w:p w14:paraId="276259E9" w14:textId="77777777" w:rsidR="005F746B" w:rsidRDefault="005F746B" w:rsidP="00E52793">
      <w:pPr>
        <w:spacing w:line="259" w:lineRule="auto"/>
        <w:rPr>
          <w:b/>
        </w:rPr>
      </w:pPr>
    </w:p>
    <w:p w14:paraId="0FD38F12" w14:textId="55BFB45B" w:rsidR="003714FF" w:rsidRPr="00890CBC" w:rsidRDefault="003714FF" w:rsidP="00E52793">
      <w:pPr>
        <w:spacing w:line="259" w:lineRule="auto"/>
        <w:rPr>
          <w:b/>
        </w:rPr>
      </w:pPr>
      <w:r w:rsidRPr="00890CBC">
        <w:rPr>
          <w:b/>
        </w:rPr>
        <w:lastRenderedPageBreak/>
        <w:t xml:space="preserve">1. </w:t>
      </w:r>
      <w:r w:rsidRPr="00890CBC">
        <w:rPr>
          <w:rFonts w:ascii="Calibri" w:eastAsia="Calibri" w:hAnsi="Calibri" w:cs="Times New Roman"/>
          <w:b/>
        </w:rPr>
        <w:t xml:space="preserve">Plán natáčení </w:t>
      </w:r>
      <w:r w:rsidR="00C6570E" w:rsidRPr="00890CBC">
        <w:rPr>
          <w:rFonts w:ascii="Calibri" w:eastAsia="Calibri" w:hAnsi="Calibri" w:cs="Times New Roman"/>
          <w:b/>
        </w:rPr>
        <w:t>a</w:t>
      </w:r>
      <w:r w:rsidR="00C6570E">
        <w:rPr>
          <w:rFonts w:ascii="Calibri" w:eastAsia="Calibri" w:hAnsi="Calibri" w:cs="Times New Roman"/>
          <w:b/>
        </w:rPr>
        <w:t> </w:t>
      </w:r>
      <w:r w:rsidRPr="00890CBC">
        <w:rPr>
          <w:rFonts w:ascii="Calibri" w:eastAsia="Calibri" w:hAnsi="Calibri" w:cs="Times New Roman"/>
          <w:b/>
        </w:rPr>
        <w:t xml:space="preserve">rozdělení úkolů pro </w:t>
      </w:r>
      <w:r w:rsidR="003F47F8">
        <w:rPr>
          <w:rFonts w:ascii="Calibri" w:eastAsia="Calibri" w:hAnsi="Calibri" w:cs="Times New Roman"/>
          <w:b/>
        </w:rPr>
        <w:t>první</w:t>
      </w:r>
      <w:r w:rsidRPr="00890CBC">
        <w:rPr>
          <w:rFonts w:ascii="Calibri" w:eastAsia="Calibri" w:hAnsi="Calibri" w:cs="Times New Roman"/>
          <w:b/>
        </w:rPr>
        <w:t xml:space="preserve"> videopříspěvek (30 minut)</w:t>
      </w:r>
    </w:p>
    <w:p w14:paraId="42245485" w14:textId="60AEE18E" w:rsidR="003714FF" w:rsidRDefault="003714FF" w:rsidP="00E52793">
      <w:pPr>
        <w:spacing w:line="259" w:lineRule="auto"/>
        <w:rPr>
          <w:rFonts w:ascii="Calibri" w:eastAsia="Calibri" w:hAnsi="Calibri" w:cs="Times New Roman"/>
          <w:bCs/>
        </w:rPr>
      </w:pPr>
      <w:r w:rsidRPr="004E51A7">
        <w:rPr>
          <w:rFonts w:ascii="Calibri" w:eastAsia="Calibri" w:hAnsi="Calibri" w:cs="Times New Roman"/>
          <w:bCs/>
        </w:rPr>
        <w:t xml:space="preserve">Ve druhé hodině si každá skupina připraví harmonogram činností, které je třeba zajistit před natáčením </w:t>
      </w:r>
      <w:r w:rsidR="00C6570E" w:rsidRPr="004E51A7">
        <w:rPr>
          <w:rFonts w:ascii="Calibri" w:eastAsia="Calibri" w:hAnsi="Calibri" w:cs="Times New Roman"/>
          <w:bCs/>
        </w:rPr>
        <w:t>i</w:t>
      </w:r>
      <w:r w:rsidR="00C6570E">
        <w:rPr>
          <w:rFonts w:ascii="Calibri" w:eastAsia="Calibri" w:hAnsi="Calibri" w:cs="Times New Roman"/>
          <w:bCs/>
        </w:rPr>
        <w:t> </w:t>
      </w:r>
      <w:r w:rsidRPr="004E51A7">
        <w:rPr>
          <w:rFonts w:ascii="Calibri" w:eastAsia="Calibri" w:hAnsi="Calibri" w:cs="Times New Roman"/>
          <w:bCs/>
        </w:rPr>
        <w:t>během něho. Tato aktivita je realizována formou vytváření myšlenkových map. Vyučující nejprve žákům ukáže (případně připomene, pokud již žáci s myšlenkovými mapami pracovali)</w:t>
      </w:r>
      <w:r w:rsidR="003F47F8">
        <w:rPr>
          <w:rFonts w:ascii="Calibri" w:eastAsia="Calibri" w:hAnsi="Calibri" w:cs="Times New Roman"/>
          <w:bCs/>
        </w:rPr>
        <w:t>,</w:t>
      </w:r>
      <w:r w:rsidRPr="004E51A7">
        <w:rPr>
          <w:rFonts w:ascii="Calibri" w:eastAsia="Calibri" w:hAnsi="Calibri" w:cs="Times New Roman"/>
          <w:bCs/>
        </w:rPr>
        <w:t xml:space="preserve"> co je myšlenková mapa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jak ji lze využít pro přehledný záznam informací.</w:t>
      </w:r>
    </w:p>
    <w:p w14:paraId="06CB47E3" w14:textId="651D7D7E" w:rsidR="003714FF" w:rsidRPr="00B2475E" w:rsidRDefault="003714FF" w:rsidP="00E52793">
      <w:pPr>
        <w:spacing w:line="259" w:lineRule="auto"/>
        <w:rPr>
          <w:rFonts w:ascii="Calibri" w:eastAsia="Calibri" w:hAnsi="Calibri" w:cs="Times New Roman"/>
          <w:bCs/>
        </w:rPr>
      </w:pPr>
      <w:r w:rsidRPr="004E51A7">
        <w:rPr>
          <w:rFonts w:ascii="Calibri" w:eastAsia="Calibri" w:hAnsi="Calibri" w:cs="Times New Roman"/>
          <w:bCs/>
        </w:rPr>
        <w:t xml:space="preserve">Žáci mají k dispozici dokument se základními informacemi pro vytváření myšlenkových map </w:t>
      </w:r>
      <w:r w:rsidRPr="00B2475E">
        <w:rPr>
          <w:rFonts w:ascii="Calibri" w:eastAsia="Calibri" w:hAnsi="Calibri" w:cs="Times New Roman"/>
          <w:bCs/>
        </w:rPr>
        <w:t>(</w:t>
      </w:r>
      <w:r w:rsidR="0061776B" w:rsidRPr="00B2475E">
        <w:rPr>
          <w:rFonts w:ascii="Calibri" w:eastAsia="Calibri" w:hAnsi="Calibri" w:cs="Times New Roman"/>
          <w:bCs/>
        </w:rPr>
        <w:t>Příloha</w:t>
      </w:r>
      <w:r w:rsidR="0061776B">
        <w:rPr>
          <w:rFonts w:ascii="Calibri" w:eastAsia="Calibri" w:hAnsi="Calibri" w:cs="Times New Roman"/>
          <w:bCs/>
        </w:rPr>
        <w:t> </w:t>
      </w:r>
      <w:r w:rsidRPr="00B2475E">
        <w:rPr>
          <w:rFonts w:ascii="Calibri" w:eastAsia="Calibri" w:hAnsi="Calibri" w:cs="Times New Roman"/>
          <w:bCs/>
        </w:rPr>
        <w:t xml:space="preserve">4.20). Vyučující se žáky krátce diskutuje </w:t>
      </w:r>
      <w:r w:rsidR="003F47F8" w:rsidRPr="00B2475E">
        <w:rPr>
          <w:rFonts w:ascii="Calibri" w:eastAsia="Calibri" w:hAnsi="Calibri" w:cs="Times New Roman"/>
          <w:bCs/>
        </w:rPr>
        <w:t>o </w:t>
      </w:r>
      <w:r w:rsidRPr="00B2475E">
        <w:rPr>
          <w:rFonts w:ascii="Calibri" w:eastAsia="Calibri" w:hAnsi="Calibri" w:cs="Times New Roman"/>
          <w:bCs/>
        </w:rPr>
        <w:t>výhod</w:t>
      </w:r>
      <w:r w:rsidR="003F47F8" w:rsidRPr="00B2475E">
        <w:rPr>
          <w:rFonts w:ascii="Calibri" w:eastAsia="Calibri" w:hAnsi="Calibri" w:cs="Times New Roman"/>
          <w:bCs/>
        </w:rPr>
        <w:t>ách</w:t>
      </w:r>
      <w:r w:rsidRPr="00B2475E">
        <w:rPr>
          <w:rFonts w:ascii="Calibri" w:eastAsia="Calibri" w:hAnsi="Calibri" w:cs="Times New Roman"/>
          <w:bCs/>
        </w:rPr>
        <w:t>, které záznam informací ve formě myšlenkové mapy nabízí</w:t>
      </w:r>
      <w:r w:rsidR="003F47F8" w:rsidRPr="00B2475E">
        <w:rPr>
          <w:rFonts w:ascii="Calibri" w:eastAsia="Calibri" w:hAnsi="Calibri" w:cs="Times New Roman"/>
          <w:bCs/>
        </w:rPr>
        <w:t>,</w:t>
      </w:r>
      <w:r w:rsidRPr="00B2475E">
        <w:rPr>
          <w:rFonts w:ascii="Calibri" w:eastAsia="Calibri" w:hAnsi="Calibri" w:cs="Times New Roman"/>
          <w:bCs/>
        </w:rPr>
        <w:t xml:space="preserve"> </w:t>
      </w:r>
      <w:r w:rsidR="00C6570E" w:rsidRPr="00B2475E">
        <w:rPr>
          <w:rFonts w:ascii="Calibri" w:eastAsia="Calibri" w:hAnsi="Calibri" w:cs="Times New Roman"/>
          <w:bCs/>
        </w:rPr>
        <w:t>a </w:t>
      </w:r>
      <w:r w:rsidRPr="00B2475E">
        <w:rPr>
          <w:rFonts w:ascii="Calibri" w:eastAsia="Calibri" w:hAnsi="Calibri" w:cs="Times New Roman"/>
          <w:bCs/>
        </w:rPr>
        <w:t xml:space="preserve">zdůrazní především přehlednost </w:t>
      </w:r>
      <w:r w:rsidR="00C6570E" w:rsidRPr="00B2475E">
        <w:rPr>
          <w:rFonts w:ascii="Calibri" w:eastAsia="Calibri" w:hAnsi="Calibri" w:cs="Times New Roman"/>
          <w:bCs/>
        </w:rPr>
        <w:t>a </w:t>
      </w:r>
      <w:r w:rsidRPr="00B2475E">
        <w:rPr>
          <w:rFonts w:ascii="Calibri" w:eastAsia="Calibri" w:hAnsi="Calibri" w:cs="Times New Roman"/>
          <w:bCs/>
        </w:rPr>
        <w:t>strukturovanost zaznamenávaných informací.</w:t>
      </w:r>
    </w:p>
    <w:p w14:paraId="3F919393" w14:textId="7A14AC66" w:rsidR="003714FF" w:rsidRPr="004E51A7" w:rsidRDefault="003714FF" w:rsidP="00E52793">
      <w:pPr>
        <w:spacing w:line="259" w:lineRule="auto"/>
        <w:rPr>
          <w:rFonts w:ascii="Calibri" w:eastAsia="Calibri" w:hAnsi="Calibri" w:cs="Times New Roman"/>
          <w:bCs/>
        </w:rPr>
      </w:pPr>
      <w:r w:rsidRPr="00B2475E">
        <w:rPr>
          <w:rFonts w:ascii="Calibri" w:eastAsia="Calibri" w:hAnsi="Calibri" w:cs="Times New Roman"/>
          <w:bCs/>
        </w:rPr>
        <w:t>Následně vyučující rozdá žákům rozpracovanou myšlenkovou mapu, která již obsahuje informace podobné těm, které budou žáci do svých map zařazovat (</w:t>
      </w:r>
      <w:r w:rsidR="009A4F2D" w:rsidRPr="00B2475E">
        <w:rPr>
          <w:rFonts w:ascii="Calibri" w:eastAsia="Calibri" w:hAnsi="Calibri" w:cs="Times New Roman"/>
          <w:bCs/>
        </w:rPr>
        <w:t>P</w:t>
      </w:r>
      <w:r w:rsidRPr="00B2475E">
        <w:rPr>
          <w:rFonts w:ascii="Calibri" w:eastAsia="Calibri" w:hAnsi="Calibri" w:cs="Times New Roman"/>
          <w:bCs/>
        </w:rPr>
        <w:t>říloha 4.21).</w:t>
      </w:r>
      <w:r w:rsidRPr="004E51A7">
        <w:rPr>
          <w:rFonts w:ascii="Calibri" w:eastAsia="Calibri" w:hAnsi="Calibri" w:cs="Times New Roman"/>
          <w:bCs/>
        </w:rPr>
        <w:t xml:space="preserve"> Ta slouží jako inspirace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pomůže žákům aplikovat postup na konkrétní případ, který budou řešit. Žáci pak vytvářejí v každé skupině svoj</w:t>
      </w:r>
      <w:r w:rsidR="00C846A8">
        <w:rPr>
          <w:rFonts w:ascii="Calibri" w:eastAsia="Calibri" w:hAnsi="Calibri" w:cs="Times New Roman"/>
          <w:bCs/>
        </w:rPr>
        <w:t>í</w:t>
      </w:r>
      <w:r w:rsidRPr="004E51A7">
        <w:rPr>
          <w:rFonts w:ascii="Calibri" w:eastAsia="Calibri" w:hAnsi="Calibri" w:cs="Times New Roman"/>
          <w:bCs/>
        </w:rPr>
        <w:t xml:space="preserve"> myšlenkou mapu, kter</w:t>
      </w:r>
      <w:r w:rsidR="003F47F8">
        <w:rPr>
          <w:rFonts w:ascii="Calibri" w:eastAsia="Calibri" w:hAnsi="Calibri" w:cs="Times New Roman"/>
          <w:bCs/>
        </w:rPr>
        <w:t>á</w:t>
      </w:r>
      <w:r w:rsidRPr="004E51A7">
        <w:rPr>
          <w:rFonts w:ascii="Calibri" w:eastAsia="Calibri" w:hAnsi="Calibri" w:cs="Times New Roman"/>
          <w:bCs/>
        </w:rPr>
        <w:t xml:space="preserve"> reflektuje jejich plány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úkoly.</w:t>
      </w:r>
    </w:p>
    <w:p w14:paraId="349F1CD3" w14:textId="016624ED" w:rsidR="003714FF" w:rsidRPr="004E51A7" w:rsidRDefault="003714FF" w:rsidP="00E52793">
      <w:pPr>
        <w:spacing w:line="259" w:lineRule="auto"/>
        <w:rPr>
          <w:rFonts w:ascii="Calibri" w:eastAsia="Calibri" w:hAnsi="Calibri" w:cs="Times New Roman"/>
          <w:bCs/>
        </w:rPr>
      </w:pPr>
      <w:r w:rsidRPr="004E51A7">
        <w:rPr>
          <w:rFonts w:ascii="Calibri" w:eastAsia="Calibri" w:hAnsi="Calibri" w:cs="Times New Roman"/>
          <w:bCs/>
        </w:rPr>
        <w:t xml:space="preserve">Ke každé z činností v myšlenkové mapě žáci následně přiřadí také osobu, která činnost bude zajišťovat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zodpovídá za její úspěšné splnění. Mapu mohou žáci doplnit </w:t>
      </w:r>
      <w:r w:rsidR="00C6570E" w:rsidRPr="004E51A7">
        <w:rPr>
          <w:rFonts w:ascii="Calibri" w:eastAsia="Calibri" w:hAnsi="Calibri" w:cs="Times New Roman"/>
          <w:bCs/>
        </w:rPr>
        <w:t>i</w:t>
      </w:r>
      <w:r w:rsidR="00C6570E">
        <w:rPr>
          <w:rFonts w:ascii="Calibri" w:eastAsia="Calibri" w:hAnsi="Calibri" w:cs="Times New Roman"/>
          <w:bCs/>
        </w:rPr>
        <w:t> </w:t>
      </w:r>
      <w:r w:rsidR="00C6570E" w:rsidRPr="004E51A7">
        <w:rPr>
          <w:rFonts w:ascii="Calibri" w:eastAsia="Calibri" w:hAnsi="Calibri" w:cs="Times New Roman"/>
          <w:bCs/>
        </w:rPr>
        <w:t>o</w:t>
      </w:r>
      <w:r w:rsidR="00C6570E">
        <w:rPr>
          <w:rFonts w:ascii="Calibri" w:eastAsia="Calibri" w:hAnsi="Calibri" w:cs="Times New Roman"/>
          <w:bCs/>
        </w:rPr>
        <w:t> </w:t>
      </w:r>
      <w:r w:rsidRPr="004E51A7">
        <w:rPr>
          <w:rFonts w:ascii="Calibri" w:eastAsia="Calibri" w:hAnsi="Calibri" w:cs="Times New Roman"/>
          <w:bCs/>
        </w:rPr>
        <w:t xml:space="preserve">plánované termíny, místa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další informace, které považují za důležité. Myšlenkovou mapu zpracovanou ve skupině si žáci zařadí do svých portfolií (vyučující ji nakopíruje pro každého žáka).</w:t>
      </w:r>
    </w:p>
    <w:p w14:paraId="3FE9F05E" w14:textId="2A9A3AA8" w:rsidR="003714FF" w:rsidRDefault="003714FF" w:rsidP="00E52793">
      <w:pPr>
        <w:rPr>
          <w:rFonts w:ascii="Calibri" w:eastAsia="Calibri" w:hAnsi="Calibri" w:cs="Times New Roman"/>
          <w:bCs/>
        </w:rPr>
      </w:pPr>
      <w:r w:rsidRPr="004E51A7">
        <w:rPr>
          <w:rFonts w:ascii="Calibri" w:eastAsia="Calibri" w:hAnsi="Calibri" w:cs="Times New Roman"/>
          <w:bCs/>
        </w:rPr>
        <w:t xml:space="preserve">Při zápisu činností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rozdělování úkolů může nastat potřeba následné domácí přípravy pro splnění některých z plánovaných činností před zahájením dalšího výukového bloku. Vyučující proto v závěru aktivity vyzve žáky, aby si v mapě případně vyznačili, které úkoly je třeba v mezičase splnit,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ověřili si, zda ti, kteří jsou za ně zodpovědní, budou mít dostatek prostoru na jejich splnění. Opět zdůrazní týmovou spolupráci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přebírání </w:t>
      </w:r>
      <w:r w:rsidR="00BB4E80">
        <w:rPr>
          <w:rFonts w:ascii="Calibri" w:eastAsia="Calibri" w:hAnsi="Calibri" w:cs="Times New Roman"/>
          <w:bCs/>
        </w:rPr>
        <w:t>zodpovědnost</w:t>
      </w:r>
      <w:r w:rsidRPr="004E51A7">
        <w:rPr>
          <w:rFonts w:ascii="Calibri" w:eastAsia="Calibri" w:hAnsi="Calibri" w:cs="Times New Roman"/>
          <w:bCs/>
        </w:rPr>
        <w:t>i za společné dílo.</w:t>
      </w:r>
    </w:p>
    <w:p w14:paraId="349BA056" w14:textId="77777777" w:rsidR="00894A30" w:rsidRDefault="00894A30" w:rsidP="00E52793">
      <w:pPr>
        <w:spacing w:line="259" w:lineRule="auto"/>
        <w:rPr>
          <w:b/>
        </w:rPr>
      </w:pPr>
    </w:p>
    <w:p w14:paraId="0CB72F5A" w14:textId="5162CE78" w:rsidR="003714FF" w:rsidRPr="00B7085F" w:rsidRDefault="003714FF" w:rsidP="00E52793">
      <w:pPr>
        <w:spacing w:line="259" w:lineRule="auto"/>
        <w:rPr>
          <w:b/>
        </w:rPr>
      </w:pPr>
      <w:r w:rsidRPr="00B7085F">
        <w:rPr>
          <w:b/>
        </w:rPr>
        <w:t xml:space="preserve">2. </w:t>
      </w:r>
      <w:r w:rsidRPr="00B7085F">
        <w:rPr>
          <w:rFonts w:ascii="Calibri" w:eastAsia="Calibri" w:hAnsi="Calibri" w:cs="Times New Roman"/>
          <w:b/>
        </w:rPr>
        <w:t>Řešení rizik (10 minut)</w:t>
      </w:r>
    </w:p>
    <w:p w14:paraId="6AA04411" w14:textId="276273F3" w:rsidR="003714FF" w:rsidRDefault="003714FF" w:rsidP="00E52793">
      <w:pPr>
        <w:rPr>
          <w:rFonts w:ascii="Calibri" w:eastAsia="Calibri" w:hAnsi="Calibri" w:cs="Times New Roman"/>
          <w:bCs/>
        </w:rPr>
      </w:pPr>
      <w:r w:rsidRPr="004E51A7">
        <w:rPr>
          <w:rFonts w:ascii="Calibri" w:eastAsia="Calibri" w:hAnsi="Calibri" w:cs="Times New Roman"/>
          <w:bCs/>
        </w:rPr>
        <w:t xml:space="preserve">Během této aktivity provedou žáci </w:t>
      </w:r>
      <w:r w:rsidR="00C6570E" w:rsidRPr="004E51A7">
        <w:rPr>
          <w:rFonts w:ascii="Calibri" w:eastAsia="Calibri" w:hAnsi="Calibri" w:cs="Times New Roman"/>
          <w:bCs/>
        </w:rPr>
        <w:t>s</w:t>
      </w:r>
      <w:r w:rsidR="00C6570E">
        <w:rPr>
          <w:rFonts w:ascii="Calibri" w:eastAsia="Calibri" w:hAnsi="Calibri" w:cs="Times New Roman"/>
          <w:bCs/>
        </w:rPr>
        <w:t> </w:t>
      </w:r>
      <w:r w:rsidRPr="004E51A7">
        <w:rPr>
          <w:rFonts w:ascii="Calibri" w:eastAsia="Calibri" w:hAnsi="Calibri" w:cs="Times New Roman"/>
          <w:bCs/>
        </w:rPr>
        <w:t xml:space="preserve">pomocí vyučujícího ještě analýzu rizik spojených s natáčením </w:t>
      </w:r>
      <w:r w:rsidR="00BB4E80">
        <w:rPr>
          <w:rFonts w:ascii="Calibri" w:eastAsia="Calibri" w:hAnsi="Calibri" w:cs="Times New Roman"/>
          <w:bCs/>
        </w:rPr>
        <w:t>jejich</w:t>
      </w:r>
      <w:r w:rsidRPr="004E51A7">
        <w:rPr>
          <w:rFonts w:ascii="Calibri" w:eastAsia="Calibri" w:hAnsi="Calibri" w:cs="Times New Roman"/>
          <w:bCs/>
        </w:rPr>
        <w:t xml:space="preserve"> příspěvku.</w:t>
      </w:r>
      <w:r w:rsidR="00756F3F">
        <w:rPr>
          <w:rFonts w:ascii="Calibri" w:eastAsia="Calibri" w:hAnsi="Calibri" w:cs="Times New Roman"/>
          <w:bCs/>
        </w:rPr>
        <w:t xml:space="preserve"> </w:t>
      </w:r>
      <w:r w:rsidRPr="004E51A7">
        <w:rPr>
          <w:rFonts w:ascii="Calibri" w:eastAsia="Calibri" w:hAnsi="Calibri" w:cs="Times New Roman"/>
          <w:bCs/>
        </w:rPr>
        <w:t>Vyučující žákům zdůrazní, že rizika jsou důležitou součástí projektové práce</w:t>
      </w:r>
      <w:r w:rsidR="0064688F">
        <w:rPr>
          <w:rFonts w:ascii="Calibri" w:eastAsia="Calibri" w:hAnsi="Calibri" w:cs="Times New Roman"/>
          <w:bCs/>
        </w:rPr>
        <w:t>,</w:t>
      </w:r>
      <w:r w:rsidRPr="004E51A7">
        <w:rPr>
          <w:rFonts w:ascii="Calibri" w:eastAsia="Calibri" w:hAnsi="Calibri" w:cs="Times New Roman"/>
          <w:bCs/>
        </w:rPr>
        <w:t xml:space="preserve">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je </w:t>
      </w:r>
      <w:r w:rsidRPr="00B2475E">
        <w:rPr>
          <w:rFonts w:ascii="Calibri" w:eastAsia="Calibri" w:hAnsi="Calibri" w:cs="Times New Roman"/>
          <w:bCs/>
        </w:rPr>
        <w:t xml:space="preserve">proto třeba s nimi počítat </w:t>
      </w:r>
      <w:r w:rsidR="00C6570E" w:rsidRPr="00B2475E">
        <w:rPr>
          <w:rFonts w:ascii="Calibri" w:eastAsia="Calibri" w:hAnsi="Calibri" w:cs="Times New Roman"/>
          <w:bCs/>
        </w:rPr>
        <w:t>a </w:t>
      </w:r>
      <w:r w:rsidRPr="00B2475E">
        <w:rPr>
          <w:rFonts w:ascii="Calibri" w:eastAsia="Calibri" w:hAnsi="Calibri" w:cs="Times New Roman"/>
          <w:bCs/>
        </w:rPr>
        <w:t>připravit se na ně. Pro záznam rizik budou mít k dispozici pracovní list (Příloha 4.22). Kromě</w:t>
      </w:r>
      <w:r w:rsidRPr="004E51A7">
        <w:rPr>
          <w:rFonts w:ascii="Calibri" w:eastAsia="Calibri" w:hAnsi="Calibri" w:cs="Times New Roman"/>
          <w:bCs/>
        </w:rPr>
        <w:t xml:space="preserve"> specifikace potenciálních rizik navrhnou </w:t>
      </w:r>
      <w:r w:rsidR="00C6570E" w:rsidRPr="004E51A7">
        <w:rPr>
          <w:rFonts w:ascii="Calibri" w:eastAsia="Calibri" w:hAnsi="Calibri" w:cs="Times New Roman"/>
          <w:bCs/>
        </w:rPr>
        <w:t>i</w:t>
      </w:r>
      <w:r w:rsidR="00C6570E">
        <w:rPr>
          <w:rFonts w:ascii="Calibri" w:eastAsia="Calibri" w:hAnsi="Calibri" w:cs="Times New Roman"/>
          <w:bCs/>
        </w:rPr>
        <w:t> </w:t>
      </w:r>
      <w:r w:rsidRPr="004E51A7">
        <w:rPr>
          <w:rFonts w:ascii="Calibri" w:eastAsia="Calibri" w:hAnsi="Calibri" w:cs="Times New Roman"/>
          <w:bCs/>
        </w:rPr>
        <w:t>řešení pro jejich eliminaci nebo variantní řešení, pokud daná situace nastane.</w:t>
      </w:r>
    </w:p>
    <w:p w14:paraId="21603F1B" w14:textId="08B1C7DF" w:rsidR="003714FF" w:rsidRDefault="003714FF" w:rsidP="00E52793">
      <w:pPr>
        <w:spacing w:line="259" w:lineRule="auto"/>
        <w:rPr>
          <w:rFonts w:ascii="Calibri" w:eastAsia="Calibri" w:hAnsi="Calibri" w:cs="Times New Roman"/>
          <w:b/>
          <w:bCs/>
        </w:rPr>
      </w:pPr>
      <w:r>
        <w:rPr>
          <w:rFonts w:ascii="Calibri" w:eastAsia="Calibri" w:hAnsi="Calibri" w:cs="Times New Roman"/>
          <w:b/>
          <w:bCs/>
        </w:rPr>
        <w:t>3</w:t>
      </w:r>
      <w:r w:rsidRPr="00D205BD">
        <w:rPr>
          <w:rFonts w:ascii="Calibri" w:eastAsia="Calibri" w:hAnsi="Calibri" w:cs="Times New Roman"/>
          <w:b/>
          <w:bCs/>
        </w:rPr>
        <w:t xml:space="preserve">. Informace </w:t>
      </w:r>
      <w:r w:rsidR="00C6570E" w:rsidRPr="00D205BD">
        <w:rPr>
          <w:rFonts w:ascii="Calibri" w:eastAsia="Calibri" w:hAnsi="Calibri" w:cs="Times New Roman"/>
          <w:b/>
          <w:bCs/>
        </w:rPr>
        <w:t>o</w:t>
      </w:r>
      <w:r w:rsidR="00C6570E">
        <w:rPr>
          <w:rFonts w:ascii="Calibri" w:eastAsia="Calibri" w:hAnsi="Calibri" w:cs="Times New Roman"/>
          <w:b/>
          <w:bCs/>
        </w:rPr>
        <w:t> </w:t>
      </w:r>
      <w:r w:rsidRPr="00D205BD">
        <w:rPr>
          <w:rFonts w:ascii="Calibri" w:eastAsia="Calibri" w:hAnsi="Calibri" w:cs="Times New Roman"/>
          <w:b/>
          <w:bCs/>
        </w:rPr>
        <w:t>místech natáčení (5 minut)</w:t>
      </w:r>
    </w:p>
    <w:p w14:paraId="0461BD1D" w14:textId="6B0A7948" w:rsidR="003714FF" w:rsidRPr="004E51A7" w:rsidRDefault="00C6570E" w:rsidP="00E52793">
      <w:pPr>
        <w:spacing w:line="259" w:lineRule="auto"/>
        <w:rPr>
          <w:rFonts w:ascii="Calibri" w:eastAsia="Calibri" w:hAnsi="Calibri" w:cs="Times New Roman"/>
          <w:bCs/>
        </w:rPr>
      </w:pPr>
      <w:r w:rsidRPr="004E51A7">
        <w:rPr>
          <w:rFonts w:ascii="Calibri" w:eastAsia="Calibri" w:hAnsi="Calibri" w:cs="Times New Roman"/>
          <w:bCs/>
        </w:rPr>
        <w:t>V</w:t>
      </w:r>
      <w:r>
        <w:rPr>
          <w:rFonts w:ascii="Calibri" w:eastAsia="Calibri" w:hAnsi="Calibri" w:cs="Times New Roman"/>
          <w:bCs/>
        </w:rPr>
        <w:t> </w:t>
      </w:r>
      <w:r w:rsidR="003714FF" w:rsidRPr="004E51A7">
        <w:rPr>
          <w:rFonts w:ascii="Calibri" w:eastAsia="Calibri" w:hAnsi="Calibri" w:cs="Times New Roman"/>
          <w:bCs/>
        </w:rPr>
        <w:t xml:space="preserve">následujících dvou výukových blocích budou žáci pracovat v terénu </w:t>
      </w:r>
      <w:r w:rsidRPr="004E51A7">
        <w:rPr>
          <w:rFonts w:ascii="Calibri" w:eastAsia="Calibri" w:hAnsi="Calibri" w:cs="Times New Roman"/>
          <w:bCs/>
        </w:rPr>
        <w:t>a</w:t>
      </w:r>
      <w:r>
        <w:rPr>
          <w:rFonts w:ascii="Calibri" w:eastAsia="Calibri" w:hAnsi="Calibri" w:cs="Times New Roman"/>
          <w:bCs/>
        </w:rPr>
        <w:t> </w:t>
      </w:r>
      <w:r w:rsidR="003714FF" w:rsidRPr="004E51A7">
        <w:rPr>
          <w:rFonts w:ascii="Calibri" w:eastAsia="Calibri" w:hAnsi="Calibri" w:cs="Times New Roman"/>
          <w:bCs/>
        </w:rPr>
        <w:t xml:space="preserve">natáčet své první videopříspěvky. Žáci si nejprve určí, které dvě skupiny začnou natáčet jako první </w:t>
      </w:r>
      <w:r w:rsidRPr="004E51A7">
        <w:rPr>
          <w:rFonts w:ascii="Calibri" w:eastAsia="Calibri" w:hAnsi="Calibri" w:cs="Times New Roman"/>
          <w:bCs/>
        </w:rPr>
        <w:t>a</w:t>
      </w:r>
      <w:r>
        <w:rPr>
          <w:rFonts w:ascii="Calibri" w:eastAsia="Calibri" w:hAnsi="Calibri" w:cs="Times New Roman"/>
          <w:bCs/>
        </w:rPr>
        <w:t> </w:t>
      </w:r>
      <w:r w:rsidR="003714FF" w:rsidRPr="004E51A7">
        <w:rPr>
          <w:rFonts w:ascii="Calibri" w:eastAsia="Calibri" w:hAnsi="Calibri" w:cs="Times New Roman"/>
          <w:bCs/>
        </w:rPr>
        <w:t xml:space="preserve">které zbývající dvě budou při natáčení v roli pozorovatelů. Pořadí může případně určit </w:t>
      </w:r>
      <w:r w:rsidRPr="004E51A7">
        <w:rPr>
          <w:rFonts w:ascii="Calibri" w:eastAsia="Calibri" w:hAnsi="Calibri" w:cs="Times New Roman"/>
          <w:bCs/>
        </w:rPr>
        <w:t>i</w:t>
      </w:r>
      <w:r>
        <w:rPr>
          <w:rFonts w:ascii="Calibri" w:eastAsia="Calibri" w:hAnsi="Calibri" w:cs="Times New Roman"/>
          <w:bCs/>
        </w:rPr>
        <w:t> </w:t>
      </w:r>
      <w:r w:rsidR="003714FF" w:rsidRPr="004E51A7">
        <w:rPr>
          <w:rFonts w:ascii="Calibri" w:eastAsia="Calibri" w:hAnsi="Calibri" w:cs="Times New Roman"/>
          <w:bCs/>
        </w:rPr>
        <w:t>vyučující, ale je lépe, pokud nechá volbu na žácích.</w:t>
      </w:r>
    </w:p>
    <w:p w14:paraId="133BF20D" w14:textId="610BDCA8" w:rsidR="003714FF" w:rsidRPr="004E51A7" w:rsidRDefault="003714FF" w:rsidP="00E52793">
      <w:pPr>
        <w:spacing w:line="259" w:lineRule="auto"/>
        <w:rPr>
          <w:rFonts w:ascii="Calibri" w:eastAsia="Calibri" w:hAnsi="Calibri" w:cs="Times New Roman"/>
          <w:bCs/>
        </w:rPr>
      </w:pPr>
      <w:r w:rsidRPr="004E51A7">
        <w:rPr>
          <w:rFonts w:ascii="Calibri" w:eastAsia="Calibri" w:hAnsi="Calibri" w:cs="Times New Roman"/>
          <w:bCs/>
        </w:rPr>
        <w:t xml:space="preserve">Poté vyučující předá žákům informace </w:t>
      </w:r>
      <w:r w:rsidR="00C6570E" w:rsidRPr="004E51A7">
        <w:rPr>
          <w:rFonts w:ascii="Calibri" w:eastAsia="Calibri" w:hAnsi="Calibri" w:cs="Times New Roman"/>
          <w:bCs/>
        </w:rPr>
        <w:t>o</w:t>
      </w:r>
      <w:r w:rsidR="00C6570E">
        <w:rPr>
          <w:rFonts w:ascii="Calibri" w:eastAsia="Calibri" w:hAnsi="Calibri" w:cs="Times New Roman"/>
          <w:bCs/>
        </w:rPr>
        <w:t> </w:t>
      </w:r>
      <w:r w:rsidRPr="004E51A7">
        <w:rPr>
          <w:rFonts w:ascii="Calibri" w:eastAsia="Calibri" w:hAnsi="Calibri" w:cs="Times New Roman"/>
          <w:bCs/>
        </w:rPr>
        <w:t xml:space="preserve">tom, kdy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kde se sejdou</w:t>
      </w:r>
      <w:r w:rsidR="0093597C">
        <w:rPr>
          <w:rFonts w:ascii="Calibri" w:eastAsia="Calibri" w:hAnsi="Calibri" w:cs="Times New Roman"/>
          <w:bCs/>
        </w:rPr>
        <w:t>, aby s</w:t>
      </w:r>
      <w:r w:rsidRPr="004E51A7">
        <w:rPr>
          <w:rFonts w:ascii="Calibri" w:eastAsia="Calibri" w:hAnsi="Calibri" w:cs="Times New Roman"/>
          <w:bCs/>
        </w:rPr>
        <w:t>polečně vyraz</w:t>
      </w:r>
      <w:r w:rsidR="0093597C">
        <w:rPr>
          <w:rFonts w:ascii="Calibri" w:eastAsia="Calibri" w:hAnsi="Calibri" w:cs="Times New Roman"/>
          <w:bCs/>
        </w:rPr>
        <w:t>ili</w:t>
      </w:r>
      <w:r w:rsidRPr="004E51A7">
        <w:rPr>
          <w:rFonts w:ascii="Calibri" w:eastAsia="Calibri" w:hAnsi="Calibri" w:cs="Times New Roman"/>
          <w:bCs/>
        </w:rPr>
        <w:t xml:space="preserve"> na natáčení. Je vhodné zvolit místo </w:t>
      </w:r>
      <w:r w:rsidR="0093597C">
        <w:rPr>
          <w:rFonts w:ascii="Calibri" w:eastAsia="Calibri" w:hAnsi="Calibri" w:cs="Times New Roman"/>
          <w:bCs/>
        </w:rPr>
        <w:t>setkání</w:t>
      </w:r>
      <w:r w:rsidRPr="004E51A7">
        <w:rPr>
          <w:rFonts w:ascii="Calibri" w:eastAsia="Calibri" w:hAnsi="Calibri" w:cs="Times New Roman"/>
          <w:bCs/>
        </w:rPr>
        <w:t xml:space="preserve"> před budovou školy. V případě, že nebudou žáci natáčet v místě/obci, připraví si vyučující v předstihu možnosti dopravního spojení do dané lokality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zjistí cenu jízdenek. V tomto případě se žáci mohou shromáždit na vlakovém nádraží či autobusové zastávce.</w:t>
      </w:r>
    </w:p>
    <w:p w14:paraId="7DC1979D" w14:textId="77777777" w:rsidR="003714FF" w:rsidRDefault="003714FF" w:rsidP="00E52793">
      <w:pPr>
        <w:spacing w:line="259" w:lineRule="auto"/>
      </w:pPr>
    </w:p>
    <w:p w14:paraId="621C67CE" w14:textId="77777777" w:rsidR="00BC6701" w:rsidRPr="007E3A3E" w:rsidRDefault="00BC6701" w:rsidP="00E52793">
      <w:pPr>
        <w:pStyle w:val="Nadpis2"/>
        <w:rPr>
          <w:color w:val="8DB3E2" w:themeColor="text2" w:themeTint="66"/>
        </w:rPr>
      </w:pPr>
      <w:bookmarkStart w:id="46" w:name="_Toc85329260"/>
      <w:bookmarkStart w:id="47" w:name="_Hlk82454425"/>
      <w:r w:rsidRPr="007E3A3E">
        <w:rPr>
          <w:color w:val="8DB3E2" w:themeColor="text2" w:themeTint="66"/>
        </w:rPr>
        <w:lastRenderedPageBreak/>
        <w:t>3.</w:t>
      </w:r>
      <w:r>
        <w:rPr>
          <w:color w:val="8DB3E2" w:themeColor="text2" w:themeTint="66"/>
        </w:rPr>
        <w:t>6</w:t>
      </w:r>
      <w:r w:rsidRPr="007E3A3E">
        <w:rPr>
          <w:color w:val="8DB3E2" w:themeColor="text2" w:themeTint="66"/>
        </w:rPr>
        <w:t xml:space="preserve"> Metodický blok č. </w:t>
      </w:r>
      <w:r>
        <w:rPr>
          <w:color w:val="8DB3E2" w:themeColor="text2" w:themeTint="66"/>
        </w:rPr>
        <w:t>6</w:t>
      </w:r>
      <w:r w:rsidRPr="007E3A3E">
        <w:rPr>
          <w:color w:val="8DB3E2" w:themeColor="text2" w:themeTint="66"/>
        </w:rPr>
        <w:t xml:space="preserve"> (</w:t>
      </w:r>
      <w:r>
        <w:rPr>
          <w:color w:val="8DB3E2" w:themeColor="text2" w:themeTint="66"/>
        </w:rPr>
        <w:t>Hurá do akce!</w:t>
      </w:r>
      <w:r w:rsidRPr="007E3A3E">
        <w:rPr>
          <w:color w:val="8DB3E2" w:themeColor="text2" w:themeTint="66"/>
        </w:rPr>
        <w:t>)</w:t>
      </w:r>
      <w:r>
        <w:rPr>
          <w:color w:val="8DB3E2" w:themeColor="text2" w:themeTint="66"/>
        </w:rPr>
        <w:t xml:space="preserve"> – 2 vyučovací hodiny</w:t>
      </w:r>
      <w:bookmarkEnd w:id="46"/>
    </w:p>
    <w:p w14:paraId="76C737D4" w14:textId="2F877DD1" w:rsidR="00BC6701" w:rsidRDefault="00BC6701" w:rsidP="00E52793">
      <w:pPr>
        <w:rPr>
          <w:rFonts w:ascii="Calibri" w:eastAsia="Calibri" w:hAnsi="Calibri" w:cs="Times New Roman"/>
          <w:bCs/>
        </w:rPr>
      </w:pPr>
      <w:r w:rsidRPr="004E51A7">
        <w:rPr>
          <w:rFonts w:ascii="Calibri" w:eastAsia="Calibri" w:hAnsi="Calibri" w:cs="Times New Roman"/>
          <w:bCs/>
        </w:rPr>
        <w:t>Výukový blok je zaměřen na praktické vyzk</w:t>
      </w:r>
      <w:r w:rsidR="00C75C57">
        <w:rPr>
          <w:rFonts w:ascii="Calibri" w:eastAsia="Calibri" w:hAnsi="Calibri" w:cs="Times New Roman"/>
          <w:bCs/>
        </w:rPr>
        <w:t>o</w:t>
      </w:r>
      <w:r w:rsidRPr="004E51A7">
        <w:rPr>
          <w:rFonts w:ascii="Calibri" w:eastAsia="Calibri" w:hAnsi="Calibri" w:cs="Times New Roman"/>
          <w:bCs/>
        </w:rPr>
        <w:t xml:space="preserve">ušení znalostí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dovedností, které žáci získali v předchozích hodinách. Aktivity probíhají mimo školu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žáci mají možnost natočit zajímavá místa, poznat organizace nebo natočit rozhovor se zajímavou osobností podle toho, jaký scénář si pro natáčení připravili. Netradičním prvkem zařazeným do procesu přípravy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natáčení je rozdělení žáků do role „aktérů“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jejich „pozorovatelů“.</w:t>
      </w:r>
    </w:p>
    <w:p w14:paraId="53B5B2BB" w14:textId="77777777" w:rsidR="00BC6701" w:rsidRDefault="00BC6701" w:rsidP="00344FC8">
      <w:pPr>
        <w:keepNext/>
        <w:rPr>
          <w:b/>
        </w:rPr>
      </w:pPr>
      <w:r w:rsidRPr="00D12060">
        <w:rPr>
          <w:b/>
        </w:rPr>
        <w:t>3.</w:t>
      </w:r>
      <w:r>
        <w:rPr>
          <w:b/>
        </w:rPr>
        <w:t>6</w:t>
      </w:r>
      <w:r w:rsidRPr="00D12060">
        <w:rPr>
          <w:b/>
        </w:rPr>
        <w:t>.1 Téma č. 1 (</w:t>
      </w:r>
      <w:r w:rsidRPr="00FB71DB">
        <w:rPr>
          <w:b/>
        </w:rPr>
        <w:t>Příprava je základ</w:t>
      </w:r>
      <w:r w:rsidRPr="00D12060">
        <w:rPr>
          <w:b/>
        </w:rPr>
        <w:t>)</w:t>
      </w:r>
      <w:r>
        <w:rPr>
          <w:b/>
        </w:rPr>
        <w:t xml:space="preserve"> – 1 vyučovací hodina</w:t>
      </w:r>
    </w:p>
    <w:p w14:paraId="7C968D5E" w14:textId="2FF9ECA3" w:rsidR="00BC6701" w:rsidRDefault="00BC6701" w:rsidP="00E52793">
      <w:pPr>
        <w:rPr>
          <w:rFonts w:ascii="Calibri" w:eastAsia="Calibri" w:hAnsi="Calibri" w:cs="Times New Roman"/>
          <w:bCs/>
        </w:rPr>
      </w:pPr>
      <w:r>
        <w:rPr>
          <w:rFonts w:ascii="Calibri" w:eastAsia="Calibri" w:hAnsi="Calibri" w:cs="Times New Roman"/>
          <w:bCs/>
        </w:rPr>
        <w:t>Cílem je v</w:t>
      </w:r>
      <w:r w:rsidRPr="004E51A7">
        <w:rPr>
          <w:rFonts w:ascii="Calibri" w:eastAsia="Calibri" w:hAnsi="Calibri" w:cs="Times New Roman"/>
          <w:bCs/>
        </w:rPr>
        <w:t xml:space="preserve">ybavit žáky schopností aplikovat navržený plán </w:t>
      </w:r>
      <w:r w:rsidR="00C75C57">
        <w:rPr>
          <w:rFonts w:ascii="Calibri" w:eastAsia="Calibri" w:hAnsi="Calibri" w:cs="Times New Roman"/>
          <w:bCs/>
        </w:rPr>
        <w:t>v</w:t>
      </w:r>
      <w:r w:rsidRPr="004E51A7">
        <w:rPr>
          <w:rFonts w:ascii="Calibri" w:eastAsia="Calibri" w:hAnsi="Calibri" w:cs="Times New Roman"/>
          <w:bCs/>
        </w:rPr>
        <w:t xml:space="preserve"> reálné situac</w:t>
      </w:r>
      <w:r w:rsidR="00C75C57">
        <w:rPr>
          <w:rFonts w:ascii="Calibri" w:eastAsia="Calibri" w:hAnsi="Calibri" w:cs="Times New Roman"/>
          <w:bCs/>
        </w:rPr>
        <w:t>i</w:t>
      </w:r>
      <w:r w:rsidRPr="004E51A7">
        <w:rPr>
          <w:rFonts w:ascii="Calibri" w:eastAsia="Calibri" w:hAnsi="Calibri" w:cs="Times New Roman"/>
          <w:bCs/>
        </w:rPr>
        <w:t xml:space="preserve">. Naučit je společně plnit plánované úkoly související s přípravou natáčení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jeho realizací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nést </w:t>
      </w:r>
      <w:r w:rsidR="00BB4E80">
        <w:rPr>
          <w:rFonts w:ascii="Calibri" w:eastAsia="Calibri" w:hAnsi="Calibri" w:cs="Times New Roman"/>
          <w:bCs/>
        </w:rPr>
        <w:t>zodpovědnost</w:t>
      </w:r>
      <w:r w:rsidRPr="004E51A7">
        <w:rPr>
          <w:rFonts w:ascii="Calibri" w:eastAsia="Calibri" w:hAnsi="Calibri" w:cs="Times New Roman"/>
          <w:bCs/>
        </w:rPr>
        <w:t xml:space="preserve"> za jejich bezchybné provedení.</w:t>
      </w:r>
    </w:p>
    <w:p w14:paraId="1F2BC194" w14:textId="77777777" w:rsidR="006132F6" w:rsidRDefault="00BC6701" w:rsidP="00E52793">
      <w:pPr>
        <w:rPr>
          <w:rFonts w:ascii="Calibri" w:eastAsia="Calibri" w:hAnsi="Calibri" w:cs="Times New Roman"/>
          <w:bCs/>
        </w:rPr>
      </w:pPr>
      <w:r w:rsidRPr="00FB71DB">
        <w:rPr>
          <w:rFonts w:ascii="Calibri" w:eastAsia="Calibri" w:hAnsi="Calibri" w:cs="Times New Roman"/>
          <w:bCs/>
          <w:u w:val="single"/>
        </w:rPr>
        <w:t>Metody</w:t>
      </w:r>
      <w:r>
        <w:rPr>
          <w:rFonts w:ascii="Calibri" w:eastAsia="Calibri" w:hAnsi="Calibri" w:cs="Times New Roman"/>
          <w:bCs/>
        </w:rPr>
        <w:t>:</w:t>
      </w:r>
    </w:p>
    <w:p w14:paraId="36BA3C65" w14:textId="45606C69" w:rsidR="00BC6701" w:rsidRDefault="00BC6701" w:rsidP="00E52793">
      <w:pPr>
        <w:rPr>
          <w:rFonts w:ascii="Calibri" w:eastAsia="Calibri" w:hAnsi="Calibri" w:cs="Times New Roman"/>
          <w:bCs/>
        </w:rPr>
      </w:pPr>
      <w:r>
        <w:rPr>
          <w:rFonts w:ascii="Calibri" w:eastAsia="Calibri" w:hAnsi="Calibri" w:cs="Times New Roman"/>
          <w:bCs/>
        </w:rPr>
        <w:t>s</w:t>
      </w:r>
      <w:r w:rsidRPr="004E51A7">
        <w:rPr>
          <w:rFonts w:ascii="Calibri" w:eastAsia="Calibri" w:hAnsi="Calibri" w:cs="Times New Roman"/>
          <w:bCs/>
        </w:rPr>
        <w:t xml:space="preserve">kupinová práce, diskuse, learning by </w:t>
      </w:r>
      <w:proofErr w:type="spellStart"/>
      <w:r w:rsidRPr="004E51A7">
        <w:rPr>
          <w:rFonts w:ascii="Calibri" w:eastAsia="Calibri" w:hAnsi="Calibri" w:cs="Times New Roman"/>
          <w:bCs/>
        </w:rPr>
        <w:t>doing</w:t>
      </w:r>
      <w:proofErr w:type="spellEnd"/>
      <w:r w:rsidR="008D35BC">
        <w:rPr>
          <w:rFonts w:ascii="Calibri" w:eastAsia="Calibri" w:hAnsi="Calibri" w:cs="Times New Roman"/>
          <w:bCs/>
        </w:rPr>
        <w:t>.</w:t>
      </w:r>
    </w:p>
    <w:p w14:paraId="6A0AE1AD" w14:textId="77777777" w:rsidR="006132F6" w:rsidRDefault="00BC6701" w:rsidP="00E52793">
      <w:pPr>
        <w:spacing w:line="259" w:lineRule="auto"/>
        <w:jc w:val="left"/>
        <w:rPr>
          <w:rFonts w:ascii="Calibri" w:eastAsia="Calibri" w:hAnsi="Calibri" w:cs="Times New Roman"/>
          <w:bCs/>
        </w:rPr>
      </w:pPr>
      <w:r w:rsidRPr="00FB71DB">
        <w:rPr>
          <w:rFonts w:ascii="Calibri" w:eastAsia="Calibri" w:hAnsi="Calibri" w:cs="Times New Roman"/>
          <w:bCs/>
          <w:u w:val="single"/>
        </w:rPr>
        <w:t>Pomůcky</w:t>
      </w:r>
      <w:r>
        <w:rPr>
          <w:rFonts w:ascii="Calibri" w:eastAsia="Calibri" w:hAnsi="Calibri" w:cs="Times New Roman"/>
          <w:bCs/>
        </w:rPr>
        <w:t>:</w:t>
      </w:r>
    </w:p>
    <w:p w14:paraId="21ABC23D" w14:textId="6CADFE8A" w:rsidR="00BC6701" w:rsidRPr="004E51A7" w:rsidRDefault="00BC6701" w:rsidP="00E52793">
      <w:pPr>
        <w:spacing w:line="259" w:lineRule="auto"/>
        <w:jc w:val="left"/>
        <w:rPr>
          <w:rFonts w:ascii="Calibri" w:eastAsia="Calibri" w:hAnsi="Calibri" w:cs="Times New Roman"/>
          <w:bCs/>
        </w:rPr>
      </w:pPr>
      <w:r>
        <w:rPr>
          <w:rFonts w:ascii="Calibri" w:eastAsia="Calibri" w:hAnsi="Calibri" w:cs="Times New Roman"/>
          <w:bCs/>
        </w:rPr>
        <w:t>t</w:t>
      </w:r>
      <w:r w:rsidRPr="004E51A7">
        <w:rPr>
          <w:rFonts w:ascii="Calibri" w:eastAsia="Calibri" w:hAnsi="Calibri" w:cs="Times New Roman"/>
          <w:bCs/>
        </w:rPr>
        <w:t>vrdé desky s klipem na upevnění papírů (pro každého žáka)</w:t>
      </w:r>
      <w:r w:rsidR="007F7D50">
        <w:rPr>
          <w:rFonts w:ascii="Calibri" w:eastAsia="Calibri" w:hAnsi="Calibri" w:cs="Times New Roman"/>
          <w:bCs/>
        </w:rPr>
        <w:t>,</w:t>
      </w:r>
    </w:p>
    <w:p w14:paraId="554765F1" w14:textId="0F9CD241" w:rsidR="00BC6701" w:rsidRPr="004E51A7" w:rsidRDefault="00BC6701" w:rsidP="00E52793">
      <w:pPr>
        <w:spacing w:line="259" w:lineRule="auto"/>
        <w:jc w:val="left"/>
        <w:rPr>
          <w:rFonts w:ascii="Calibri" w:eastAsia="Calibri" w:hAnsi="Calibri" w:cs="Times New Roman"/>
          <w:bCs/>
        </w:rPr>
      </w:pPr>
      <w:r>
        <w:rPr>
          <w:rFonts w:ascii="Calibri" w:eastAsia="Calibri" w:hAnsi="Calibri" w:cs="Times New Roman"/>
          <w:bCs/>
        </w:rPr>
        <w:t>p</w:t>
      </w:r>
      <w:r w:rsidRPr="004E51A7">
        <w:rPr>
          <w:rFonts w:ascii="Calibri" w:eastAsia="Calibri" w:hAnsi="Calibri" w:cs="Times New Roman"/>
          <w:bCs/>
        </w:rPr>
        <w:t>řipravený scénář (skupina, která natáčí</w:t>
      </w:r>
      <w:r w:rsidR="007F7D50">
        <w:rPr>
          <w:rFonts w:ascii="Calibri" w:eastAsia="Calibri" w:hAnsi="Calibri" w:cs="Times New Roman"/>
          <w:bCs/>
        </w:rPr>
        <w:t>,</w:t>
      </w:r>
      <w:r w:rsidRPr="004E51A7">
        <w:rPr>
          <w:rFonts w:ascii="Calibri" w:eastAsia="Calibri" w:hAnsi="Calibri" w:cs="Times New Roman"/>
          <w:bCs/>
        </w:rPr>
        <w:t xml:space="preserve"> </w:t>
      </w:r>
      <w:r w:rsidR="00C6570E" w:rsidRPr="004E51A7">
        <w:rPr>
          <w:rFonts w:ascii="Calibri" w:eastAsia="Calibri" w:hAnsi="Calibri" w:cs="Times New Roman"/>
          <w:bCs/>
        </w:rPr>
        <w:t>i</w:t>
      </w:r>
      <w:r w:rsidR="00C6570E">
        <w:rPr>
          <w:rFonts w:ascii="Calibri" w:eastAsia="Calibri" w:hAnsi="Calibri" w:cs="Times New Roman"/>
          <w:bCs/>
        </w:rPr>
        <w:t> </w:t>
      </w:r>
      <w:r w:rsidRPr="004E51A7">
        <w:rPr>
          <w:rFonts w:ascii="Calibri" w:eastAsia="Calibri" w:hAnsi="Calibri" w:cs="Times New Roman"/>
          <w:bCs/>
        </w:rPr>
        <w:t>skupina, která pozoruje)</w:t>
      </w:r>
      <w:r w:rsidR="007F7D50">
        <w:rPr>
          <w:rFonts w:ascii="Calibri" w:eastAsia="Calibri" w:hAnsi="Calibri" w:cs="Times New Roman"/>
          <w:bCs/>
        </w:rPr>
        <w:t>,</w:t>
      </w:r>
    </w:p>
    <w:p w14:paraId="2F1EA8D7" w14:textId="0E3AC4D5" w:rsidR="00BC6701" w:rsidRPr="004E51A7" w:rsidRDefault="00BC6701" w:rsidP="00E52793">
      <w:pPr>
        <w:spacing w:line="259" w:lineRule="auto"/>
        <w:jc w:val="left"/>
        <w:rPr>
          <w:rFonts w:ascii="Calibri" w:eastAsia="Calibri" w:hAnsi="Calibri" w:cs="Times New Roman"/>
          <w:bCs/>
        </w:rPr>
      </w:pPr>
      <w:r>
        <w:rPr>
          <w:rFonts w:ascii="Calibri" w:eastAsia="Calibri" w:hAnsi="Calibri" w:cs="Times New Roman"/>
          <w:bCs/>
        </w:rPr>
        <w:t>v</w:t>
      </w:r>
      <w:r w:rsidRPr="004E51A7">
        <w:rPr>
          <w:rFonts w:ascii="Calibri" w:eastAsia="Calibri" w:hAnsi="Calibri" w:cs="Times New Roman"/>
          <w:bCs/>
        </w:rPr>
        <w:t>olné listy papíru A4 pro dodatečné poznámky (cca 5 listů do skupiny)</w:t>
      </w:r>
      <w:r w:rsidR="007F7D50">
        <w:rPr>
          <w:rFonts w:ascii="Calibri" w:eastAsia="Calibri" w:hAnsi="Calibri" w:cs="Times New Roman"/>
          <w:bCs/>
        </w:rPr>
        <w:t>,</w:t>
      </w:r>
    </w:p>
    <w:p w14:paraId="46401539" w14:textId="7F9DE236" w:rsidR="00BC6701" w:rsidRPr="004E51A7" w:rsidRDefault="00BC6701" w:rsidP="00E52793">
      <w:pPr>
        <w:spacing w:line="259" w:lineRule="auto"/>
        <w:jc w:val="left"/>
        <w:rPr>
          <w:rFonts w:ascii="Calibri" w:eastAsia="Calibri" w:hAnsi="Calibri" w:cs="Times New Roman"/>
          <w:bCs/>
        </w:rPr>
      </w:pPr>
      <w:r>
        <w:rPr>
          <w:rFonts w:ascii="Calibri" w:eastAsia="Calibri" w:hAnsi="Calibri" w:cs="Times New Roman"/>
          <w:bCs/>
        </w:rPr>
        <w:t>k</w:t>
      </w:r>
      <w:r w:rsidRPr="004E51A7">
        <w:rPr>
          <w:rFonts w:ascii="Calibri" w:eastAsia="Calibri" w:hAnsi="Calibri" w:cs="Times New Roman"/>
          <w:bCs/>
        </w:rPr>
        <w:t>amera/telefon (minimálně jeden pro skupinu, která připravuje natáčení)</w:t>
      </w:r>
      <w:r w:rsidR="007F7D50">
        <w:rPr>
          <w:rFonts w:ascii="Calibri" w:eastAsia="Calibri" w:hAnsi="Calibri" w:cs="Times New Roman"/>
          <w:bCs/>
        </w:rPr>
        <w:t>,</w:t>
      </w:r>
    </w:p>
    <w:p w14:paraId="237B12BC" w14:textId="66FC32B7" w:rsidR="00BC6701" w:rsidRDefault="00BC6701" w:rsidP="00E52793">
      <w:pPr>
        <w:rPr>
          <w:rFonts w:ascii="Calibri" w:eastAsia="Calibri" w:hAnsi="Calibri" w:cs="Times New Roman"/>
          <w:bCs/>
        </w:rPr>
      </w:pPr>
      <w:r>
        <w:rPr>
          <w:rFonts w:ascii="Calibri" w:eastAsia="Calibri" w:hAnsi="Calibri" w:cs="Times New Roman"/>
          <w:bCs/>
        </w:rPr>
        <w:t>z</w:t>
      </w:r>
      <w:r w:rsidRPr="004E51A7">
        <w:rPr>
          <w:rFonts w:ascii="Calibri" w:eastAsia="Calibri" w:hAnsi="Calibri" w:cs="Times New Roman"/>
          <w:bCs/>
        </w:rPr>
        <w:t>ařízení pro záznam zvuků (pro každou skupinu, která připravuje natáčení)</w:t>
      </w:r>
      <w:r w:rsidR="007F7D50">
        <w:rPr>
          <w:rFonts w:ascii="Calibri" w:eastAsia="Calibri" w:hAnsi="Calibri" w:cs="Times New Roman"/>
          <w:bCs/>
        </w:rPr>
        <w:t>.</w:t>
      </w:r>
    </w:p>
    <w:p w14:paraId="5B01DD78" w14:textId="77777777" w:rsidR="00894A30" w:rsidRDefault="00894A30" w:rsidP="00E52793">
      <w:pPr>
        <w:rPr>
          <w:rFonts w:ascii="Calibri" w:eastAsia="Calibri" w:hAnsi="Calibri" w:cs="Times New Roman"/>
          <w:bCs/>
          <w:u w:val="single"/>
        </w:rPr>
      </w:pPr>
    </w:p>
    <w:p w14:paraId="6684A35D" w14:textId="15B4FAB0" w:rsidR="006132F6" w:rsidRDefault="00BC6701" w:rsidP="00E52793">
      <w:pPr>
        <w:rPr>
          <w:rFonts w:ascii="Calibri" w:eastAsia="Calibri" w:hAnsi="Calibri" w:cs="Times New Roman"/>
          <w:bCs/>
        </w:rPr>
      </w:pPr>
      <w:r w:rsidRPr="00FB71DB">
        <w:rPr>
          <w:rFonts w:ascii="Calibri" w:eastAsia="Calibri" w:hAnsi="Calibri" w:cs="Times New Roman"/>
          <w:bCs/>
          <w:u w:val="single"/>
        </w:rPr>
        <w:t>Přílohy</w:t>
      </w:r>
      <w:r>
        <w:rPr>
          <w:rFonts w:ascii="Calibri" w:eastAsia="Calibri" w:hAnsi="Calibri" w:cs="Times New Roman"/>
          <w:bCs/>
        </w:rPr>
        <w:t>:</w:t>
      </w:r>
    </w:p>
    <w:p w14:paraId="438A86C5" w14:textId="3E809944" w:rsidR="00BC6701" w:rsidRPr="00FB71DB" w:rsidRDefault="00BC6701" w:rsidP="00E52793">
      <w:pPr>
        <w:rPr>
          <w:bCs/>
        </w:rPr>
      </w:pPr>
      <w:r w:rsidRPr="004E51A7">
        <w:rPr>
          <w:rFonts w:ascii="Calibri" w:eastAsia="Calibri" w:hAnsi="Calibri" w:cs="Times New Roman"/>
          <w:bCs/>
        </w:rPr>
        <w:t xml:space="preserve">4.23 </w:t>
      </w:r>
      <w:r w:rsidR="009721DA">
        <w:rPr>
          <w:rFonts w:ascii="Calibri" w:eastAsia="Calibri" w:hAnsi="Calibri" w:cs="Times New Roman"/>
          <w:bCs/>
        </w:rPr>
        <w:t>Pozorování přípravy natáčení</w:t>
      </w:r>
      <w:r w:rsidR="00385968">
        <w:rPr>
          <w:rFonts w:ascii="Calibri" w:eastAsia="Calibri" w:hAnsi="Calibri" w:cs="Times New Roman"/>
          <w:bCs/>
        </w:rPr>
        <w:t>.</w:t>
      </w:r>
    </w:p>
    <w:p w14:paraId="0AC4DB06" w14:textId="1D4738B8" w:rsidR="00BC6701" w:rsidRPr="004E51A7" w:rsidRDefault="00BC6701" w:rsidP="00E52793">
      <w:pPr>
        <w:spacing w:line="259" w:lineRule="auto"/>
        <w:rPr>
          <w:rFonts w:ascii="Calibri" w:eastAsia="Calibri" w:hAnsi="Calibri" w:cs="Times New Roman"/>
          <w:bCs/>
        </w:rPr>
      </w:pPr>
      <w:r w:rsidRPr="004E51A7">
        <w:rPr>
          <w:rFonts w:ascii="Calibri" w:eastAsia="Calibri" w:hAnsi="Calibri" w:cs="Times New Roman"/>
          <w:bCs/>
        </w:rPr>
        <w:t xml:space="preserve">Všechny čtyři skupiny se před zahájením aktivity přesunou do míst, kde budou natáčet. </w:t>
      </w:r>
      <w:r w:rsidR="0007657B">
        <w:rPr>
          <w:rFonts w:ascii="Calibri" w:eastAsia="Calibri" w:hAnsi="Calibri" w:cs="Times New Roman"/>
          <w:bCs/>
        </w:rPr>
        <w:t>P</w:t>
      </w:r>
      <w:r w:rsidR="0007657B" w:rsidRPr="004E51A7">
        <w:rPr>
          <w:rFonts w:ascii="Calibri" w:eastAsia="Calibri" w:hAnsi="Calibri" w:cs="Times New Roman"/>
          <w:bCs/>
        </w:rPr>
        <w:t>okud žáci nenatáčí v místní lokalitě</w:t>
      </w:r>
      <w:r w:rsidR="0007657B">
        <w:rPr>
          <w:rFonts w:ascii="Calibri" w:eastAsia="Calibri" w:hAnsi="Calibri" w:cs="Times New Roman"/>
          <w:bCs/>
        </w:rPr>
        <w:t xml:space="preserve">, </w:t>
      </w:r>
      <w:r w:rsidRPr="004E51A7">
        <w:rPr>
          <w:rFonts w:ascii="Calibri" w:eastAsia="Calibri" w:hAnsi="Calibri" w:cs="Times New Roman"/>
          <w:bCs/>
        </w:rPr>
        <w:t xml:space="preserve">naplánuje vyučující cestu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dopravní spojení v předstihu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žákům sdělí potřebné informace v závěru předchozího výukového bloku.</w:t>
      </w:r>
    </w:p>
    <w:p w14:paraId="25C8E726" w14:textId="4286405F" w:rsidR="00BC6701" w:rsidRPr="004E51A7" w:rsidRDefault="00BC6701" w:rsidP="00E52793">
      <w:pPr>
        <w:spacing w:line="259" w:lineRule="auto"/>
        <w:rPr>
          <w:rFonts w:ascii="Calibri" w:eastAsia="Calibri" w:hAnsi="Calibri" w:cs="Times New Roman"/>
          <w:bCs/>
        </w:rPr>
      </w:pPr>
      <w:r w:rsidRPr="004E51A7">
        <w:rPr>
          <w:rFonts w:ascii="Calibri" w:eastAsia="Calibri" w:hAnsi="Calibri" w:cs="Times New Roman"/>
          <w:bCs/>
        </w:rPr>
        <w:t>Společně se žáky se natáčení účastní vždy dva vyučující. Každý z nich má v péči dvě skupiny. Jednu skupinu, která natáčí svůj videopříspěvek</w:t>
      </w:r>
      <w:r w:rsidR="005E5AA9">
        <w:rPr>
          <w:rFonts w:ascii="Calibri" w:eastAsia="Calibri" w:hAnsi="Calibri" w:cs="Times New Roman"/>
          <w:bCs/>
        </w:rPr>
        <w:t>,</w:t>
      </w:r>
      <w:r w:rsidRPr="004E51A7">
        <w:rPr>
          <w:rFonts w:ascii="Calibri" w:eastAsia="Calibri" w:hAnsi="Calibri" w:cs="Times New Roman"/>
          <w:bCs/>
        </w:rPr>
        <w:t xml:space="preserve">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druhou skupinu, která je ve stejném čase v roli pozorovatelů (např. skupina</w:t>
      </w:r>
      <w:r w:rsidR="00B56EEE">
        <w:rPr>
          <w:rFonts w:ascii="Calibri" w:eastAsia="Calibri" w:hAnsi="Calibri" w:cs="Times New Roman"/>
          <w:bCs/>
        </w:rPr>
        <w:t xml:space="preserve"> 1 </w:t>
      </w:r>
      <w:r w:rsidRPr="004E51A7">
        <w:rPr>
          <w:rFonts w:ascii="Calibri" w:eastAsia="Calibri" w:hAnsi="Calibri" w:cs="Times New Roman"/>
          <w:bCs/>
        </w:rPr>
        <w:t xml:space="preserve">natáčí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skupina</w:t>
      </w:r>
      <w:r w:rsidR="00B56EEE">
        <w:rPr>
          <w:rFonts w:ascii="Calibri" w:eastAsia="Calibri" w:hAnsi="Calibri" w:cs="Times New Roman"/>
          <w:bCs/>
        </w:rPr>
        <w:t xml:space="preserve"> 3 </w:t>
      </w:r>
      <w:r w:rsidRPr="004E51A7">
        <w:rPr>
          <w:rFonts w:ascii="Calibri" w:eastAsia="Calibri" w:hAnsi="Calibri" w:cs="Times New Roman"/>
          <w:bCs/>
        </w:rPr>
        <w:t xml:space="preserve">přihlíží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současně skupina</w:t>
      </w:r>
      <w:r w:rsidR="00B56EEE">
        <w:rPr>
          <w:rFonts w:ascii="Calibri" w:eastAsia="Calibri" w:hAnsi="Calibri" w:cs="Times New Roman"/>
          <w:bCs/>
        </w:rPr>
        <w:t xml:space="preserve"> 2 </w:t>
      </w:r>
      <w:r w:rsidRPr="004E51A7">
        <w:rPr>
          <w:rFonts w:ascii="Calibri" w:eastAsia="Calibri" w:hAnsi="Calibri" w:cs="Times New Roman"/>
          <w:bCs/>
        </w:rPr>
        <w:t>natáčí</w:t>
      </w:r>
      <w:r w:rsidR="00B56EEE">
        <w:rPr>
          <w:rFonts w:ascii="Calibri" w:eastAsia="Calibri" w:hAnsi="Calibri" w:cs="Times New Roman"/>
          <w:bCs/>
        </w:rPr>
        <w:t>, zatímco</w:t>
      </w:r>
      <w:r w:rsidR="005E5AA9">
        <w:rPr>
          <w:rFonts w:ascii="Calibri" w:eastAsia="Calibri" w:hAnsi="Calibri" w:cs="Times New Roman"/>
          <w:bCs/>
        </w:rPr>
        <w:t> </w:t>
      </w:r>
      <w:r w:rsidRPr="004E51A7">
        <w:rPr>
          <w:rFonts w:ascii="Calibri" w:eastAsia="Calibri" w:hAnsi="Calibri" w:cs="Times New Roman"/>
          <w:bCs/>
        </w:rPr>
        <w:t>skupina</w:t>
      </w:r>
      <w:r w:rsidR="00B56EEE">
        <w:rPr>
          <w:rFonts w:ascii="Calibri" w:eastAsia="Calibri" w:hAnsi="Calibri" w:cs="Times New Roman"/>
          <w:bCs/>
        </w:rPr>
        <w:t xml:space="preserve"> 4 </w:t>
      </w:r>
      <w:r w:rsidRPr="004E51A7">
        <w:rPr>
          <w:rFonts w:ascii="Calibri" w:eastAsia="Calibri" w:hAnsi="Calibri" w:cs="Times New Roman"/>
          <w:bCs/>
        </w:rPr>
        <w:t>přihlíží).</w:t>
      </w:r>
    </w:p>
    <w:p w14:paraId="0684B85C" w14:textId="7BCA7069" w:rsidR="00BC6701" w:rsidRPr="004E51A7" w:rsidRDefault="00BC6701" w:rsidP="00E52793">
      <w:pPr>
        <w:spacing w:line="259" w:lineRule="auto"/>
        <w:rPr>
          <w:rFonts w:ascii="Calibri" w:eastAsia="Calibri" w:hAnsi="Calibri" w:cs="Times New Roman"/>
          <w:bCs/>
        </w:rPr>
      </w:pPr>
      <w:r w:rsidRPr="004E51A7">
        <w:rPr>
          <w:rFonts w:ascii="Calibri" w:eastAsia="Calibri" w:hAnsi="Calibri" w:cs="Times New Roman"/>
          <w:bCs/>
        </w:rPr>
        <w:t xml:space="preserve">Podle témat, která si žáci v předchozím výukovém bloku vybrali, může nastat situace, kdy obě skupiny natáčejí na stejném místě. Například v muzeu může jedna skupina natáčet </w:t>
      </w:r>
      <w:proofErr w:type="spellStart"/>
      <w:r w:rsidRPr="004E51A7">
        <w:rPr>
          <w:rFonts w:ascii="Calibri" w:eastAsia="Calibri" w:hAnsi="Calibri" w:cs="Times New Roman"/>
          <w:bCs/>
        </w:rPr>
        <w:t>videoreportáž</w:t>
      </w:r>
      <w:proofErr w:type="spellEnd"/>
      <w:r w:rsidRPr="004E51A7">
        <w:rPr>
          <w:rFonts w:ascii="Calibri" w:eastAsia="Calibri" w:hAnsi="Calibri" w:cs="Times New Roman"/>
          <w:bCs/>
        </w:rPr>
        <w:t xml:space="preserve"> </w:t>
      </w:r>
      <w:r w:rsidR="00C6570E" w:rsidRPr="004E51A7">
        <w:rPr>
          <w:rFonts w:ascii="Calibri" w:eastAsia="Calibri" w:hAnsi="Calibri" w:cs="Times New Roman"/>
          <w:bCs/>
        </w:rPr>
        <w:t>o</w:t>
      </w:r>
      <w:r w:rsidR="00C6570E">
        <w:rPr>
          <w:rFonts w:ascii="Calibri" w:eastAsia="Calibri" w:hAnsi="Calibri" w:cs="Times New Roman"/>
          <w:bCs/>
        </w:rPr>
        <w:t> </w:t>
      </w:r>
      <w:r w:rsidRPr="004E51A7">
        <w:rPr>
          <w:rFonts w:ascii="Calibri" w:eastAsia="Calibri" w:hAnsi="Calibri" w:cs="Times New Roman"/>
          <w:bCs/>
        </w:rPr>
        <w:t xml:space="preserve">tom, jak to v muzeu vypadá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co jeho návštěvníci mohou vidět, zatímco druhá skupina v tomtéž muzeu natáčí rozhovor s některým z jeho pracovníků </w:t>
      </w:r>
      <w:r w:rsidR="00C6570E" w:rsidRPr="004E51A7">
        <w:rPr>
          <w:rFonts w:ascii="Calibri" w:eastAsia="Calibri" w:hAnsi="Calibri" w:cs="Times New Roman"/>
          <w:bCs/>
        </w:rPr>
        <w:t>o</w:t>
      </w:r>
      <w:r w:rsidR="00C6570E">
        <w:rPr>
          <w:rFonts w:ascii="Calibri" w:eastAsia="Calibri" w:hAnsi="Calibri" w:cs="Times New Roman"/>
          <w:bCs/>
        </w:rPr>
        <w:t> </w:t>
      </w:r>
      <w:r w:rsidRPr="004E51A7">
        <w:rPr>
          <w:rFonts w:ascii="Calibri" w:eastAsia="Calibri" w:hAnsi="Calibri" w:cs="Times New Roman"/>
          <w:bCs/>
        </w:rPr>
        <w:t>náplni jeho pracovní činnosti.</w:t>
      </w:r>
    </w:p>
    <w:p w14:paraId="2CA15DE4" w14:textId="77777777" w:rsidR="00BC6701" w:rsidRPr="004E51A7" w:rsidRDefault="00BC6701" w:rsidP="00E52793">
      <w:pPr>
        <w:spacing w:line="259" w:lineRule="auto"/>
        <w:rPr>
          <w:rFonts w:ascii="Calibri" w:eastAsia="Calibri" w:hAnsi="Calibri" w:cs="Times New Roman"/>
          <w:bCs/>
        </w:rPr>
      </w:pPr>
      <w:r w:rsidRPr="004E51A7">
        <w:rPr>
          <w:rFonts w:ascii="Calibri" w:eastAsia="Calibri" w:hAnsi="Calibri" w:cs="Times New Roman"/>
          <w:bCs/>
        </w:rPr>
        <w:t>Druhou variantou pak může být situace, kdy každá dvojice skupin zamíří na jiné místo. Jedni budou natáčet v knihovně, druzí budou točit rozhovor s pracovníkem významného zaměstnavatele v dané lokalitě.</w:t>
      </w:r>
    </w:p>
    <w:p w14:paraId="02C9A658" w14:textId="419830E4" w:rsidR="00BC6701" w:rsidRPr="004E51A7" w:rsidRDefault="00BC6701" w:rsidP="00E52793">
      <w:pPr>
        <w:spacing w:line="259" w:lineRule="auto"/>
        <w:rPr>
          <w:rFonts w:ascii="Calibri" w:eastAsia="Calibri" w:hAnsi="Calibri" w:cs="Times New Roman"/>
          <w:bCs/>
        </w:rPr>
      </w:pPr>
      <w:r w:rsidRPr="004E51A7">
        <w:rPr>
          <w:rFonts w:ascii="Calibri" w:eastAsia="Calibri" w:hAnsi="Calibri" w:cs="Times New Roman"/>
          <w:bCs/>
        </w:rPr>
        <w:lastRenderedPageBreak/>
        <w:t xml:space="preserve">Vzhledem k tomu, že se žáci budou pohybovat v prostředí mimo školu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při plnění svých úkolů se skupina podle potřeby může rozdělit, upozorní vyučující děti na zásady bezpečného chování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zamezení úrazu či zranění.</w:t>
      </w:r>
    </w:p>
    <w:p w14:paraId="34581CC1" w14:textId="6D39CCF6" w:rsidR="00BC6701" w:rsidRDefault="00BC6701" w:rsidP="00E52793">
      <w:pPr>
        <w:rPr>
          <w:b/>
          <w:u w:val="single"/>
        </w:rPr>
      </w:pPr>
      <w:r w:rsidRPr="004E51A7">
        <w:rPr>
          <w:rFonts w:ascii="Calibri" w:eastAsia="Calibri" w:hAnsi="Calibri" w:cs="Times New Roman"/>
          <w:bCs/>
        </w:rPr>
        <w:t xml:space="preserve">Zároveň vyučující žákům připomene, že nemohou bez předchozího souhlasu natáčet osoby, které se pohybují v místech, kde natáčení probíhá (například návštěvníci knihovny). Měli by proto vždy před natáčením všechny </w:t>
      </w:r>
      <w:r w:rsidR="00C6570E" w:rsidRPr="004E51A7">
        <w:rPr>
          <w:rFonts w:ascii="Calibri" w:eastAsia="Calibri" w:hAnsi="Calibri" w:cs="Times New Roman"/>
          <w:bCs/>
        </w:rPr>
        <w:t>o</w:t>
      </w:r>
      <w:r w:rsidR="00C6570E">
        <w:rPr>
          <w:rFonts w:ascii="Calibri" w:eastAsia="Calibri" w:hAnsi="Calibri" w:cs="Times New Roman"/>
          <w:bCs/>
        </w:rPr>
        <w:t> </w:t>
      </w:r>
      <w:r w:rsidRPr="004E51A7">
        <w:rPr>
          <w:rFonts w:ascii="Calibri" w:eastAsia="Calibri" w:hAnsi="Calibri" w:cs="Times New Roman"/>
          <w:bCs/>
        </w:rPr>
        <w:t xml:space="preserve">svém plánu informovat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krátce nastínit, co se s natočeným materiálem bude dále dít.</w:t>
      </w:r>
    </w:p>
    <w:p w14:paraId="439F16B1" w14:textId="77777777" w:rsidR="00894A30" w:rsidRDefault="00894A30" w:rsidP="00344FC8">
      <w:pPr>
        <w:keepNext/>
        <w:rPr>
          <w:b/>
        </w:rPr>
      </w:pPr>
    </w:p>
    <w:p w14:paraId="3353E9B4" w14:textId="719A32E3" w:rsidR="00BC6701" w:rsidRPr="005E5AA9" w:rsidRDefault="00BC6701" w:rsidP="00344FC8">
      <w:pPr>
        <w:keepNext/>
        <w:rPr>
          <w:b/>
        </w:rPr>
      </w:pPr>
      <w:r w:rsidRPr="005E5AA9">
        <w:rPr>
          <w:b/>
        </w:rPr>
        <w:t xml:space="preserve">1. Příprava </w:t>
      </w:r>
      <w:r w:rsidR="005E5AA9" w:rsidRPr="005E5AA9">
        <w:rPr>
          <w:b/>
        </w:rPr>
        <w:t>natáčení</w:t>
      </w:r>
      <w:r w:rsidRPr="005E5AA9">
        <w:rPr>
          <w:b/>
        </w:rPr>
        <w:t xml:space="preserve"> </w:t>
      </w:r>
      <w:r w:rsidR="008454CD">
        <w:rPr>
          <w:b/>
        </w:rPr>
        <w:t xml:space="preserve">1 </w:t>
      </w:r>
      <w:r w:rsidRPr="005E5AA9">
        <w:rPr>
          <w:b/>
        </w:rPr>
        <w:t>(45 min)</w:t>
      </w:r>
    </w:p>
    <w:p w14:paraId="35396191" w14:textId="09260B41" w:rsidR="00BC6701" w:rsidRDefault="00B56EEE" w:rsidP="00E52793">
      <w:pPr>
        <w:spacing w:line="259" w:lineRule="auto"/>
        <w:rPr>
          <w:rFonts w:ascii="Calibri" w:eastAsia="Calibri" w:hAnsi="Calibri" w:cs="Times New Roman"/>
          <w:bCs/>
        </w:rPr>
      </w:pPr>
      <w:r>
        <w:rPr>
          <w:rFonts w:ascii="Calibri" w:eastAsia="Calibri" w:hAnsi="Calibri" w:cs="Times New Roman"/>
          <w:bCs/>
        </w:rPr>
        <w:t>S</w:t>
      </w:r>
      <w:r w:rsidR="00BC6701">
        <w:rPr>
          <w:rFonts w:ascii="Calibri" w:eastAsia="Calibri" w:hAnsi="Calibri" w:cs="Times New Roman"/>
          <w:bCs/>
        </w:rPr>
        <w:t>kupina</w:t>
      </w:r>
      <w:r>
        <w:rPr>
          <w:rFonts w:ascii="Calibri" w:eastAsia="Calibri" w:hAnsi="Calibri" w:cs="Times New Roman"/>
          <w:bCs/>
        </w:rPr>
        <w:t xml:space="preserve"> 1 a 2 </w:t>
      </w:r>
      <w:r w:rsidR="00BC6701">
        <w:rPr>
          <w:rFonts w:ascii="Calibri" w:eastAsia="Calibri" w:hAnsi="Calibri" w:cs="Times New Roman"/>
          <w:bCs/>
        </w:rPr>
        <w:t xml:space="preserve">– </w:t>
      </w:r>
      <w:r w:rsidR="00116914">
        <w:rPr>
          <w:rFonts w:ascii="Calibri" w:eastAsia="Calibri" w:hAnsi="Calibri" w:cs="Times New Roman"/>
          <w:bCs/>
        </w:rPr>
        <w:t>p</w:t>
      </w:r>
      <w:r w:rsidR="00BC6701">
        <w:rPr>
          <w:rFonts w:ascii="Calibri" w:eastAsia="Calibri" w:hAnsi="Calibri" w:cs="Times New Roman"/>
          <w:bCs/>
        </w:rPr>
        <w:t>říprava natáčení</w:t>
      </w:r>
    </w:p>
    <w:p w14:paraId="7DC3852F" w14:textId="77777777" w:rsidR="00F202FA" w:rsidRDefault="00F202FA" w:rsidP="00E52793">
      <w:pPr>
        <w:spacing w:line="254" w:lineRule="auto"/>
        <w:rPr>
          <w:rFonts w:ascii="Calibri" w:eastAsia="Calibri" w:hAnsi="Calibri" w:cs="Times New Roman"/>
          <w:bCs/>
        </w:rPr>
      </w:pPr>
      <w:r>
        <w:rPr>
          <w:rFonts w:ascii="Calibri" w:eastAsia="Calibri" w:hAnsi="Calibri" w:cs="Times New Roman"/>
          <w:bCs/>
        </w:rPr>
        <w:t>Skupina žáků, která bude natáčet videopříspěvek, postupuje podle předem zpracovaného scénáře a plánu natáčení, které si připravila během předchozího výukového bloku. Scénář a natáčecí plán má s sebou každý žák, aby podle nich mohl postupovat a plnit stanovené úkoly. Pro práci s těmito texty je vhodné vybavit žáky pevnou podložkou (deskami s klipem na upevnění papírů). Mohou tak bez problémů listovat a případně doplňovat poznámky a změny, pro které se na místě rozhodnou.</w:t>
      </w:r>
    </w:p>
    <w:p w14:paraId="50D96019" w14:textId="77777777" w:rsidR="00F202FA" w:rsidRDefault="00F202FA" w:rsidP="00E52793">
      <w:pPr>
        <w:spacing w:line="254" w:lineRule="auto"/>
        <w:rPr>
          <w:rFonts w:ascii="Calibri" w:eastAsia="Calibri" w:hAnsi="Calibri" w:cs="Times New Roman"/>
          <w:bCs/>
        </w:rPr>
      </w:pPr>
      <w:r>
        <w:rPr>
          <w:rFonts w:ascii="Calibri" w:eastAsia="Calibri" w:hAnsi="Calibri" w:cs="Times New Roman"/>
          <w:bCs/>
        </w:rPr>
        <w:t xml:space="preserve">Skupina, která bude natáčet, začíná práce podle plánu. Žáci si ve skupině připraví všechny potřebné pomůcky a zkontrolují si nahrávací zařízení. Společně si projdou plánovaná místa pro natáčení, pozorují okolí, aktuální světelné podmínky, zkouší si v objektivu různé kompozice záběru, zkouší si nahlas zopakovat případné komentáře nebo otázky, které plánují případně položit, kontrolují stav baterie a další technické vybavení. Zvažují také vhodné pořadí záběrů vzhledem k aktuálním podmínkám (povětrnostním, personálním). Pokud začalo například intenzivně pršet a vypadá to na krátkou přeháňku, tak bude vhodné začít s natáčením záběrů nejprve uvnitř. Veškeré změny si žáci poznamenávají ke svým scénářům. Je vhodné, aby žáci měli k dispozici i další čisté listy papíru, kam si případně poznámky mohou také zaznamenat, pokud by u scénáře neměli již dostatek místa. </w:t>
      </w:r>
    </w:p>
    <w:p w14:paraId="0B75068E" w14:textId="7DA443C8" w:rsidR="00BC6701" w:rsidRDefault="00F202FA" w:rsidP="00E52793">
      <w:pPr>
        <w:spacing w:line="254" w:lineRule="auto"/>
        <w:rPr>
          <w:rFonts w:ascii="Calibri" w:eastAsia="Calibri" w:hAnsi="Calibri" w:cs="Times New Roman"/>
          <w:bCs/>
        </w:rPr>
      </w:pPr>
      <w:r>
        <w:rPr>
          <w:rFonts w:ascii="Calibri" w:eastAsia="Calibri" w:hAnsi="Calibri" w:cs="Times New Roman"/>
          <w:bCs/>
        </w:rPr>
        <w:t xml:space="preserve">Ve fázi přípravy natáčení žáci také pořizují vhodné fotografie míst nebo věcí, které je zaujaly. Fotografiemi mohou pak následně doplnit natočený materiál. V závěru hodiny jsou žáci připraveni k natáčení jednotlivých záběrů. </w:t>
      </w:r>
    </w:p>
    <w:p w14:paraId="5229CB5A" w14:textId="4042FC4E" w:rsidR="0068356A" w:rsidRDefault="00B56EEE" w:rsidP="00E52793">
      <w:pPr>
        <w:keepNext/>
        <w:spacing w:line="259" w:lineRule="auto"/>
        <w:rPr>
          <w:rFonts w:ascii="Calibri" w:eastAsia="Calibri" w:hAnsi="Calibri" w:cs="Times New Roman"/>
          <w:bCs/>
        </w:rPr>
      </w:pPr>
      <w:r>
        <w:rPr>
          <w:rFonts w:ascii="Calibri" w:eastAsia="Calibri" w:hAnsi="Calibri" w:cs="Times New Roman"/>
          <w:bCs/>
        </w:rPr>
        <w:t>S</w:t>
      </w:r>
      <w:r w:rsidR="00BC6701">
        <w:rPr>
          <w:rFonts w:ascii="Calibri" w:eastAsia="Calibri" w:hAnsi="Calibri" w:cs="Times New Roman"/>
          <w:bCs/>
        </w:rPr>
        <w:t xml:space="preserve">kupina </w:t>
      </w:r>
      <w:r>
        <w:rPr>
          <w:rFonts w:ascii="Calibri" w:eastAsia="Calibri" w:hAnsi="Calibri" w:cs="Times New Roman"/>
          <w:bCs/>
        </w:rPr>
        <w:t xml:space="preserve">3 a 4 </w:t>
      </w:r>
      <w:r w:rsidR="00BC6701">
        <w:rPr>
          <w:rFonts w:ascii="Calibri" w:eastAsia="Calibri" w:hAnsi="Calibri" w:cs="Times New Roman"/>
          <w:bCs/>
        </w:rPr>
        <w:t xml:space="preserve">– </w:t>
      </w:r>
      <w:r w:rsidR="00116914">
        <w:rPr>
          <w:rFonts w:ascii="Calibri" w:eastAsia="Calibri" w:hAnsi="Calibri" w:cs="Times New Roman"/>
          <w:bCs/>
        </w:rPr>
        <w:t>p</w:t>
      </w:r>
      <w:r w:rsidR="00BC6701">
        <w:rPr>
          <w:rFonts w:ascii="Calibri" w:eastAsia="Calibri" w:hAnsi="Calibri" w:cs="Times New Roman"/>
          <w:bCs/>
        </w:rPr>
        <w:t>ozorování přípravy natáčení</w:t>
      </w:r>
    </w:p>
    <w:p w14:paraId="23892744" w14:textId="2429BB9E" w:rsidR="00BC6701" w:rsidRPr="004E51A7" w:rsidRDefault="00BC6701" w:rsidP="00E52793">
      <w:pPr>
        <w:spacing w:line="259" w:lineRule="auto"/>
        <w:rPr>
          <w:rFonts w:ascii="Calibri" w:eastAsia="Calibri" w:hAnsi="Calibri" w:cs="Times New Roman"/>
          <w:bCs/>
        </w:rPr>
      </w:pPr>
      <w:r w:rsidRPr="004E51A7">
        <w:rPr>
          <w:rFonts w:ascii="Calibri" w:eastAsia="Calibri" w:hAnsi="Calibri" w:cs="Times New Roman"/>
          <w:bCs/>
        </w:rPr>
        <w:t>Pozorování „aktivní“ skupiny, která natáčí videopříspěvek, probíhá během celého výukového bloku. Druhá skupina tedy pozoruje jak proces přípravy na natáčení, tak natáčení samotné.</w:t>
      </w:r>
    </w:p>
    <w:p w14:paraId="5FB41F96" w14:textId="6CE8994E" w:rsidR="00BC6701" w:rsidRPr="004E51A7" w:rsidRDefault="00BC6701" w:rsidP="00E52793">
      <w:pPr>
        <w:spacing w:line="259" w:lineRule="auto"/>
        <w:rPr>
          <w:rFonts w:ascii="Calibri" w:eastAsia="Calibri" w:hAnsi="Calibri" w:cs="Times New Roman"/>
          <w:bCs/>
        </w:rPr>
      </w:pPr>
      <w:r w:rsidRPr="004E51A7">
        <w:rPr>
          <w:rFonts w:ascii="Calibri" w:eastAsia="Calibri" w:hAnsi="Calibri" w:cs="Times New Roman"/>
          <w:bCs/>
        </w:rPr>
        <w:t xml:space="preserve">Skupina, která bude průběh přípravy natáčení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jeho vlastní průběh pozorovat, pracuje se </w:t>
      </w:r>
      <w:r w:rsidRPr="00B2475E">
        <w:rPr>
          <w:rFonts w:ascii="Calibri" w:eastAsia="Calibri" w:hAnsi="Calibri" w:cs="Times New Roman"/>
          <w:bCs/>
        </w:rPr>
        <w:t>záznamovými archy (Příloha 4.23), kam si zaznamenává</w:t>
      </w:r>
      <w:r w:rsidRPr="004E51A7">
        <w:rPr>
          <w:rFonts w:ascii="Calibri" w:eastAsia="Calibri" w:hAnsi="Calibri" w:cs="Times New Roman"/>
          <w:bCs/>
        </w:rPr>
        <w:t xml:space="preserve"> svá pozorování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případné náměty na úpravy či zlepšení. Skupina pozorovatelů má k dispozici také scénář, podle kterého bude pozorovaná skupina natáčet. Podle aktuální situace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rozvržení práce skupiny, která bude natáčet, se může skupina pozorovatelů také rozdělit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každý pak sleduje jednotlivé členy natáčecí skupiny. </w:t>
      </w:r>
    </w:p>
    <w:p w14:paraId="1C2CAD10" w14:textId="18BF9BCC" w:rsidR="00BC6701" w:rsidRPr="004E51A7" w:rsidRDefault="00BC6701" w:rsidP="00E52793">
      <w:pPr>
        <w:spacing w:line="259" w:lineRule="auto"/>
        <w:rPr>
          <w:rFonts w:ascii="Calibri" w:eastAsia="Calibri" w:hAnsi="Calibri" w:cs="Times New Roman"/>
          <w:bCs/>
        </w:rPr>
      </w:pPr>
      <w:r w:rsidRPr="004E51A7">
        <w:rPr>
          <w:rFonts w:ascii="Calibri" w:eastAsia="Calibri" w:hAnsi="Calibri" w:cs="Times New Roman"/>
          <w:bCs/>
        </w:rPr>
        <w:t xml:space="preserve">Prvek pozorování práce ostatních je zařazen zejména proto, že ve škole není obvykle používán. Žáci si touto formou mohou nejen ověřit, zda členové pozorované skupiny plní úkoly, které si stanovili, ale sledují také celý proces spolupráce, řešení případných konfliktů, schopnost flexibilně se přizpůsobit nastalé situaci, rovnoměrnost zapojení jednotlivých členů týmu </w:t>
      </w:r>
      <w:r w:rsidR="00C6570E" w:rsidRPr="004E51A7">
        <w:rPr>
          <w:rFonts w:ascii="Calibri" w:eastAsia="Calibri" w:hAnsi="Calibri" w:cs="Times New Roman"/>
          <w:bCs/>
        </w:rPr>
        <w:t>a</w:t>
      </w:r>
      <w:r w:rsidR="00C6570E">
        <w:rPr>
          <w:rFonts w:ascii="Calibri" w:eastAsia="Calibri" w:hAnsi="Calibri" w:cs="Times New Roman"/>
          <w:bCs/>
        </w:rPr>
        <w:t> </w:t>
      </w:r>
      <w:r w:rsidRPr="004E51A7">
        <w:rPr>
          <w:rFonts w:ascii="Calibri" w:eastAsia="Calibri" w:hAnsi="Calibri" w:cs="Times New Roman"/>
          <w:bCs/>
        </w:rPr>
        <w:t xml:space="preserve">řadu dalších aspektů. Pozorování práce ostatních vyžaduje také rozdělení si činností (koho budu sledovat, na co se budu zaměřovat), </w:t>
      </w:r>
      <w:r w:rsidRPr="004E51A7">
        <w:rPr>
          <w:rFonts w:ascii="Calibri" w:eastAsia="Calibri" w:hAnsi="Calibri" w:cs="Times New Roman"/>
          <w:bCs/>
        </w:rPr>
        <w:lastRenderedPageBreak/>
        <w:t xml:space="preserve">takže </w:t>
      </w:r>
      <w:r w:rsidR="00CD6935" w:rsidRPr="004E51A7">
        <w:rPr>
          <w:rFonts w:ascii="Calibri" w:eastAsia="Calibri" w:hAnsi="Calibri" w:cs="Times New Roman"/>
          <w:bCs/>
        </w:rPr>
        <w:t>i</w:t>
      </w:r>
      <w:r w:rsidR="00CD6935">
        <w:rPr>
          <w:rFonts w:ascii="Calibri" w:eastAsia="Calibri" w:hAnsi="Calibri" w:cs="Times New Roman"/>
          <w:bCs/>
        </w:rPr>
        <w:t> </w:t>
      </w:r>
      <w:r w:rsidRPr="004E51A7">
        <w:rPr>
          <w:rFonts w:ascii="Calibri" w:eastAsia="Calibri" w:hAnsi="Calibri" w:cs="Times New Roman"/>
          <w:bCs/>
        </w:rPr>
        <w:t xml:space="preserve">v tomto případě se jedná </w:t>
      </w:r>
      <w:r w:rsidR="00CD6935" w:rsidRPr="004E51A7">
        <w:rPr>
          <w:rFonts w:ascii="Calibri" w:eastAsia="Calibri" w:hAnsi="Calibri" w:cs="Times New Roman"/>
          <w:bCs/>
        </w:rPr>
        <w:t>o</w:t>
      </w:r>
      <w:r w:rsidR="00CD6935">
        <w:rPr>
          <w:rFonts w:ascii="Calibri" w:eastAsia="Calibri" w:hAnsi="Calibri" w:cs="Times New Roman"/>
          <w:bCs/>
        </w:rPr>
        <w:t> </w:t>
      </w:r>
      <w:r w:rsidRPr="004E51A7">
        <w:rPr>
          <w:rFonts w:ascii="Calibri" w:eastAsia="Calibri" w:hAnsi="Calibri" w:cs="Times New Roman"/>
          <w:bCs/>
        </w:rPr>
        <w:t xml:space="preserve">týmovou spolupráci. Současně se žáci v roli pozorovatelů pozorováním učí. Na základě </w:t>
      </w:r>
      <w:r w:rsidR="00C223AF">
        <w:rPr>
          <w:rFonts w:ascii="Calibri" w:eastAsia="Calibri" w:hAnsi="Calibri" w:cs="Times New Roman"/>
          <w:bCs/>
        </w:rPr>
        <w:t>z</w:t>
      </w:r>
      <w:r w:rsidRPr="004E51A7">
        <w:rPr>
          <w:rFonts w:ascii="Calibri" w:eastAsia="Calibri" w:hAnsi="Calibri" w:cs="Times New Roman"/>
          <w:bCs/>
        </w:rPr>
        <w:t xml:space="preserve">hlédnutých příkladů (povedených či nepovedených) se mohou v budoucnu inspirovat, případně se vyvarovat chyb, které při pozorování viděli. Vyučující žáky, kteří budou v roli pozorovatelů, upozorní, aby byli taktní, volili vhodnou vzdálenost od sledovaných spolužáků, nemluvili mezi sebou hlasitě, nekomentovali průběh přípravy ani natáčení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své spolužáky při práci ničím nerušili.</w:t>
      </w:r>
    </w:p>
    <w:p w14:paraId="78F8040B" w14:textId="02B6282C" w:rsidR="00BC6701" w:rsidRPr="004E51A7" w:rsidRDefault="00BC6701" w:rsidP="00E52793">
      <w:pPr>
        <w:spacing w:line="259" w:lineRule="auto"/>
        <w:rPr>
          <w:rFonts w:ascii="Calibri" w:eastAsia="Calibri" w:hAnsi="Calibri" w:cs="Times New Roman"/>
          <w:bCs/>
        </w:rPr>
      </w:pPr>
      <w:r w:rsidRPr="004E51A7">
        <w:rPr>
          <w:rFonts w:ascii="Calibri" w:eastAsia="Calibri" w:hAnsi="Calibri" w:cs="Times New Roman"/>
          <w:bCs/>
        </w:rPr>
        <w:t xml:space="preserve">Záznamy v pracovních listech (Příloha 4.23) si žáci uchovají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zapsané informace pak využijí později, až budou průběh natáčení společně hodnotit.</w:t>
      </w:r>
    </w:p>
    <w:p w14:paraId="5DC013E7" w14:textId="77777777" w:rsidR="00BC6701" w:rsidRDefault="00BC6701" w:rsidP="00E52793">
      <w:pPr>
        <w:rPr>
          <w:rFonts w:ascii="Calibri" w:eastAsia="Calibri" w:hAnsi="Calibri" w:cs="Times New Roman"/>
          <w:bCs/>
        </w:rPr>
      </w:pPr>
      <w:r w:rsidRPr="004E51A7">
        <w:rPr>
          <w:rFonts w:ascii="Calibri" w:eastAsia="Calibri" w:hAnsi="Calibri" w:cs="Times New Roman"/>
          <w:bCs/>
        </w:rPr>
        <w:t>Vyučující prioritně sleduje průběh přípravy natáčení, tedy práci skupiny, která natáčí. Je proto také v roli pozorovatele, ale současně si všímá práce pozorovatelů z řad žáků. Sleduje jejich poznámky, případně jim pomůže radou, na co se v aktuální situaci více zaměřit.</w:t>
      </w:r>
    </w:p>
    <w:p w14:paraId="43D7F2FE" w14:textId="77777777" w:rsidR="00894A30" w:rsidRDefault="00894A30" w:rsidP="00E52793">
      <w:pPr>
        <w:rPr>
          <w:b/>
        </w:rPr>
      </w:pPr>
    </w:p>
    <w:p w14:paraId="20F5E6F9" w14:textId="49365140" w:rsidR="00BC6701" w:rsidRDefault="00BC6701" w:rsidP="00E52793">
      <w:pPr>
        <w:rPr>
          <w:b/>
        </w:rPr>
      </w:pPr>
      <w:r w:rsidRPr="00D12060">
        <w:rPr>
          <w:b/>
        </w:rPr>
        <w:t>3.</w:t>
      </w:r>
      <w:r>
        <w:rPr>
          <w:b/>
        </w:rPr>
        <w:t>6</w:t>
      </w:r>
      <w:r w:rsidRPr="00D12060">
        <w:rPr>
          <w:b/>
        </w:rPr>
        <w:t>.2 Téma č. 2 (</w:t>
      </w:r>
      <w:r w:rsidR="00CD6935" w:rsidRPr="00FB71DB">
        <w:rPr>
          <w:b/>
        </w:rPr>
        <w:t>A</w:t>
      </w:r>
      <w:r w:rsidR="00CD6935">
        <w:rPr>
          <w:b/>
        </w:rPr>
        <w:t> </w:t>
      </w:r>
      <w:r w:rsidRPr="00FB71DB">
        <w:rPr>
          <w:b/>
        </w:rPr>
        <w:t>teď naostro!</w:t>
      </w:r>
      <w:r w:rsidRPr="00D12060">
        <w:rPr>
          <w:b/>
        </w:rPr>
        <w:t>)</w:t>
      </w:r>
      <w:r>
        <w:rPr>
          <w:b/>
        </w:rPr>
        <w:t xml:space="preserve"> – 1 vyučovací hodina</w:t>
      </w:r>
    </w:p>
    <w:p w14:paraId="14AAAF75" w14:textId="60DAA9D5" w:rsidR="00BC6701" w:rsidRDefault="00BC6701" w:rsidP="00E52793">
      <w:pPr>
        <w:rPr>
          <w:rFonts w:ascii="Calibri" w:eastAsia="Calibri" w:hAnsi="Calibri" w:cs="Times New Roman"/>
          <w:bCs/>
        </w:rPr>
      </w:pPr>
      <w:r>
        <w:rPr>
          <w:rFonts w:ascii="Calibri" w:eastAsia="Calibri" w:hAnsi="Calibri" w:cs="Times New Roman"/>
          <w:bCs/>
        </w:rPr>
        <w:t>Cílem je v</w:t>
      </w:r>
      <w:r w:rsidRPr="004E51A7">
        <w:rPr>
          <w:rFonts w:ascii="Calibri" w:eastAsia="Calibri" w:hAnsi="Calibri" w:cs="Times New Roman"/>
          <w:bCs/>
        </w:rPr>
        <w:t xml:space="preserve">ybavit žáky schopností aplikovat navržený plán </w:t>
      </w:r>
      <w:r w:rsidR="004C5D7E">
        <w:rPr>
          <w:rFonts w:ascii="Calibri" w:eastAsia="Calibri" w:hAnsi="Calibri" w:cs="Times New Roman"/>
          <w:bCs/>
        </w:rPr>
        <w:t>v</w:t>
      </w:r>
      <w:r w:rsidRPr="004E51A7">
        <w:rPr>
          <w:rFonts w:ascii="Calibri" w:eastAsia="Calibri" w:hAnsi="Calibri" w:cs="Times New Roman"/>
          <w:bCs/>
        </w:rPr>
        <w:t xml:space="preserve"> reálné situac</w:t>
      </w:r>
      <w:r w:rsidR="004C5D7E">
        <w:rPr>
          <w:rFonts w:ascii="Calibri" w:eastAsia="Calibri" w:hAnsi="Calibri" w:cs="Times New Roman"/>
          <w:bCs/>
        </w:rPr>
        <w:t>i</w:t>
      </w:r>
      <w:r w:rsidRPr="004E51A7">
        <w:rPr>
          <w:rFonts w:ascii="Calibri" w:eastAsia="Calibri" w:hAnsi="Calibri" w:cs="Times New Roman"/>
          <w:bCs/>
        </w:rPr>
        <w:t xml:space="preserve">. Naučit je společně plnit plánované úkoly související s vlastní realizací natáčení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nést </w:t>
      </w:r>
      <w:r w:rsidR="00BB4E80">
        <w:rPr>
          <w:rFonts w:ascii="Calibri" w:eastAsia="Calibri" w:hAnsi="Calibri" w:cs="Times New Roman"/>
          <w:bCs/>
        </w:rPr>
        <w:t>zodpovědnost</w:t>
      </w:r>
      <w:r w:rsidRPr="004E51A7">
        <w:rPr>
          <w:rFonts w:ascii="Calibri" w:eastAsia="Calibri" w:hAnsi="Calibri" w:cs="Times New Roman"/>
          <w:bCs/>
        </w:rPr>
        <w:t xml:space="preserve"> za jejich bezchybné provedení. Vyzkoušet si v praxi natáčení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práci s kamerou/telefonem v mimoškolním prostředí.</w:t>
      </w:r>
    </w:p>
    <w:p w14:paraId="757B886E" w14:textId="77777777" w:rsidR="006132F6" w:rsidRDefault="00BC6701" w:rsidP="00E52793">
      <w:pPr>
        <w:rPr>
          <w:rFonts w:ascii="Calibri" w:eastAsia="Calibri" w:hAnsi="Calibri" w:cs="Times New Roman"/>
          <w:bCs/>
        </w:rPr>
      </w:pPr>
      <w:r w:rsidRPr="00F76502">
        <w:rPr>
          <w:rFonts w:ascii="Calibri" w:eastAsia="Calibri" w:hAnsi="Calibri" w:cs="Times New Roman"/>
          <w:bCs/>
          <w:u w:val="single"/>
        </w:rPr>
        <w:t>Metody</w:t>
      </w:r>
      <w:r>
        <w:rPr>
          <w:rFonts w:ascii="Calibri" w:eastAsia="Calibri" w:hAnsi="Calibri" w:cs="Times New Roman"/>
          <w:bCs/>
        </w:rPr>
        <w:t>:</w:t>
      </w:r>
    </w:p>
    <w:p w14:paraId="7319DC8A" w14:textId="097C0293" w:rsidR="00BC6701" w:rsidRDefault="00BC6701" w:rsidP="00E52793">
      <w:pPr>
        <w:rPr>
          <w:rFonts w:ascii="Calibri" w:eastAsia="Calibri" w:hAnsi="Calibri" w:cs="Times New Roman"/>
          <w:bCs/>
        </w:rPr>
      </w:pPr>
      <w:r>
        <w:rPr>
          <w:rFonts w:ascii="Calibri" w:eastAsia="Calibri" w:hAnsi="Calibri" w:cs="Times New Roman"/>
          <w:bCs/>
        </w:rPr>
        <w:t>s</w:t>
      </w:r>
      <w:r w:rsidRPr="004E51A7">
        <w:rPr>
          <w:rFonts w:ascii="Calibri" w:eastAsia="Calibri" w:hAnsi="Calibri" w:cs="Times New Roman"/>
          <w:bCs/>
        </w:rPr>
        <w:t xml:space="preserve">kupinová práce, learning by </w:t>
      </w:r>
      <w:proofErr w:type="spellStart"/>
      <w:r w:rsidRPr="004E51A7">
        <w:rPr>
          <w:rFonts w:ascii="Calibri" w:eastAsia="Calibri" w:hAnsi="Calibri" w:cs="Times New Roman"/>
          <w:bCs/>
        </w:rPr>
        <w:t>doing</w:t>
      </w:r>
      <w:proofErr w:type="spellEnd"/>
      <w:r w:rsidR="004C5D7E">
        <w:rPr>
          <w:rFonts w:ascii="Calibri" w:eastAsia="Calibri" w:hAnsi="Calibri" w:cs="Times New Roman"/>
          <w:bCs/>
        </w:rPr>
        <w:t>.</w:t>
      </w:r>
    </w:p>
    <w:p w14:paraId="3FB66413" w14:textId="77777777" w:rsidR="006132F6" w:rsidRDefault="00BC6701" w:rsidP="00E52793">
      <w:pPr>
        <w:spacing w:line="259" w:lineRule="auto"/>
        <w:jc w:val="left"/>
        <w:rPr>
          <w:rFonts w:ascii="Calibri" w:eastAsia="Calibri" w:hAnsi="Calibri" w:cs="Times New Roman"/>
          <w:bCs/>
        </w:rPr>
      </w:pPr>
      <w:r w:rsidRPr="00F76502">
        <w:rPr>
          <w:rFonts w:ascii="Calibri" w:eastAsia="Calibri" w:hAnsi="Calibri" w:cs="Times New Roman"/>
          <w:bCs/>
          <w:u w:val="single"/>
        </w:rPr>
        <w:t>Pomůcky</w:t>
      </w:r>
      <w:r>
        <w:rPr>
          <w:rFonts w:ascii="Calibri" w:eastAsia="Calibri" w:hAnsi="Calibri" w:cs="Times New Roman"/>
          <w:bCs/>
        </w:rPr>
        <w:t>:</w:t>
      </w:r>
    </w:p>
    <w:p w14:paraId="422E8D73" w14:textId="1F2DEBA9" w:rsidR="00BC6701" w:rsidRPr="004E51A7" w:rsidRDefault="00BC6701" w:rsidP="00E52793">
      <w:pPr>
        <w:spacing w:line="259" w:lineRule="auto"/>
        <w:jc w:val="left"/>
        <w:rPr>
          <w:rFonts w:ascii="Calibri" w:eastAsia="Calibri" w:hAnsi="Calibri" w:cs="Times New Roman"/>
          <w:bCs/>
        </w:rPr>
      </w:pPr>
      <w:r>
        <w:rPr>
          <w:rFonts w:ascii="Calibri" w:eastAsia="Calibri" w:hAnsi="Calibri" w:cs="Times New Roman"/>
          <w:bCs/>
        </w:rPr>
        <w:t>t</w:t>
      </w:r>
      <w:r w:rsidRPr="004E51A7">
        <w:rPr>
          <w:rFonts w:ascii="Calibri" w:eastAsia="Calibri" w:hAnsi="Calibri" w:cs="Times New Roman"/>
          <w:bCs/>
        </w:rPr>
        <w:t>vrdé desky s klipem na upevnění papírů (pro každého žáka)</w:t>
      </w:r>
      <w:r w:rsidR="004C5D7E">
        <w:rPr>
          <w:rFonts w:ascii="Calibri" w:eastAsia="Calibri" w:hAnsi="Calibri" w:cs="Times New Roman"/>
          <w:bCs/>
        </w:rPr>
        <w:t>,</w:t>
      </w:r>
    </w:p>
    <w:p w14:paraId="0EF53D3C" w14:textId="632AC3C0" w:rsidR="00BC6701" w:rsidRPr="004E51A7" w:rsidRDefault="00BC6701" w:rsidP="00E52793">
      <w:pPr>
        <w:spacing w:line="259" w:lineRule="auto"/>
        <w:jc w:val="left"/>
        <w:rPr>
          <w:rFonts w:ascii="Calibri" w:eastAsia="Calibri" w:hAnsi="Calibri" w:cs="Times New Roman"/>
          <w:bCs/>
        </w:rPr>
      </w:pPr>
      <w:r>
        <w:rPr>
          <w:rFonts w:ascii="Calibri" w:eastAsia="Calibri" w:hAnsi="Calibri" w:cs="Times New Roman"/>
          <w:bCs/>
        </w:rPr>
        <w:t>k</w:t>
      </w:r>
      <w:r w:rsidRPr="004E51A7">
        <w:rPr>
          <w:rFonts w:ascii="Calibri" w:eastAsia="Calibri" w:hAnsi="Calibri" w:cs="Times New Roman"/>
          <w:bCs/>
        </w:rPr>
        <w:t>amera/telefon (minimálně jeden pro skupinu, která natáčí)</w:t>
      </w:r>
      <w:r w:rsidR="004C5D7E">
        <w:rPr>
          <w:rFonts w:ascii="Calibri" w:eastAsia="Calibri" w:hAnsi="Calibri" w:cs="Times New Roman"/>
          <w:bCs/>
        </w:rPr>
        <w:t>,</w:t>
      </w:r>
    </w:p>
    <w:p w14:paraId="713AF312" w14:textId="7AA479BC" w:rsidR="00BC6701" w:rsidRPr="004E51A7" w:rsidRDefault="00BC6701" w:rsidP="00E52793">
      <w:pPr>
        <w:spacing w:line="259" w:lineRule="auto"/>
        <w:jc w:val="left"/>
        <w:rPr>
          <w:rFonts w:ascii="Calibri" w:eastAsia="Calibri" w:hAnsi="Calibri" w:cs="Times New Roman"/>
          <w:bCs/>
        </w:rPr>
      </w:pPr>
      <w:r>
        <w:rPr>
          <w:rFonts w:ascii="Calibri" w:eastAsia="Calibri" w:hAnsi="Calibri" w:cs="Times New Roman"/>
          <w:bCs/>
        </w:rPr>
        <w:t>n</w:t>
      </w:r>
      <w:r w:rsidRPr="004E51A7">
        <w:rPr>
          <w:rFonts w:ascii="Calibri" w:eastAsia="Calibri" w:hAnsi="Calibri" w:cs="Times New Roman"/>
          <w:bCs/>
        </w:rPr>
        <w:t>áhradní paměťové karty (pro každou skupinu, která natáčí)</w:t>
      </w:r>
      <w:r w:rsidR="004C5D7E">
        <w:rPr>
          <w:rFonts w:ascii="Calibri" w:eastAsia="Calibri" w:hAnsi="Calibri" w:cs="Times New Roman"/>
          <w:bCs/>
        </w:rPr>
        <w:t>,</w:t>
      </w:r>
    </w:p>
    <w:p w14:paraId="7D8BF64B" w14:textId="12DF0B19" w:rsidR="00BC6701" w:rsidRPr="004E51A7" w:rsidRDefault="00BC6701" w:rsidP="00E52793">
      <w:pPr>
        <w:spacing w:line="259" w:lineRule="auto"/>
        <w:jc w:val="left"/>
        <w:rPr>
          <w:rFonts w:ascii="Calibri" w:eastAsia="Calibri" w:hAnsi="Calibri" w:cs="Times New Roman"/>
          <w:bCs/>
        </w:rPr>
      </w:pPr>
      <w:r>
        <w:rPr>
          <w:rFonts w:ascii="Calibri" w:eastAsia="Calibri" w:hAnsi="Calibri" w:cs="Times New Roman"/>
          <w:bCs/>
        </w:rPr>
        <w:t>z</w:t>
      </w:r>
      <w:r w:rsidRPr="004E51A7">
        <w:rPr>
          <w:rFonts w:ascii="Calibri" w:eastAsia="Calibri" w:hAnsi="Calibri" w:cs="Times New Roman"/>
          <w:bCs/>
        </w:rPr>
        <w:t>ařízení pro záznam zvuků (pro každou skupinu, která natáčí)</w:t>
      </w:r>
      <w:r w:rsidR="004C5D7E">
        <w:rPr>
          <w:rFonts w:ascii="Calibri" w:eastAsia="Calibri" w:hAnsi="Calibri" w:cs="Times New Roman"/>
          <w:bCs/>
        </w:rPr>
        <w:t>,</w:t>
      </w:r>
    </w:p>
    <w:p w14:paraId="7D7485B7" w14:textId="1503AD12" w:rsidR="00BC6701" w:rsidRDefault="00BC6701" w:rsidP="00E52793">
      <w:pPr>
        <w:rPr>
          <w:rFonts w:ascii="Calibri" w:eastAsia="Calibri" w:hAnsi="Calibri" w:cs="Times New Roman"/>
          <w:bCs/>
        </w:rPr>
      </w:pPr>
      <w:r>
        <w:rPr>
          <w:rFonts w:ascii="Calibri" w:eastAsia="Calibri" w:hAnsi="Calibri" w:cs="Times New Roman"/>
          <w:bCs/>
        </w:rPr>
        <w:t>p</w:t>
      </w:r>
      <w:r w:rsidRPr="004E51A7">
        <w:rPr>
          <w:rFonts w:ascii="Calibri" w:eastAsia="Calibri" w:hAnsi="Calibri" w:cs="Times New Roman"/>
          <w:bCs/>
        </w:rPr>
        <w:t>řipravený scénář (skupina, která natáčí</w:t>
      </w:r>
      <w:r w:rsidR="004C5D7E">
        <w:rPr>
          <w:rFonts w:ascii="Calibri" w:eastAsia="Calibri" w:hAnsi="Calibri" w:cs="Times New Roman"/>
          <w:bCs/>
        </w:rPr>
        <w:t>,</w:t>
      </w:r>
      <w:r w:rsidRPr="004E51A7">
        <w:rPr>
          <w:rFonts w:ascii="Calibri" w:eastAsia="Calibri" w:hAnsi="Calibri" w:cs="Times New Roman"/>
          <w:bCs/>
        </w:rPr>
        <w:t xml:space="preserve"> </w:t>
      </w:r>
      <w:r w:rsidR="00CD6935" w:rsidRPr="004E51A7">
        <w:rPr>
          <w:rFonts w:ascii="Calibri" w:eastAsia="Calibri" w:hAnsi="Calibri" w:cs="Times New Roman"/>
          <w:bCs/>
        </w:rPr>
        <w:t>i</w:t>
      </w:r>
      <w:r w:rsidR="00CD6935">
        <w:rPr>
          <w:rFonts w:ascii="Calibri" w:eastAsia="Calibri" w:hAnsi="Calibri" w:cs="Times New Roman"/>
          <w:bCs/>
        </w:rPr>
        <w:t> </w:t>
      </w:r>
      <w:r w:rsidRPr="004E51A7">
        <w:rPr>
          <w:rFonts w:ascii="Calibri" w:eastAsia="Calibri" w:hAnsi="Calibri" w:cs="Times New Roman"/>
          <w:bCs/>
        </w:rPr>
        <w:t>skupina, která pozoruje)</w:t>
      </w:r>
      <w:r w:rsidR="004C5D7E">
        <w:rPr>
          <w:rFonts w:ascii="Calibri" w:eastAsia="Calibri" w:hAnsi="Calibri" w:cs="Times New Roman"/>
          <w:bCs/>
        </w:rPr>
        <w:t>.</w:t>
      </w:r>
    </w:p>
    <w:p w14:paraId="4E2F4F6D" w14:textId="77777777" w:rsidR="00894A30" w:rsidRDefault="00894A30" w:rsidP="00E52793">
      <w:pPr>
        <w:rPr>
          <w:rFonts w:ascii="Calibri" w:eastAsia="Calibri" w:hAnsi="Calibri" w:cs="Times New Roman"/>
          <w:bCs/>
          <w:u w:val="single"/>
        </w:rPr>
      </w:pPr>
    </w:p>
    <w:p w14:paraId="0B073E97" w14:textId="4E91E5F2" w:rsidR="006132F6" w:rsidRDefault="00BC6701" w:rsidP="00E52793">
      <w:pPr>
        <w:rPr>
          <w:rFonts w:ascii="Calibri" w:eastAsia="Calibri" w:hAnsi="Calibri" w:cs="Times New Roman"/>
          <w:bCs/>
        </w:rPr>
      </w:pPr>
      <w:r w:rsidRPr="00F76502">
        <w:rPr>
          <w:rFonts w:ascii="Calibri" w:eastAsia="Calibri" w:hAnsi="Calibri" w:cs="Times New Roman"/>
          <w:bCs/>
          <w:u w:val="single"/>
        </w:rPr>
        <w:t>Přílohy</w:t>
      </w:r>
      <w:r>
        <w:rPr>
          <w:rFonts w:ascii="Calibri" w:eastAsia="Calibri" w:hAnsi="Calibri" w:cs="Times New Roman"/>
          <w:bCs/>
        </w:rPr>
        <w:t>:</w:t>
      </w:r>
    </w:p>
    <w:p w14:paraId="7A3AC207" w14:textId="5329F0C9" w:rsidR="00BC6701" w:rsidRPr="00D12060" w:rsidRDefault="00BC6701" w:rsidP="00E52793">
      <w:pPr>
        <w:rPr>
          <w:b/>
        </w:rPr>
      </w:pPr>
      <w:r w:rsidRPr="004E51A7">
        <w:rPr>
          <w:rFonts w:ascii="Calibri" w:eastAsia="Calibri" w:hAnsi="Calibri" w:cs="Times New Roman"/>
          <w:bCs/>
        </w:rPr>
        <w:t xml:space="preserve">4.24 </w:t>
      </w:r>
      <w:r w:rsidR="009522BD">
        <w:rPr>
          <w:rFonts w:ascii="Calibri" w:eastAsia="Calibri" w:hAnsi="Calibri" w:cs="Times New Roman"/>
          <w:bCs/>
        </w:rPr>
        <w:t>Pozorování natáčení</w:t>
      </w:r>
      <w:r w:rsidR="00C769DE">
        <w:rPr>
          <w:rFonts w:ascii="Calibri" w:eastAsia="Calibri" w:hAnsi="Calibri" w:cs="Times New Roman"/>
          <w:bCs/>
        </w:rPr>
        <w:t>.</w:t>
      </w:r>
    </w:p>
    <w:p w14:paraId="0D96986E" w14:textId="77777777" w:rsidR="00894A30" w:rsidRDefault="00894A30" w:rsidP="00E52793">
      <w:pPr>
        <w:spacing w:line="259" w:lineRule="auto"/>
        <w:rPr>
          <w:b/>
        </w:rPr>
      </w:pPr>
    </w:p>
    <w:p w14:paraId="3B326CD2" w14:textId="0806F2A0" w:rsidR="00BC6701" w:rsidRPr="00F76502" w:rsidRDefault="00BC6701" w:rsidP="00E52793">
      <w:pPr>
        <w:spacing w:line="259" w:lineRule="auto"/>
        <w:rPr>
          <w:rFonts w:ascii="Calibri" w:eastAsia="Calibri" w:hAnsi="Calibri" w:cs="Times New Roman"/>
          <w:b/>
        </w:rPr>
      </w:pPr>
      <w:r w:rsidRPr="00F76502">
        <w:rPr>
          <w:b/>
        </w:rPr>
        <w:t xml:space="preserve">1. </w:t>
      </w:r>
      <w:r w:rsidR="008454CD">
        <w:rPr>
          <w:b/>
        </w:rPr>
        <w:t>N</w:t>
      </w:r>
      <w:r w:rsidRPr="00F76502">
        <w:rPr>
          <w:rFonts w:ascii="Calibri" w:eastAsia="Calibri" w:hAnsi="Calibri" w:cs="Times New Roman"/>
          <w:b/>
        </w:rPr>
        <w:t xml:space="preserve">atáčení </w:t>
      </w:r>
      <w:r w:rsidR="008454CD">
        <w:rPr>
          <w:rFonts w:ascii="Calibri" w:eastAsia="Calibri" w:hAnsi="Calibri" w:cs="Times New Roman"/>
          <w:b/>
        </w:rPr>
        <w:t xml:space="preserve">1 </w:t>
      </w:r>
      <w:r w:rsidRPr="00F76502">
        <w:rPr>
          <w:rFonts w:ascii="Calibri" w:eastAsia="Calibri" w:hAnsi="Calibri" w:cs="Times New Roman"/>
          <w:b/>
        </w:rPr>
        <w:t>(45 min)</w:t>
      </w:r>
    </w:p>
    <w:p w14:paraId="72095387" w14:textId="6D851F3B" w:rsidR="00116914" w:rsidRPr="0073633F" w:rsidRDefault="00116914" w:rsidP="00E52793">
      <w:pPr>
        <w:spacing w:line="259" w:lineRule="auto"/>
        <w:rPr>
          <w:rFonts w:ascii="Calibri" w:eastAsia="Calibri" w:hAnsi="Calibri" w:cs="Times New Roman"/>
          <w:bCs/>
        </w:rPr>
      </w:pPr>
      <w:r>
        <w:rPr>
          <w:rFonts w:ascii="Calibri" w:eastAsia="Calibri" w:hAnsi="Calibri" w:cs="Times New Roman"/>
          <w:bCs/>
        </w:rPr>
        <w:t>Skupina 1 a 2 – natáčení</w:t>
      </w:r>
    </w:p>
    <w:p w14:paraId="18858BE2" w14:textId="438647C4" w:rsidR="00BC6701" w:rsidRPr="004E51A7" w:rsidRDefault="00BC6701" w:rsidP="00E52793">
      <w:pPr>
        <w:spacing w:line="259" w:lineRule="auto"/>
        <w:rPr>
          <w:rFonts w:ascii="Calibri" w:eastAsia="Calibri" w:hAnsi="Calibri" w:cs="Times New Roman"/>
          <w:bCs/>
        </w:rPr>
      </w:pPr>
      <w:r w:rsidRPr="004E51A7">
        <w:rPr>
          <w:rFonts w:ascii="Calibri" w:eastAsia="Calibri" w:hAnsi="Calibri" w:cs="Times New Roman"/>
          <w:bCs/>
        </w:rPr>
        <w:t xml:space="preserve">Žáci první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druhé skupiny začínají ve svých lokalitách natáčet podle připraveného scénáře, případně podle jeho aktualizované verze, kterou si doplnili </w:t>
      </w:r>
      <w:r w:rsidR="00CD6935" w:rsidRPr="004E51A7">
        <w:rPr>
          <w:rFonts w:ascii="Calibri" w:eastAsia="Calibri" w:hAnsi="Calibri" w:cs="Times New Roman"/>
          <w:bCs/>
        </w:rPr>
        <w:t>v</w:t>
      </w:r>
      <w:r w:rsidR="00CD6935">
        <w:rPr>
          <w:rFonts w:ascii="Calibri" w:eastAsia="Calibri" w:hAnsi="Calibri" w:cs="Times New Roman"/>
          <w:bCs/>
        </w:rPr>
        <w:t> </w:t>
      </w:r>
      <w:r w:rsidRPr="004E51A7">
        <w:rPr>
          <w:rFonts w:ascii="Calibri" w:eastAsia="Calibri" w:hAnsi="Calibri" w:cs="Times New Roman"/>
          <w:bCs/>
        </w:rPr>
        <w:t xml:space="preserve">předchozí fázi přípravy natáčení. Jak bylo vysvětleno v poznámkách </w:t>
      </w:r>
      <w:r w:rsidR="00CD6935" w:rsidRPr="004E51A7">
        <w:rPr>
          <w:rFonts w:ascii="Calibri" w:eastAsia="Calibri" w:hAnsi="Calibri" w:cs="Times New Roman"/>
          <w:bCs/>
        </w:rPr>
        <w:t>k</w:t>
      </w:r>
      <w:r w:rsidR="00CD6935">
        <w:rPr>
          <w:rFonts w:ascii="Calibri" w:eastAsia="Calibri" w:hAnsi="Calibri" w:cs="Times New Roman"/>
          <w:bCs/>
        </w:rPr>
        <w:t> </w:t>
      </w:r>
      <w:r w:rsidRPr="004E51A7">
        <w:rPr>
          <w:rFonts w:ascii="Calibri" w:eastAsia="Calibri" w:hAnsi="Calibri" w:cs="Times New Roman"/>
          <w:bCs/>
        </w:rPr>
        <w:t>předchozí hodině, natáčení může probíhat na dvou různých místech, případně mohu být všechny skupiny společně na jednom místě.</w:t>
      </w:r>
    </w:p>
    <w:p w14:paraId="73FE1910" w14:textId="229EE9A7" w:rsidR="00BC6701" w:rsidRPr="004E51A7" w:rsidRDefault="00BC6701" w:rsidP="00E52793">
      <w:pPr>
        <w:spacing w:line="259" w:lineRule="auto"/>
        <w:rPr>
          <w:rFonts w:ascii="Calibri" w:eastAsia="Calibri" w:hAnsi="Calibri" w:cs="Times New Roman"/>
          <w:bCs/>
        </w:rPr>
      </w:pPr>
      <w:r w:rsidRPr="004E51A7">
        <w:rPr>
          <w:rFonts w:ascii="Calibri" w:eastAsia="Calibri" w:hAnsi="Calibri" w:cs="Times New Roman"/>
          <w:bCs/>
        </w:rPr>
        <w:lastRenderedPageBreak/>
        <w:t xml:space="preserve">Žáci pracují ve skupině podle svého plánu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rozdělených rolí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úkolů. Natáčejí plánované záběry, sledují jejich délku, operativně si určují pořadí záběrů, které budou natáčet</w:t>
      </w:r>
      <w:r w:rsidR="007F1098">
        <w:rPr>
          <w:rFonts w:ascii="Calibri" w:eastAsia="Calibri" w:hAnsi="Calibri" w:cs="Times New Roman"/>
          <w:bCs/>
        </w:rPr>
        <w:t>,</w:t>
      </w:r>
      <w:r w:rsidRPr="004E51A7">
        <w:rPr>
          <w:rFonts w:ascii="Calibri" w:eastAsia="Calibri" w:hAnsi="Calibri" w:cs="Times New Roman"/>
          <w:bCs/>
        </w:rPr>
        <w:t xml:space="preserve">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případně pořizují další fotografie, pokud je v předchozí hodině nestihli všechny pořídit.</w:t>
      </w:r>
    </w:p>
    <w:p w14:paraId="075361B9" w14:textId="3BDD567D" w:rsidR="00BC6701" w:rsidRDefault="00BC6701" w:rsidP="00E52793">
      <w:pPr>
        <w:rPr>
          <w:rFonts w:ascii="Calibri" w:eastAsia="Calibri" w:hAnsi="Calibri" w:cs="Times New Roman"/>
          <w:bCs/>
        </w:rPr>
      </w:pPr>
      <w:r w:rsidRPr="004E51A7">
        <w:rPr>
          <w:rFonts w:ascii="Calibri" w:eastAsia="Calibri" w:hAnsi="Calibri" w:cs="Times New Roman"/>
          <w:bCs/>
        </w:rPr>
        <w:t xml:space="preserve">Vyučující práci žáků průběžně sleduje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vede žáky ke kontrole natočených záznamů, vyhodnocení jejich kvality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případně k jejich opakování, pokud neodpovídají původní představě žáků nebo danému scénáři. Připomíná jim, že po návratu do školy již nebudou mít možnost nevhodné záběry opravit</w:t>
      </w:r>
      <w:r w:rsidR="007F1098">
        <w:rPr>
          <w:rFonts w:ascii="Calibri" w:eastAsia="Calibri" w:hAnsi="Calibri" w:cs="Times New Roman"/>
          <w:bCs/>
        </w:rPr>
        <w:t xml:space="preserve"> či </w:t>
      </w:r>
      <w:r w:rsidRPr="004E51A7">
        <w:rPr>
          <w:rFonts w:ascii="Calibri" w:eastAsia="Calibri" w:hAnsi="Calibri" w:cs="Times New Roman"/>
          <w:bCs/>
        </w:rPr>
        <w:t xml:space="preserve">znovu natočit. Je proto nutné vše kontrolovat na místě. Žáky průběžně chválí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motivuje je k práci. Pro některé žáky může být stresující hovořit s neznámými lidmi nebo nechat se natáčet kamerou. Vyučující je proto v této fázi žákům oporou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vytváří jim bezpečný prostor pro práci. Pokud dojde k neplánovaným změnám, vyučující žáky uklidňuje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pomáhá s nalezením vhodného řešení, které žáci například při práci s možnými riziky opomněli. </w:t>
      </w:r>
    </w:p>
    <w:p w14:paraId="6D405585" w14:textId="279CE91C" w:rsidR="00116914" w:rsidRPr="0073633F" w:rsidRDefault="00116914" w:rsidP="00344FC8">
      <w:pPr>
        <w:keepNext/>
        <w:spacing w:line="259" w:lineRule="auto"/>
        <w:rPr>
          <w:rFonts w:ascii="Calibri" w:eastAsia="Calibri" w:hAnsi="Calibri" w:cs="Times New Roman"/>
          <w:bCs/>
        </w:rPr>
      </w:pPr>
      <w:r>
        <w:rPr>
          <w:rFonts w:ascii="Calibri" w:eastAsia="Calibri" w:hAnsi="Calibri" w:cs="Times New Roman"/>
          <w:bCs/>
        </w:rPr>
        <w:t>Skupina 3 a 4 – pozorování natáčení</w:t>
      </w:r>
    </w:p>
    <w:p w14:paraId="24D8AE2E" w14:textId="0010ADFC" w:rsidR="00BC6701" w:rsidRPr="004E51A7" w:rsidRDefault="00BC6701" w:rsidP="00E52793">
      <w:pPr>
        <w:spacing w:line="259" w:lineRule="auto"/>
        <w:rPr>
          <w:rFonts w:ascii="Calibri" w:eastAsia="Calibri" w:hAnsi="Calibri" w:cs="Times New Roman"/>
          <w:bCs/>
        </w:rPr>
      </w:pPr>
      <w:r w:rsidRPr="004E51A7">
        <w:rPr>
          <w:rFonts w:ascii="Calibri" w:eastAsia="Calibri" w:hAnsi="Calibri" w:cs="Times New Roman"/>
          <w:bCs/>
        </w:rPr>
        <w:t>Skupiny, kter</w:t>
      </w:r>
      <w:r w:rsidR="003A4A02">
        <w:rPr>
          <w:rFonts w:ascii="Calibri" w:eastAsia="Calibri" w:hAnsi="Calibri" w:cs="Times New Roman"/>
          <w:bCs/>
        </w:rPr>
        <w:t>é</w:t>
      </w:r>
      <w:r w:rsidRPr="004E51A7">
        <w:rPr>
          <w:rFonts w:ascii="Calibri" w:eastAsia="Calibri" w:hAnsi="Calibri" w:cs="Times New Roman"/>
          <w:bCs/>
        </w:rPr>
        <w:t xml:space="preserve"> průběh vlastního natáčení pozorují, pracují se záznamovým archem pro pozorování </w:t>
      </w:r>
      <w:r w:rsidRPr="00B2475E">
        <w:rPr>
          <w:rFonts w:ascii="Calibri" w:eastAsia="Calibri" w:hAnsi="Calibri" w:cs="Times New Roman"/>
          <w:bCs/>
        </w:rPr>
        <w:t>natáčení (Příloha 4.24). Do</w:t>
      </w:r>
      <w:r w:rsidRPr="004E51A7">
        <w:rPr>
          <w:rFonts w:ascii="Calibri" w:eastAsia="Calibri" w:hAnsi="Calibri" w:cs="Times New Roman"/>
          <w:bCs/>
        </w:rPr>
        <w:t xml:space="preserve"> pracovního listu skupina pozorovatelů průběžně zaznamenává své postřehy. Pracovní list je navržen tak, aby bylo možné vyzdvihnout jak pozitivní stránky průběhu natáčení, tak </w:t>
      </w:r>
      <w:r w:rsidR="00CD6935" w:rsidRPr="004E51A7">
        <w:rPr>
          <w:rFonts w:ascii="Calibri" w:eastAsia="Calibri" w:hAnsi="Calibri" w:cs="Times New Roman"/>
          <w:bCs/>
        </w:rPr>
        <w:t>i</w:t>
      </w:r>
      <w:r w:rsidR="00CD6935">
        <w:rPr>
          <w:rFonts w:ascii="Calibri" w:eastAsia="Calibri" w:hAnsi="Calibri" w:cs="Times New Roman"/>
          <w:bCs/>
        </w:rPr>
        <w:t> </w:t>
      </w:r>
      <w:r w:rsidRPr="004E51A7">
        <w:rPr>
          <w:rFonts w:ascii="Calibri" w:eastAsia="Calibri" w:hAnsi="Calibri" w:cs="Times New Roman"/>
          <w:bCs/>
        </w:rPr>
        <w:t xml:space="preserve">oblasti pro jeho možné zlepšení. Žáci ze skupiny pozorovatelů opět sledují různé oblasti. Například rovnoměrnost rozdělení úkolů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aktivitu jednotlivých členů skupiny, organizaci práce, dovednost pracovat s kamerou/telefonem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zařízením pro záznam zvuků, připravenost na aktivitu (práci podle scénáře), kvalitu komunikace uvnitř skupiny, způsob komunikace navenek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další.</w:t>
      </w:r>
    </w:p>
    <w:p w14:paraId="1649CBB8" w14:textId="692E6FBD" w:rsidR="00BC6701" w:rsidRPr="004E51A7" w:rsidRDefault="00BC6701" w:rsidP="00E52793">
      <w:pPr>
        <w:spacing w:line="259" w:lineRule="auto"/>
        <w:rPr>
          <w:rFonts w:ascii="Calibri" w:eastAsia="Calibri" w:hAnsi="Calibri" w:cs="Times New Roman"/>
          <w:bCs/>
        </w:rPr>
      </w:pPr>
      <w:r w:rsidRPr="004E51A7">
        <w:rPr>
          <w:rFonts w:ascii="Calibri" w:eastAsia="Calibri" w:hAnsi="Calibri" w:cs="Times New Roman"/>
          <w:bCs/>
        </w:rPr>
        <w:t xml:space="preserve">Žáci pozorovatelé jsou již z předchozí hodiny poučeni </w:t>
      </w:r>
      <w:r w:rsidR="00CD6935" w:rsidRPr="004E51A7">
        <w:rPr>
          <w:rFonts w:ascii="Calibri" w:eastAsia="Calibri" w:hAnsi="Calibri" w:cs="Times New Roman"/>
          <w:bCs/>
        </w:rPr>
        <w:t>o</w:t>
      </w:r>
      <w:r w:rsidR="00CD6935">
        <w:rPr>
          <w:rFonts w:ascii="Calibri" w:eastAsia="Calibri" w:hAnsi="Calibri" w:cs="Times New Roman"/>
          <w:bCs/>
        </w:rPr>
        <w:t> </w:t>
      </w:r>
      <w:r w:rsidRPr="004E51A7">
        <w:rPr>
          <w:rFonts w:ascii="Calibri" w:eastAsia="Calibri" w:hAnsi="Calibri" w:cs="Times New Roman"/>
          <w:bCs/>
        </w:rPr>
        <w:t xml:space="preserve">tom, jak se vhodně chovat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nenarušovat při pozorování práci druhých, nicméně v úvodu hodiny vyučující žákům tato pravidla znovu zopakuje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zdůrazní. Například hlasitými komentáři, které by zachytilo zařízení pro záznam zvuků, by pozorovatelé mohli zkazit celý záběr.</w:t>
      </w:r>
    </w:p>
    <w:p w14:paraId="648EB9B5" w14:textId="2A1819FE" w:rsidR="00BC6701" w:rsidRDefault="00BC6701" w:rsidP="00E52793">
      <w:pPr>
        <w:rPr>
          <w:rFonts w:ascii="Calibri" w:eastAsia="Calibri" w:hAnsi="Calibri" w:cs="Times New Roman"/>
          <w:bCs/>
        </w:rPr>
      </w:pPr>
      <w:r w:rsidRPr="004E51A7">
        <w:rPr>
          <w:rFonts w:ascii="Calibri" w:eastAsia="Calibri" w:hAnsi="Calibri" w:cs="Times New Roman"/>
          <w:bCs/>
        </w:rPr>
        <w:t xml:space="preserve">Po ukončení natáčení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pozorování se žáci pod vedením vyučujících přesouvají zpět ke škole nebo</w:t>
      </w:r>
      <w:r w:rsidR="00D81015">
        <w:rPr>
          <w:rFonts w:ascii="Calibri" w:eastAsia="Calibri" w:hAnsi="Calibri" w:cs="Times New Roman"/>
          <w:bCs/>
        </w:rPr>
        <w:t xml:space="preserve"> na</w:t>
      </w:r>
      <w:r w:rsidRPr="004E51A7">
        <w:rPr>
          <w:rFonts w:ascii="Calibri" w:eastAsia="Calibri" w:hAnsi="Calibri" w:cs="Times New Roman"/>
          <w:bCs/>
        </w:rPr>
        <w:t xml:space="preserve"> místo, kde se setkali. Vyučující jim připomenou, aby na další výukový blok nezapomněli vzít s sebou vyplněné záznamové archy z pozorování, se kterými budou dále pracovat. Žáci, kteří natáčeli, odevzdají kamery/telefony s natočeným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nafoceným materiálem vyučujícím. V dalším výukovém bloku budou žáci s natočenými materiály pracovat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nahrají si je do svého adresáře. Přesto je vhodné, aby vyučující udělali jejich zálohy, aby se zamezilo případné ztrátě dat při nahrávání do adresářů žáky.</w:t>
      </w:r>
    </w:p>
    <w:bookmarkEnd w:id="47"/>
    <w:p w14:paraId="52773E67" w14:textId="77777777" w:rsidR="00BC6701" w:rsidRDefault="00BC6701" w:rsidP="00E52793"/>
    <w:p w14:paraId="56CD27F6" w14:textId="01D209AE" w:rsidR="00BC6701" w:rsidRPr="007E3A3E" w:rsidRDefault="00BC6701" w:rsidP="00E52793">
      <w:pPr>
        <w:pStyle w:val="Nadpis2"/>
        <w:rPr>
          <w:color w:val="8DB3E2" w:themeColor="text2" w:themeTint="66"/>
        </w:rPr>
      </w:pPr>
      <w:bookmarkStart w:id="48" w:name="_Toc85329261"/>
      <w:r w:rsidRPr="007E3A3E">
        <w:rPr>
          <w:color w:val="8DB3E2" w:themeColor="text2" w:themeTint="66"/>
        </w:rPr>
        <w:t>3.</w:t>
      </w:r>
      <w:r>
        <w:rPr>
          <w:color w:val="8DB3E2" w:themeColor="text2" w:themeTint="66"/>
        </w:rPr>
        <w:t>7</w:t>
      </w:r>
      <w:r w:rsidRPr="007E3A3E">
        <w:rPr>
          <w:color w:val="8DB3E2" w:themeColor="text2" w:themeTint="66"/>
        </w:rPr>
        <w:t xml:space="preserve"> Metodický blok č. </w:t>
      </w:r>
      <w:r>
        <w:rPr>
          <w:color w:val="8DB3E2" w:themeColor="text2" w:themeTint="66"/>
        </w:rPr>
        <w:t>7</w:t>
      </w:r>
      <w:r w:rsidRPr="007E3A3E">
        <w:rPr>
          <w:color w:val="8DB3E2" w:themeColor="text2" w:themeTint="66"/>
        </w:rPr>
        <w:t xml:space="preserve"> (</w:t>
      </w:r>
      <w:r w:rsidR="00CD6935">
        <w:rPr>
          <w:color w:val="8DB3E2" w:themeColor="text2" w:themeTint="66"/>
        </w:rPr>
        <w:t>A </w:t>
      </w:r>
      <w:r>
        <w:rPr>
          <w:color w:val="8DB3E2" w:themeColor="text2" w:themeTint="66"/>
        </w:rPr>
        <w:t>teď si to vyměníme!</w:t>
      </w:r>
      <w:r w:rsidRPr="007E3A3E">
        <w:rPr>
          <w:color w:val="8DB3E2" w:themeColor="text2" w:themeTint="66"/>
        </w:rPr>
        <w:t>)</w:t>
      </w:r>
      <w:r>
        <w:rPr>
          <w:color w:val="8DB3E2" w:themeColor="text2" w:themeTint="66"/>
        </w:rPr>
        <w:t xml:space="preserve"> – 2 vyučovací hodiny</w:t>
      </w:r>
      <w:bookmarkEnd w:id="48"/>
    </w:p>
    <w:p w14:paraId="1C2E5ACF" w14:textId="1AC1FBEF" w:rsidR="00355AB5" w:rsidRDefault="00BC6701" w:rsidP="00E52793">
      <w:pPr>
        <w:rPr>
          <w:rFonts w:ascii="Calibri" w:eastAsia="Calibri" w:hAnsi="Calibri" w:cs="Times New Roman"/>
          <w:bCs/>
        </w:rPr>
      </w:pPr>
      <w:r w:rsidRPr="004E51A7">
        <w:rPr>
          <w:rFonts w:ascii="Calibri" w:eastAsia="Calibri" w:hAnsi="Calibri" w:cs="Times New Roman"/>
          <w:bCs/>
        </w:rPr>
        <w:t>Výukový blok kopíruje aktivity předch</w:t>
      </w:r>
      <w:r w:rsidR="000863D7">
        <w:rPr>
          <w:rFonts w:ascii="Calibri" w:eastAsia="Calibri" w:hAnsi="Calibri" w:cs="Times New Roman"/>
          <w:bCs/>
        </w:rPr>
        <w:t>ozí</w:t>
      </w:r>
      <w:r w:rsidRPr="004E51A7">
        <w:rPr>
          <w:rFonts w:ascii="Calibri" w:eastAsia="Calibri" w:hAnsi="Calibri" w:cs="Times New Roman"/>
          <w:bCs/>
        </w:rPr>
        <w:t xml:space="preserve">ho bloku. Skupiny si pouze vymění své role. Aktivity jsou zaměřeny na praktické vyzkoušení znalostí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dovedností, které žáci získali v předchozích hodinách</w:t>
      </w:r>
      <w:r w:rsidR="00BA6ECD">
        <w:rPr>
          <w:rFonts w:ascii="Calibri" w:eastAsia="Calibri" w:hAnsi="Calibri" w:cs="Times New Roman"/>
          <w:bCs/>
        </w:rPr>
        <w:t>,</w:t>
      </w:r>
      <w:r w:rsidRPr="004E51A7">
        <w:rPr>
          <w:rFonts w:ascii="Calibri" w:eastAsia="Calibri" w:hAnsi="Calibri" w:cs="Times New Roman"/>
          <w:bCs/>
        </w:rPr>
        <w:t xml:space="preserve">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probíhají mimo školu. Žáci mají možnost natočit zajímavá místa, poznat organizace nebo natočit rozhovor se zajímavou osobností podle toho, jaký scénář si pro natáčení připravili. Netradičním prvkem zařazeným do procesu přípravy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natáčení je rozdělení žáků do role „aktérů“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jejich „pozorovatelů“.</w:t>
      </w:r>
    </w:p>
    <w:p w14:paraId="16FE30F5" w14:textId="435E8558" w:rsidR="00BC6701" w:rsidRDefault="00BC6701" w:rsidP="00E52793">
      <w:pPr>
        <w:keepNext/>
        <w:rPr>
          <w:b/>
        </w:rPr>
      </w:pPr>
      <w:r w:rsidRPr="00D12060">
        <w:rPr>
          <w:b/>
        </w:rPr>
        <w:t>3.</w:t>
      </w:r>
      <w:r>
        <w:rPr>
          <w:b/>
        </w:rPr>
        <w:t>7</w:t>
      </w:r>
      <w:r w:rsidRPr="00D12060">
        <w:rPr>
          <w:b/>
        </w:rPr>
        <w:t>.1 Téma č. 1 (</w:t>
      </w:r>
      <w:r>
        <w:rPr>
          <w:b/>
        </w:rPr>
        <w:t>Dělají to dobře?</w:t>
      </w:r>
      <w:r w:rsidRPr="00D12060">
        <w:rPr>
          <w:b/>
        </w:rPr>
        <w:t>)</w:t>
      </w:r>
      <w:r>
        <w:rPr>
          <w:b/>
        </w:rPr>
        <w:t xml:space="preserve"> – 1 vyučovací hodina</w:t>
      </w:r>
    </w:p>
    <w:p w14:paraId="30A8EC50" w14:textId="031FF872" w:rsidR="00BC6701" w:rsidRDefault="00BC6701" w:rsidP="00E52793">
      <w:pPr>
        <w:rPr>
          <w:rFonts w:ascii="Calibri" w:eastAsia="Calibri" w:hAnsi="Calibri" w:cs="Times New Roman"/>
          <w:bCs/>
        </w:rPr>
      </w:pPr>
      <w:r>
        <w:rPr>
          <w:rFonts w:ascii="Calibri" w:eastAsia="Calibri" w:hAnsi="Calibri" w:cs="Times New Roman"/>
          <w:bCs/>
        </w:rPr>
        <w:t>Cílem je v</w:t>
      </w:r>
      <w:r w:rsidRPr="004E51A7">
        <w:rPr>
          <w:rFonts w:ascii="Calibri" w:eastAsia="Calibri" w:hAnsi="Calibri" w:cs="Times New Roman"/>
          <w:bCs/>
        </w:rPr>
        <w:t xml:space="preserve">ybavit žáky schopností aplikovat navržený plán </w:t>
      </w:r>
      <w:r w:rsidR="00BA6ECD">
        <w:rPr>
          <w:rFonts w:ascii="Calibri" w:eastAsia="Calibri" w:hAnsi="Calibri" w:cs="Times New Roman"/>
          <w:bCs/>
        </w:rPr>
        <w:t>v</w:t>
      </w:r>
      <w:r w:rsidRPr="004E51A7">
        <w:rPr>
          <w:rFonts w:ascii="Calibri" w:eastAsia="Calibri" w:hAnsi="Calibri" w:cs="Times New Roman"/>
          <w:bCs/>
        </w:rPr>
        <w:t xml:space="preserve"> reálné situac</w:t>
      </w:r>
      <w:r w:rsidR="00BA6ECD">
        <w:rPr>
          <w:rFonts w:ascii="Calibri" w:eastAsia="Calibri" w:hAnsi="Calibri" w:cs="Times New Roman"/>
          <w:bCs/>
        </w:rPr>
        <w:t>i</w:t>
      </w:r>
      <w:r w:rsidRPr="004E51A7">
        <w:rPr>
          <w:rFonts w:ascii="Calibri" w:eastAsia="Calibri" w:hAnsi="Calibri" w:cs="Times New Roman"/>
          <w:bCs/>
        </w:rPr>
        <w:t xml:space="preserve">. Naučit je společně plnit plánované úkoly související s přípravou natáčení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j</w:t>
      </w:r>
      <w:r w:rsidR="00BA6ECD">
        <w:rPr>
          <w:rFonts w:ascii="Calibri" w:eastAsia="Calibri" w:hAnsi="Calibri" w:cs="Times New Roman"/>
          <w:bCs/>
        </w:rPr>
        <w:t>e</w:t>
      </w:r>
      <w:r w:rsidRPr="004E51A7">
        <w:rPr>
          <w:rFonts w:ascii="Calibri" w:eastAsia="Calibri" w:hAnsi="Calibri" w:cs="Times New Roman"/>
          <w:bCs/>
        </w:rPr>
        <w:t xml:space="preserve">ho realizací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nést </w:t>
      </w:r>
      <w:r w:rsidR="00BB4E80">
        <w:rPr>
          <w:rFonts w:ascii="Calibri" w:eastAsia="Calibri" w:hAnsi="Calibri" w:cs="Times New Roman"/>
          <w:bCs/>
        </w:rPr>
        <w:t>zodpovědnost</w:t>
      </w:r>
      <w:r w:rsidRPr="004E51A7">
        <w:rPr>
          <w:rFonts w:ascii="Calibri" w:eastAsia="Calibri" w:hAnsi="Calibri" w:cs="Times New Roman"/>
          <w:bCs/>
        </w:rPr>
        <w:t xml:space="preserve"> za jejich bezchybné provedení.</w:t>
      </w:r>
    </w:p>
    <w:p w14:paraId="7C8AD4C0" w14:textId="77777777" w:rsidR="005F746B" w:rsidRDefault="005F746B" w:rsidP="00E52793">
      <w:pPr>
        <w:rPr>
          <w:rFonts w:ascii="Calibri" w:eastAsia="Calibri" w:hAnsi="Calibri" w:cs="Times New Roman"/>
          <w:bCs/>
        </w:rPr>
      </w:pPr>
    </w:p>
    <w:p w14:paraId="7B8601E6" w14:textId="77777777" w:rsidR="006132F6" w:rsidRDefault="00BC6701" w:rsidP="00E52793">
      <w:pPr>
        <w:rPr>
          <w:rFonts w:ascii="Calibri" w:eastAsia="Calibri" w:hAnsi="Calibri" w:cs="Times New Roman"/>
          <w:bCs/>
        </w:rPr>
      </w:pPr>
      <w:r w:rsidRPr="00846943">
        <w:rPr>
          <w:rFonts w:ascii="Calibri" w:eastAsia="Calibri" w:hAnsi="Calibri" w:cs="Times New Roman"/>
          <w:bCs/>
          <w:u w:val="single"/>
        </w:rPr>
        <w:lastRenderedPageBreak/>
        <w:t>Metody</w:t>
      </w:r>
      <w:r>
        <w:rPr>
          <w:rFonts w:ascii="Calibri" w:eastAsia="Calibri" w:hAnsi="Calibri" w:cs="Times New Roman"/>
          <w:bCs/>
        </w:rPr>
        <w:t>:</w:t>
      </w:r>
    </w:p>
    <w:p w14:paraId="5B7E9393" w14:textId="2FF8EC17" w:rsidR="00BC6701" w:rsidRDefault="00BC6701" w:rsidP="00E52793">
      <w:pPr>
        <w:rPr>
          <w:rFonts w:ascii="Calibri" w:eastAsia="Calibri" w:hAnsi="Calibri" w:cs="Times New Roman"/>
          <w:bCs/>
        </w:rPr>
      </w:pPr>
      <w:r>
        <w:rPr>
          <w:rFonts w:ascii="Calibri" w:eastAsia="Calibri" w:hAnsi="Calibri" w:cs="Times New Roman"/>
          <w:bCs/>
        </w:rPr>
        <w:t>s</w:t>
      </w:r>
      <w:r w:rsidRPr="004E51A7">
        <w:rPr>
          <w:rFonts w:ascii="Calibri" w:eastAsia="Calibri" w:hAnsi="Calibri" w:cs="Times New Roman"/>
          <w:bCs/>
        </w:rPr>
        <w:t xml:space="preserve">kupinová práce, learning by </w:t>
      </w:r>
      <w:proofErr w:type="spellStart"/>
      <w:r w:rsidRPr="004E51A7">
        <w:rPr>
          <w:rFonts w:ascii="Calibri" w:eastAsia="Calibri" w:hAnsi="Calibri" w:cs="Times New Roman"/>
          <w:bCs/>
        </w:rPr>
        <w:t>doing</w:t>
      </w:r>
      <w:proofErr w:type="spellEnd"/>
      <w:r w:rsidR="00BA6ECD">
        <w:rPr>
          <w:rFonts w:ascii="Calibri" w:eastAsia="Calibri" w:hAnsi="Calibri" w:cs="Times New Roman"/>
          <w:bCs/>
        </w:rPr>
        <w:t>.</w:t>
      </w:r>
    </w:p>
    <w:p w14:paraId="17E8EC9F" w14:textId="77777777" w:rsidR="00C846A8" w:rsidRDefault="00C846A8" w:rsidP="00E52793">
      <w:pPr>
        <w:spacing w:line="259" w:lineRule="auto"/>
        <w:jc w:val="left"/>
        <w:rPr>
          <w:rFonts w:ascii="Calibri" w:eastAsia="Calibri" w:hAnsi="Calibri" w:cs="Times New Roman"/>
          <w:bCs/>
          <w:u w:val="single"/>
        </w:rPr>
      </w:pPr>
    </w:p>
    <w:p w14:paraId="2E512778" w14:textId="0626C1E4" w:rsidR="006132F6" w:rsidRDefault="00BC6701" w:rsidP="00E52793">
      <w:pPr>
        <w:spacing w:line="259" w:lineRule="auto"/>
        <w:jc w:val="left"/>
        <w:rPr>
          <w:rFonts w:ascii="Calibri" w:eastAsia="Calibri" w:hAnsi="Calibri" w:cs="Times New Roman"/>
          <w:bCs/>
        </w:rPr>
      </w:pPr>
      <w:r w:rsidRPr="00846943">
        <w:rPr>
          <w:rFonts w:ascii="Calibri" w:eastAsia="Calibri" w:hAnsi="Calibri" w:cs="Times New Roman"/>
          <w:bCs/>
          <w:u w:val="single"/>
        </w:rPr>
        <w:t>Pomůcky</w:t>
      </w:r>
      <w:r>
        <w:rPr>
          <w:rFonts w:ascii="Calibri" w:eastAsia="Calibri" w:hAnsi="Calibri" w:cs="Times New Roman"/>
          <w:bCs/>
        </w:rPr>
        <w:t>:</w:t>
      </w:r>
    </w:p>
    <w:p w14:paraId="21F0586E" w14:textId="5F03C2B3" w:rsidR="00BC6701" w:rsidRPr="004E51A7" w:rsidRDefault="00BC6701" w:rsidP="00E52793">
      <w:pPr>
        <w:spacing w:line="259" w:lineRule="auto"/>
        <w:jc w:val="left"/>
        <w:rPr>
          <w:rFonts w:ascii="Calibri" w:eastAsia="Calibri" w:hAnsi="Calibri" w:cs="Times New Roman"/>
          <w:bCs/>
        </w:rPr>
      </w:pPr>
      <w:r>
        <w:rPr>
          <w:rFonts w:ascii="Calibri" w:eastAsia="Calibri" w:hAnsi="Calibri" w:cs="Times New Roman"/>
          <w:bCs/>
        </w:rPr>
        <w:t>t</w:t>
      </w:r>
      <w:r w:rsidRPr="004E51A7">
        <w:rPr>
          <w:rFonts w:ascii="Calibri" w:eastAsia="Calibri" w:hAnsi="Calibri" w:cs="Times New Roman"/>
          <w:bCs/>
        </w:rPr>
        <w:t>vrdé desky s klipem na upevnění papírů (pro každého žáka)</w:t>
      </w:r>
      <w:r w:rsidR="00BA6ECD">
        <w:rPr>
          <w:rFonts w:ascii="Calibri" w:eastAsia="Calibri" w:hAnsi="Calibri" w:cs="Times New Roman"/>
          <w:bCs/>
        </w:rPr>
        <w:t>,</w:t>
      </w:r>
    </w:p>
    <w:p w14:paraId="1C7D2843" w14:textId="7DA06AFB" w:rsidR="00BC6701" w:rsidRPr="004E51A7" w:rsidRDefault="00BC6701" w:rsidP="00E52793">
      <w:pPr>
        <w:spacing w:line="259" w:lineRule="auto"/>
        <w:jc w:val="left"/>
        <w:rPr>
          <w:rFonts w:ascii="Calibri" w:eastAsia="Calibri" w:hAnsi="Calibri" w:cs="Times New Roman"/>
          <w:bCs/>
        </w:rPr>
      </w:pPr>
      <w:r>
        <w:rPr>
          <w:rFonts w:ascii="Calibri" w:eastAsia="Calibri" w:hAnsi="Calibri" w:cs="Times New Roman"/>
          <w:bCs/>
        </w:rPr>
        <w:t>p</w:t>
      </w:r>
      <w:r w:rsidRPr="004E51A7">
        <w:rPr>
          <w:rFonts w:ascii="Calibri" w:eastAsia="Calibri" w:hAnsi="Calibri" w:cs="Times New Roman"/>
          <w:bCs/>
        </w:rPr>
        <w:t>řipravený scénář (skupina, která natáčí</w:t>
      </w:r>
      <w:r w:rsidR="00BA6ECD">
        <w:rPr>
          <w:rFonts w:ascii="Calibri" w:eastAsia="Calibri" w:hAnsi="Calibri" w:cs="Times New Roman"/>
          <w:bCs/>
        </w:rPr>
        <w:t>,</w:t>
      </w:r>
      <w:r w:rsidRPr="004E51A7">
        <w:rPr>
          <w:rFonts w:ascii="Calibri" w:eastAsia="Calibri" w:hAnsi="Calibri" w:cs="Times New Roman"/>
          <w:bCs/>
        </w:rPr>
        <w:t xml:space="preserve"> </w:t>
      </w:r>
      <w:r w:rsidR="00CD6935" w:rsidRPr="004E51A7">
        <w:rPr>
          <w:rFonts w:ascii="Calibri" w:eastAsia="Calibri" w:hAnsi="Calibri" w:cs="Times New Roman"/>
          <w:bCs/>
        </w:rPr>
        <w:t>i</w:t>
      </w:r>
      <w:r w:rsidR="00CD6935">
        <w:rPr>
          <w:rFonts w:ascii="Calibri" w:eastAsia="Calibri" w:hAnsi="Calibri" w:cs="Times New Roman"/>
          <w:bCs/>
        </w:rPr>
        <w:t> </w:t>
      </w:r>
      <w:r w:rsidRPr="004E51A7">
        <w:rPr>
          <w:rFonts w:ascii="Calibri" w:eastAsia="Calibri" w:hAnsi="Calibri" w:cs="Times New Roman"/>
          <w:bCs/>
        </w:rPr>
        <w:t>skupina, která pozoruje)</w:t>
      </w:r>
      <w:r w:rsidR="00BA6ECD">
        <w:rPr>
          <w:rFonts w:ascii="Calibri" w:eastAsia="Calibri" w:hAnsi="Calibri" w:cs="Times New Roman"/>
          <w:bCs/>
        </w:rPr>
        <w:t>,</w:t>
      </w:r>
    </w:p>
    <w:p w14:paraId="087E63F1" w14:textId="0E3514C0" w:rsidR="00BC6701" w:rsidRPr="004E51A7" w:rsidRDefault="00BC6701" w:rsidP="00E52793">
      <w:pPr>
        <w:spacing w:line="259" w:lineRule="auto"/>
        <w:jc w:val="left"/>
        <w:rPr>
          <w:rFonts w:ascii="Calibri" w:eastAsia="Calibri" w:hAnsi="Calibri" w:cs="Times New Roman"/>
          <w:bCs/>
        </w:rPr>
      </w:pPr>
      <w:r>
        <w:rPr>
          <w:rFonts w:ascii="Calibri" w:eastAsia="Calibri" w:hAnsi="Calibri" w:cs="Times New Roman"/>
          <w:bCs/>
        </w:rPr>
        <w:t>v</w:t>
      </w:r>
      <w:r w:rsidRPr="004E51A7">
        <w:rPr>
          <w:rFonts w:ascii="Calibri" w:eastAsia="Calibri" w:hAnsi="Calibri" w:cs="Times New Roman"/>
          <w:bCs/>
        </w:rPr>
        <w:t>olné listy papíru A4 pro dodatečné poznámky (cca 5 listů do skupiny)</w:t>
      </w:r>
      <w:r w:rsidR="00BA6ECD">
        <w:rPr>
          <w:rFonts w:ascii="Calibri" w:eastAsia="Calibri" w:hAnsi="Calibri" w:cs="Times New Roman"/>
          <w:bCs/>
        </w:rPr>
        <w:t>,</w:t>
      </w:r>
    </w:p>
    <w:p w14:paraId="73CCC09B" w14:textId="2569BD14" w:rsidR="00BC6701" w:rsidRPr="004E51A7" w:rsidRDefault="00BC6701" w:rsidP="00344FC8">
      <w:pPr>
        <w:keepNext/>
        <w:spacing w:line="259" w:lineRule="auto"/>
        <w:jc w:val="left"/>
        <w:rPr>
          <w:rFonts w:ascii="Calibri" w:eastAsia="Calibri" w:hAnsi="Calibri" w:cs="Times New Roman"/>
          <w:bCs/>
        </w:rPr>
      </w:pPr>
      <w:r>
        <w:rPr>
          <w:rFonts w:ascii="Calibri" w:eastAsia="Calibri" w:hAnsi="Calibri" w:cs="Times New Roman"/>
          <w:bCs/>
        </w:rPr>
        <w:t>k</w:t>
      </w:r>
      <w:r w:rsidRPr="004E51A7">
        <w:rPr>
          <w:rFonts w:ascii="Calibri" w:eastAsia="Calibri" w:hAnsi="Calibri" w:cs="Times New Roman"/>
          <w:bCs/>
        </w:rPr>
        <w:t>amera/telefon (minimálně jeden pro skupinu, která připravuje natáčení)</w:t>
      </w:r>
      <w:r w:rsidR="00BA6ECD">
        <w:rPr>
          <w:rFonts w:ascii="Calibri" w:eastAsia="Calibri" w:hAnsi="Calibri" w:cs="Times New Roman"/>
          <w:bCs/>
        </w:rPr>
        <w:t>,</w:t>
      </w:r>
    </w:p>
    <w:p w14:paraId="1105F305" w14:textId="55489D54" w:rsidR="00BC6701" w:rsidRDefault="00BC6701" w:rsidP="00E52793">
      <w:pPr>
        <w:rPr>
          <w:rFonts w:ascii="Calibri" w:eastAsia="Calibri" w:hAnsi="Calibri" w:cs="Times New Roman"/>
          <w:bCs/>
        </w:rPr>
      </w:pPr>
      <w:r>
        <w:rPr>
          <w:rFonts w:ascii="Calibri" w:eastAsia="Calibri" w:hAnsi="Calibri" w:cs="Times New Roman"/>
          <w:bCs/>
        </w:rPr>
        <w:t>z</w:t>
      </w:r>
      <w:r w:rsidRPr="004E51A7">
        <w:rPr>
          <w:rFonts w:ascii="Calibri" w:eastAsia="Calibri" w:hAnsi="Calibri" w:cs="Times New Roman"/>
          <w:bCs/>
        </w:rPr>
        <w:t>ařízení pro záznam zvuků (pro každou skupinu, která připravuje natáčení)</w:t>
      </w:r>
      <w:r w:rsidR="00BA6ECD">
        <w:rPr>
          <w:rFonts w:ascii="Calibri" w:eastAsia="Calibri" w:hAnsi="Calibri" w:cs="Times New Roman"/>
          <w:bCs/>
        </w:rPr>
        <w:t>.</w:t>
      </w:r>
    </w:p>
    <w:p w14:paraId="6513464D" w14:textId="77777777" w:rsidR="006132F6" w:rsidRDefault="00BC6701" w:rsidP="00E52793">
      <w:pPr>
        <w:rPr>
          <w:rFonts w:ascii="Calibri" w:eastAsia="Calibri" w:hAnsi="Calibri" w:cs="Times New Roman"/>
          <w:bCs/>
        </w:rPr>
      </w:pPr>
      <w:r w:rsidRPr="00846943">
        <w:rPr>
          <w:rFonts w:ascii="Calibri" w:eastAsia="Calibri" w:hAnsi="Calibri" w:cs="Times New Roman"/>
          <w:bCs/>
          <w:u w:val="single"/>
        </w:rPr>
        <w:t>Přílohy</w:t>
      </w:r>
      <w:r>
        <w:rPr>
          <w:rFonts w:ascii="Calibri" w:eastAsia="Calibri" w:hAnsi="Calibri" w:cs="Times New Roman"/>
          <w:bCs/>
        </w:rPr>
        <w:t>:</w:t>
      </w:r>
    </w:p>
    <w:p w14:paraId="2C48D245" w14:textId="7A63E348" w:rsidR="00BC6701" w:rsidRPr="00D12060" w:rsidRDefault="00BC6701" w:rsidP="00E52793">
      <w:pPr>
        <w:rPr>
          <w:b/>
        </w:rPr>
      </w:pPr>
      <w:r w:rsidRPr="004E51A7">
        <w:rPr>
          <w:rFonts w:ascii="Calibri" w:eastAsia="Calibri" w:hAnsi="Calibri" w:cs="Times New Roman"/>
          <w:bCs/>
        </w:rPr>
        <w:t xml:space="preserve">4.23 </w:t>
      </w:r>
      <w:r w:rsidR="009721DA">
        <w:rPr>
          <w:rFonts w:ascii="Calibri" w:eastAsia="Calibri" w:hAnsi="Calibri" w:cs="Times New Roman"/>
          <w:bCs/>
        </w:rPr>
        <w:t>Pozorování přípravy natáčení</w:t>
      </w:r>
      <w:r w:rsidR="00F06318">
        <w:rPr>
          <w:rFonts w:ascii="Calibri" w:eastAsia="Calibri" w:hAnsi="Calibri" w:cs="Times New Roman"/>
          <w:bCs/>
        </w:rPr>
        <w:t>.</w:t>
      </w:r>
    </w:p>
    <w:p w14:paraId="00B7778A" w14:textId="1C47A94F" w:rsidR="00BC6701" w:rsidRPr="004E51A7" w:rsidRDefault="00BC6701" w:rsidP="00E52793">
      <w:pPr>
        <w:spacing w:line="259" w:lineRule="auto"/>
        <w:rPr>
          <w:rFonts w:ascii="Calibri" w:eastAsia="Calibri" w:hAnsi="Calibri" w:cs="Times New Roman"/>
          <w:bCs/>
        </w:rPr>
      </w:pPr>
      <w:r w:rsidRPr="004E51A7">
        <w:rPr>
          <w:rFonts w:ascii="Calibri" w:eastAsia="Calibri" w:hAnsi="Calibri" w:cs="Times New Roman"/>
          <w:bCs/>
        </w:rPr>
        <w:t>Všechny aktivity probíhají obdobně jako v předch</w:t>
      </w:r>
      <w:r w:rsidR="000863D7">
        <w:rPr>
          <w:rFonts w:ascii="Calibri" w:eastAsia="Calibri" w:hAnsi="Calibri" w:cs="Times New Roman"/>
          <w:bCs/>
        </w:rPr>
        <w:t>ozí</w:t>
      </w:r>
      <w:r w:rsidRPr="004E51A7">
        <w:rPr>
          <w:rFonts w:ascii="Calibri" w:eastAsia="Calibri" w:hAnsi="Calibri" w:cs="Times New Roman"/>
          <w:bCs/>
        </w:rPr>
        <w:t xml:space="preserve">m výukovém bloku. Jednotlivé skupiny si pouze vymění své role. Ti, kteří v předešlém bloku natáčeli, budou nyní sledovat natáčení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jeho přípravu v roli pozorovatelů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ti, kteří minule natáčení pozorovali, si nyní vyzkouší natáčení v praxi. V metodických poznámkách uvedených níže jsou tedy identické pokyny k průběhu výuky. Přestože některé informace žáci slyšeli již minule, je vhodné je </w:t>
      </w:r>
      <w:r w:rsidR="00CD6935" w:rsidRPr="004E51A7">
        <w:rPr>
          <w:rFonts w:ascii="Calibri" w:eastAsia="Calibri" w:hAnsi="Calibri" w:cs="Times New Roman"/>
          <w:bCs/>
        </w:rPr>
        <w:t>i</w:t>
      </w:r>
      <w:r w:rsidR="00CD6935">
        <w:rPr>
          <w:rFonts w:ascii="Calibri" w:eastAsia="Calibri" w:hAnsi="Calibri" w:cs="Times New Roman"/>
          <w:bCs/>
        </w:rPr>
        <w:t> </w:t>
      </w:r>
      <w:r w:rsidRPr="004E51A7">
        <w:rPr>
          <w:rFonts w:ascii="Calibri" w:eastAsia="Calibri" w:hAnsi="Calibri" w:cs="Times New Roman"/>
          <w:bCs/>
        </w:rPr>
        <w:t xml:space="preserve">v tomto výukovém bloku zopakovat. Vyučující využijí svých pozorování z průběhu minulého natáčení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zdůrazní ty informace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pokyny, které žáci dostatečně neakceptovali. Důsledně se ale vyhýbají hodnocení průběhu předchozího natáčení. Na to bude prostor v dalším výukovém bloku.</w:t>
      </w:r>
    </w:p>
    <w:p w14:paraId="3458B7F4" w14:textId="71F5D5D7" w:rsidR="00BC6701" w:rsidRPr="004E51A7" w:rsidRDefault="00BC6701" w:rsidP="00E52793">
      <w:pPr>
        <w:spacing w:line="259" w:lineRule="auto"/>
        <w:rPr>
          <w:rFonts w:ascii="Calibri" w:eastAsia="Calibri" w:hAnsi="Calibri" w:cs="Times New Roman"/>
          <w:bCs/>
        </w:rPr>
      </w:pPr>
      <w:r w:rsidRPr="004E51A7">
        <w:rPr>
          <w:rFonts w:ascii="Calibri" w:eastAsia="Calibri" w:hAnsi="Calibri" w:cs="Times New Roman"/>
          <w:bCs/>
        </w:rPr>
        <w:t>Žáci používají stejné přílohy jako v předchozím bloku.</w:t>
      </w:r>
    </w:p>
    <w:p w14:paraId="1C69D92E" w14:textId="66E22580" w:rsidR="00BC6701" w:rsidRDefault="0044682E" w:rsidP="00E52793">
      <w:pPr>
        <w:spacing w:line="259" w:lineRule="auto"/>
        <w:rPr>
          <w:rFonts w:ascii="Calibri" w:eastAsia="Calibri" w:hAnsi="Calibri" w:cs="Times New Roman"/>
          <w:bCs/>
        </w:rPr>
      </w:pPr>
      <w:r w:rsidRPr="004E51A7">
        <w:rPr>
          <w:rFonts w:ascii="Calibri" w:eastAsia="Calibri" w:hAnsi="Calibri" w:cs="Times New Roman"/>
          <w:bCs/>
        </w:rPr>
        <w:t xml:space="preserve">Všechny čtyři skupiny se před zahájením aktivity přesunou do míst, kde budou natáčet. </w:t>
      </w:r>
      <w:r>
        <w:rPr>
          <w:rFonts w:ascii="Calibri" w:eastAsia="Calibri" w:hAnsi="Calibri" w:cs="Times New Roman"/>
          <w:bCs/>
        </w:rPr>
        <w:t>P</w:t>
      </w:r>
      <w:r w:rsidRPr="004E51A7">
        <w:rPr>
          <w:rFonts w:ascii="Calibri" w:eastAsia="Calibri" w:hAnsi="Calibri" w:cs="Times New Roman"/>
          <w:bCs/>
        </w:rPr>
        <w:t>okud žáci nenatáčí v místní lokalitě</w:t>
      </w:r>
      <w:r>
        <w:rPr>
          <w:rFonts w:ascii="Calibri" w:eastAsia="Calibri" w:hAnsi="Calibri" w:cs="Times New Roman"/>
          <w:bCs/>
        </w:rPr>
        <w:t xml:space="preserve">, </w:t>
      </w:r>
      <w:r w:rsidRPr="004E51A7">
        <w:rPr>
          <w:rFonts w:ascii="Calibri" w:eastAsia="Calibri" w:hAnsi="Calibri" w:cs="Times New Roman"/>
          <w:bCs/>
        </w:rPr>
        <w:t>naplánuje vyučující cestu a</w:t>
      </w:r>
      <w:r>
        <w:rPr>
          <w:rFonts w:ascii="Calibri" w:eastAsia="Calibri" w:hAnsi="Calibri" w:cs="Times New Roman"/>
          <w:bCs/>
        </w:rPr>
        <w:t> </w:t>
      </w:r>
      <w:r w:rsidRPr="004E51A7">
        <w:rPr>
          <w:rFonts w:ascii="Calibri" w:eastAsia="Calibri" w:hAnsi="Calibri" w:cs="Times New Roman"/>
          <w:bCs/>
        </w:rPr>
        <w:t>dopravní spojení v předstihu a</w:t>
      </w:r>
      <w:r>
        <w:rPr>
          <w:rFonts w:ascii="Calibri" w:eastAsia="Calibri" w:hAnsi="Calibri" w:cs="Times New Roman"/>
          <w:bCs/>
        </w:rPr>
        <w:t> </w:t>
      </w:r>
      <w:r w:rsidRPr="004E51A7">
        <w:rPr>
          <w:rFonts w:ascii="Calibri" w:eastAsia="Calibri" w:hAnsi="Calibri" w:cs="Times New Roman"/>
          <w:bCs/>
        </w:rPr>
        <w:t>žákům sdělí potřebné informace v závěru předchozího výukového bloku.</w:t>
      </w:r>
    </w:p>
    <w:p w14:paraId="23BD694B" w14:textId="7C071533" w:rsidR="00BC6701" w:rsidRPr="004E51A7" w:rsidRDefault="0044682E" w:rsidP="00E52793">
      <w:pPr>
        <w:spacing w:line="259" w:lineRule="auto"/>
        <w:rPr>
          <w:rFonts w:ascii="Calibri" w:eastAsia="Calibri" w:hAnsi="Calibri" w:cs="Times New Roman"/>
          <w:bCs/>
        </w:rPr>
      </w:pPr>
      <w:r w:rsidRPr="004E51A7">
        <w:rPr>
          <w:rFonts w:ascii="Calibri" w:eastAsia="Calibri" w:hAnsi="Calibri" w:cs="Times New Roman"/>
          <w:bCs/>
        </w:rPr>
        <w:t>Společně se žáky se natáčení účastní vždy dva vyučující. Každý z nich má v péči dvě skupiny. Jednu skupinu, která natáčí svůj videopříspěvek</w:t>
      </w:r>
      <w:r>
        <w:rPr>
          <w:rFonts w:ascii="Calibri" w:eastAsia="Calibri" w:hAnsi="Calibri" w:cs="Times New Roman"/>
          <w:bCs/>
        </w:rPr>
        <w:t>,</w:t>
      </w:r>
      <w:r w:rsidRPr="004E51A7">
        <w:rPr>
          <w:rFonts w:ascii="Calibri" w:eastAsia="Calibri" w:hAnsi="Calibri" w:cs="Times New Roman"/>
          <w:bCs/>
        </w:rPr>
        <w:t xml:space="preserve"> a</w:t>
      </w:r>
      <w:r>
        <w:rPr>
          <w:rFonts w:ascii="Calibri" w:eastAsia="Calibri" w:hAnsi="Calibri" w:cs="Times New Roman"/>
          <w:bCs/>
        </w:rPr>
        <w:t> </w:t>
      </w:r>
      <w:r w:rsidRPr="004E51A7">
        <w:rPr>
          <w:rFonts w:ascii="Calibri" w:eastAsia="Calibri" w:hAnsi="Calibri" w:cs="Times New Roman"/>
          <w:bCs/>
        </w:rPr>
        <w:t>druhou skupinu, která je ve stejném čase v roli pozorovatelů</w:t>
      </w:r>
      <w:r w:rsidR="00BC6701" w:rsidRPr="004E51A7">
        <w:rPr>
          <w:rFonts w:ascii="Calibri" w:eastAsia="Calibri" w:hAnsi="Calibri" w:cs="Times New Roman"/>
          <w:bCs/>
        </w:rPr>
        <w:t>.</w:t>
      </w:r>
    </w:p>
    <w:p w14:paraId="3126E776" w14:textId="77777777" w:rsidR="0044682E" w:rsidRPr="004E51A7" w:rsidRDefault="0044682E" w:rsidP="00E52793">
      <w:pPr>
        <w:spacing w:line="259" w:lineRule="auto"/>
        <w:rPr>
          <w:rFonts w:ascii="Calibri" w:eastAsia="Calibri" w:hAnsi="Calibri" w:cs="Times New Roman"/>
          <w:bCs/>
        </w:rPr>
      </w:pPr>
      <w:r w:rsidRPr="004E51A7">
        <w:rPr>
          <w:rFonts w:ascii="Calibri" w:eastAsia="Calibri" w:hAnsi="Calibri" w:cs="Times New Roman"/>
          <w:bCs/>
        </w:rPr>
        <w:t xml:space="preserve">Podle témat, která si žáci v předchozím výukovém bloku vybrali, může nastat situace, kdy obě skupiny natáčejí na stejném místě. Například v muzeu může jedna skupina natáčet </w:t>
      </w:r>
      <w:proofErr w:type="spellStart"/>
      <w:r w:rsidRPr="004E51A7">
        <w:rPr>
          <w:rFonts w:ascii="Calibri" w:eastAsia="Calibri" w:hAnsi="Calibri" w:cs="Times New Roman"/>
          <w:bCs/>
        </w:rPr>
        <w:t>videoreportáž</w:t>
      </w:r>
      <w:proofErr w:type="spellEnd"/>
      <w:r w:rsidRPr="004E51A7">
        <w:rPr>
          <w:rFonts w:ascii="Calibri" w:eastAsia="Calibri" w:hAnsi="Calibri" w:cs="Times New Roman"/>
          <w:bCs/>
        </w:rPr>
        <w:t xml:space="preserve"> o</w:t>
      </w:r>
      <w:r>
        <w:rPr>
          <w:rFonts w:ascii="Calibri" w:eastAsia="Calibri" w:hAnsi="Calibri" w:cs="Times New Roman"/>
          <w:bCs/>
        </w:rPr>
        <w:t> </w:t>
      </w:r>
      <w:r w:rsidRPr="004E51A7">
        <w:rPr>
          <w:rFonts w:ascii="Calibri" w:eastAsia="Calibri" w:hAnsi="Calibri" w:cs="Times New Roman"/>
          <w:bCs/>
        </w:rPr>
        <w:t>tom, jak to v muzeu vypadá a</w:t>
      </w:r>
      <w:r>
        <w:rPr>
          <w:rFonts w:ascii="Calibri" w:eastAsia="Calibri" w:hAnsi="Calibri" w:cs="Times New Roman"/>
          <w:bCs/>
        </w:rPr>
        <w:t> </w:t>
      </w:r>
      <w:r w:rsidRPr="004E51A7">
        <w:rPr>
          <w:rFonts w:ascii="Calibri" w:eastAsia="Calibri" w:hAnsi="Calibri" w:cs="Times New Roman"/>
          <w:bCs/>
        </w:rPr>
        <w:t>co jeho návštěvníci mohou vidět, zatímco druhá skupina v tomtéž muzeu natáčí rozhovor s některým z jeho pracovníků o</w:t>
      </w:r>
      <w:r>
        <w:rPr>
          <w:rFonts w:ascii="Calibri" w:eastAsia="Calibri" w:hAnsi="Calibri" w:cs="Times New Roman"/>
          <w:bCs/>
        </w:rPr>
        <w:t> </w:t>
      </w:r>
      <w:r w:rsidRPr="004E51A7">
        <w:rPr>
          <w:rFonts w:ascii="Calibri" w:eastAsia="Calibri" w:hAnsi="Calibri" w:cs="Times New Roman"/>
          <w:bCs/>
        </w:rPr>
        <w:t>náplni jeho pracovní činnosti.</w:t>
      </w:r>
    </w:p>
    <w:p w14:paraId="193D92FF" w14:textId="00430D67" w:rsidR="00BC6701" w:rsidRPr="004E51A7" w:rsidRDefault="0044682E" w:rsidP="00E52793">
      <w:pPr>
        <w:spacing w:line="259" w:lineRule="auto"/>
        <w:rPr>
          <w:rFonts w:ascii="Calibri" w:eastAsia="Calibri" w:hAnsi="Calibri" w:cs="Times New Roman"/>
          <w:bCs/>
        </w:rPr>
      </w:pPr>
      <w:r w:rsidRPr="004E51A7">
        <w:rPr>
          <w:rFonts w:ascii="Calibri" w:eastAsia="Calibri" w:hAnsi="Calibri" w:cs="Times New Roman"/>
          <w:bCs/>
        </w:rPr>
        <w:t>Druhou variantou pak může být situace, kdy každá dvojice skupin zamíří na jiné místo. Jedni budou natáčet v knihovně, druzí budou točit rozhovor s pracovníkem významného zaměstnavatele v dané lokalitě.</w:t>
      </w:r>
    </w:p>
    <w:p w14:paraId="1E44B7F2" w14:textId="77777777" w:rsidR="0044682E" w:rsidRDefault="0044682E" w:rsidP="00E52793">
      <w:pPr>
        <w:spacing w:line="259" w:lineRule="auto"/>
        <w:rPr>
          <w:rFonts w:ascii="Calibri" w:eastAsia="Calibri" w:hAnsi="Calibri" w:cs="Times New Roman"/>
          <w:bCs/>
        </w:rPr>
      </w:pPr>
      <w:r w:rsidRPr="004E51A7">
        <w:rPr>
          <w:rFonts w:ascii="Calibri" w:eastAsia="Calibri" w:hAnsi="Calibri" w:cs="Times New Roman"/>
          <w:bCs/>
        </w:rPr>
        <w:t>Vzhledem k tomu, že se žáci budou pohybovat v prostředí mimo školu a</w:t>
      </w:r>
      <w:r>
        <w:rPr>
          <w:rFonts w:ascii="Calibri" w:eastAsia="Calibri" w:hAnsi="Calibri" w:cs="Times New Roman"/>
          <w:bCs/>
        </w:rPr>
        <w:t> </w:t>
      </w:r>
      <w:r w:rsidRPr="004E51A7">
        <w:rPr>
          <w:rFonts w:ascii="Calibri" w:eastAsia="Calibri" w:hAnsi="Calibri" w:cs="Times New Roman"/>
          <w:bCs/>
        </w:rPr>
        <w:t>při plnění svých úkolů se skupina podle potřeby může rozdělit, upozorní vyučující děti na zásady bezpečného chování a</w:t>
      </w:r>
      <w:r>
        <w:rPr>
          <w:rFonts w:ascii="Calibri" w:eastAsia="Calibri" w:hAnsi="Calibri" w:cs="Times New Roman"/>
          <w:bCs/>
        </w:rPr>
        <w:t> </w:t>
      </w:r>
      <w:r w:rsidRPr="004E51A7">
        <w:rPr>
          <w:rFonts w:ascii="Calibri" w:eastAsia="Calibri" w:hAnsi="Calibri" w:cs="Times New Roman"/>
          <w:bCs/>
        </w:rPr>
        <w:t>zamezení úrazu či zranění.</w:t>
      </w:r>
    </w:p>
    <w:p w14:paraId="0BC2A9E8" w14:textId="65625F31" w:rsidR="00BC6701" w:rsidRPr="002022A4" w:rsidRDefault="00BC6701" w:rsidP="00E52793">
      <w:pPr>
        <w:spacing w:line="259" w:lineRule="auto"/>
        <w:rPr>
          <w:rFonts w:ascii="Calibri" w:eastAsia="Calibri" w:hAnsi="Calibri" w:cs="Times New Roman"/>
          <w:b/>
        </w:rPr>
      </w:pPr>
      <w:r w:rsidRPr="002022A4">
        <w:rPr>
          <w:b/>
        </w:rPr>
        <w:lastRenderedPageBreak/>
        <w:t xml:space="preserve">1. </w:t>
      </w:r>
      <w:r w:rsidRPr="002022A4">
        <w:rPr>
          <w:rFonts w:ascii="Calibri" w:eastAsia="Calibri" w:hAnsi="Calibri" w:cs="Times New Roman"/>
          <w:b/>
        </w:rPr>
        <w:t xml:space="preserve">Příprava natáčení </w:t>
      </w:r>
      <w:r w:rsidR="008454CD">
        <w:rPr>
          <w:rFonts w:ascii="Calibri" w:eastAsia="Calibri" w:hAnsi="Calibri" w:cs="Times New Roman"/>
          <w:b/>
        </w:rPr>
        <w:t xml:space="preserve">2 </w:t>
      </w:r>
      <w:r w:rsidRPr="002022A4">
        <w:rPr>
          <w:rFonts w:ascii="Calibri" w:eastAsia="Calibri" w:hAnsi="Calibri" w:cs="Times New Roman"/>
          <w:b/>
        </w:rPr>
        <w:t>(45</w:t>
      </w:r>
      <w:r w:rsidR="005B4114">
        <w:rPr>
          <w:rFonts w:ascii="Calibri" w:eastAsia="Calibri" w:hAnsi="Calibri" w:cs="Times New Roman"/>
          <w:b/>
        </w:rPr>
        <w:t xml:space="preserve"> </w:t>
      </w:r>
      <w:r w:rsidRPr="002022A4">
        <w:rPr>
          <w:rFonts w:ascii="Calibri" w:eastAsia="Calibri" w:hAnsi="Calibri" w:cs="Times New Roman"/>
          <w:b/>
        </w:rPr>
        <w:t>min)</w:t>
      </w:r>
    </w:p>
    <w:p w14:paraId="45FCD258" w14:textId="40025FFD" w:rsidR="00BC6701" w:rsidRDefault="00B56EEE" w:rsidP="00344FC8">
      <w:pPr>
        <w:keepNext/>
        <w:spacing w:line="259" w:lineRule="auto"/>
        <w:rPr>
          <w:rFonts w:ascii="Calibri" w:eastAsia="Calibri" w:hAnsi="Calibri" w:cs="Times New Roman"/>
          <w:bCs/>
        </w:rPr>
      </w:pPr>
      <w:r>
        <w:rPr>
          <w:rFonts w:ascii="Calibri" w:eastAsia="Calibri" w:hAnsi="Calibri" w:cs="Times New Roman"/>
          <w:bCs/>
        </w:rPr>
        <w:t>S</w:t>
      </w:r>
      <w:r w:rsidR="00BC6701">
        <w:rPr>
          <w:rFonts w:ascii="Calibri" w:eastAsia="Calibri" w:hAnsi="Calibri" w:cs="Times New Roman"/>
          <w:bCs/>
        </w:rPr>
        <w:t>kupina</w:t>
      </w:r>
      <w:r>
        <w:rPr>
          <w:rFonts w:ascii="Calibri" w:eastAsia="Calibri" w:hAnsi="Calibri" w:cs="Times New Roman"/>
          <w:bCs/>
        </w:rPr>
        <w:t xml:space="preserve"> 3 a 4 – </w:t>
      </w:r>
      <w:r w:rsidR="00116914">
        <w:rPr>
          <w:rFonts w:ascii="Calibri" w:eastAsia="Calibri" w:hAnsi="Calibri" w:cs="Times New Roman"/>
          <w:bCs/>
        </w:rPr>
        <w:t>p</w:t>
      </w:r>
      <w:r>
        <w:rPr>
          <w:rFonts w:ascii="Calibri" w:eastAsia="Calibri" w:hAnsi="Calibri" w:cs="Times New Roman"/>
          <w:bCs/>
        </w:rPr>
        <w:t>říprava natáčení</w:t>
      </w:r>
    </w:p>
    <w:p w14:paraId="0F1E4221" w14:textId="7880C070" w:rsidR="00BC6701" w:rsidRPr="004E51A7" w:rsidRDefault="00BC6701" w:rsidP="00E52793">
      <w:pPr>
        <w:spacing w:line="259" w:lineRule="auto"/>
        <w:rPr>
          <w:rFonts w:ascii="Calibri" w:eastAsia="Calibri" w:hAnsi="Calibri" w:cs="Times New Roman"/>
          <w:bCs/>
        </w:rPr>
      </w:pPr>
      <w:r w:rsidRPr="004E51A7">
        <w:rPr>
          <w:rFonts w:ascii="Calibri" w:eastAsia="Calibri" w:hAnsi="Calibri" w:cs="Times New Roman"/>
          <w:bCs/>
        </w:rPr>
        <w:t xml:space="preserve">Skupina žáků, která bude natáčet videopříspěvek, postupuje podle předem zpracovaného scénáře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plánu natáčení, které si připravila během předchozího výukového bloku. Scénář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natáčecí plán má s sebou každý žák, aby podle nich mohl postupovat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plnit stanovené úkoly. Pro práci s těmito texty je vhodné vybavit žáky pevnou podložkou (deskami s klipem na upevnění papírů). Mohou tak bez problémů listovat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případně doplňovat poznámky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změny, pro které se na místě rozhodnou.</w:t>
      </w:r>
    </w:p>
    <w:p w14:paraId="16DB9C65" w14:textId="7EEAA6C3" w:rsidR="00BC6701" w:rsidRPr="004E51A7" w:rsidRDefault="00BC6701" w:rsidP="00E52793">
      <w:pPr>
        <w:spacing w:line="259" w:lineRule="auto"/>
        <w:rPr>
          <w:rFonts w:ascii="Calibri" w:eastAsia="Calibri" w:hAnsi="Calibri" w:cs="Times New Roman"/>
          <w:bCs/>
        </w:rPr>
      </w:pPr>
      <w:r w:rsidRPr="004E51A7">
        <w:rPr>
          <w:rFonts w:ascii="Calibri" w:eastAsia="Calibri" w:hAnsi="Calibri" w:cs="Times New Roman"/>
          <w:bCs/>
        </w:rPr>
        <w:t xml:space="preserve">Skupina, která bude natáčet, začíná práce podle plánu. Žáci si ve skupině připraví všechny potřebné pomůcky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zkontrolují si nahrávací zařízení. Společně si projdou plánovaná místa pro natáčení, pozorují okolí, aktuální světelné podmínky, zkouší si v objektivu různé kompozice záběru, zkouší si nahlas zopakovat případné komentáře nebo otázky, které plánují případně položit, kontrolují stav baterie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další technické vybavení. Zvažují také vhodné pořadí záběrů vzhledem k aktuálním podmínkám (povětrnostním, personálním). Pokud začalo například intenzivně pršet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vypadá to na krátkou přeháňku, tak bude vhodné začít s natáčením záběrů nejprve uvnitř. Veškeré změny si žáci ve skupině poznamenávají ke svým scénářům.</w:t>
      </w:r>
      <w:r w:rsidR="00756F3F">
        <w:rPr>
          <w:rFonts w:ascii="Calibri" w:eastAsia="Calibri" w:hAnsi="Calibri" w:cs="Times New Roman"/>
          <w:bCs/>
        </w:rPr>
        <w:t xml:space="preserve"> </w:t>
      </w:r>
      <w:r w:rsidRPr="004E51A7">
        <w:rPr>
          <w:rFonts w:ascii="Calibri" w:eastAsia="Calibri" w:hAnsi="Calibri" w:cs="Times New Roman"/>
          <w:bCs/>
        </w:rPr>
        <w:t xml:space="preserve">Je proto vhodné, aby měl vyučující připraveny </w:t>
      </w:r>
      <w:r w:rsidR="00CD6935" w:rsidRPr="004E51A7">
        <w:rPr>
          <w:rFonts w:ascii="Calibri" w:eastAsia="Calibri" w:hAnsi="Calibri" w:cs="Times New Roman"/>
          <w:bCs/>
        </w:rPr>
        <w:t>i</w:t>
      </w:r>
      <w:r w:rsidR="00CD6935">
        <w:rPr>
          <w:rFonts w:ascii="Calibri" w:eastAsia="Calibri" w:hAnsi="Calibri" w:cs="Times New Roman"/>
          <w:bCs/>
        </w:rPr>
        <w:t> </w:t>
      </w:r>
      <w:r w:rsidRPr="004E51A7">
        <w:rPr>
          <w:rFonts w:ascii="Calibri" w:eastAsia="Calibri" w:hAnsi="Calibri" w:cs="Times New Roman"/>
          <w:bCs/>
        </w:rPr>
        <w:t xml:space="preserve">další čisté listy papíru, kam si případně poznámky mohou žáci zaznamenat, pokud by </w:t>
      </w:r>
      <w:r w:rsidR="00CD6935" w:rsidRPr="004E51A7">
        <w:rPr>
          <w:rFonts w:ascii="Calibri" w:eastAsia="Calibri" w:hAnsi="Calibri" w:cs="Times New Roman"/>
          <w:bCs/>
        </w:rPr>
        <w:t>u</w:t>
      </w:r>
      <w:r w:rsidR="00CD6935">
        <w:rPr>
          <w:rFonts w:ascii="Calibri" w:eastAsia="Calibri" w:hAnsi="Calibri" w:cs="Times New Roman"/>
          <w:bCs/>
        </w:rPr>
        <w:t> </w:t>
      </w:r>
      <w:r w:rsidRPr="004E51A7">
        <w:rPr>
          <w:rFonts w:ascii="Calibri" w:eastAsia="Calibri" w:hAnsi="Calibri" w:cs="Times New Roman"/>
          <w:bCs/>
        </w:rPr>
        <w:t>scénáře neměli již dostatek místa. Ve fázi přípravy natáčení žáci také pořizují vhodné fotografie míst nebo věcí, kter</w:t>
      </w:r>
      <w:r w:rsidR="00F202FA">
        <w:rPr>
          <w:rFonts w:ascii="Calibri" w:eastAsia="Calibri" w:hAnsi="Calibri" w:cs="Times New Roman"/>
          <w:bCs/>
        </w:rPr>
        <w:t>é</w:t>
      </w:r>
      <w:r w:rsidRPr="004E51A7">
        <w:rPr>
          <w:rFonts w:ascii="Calibri" w:eastAsia="Calibri" w:hAnsi="Calibri" w:cs="Times New Roman"/>
          <w:bCs/>
        </w:rPr>
        <w:t xml:space="preserve"> je zaujal</w:t>
      </w:r>
      <w:r w:rsidR="00F202FA">
        <w:rPr>
          <w:rFonts w:ascii="Calibri" w:eastAsia="Calibri" w:hAnsi="Calibri" w:cs="Times New Roman"/>
          <w:bCs/>
        </w:rPr>
        <w:t>y</w:t>
      </w:r>
      <w:r w:rsidRPr="004E51A7">
        <w:rPr>
          <w:rFonts w:ascii="Calibri" w:eastAsia="Calibri" w:hAnsi="Calibri" w:cs="Times New Roman"/>
          <w:bCs/>
        </w:rPr>
        <w:t>. Fotografiemi mohou pak následně doplnit natočený materiál.</w:t>
      </w:r>
    </w:p>
    <w:p w14:paraId="020B8F35" w14:textId="77777777" w:rsidR="00BC6701" w:rsidRDefault="00BC6701" w:rsidP="00E52793">
      <w:pPr>
        <w:rPr>
          <w:rFonts w:ascii="Calibri" w:eastAsia="Calibri" w:hAnsi="Calibri" w:cs="Times New Roman"/>
          <w:bCs/>
        </w:rPr>
      </w:pPr>
      <w:r w:rsidRPr="004E51A7">
        <w:rPr>
          <w:rFonts w:ascii="Calibri" w:eastAsia="Calibri" w:hAnsi="Calibri" w:cs="Times New Roman"/>
          <w:bCs/>
        </w:rPr>
        <w:t>V závěru hodiny jsou žáci připraveni k natáčení jednotlivých záběrů.</w:t>
      </w:r>
    </w:p>
    <w:p w14:paraId="7C03D1FF" w14:textId="676C925A" w:rsidR="00B31C11" w:rsidRDefault="00B56EEE" w:rsidP="00344FC8">
      <w:pPr>
        <w:keepNext/>
        <w:spacing w:line="259" w:lineRule="auto"/>
        <w:jc w:val="left"/>
        <w:rPr>
          <w:rFonts w:ascii="Calibri" w:eastAsia="Calibri" w:hAnsi="Calibri" w:cs="Times New Roman"/>
          <w:bCs/>
        </w:rPr>
      </w:pPr>
      <w:r>
        <w:rPr>
          <w:rFonts w:ascii="Calibri" w:eastAsia="Calibri" w:hAnsi="Calibri" w:cs="Times New Roman"/>
          <w:bCs/>
        </w:rPr>
        <w:t>S</w:t>
      </w:r>
      <w:r w:rsidR="00BC6701" w:rsidRPr="002022A4">
        <w:rPr>
          <w:rFonts w:ascii="Calibri" w:eastAsia="Calibri" w:hAnsi="Calibri" w:cs="Times New Roman"/>
          <w:bCs/>
        </w:rPr>
        <w:t>kupina</w:t>
      </w:r>
      <w:r>
        <w:rPr>
          <w:rFonts w:ascii="Calibri" w:eastAsia="Calibri" w:hAnsi="Calibri" w:cs="Times New Roman"/>
          <w:bCs/>
        </w:rPr>
        <w:t xml:space="preserve"> 1 a 2 – </w:t>
      </w:r>
      <w:r w:rsidR="00116914">
        <w:rPr>
          <w:rFonts w:ascii="Calibri" w:eastAsia="Calibri" w:hAnsi="Calibri" w:cs="Times New Roman"/>
          <w:bCs/>
        </w:rPr>
        <w:t>p</w:t>
      </w:r>
      <w:r>
        <w:rPr>
          <w:rFonts w:ascii="Calibri" w:eastAsia="Calibri" w:hAnsi="Calibri" w:cs="Times New Roman"/>
          <w:bCs/>
        </w:rPr>
        <w:t>ozorování přípravy natáčení</w:t>
      </w:r>
    </w:p>
    <w:p w14:paraId="4D952558" w14:textId="77777777" w:rsidR="00054744" w:rsidRDefault="00054744" w:rsidP="00E52793">
      <w:pPr>
        <w:spacing w:line="254" w:lineRule="auto"/>
        <w:rPr>
          <w:rFonts w:ascii="Calibri" w:eastAsia="Calibri" w:hAnsi="Calibri" w:cs="Times New Roman"/>
          <w:bCs/>
        </w:rPr>
      </w:pPr>
      <w:r>
        <w:rPr>
          <w:rFonts w:ascii="Calibri" w:eastAsia="Calibri" w:hAnsi="Calibri" w:cs="Times New Roman"/>
          <w:bCs/>
        </w:rPr>
        <w:t>Pozorování „aktivní“ skupiny, která natáčí videopříspěvek, probíhá během celého výukového bloku. Druhá skupina tedy pozoruje jak proces přípravy na natáčení, tak natáčení samotné.</w:t>
      </w:r>
    </w:p>
    <w:p w14:paraId="6DC6800D" w14:textId="77777777" w:rsidR="00054744" w:rsidRDefault="00054744" w:rsidP="00E52793">
      <w:pPr>
        <w:spacing w:line="254" w:lineRule="auto"/>
        <w:rPr>
          <w:rFonts w:ascii="Calibri" w:eastAsia="Calibri" w:hAnsi="Calibri" w:cs="Times New Roman"/>
          <w:bCs/>
        </w:rPr>
      </w:pPr>
      <w:r>
        <w:rPr>
          <w:rFonts w:ascii="Calibri" w:eastAsia="Calibri" w:hAnsi="Calibri" w:cs="Times New Roman"/>
          <w:bCs/>
        </w:rPr>
        <w:t xml:space="preserve">Skupina, která bude průběh přípravy natáčení a jeho vlastní průběh pozorovat, pracuje se záznamovými </w:t>
      </w:r>
      <w:r w:rsidRPr="00B2475E">
        <w:rPr>
          <w:rFonts w:ascii="Calibri" w:eastAsia="Calibri" w:hAnsi="Calibri" w:cs="Times New Roman"/>
          <w:bCs/>
        </w:rPr>
        <w:t>archy (Příloha 4.23), kam si</w:t>
      </w:r>
      <w:r>
        <w:rPr>
          <w:rFonts w:ascii="Calibri" w:eastAsia="Calibri" w:hAnsi="Calibri" w:cs="Times New Roman"/>
          <w:bCs/>
        </w:rPr>
        <w:t xml:space="preserve"> zaznamenává svá pozorování a případné náměty na úpravy či zlepšení. Skupina pozorovatelů má k dispozici také scénář, podle kterého bude pozorovaná skupina natáčet. Podle aktuální situace a rozvržení práce skupiny, která bude natáčet, se může skupina pozorovatelů také rozdělit a každý pak sleduje jednotlivé členy natáčecí skupiny. </w:t>
      </w:r>
    </w:p>
    <w:p w14:paraId="54BDBB4E" w14:textId="5C80CD00" w:rsidR="00BC6701" w:rsidRPr="004E51A7" w:rsidRDefault="00054744" w:rsidP="00E52793">
      <w:pPr>
        <w:spacing w:line="259" w:lineRule="auto"/>
        <w:rPr>
          <w:rFonts w:ascii="Calibri" w:eastAsia="Calibri" w:hAnsi="Calibri" w:cs="Times New Roman"/>
          <w:bCs/>
        </w:rPr>
      </w:pPr>
      <w:r>
        <w:rPr>
          <w:rFonts w:ascii="Calibri" w:eastAsia="Calibri" w:hAnsi="Calibri" w:cs="Times New Roman"/>
          <w:bCs/>
        </w:rPr>
        <w:t>Prvek pozorování práce ostatních je znovu zařazen zejména proto, že ve škole není obvykle používán. Žáci si touto formou mohou nejen ověřit, zda členové pozorované skupiny plní úkoly, které si stanovili, ale sledují také celý proces spolupráce, řešení případných konfliktů, schopnost flexibilně se přizpůsobit nastalé situaci, rovnoměrnost zapojení jednotlivých členů týmu a řadu dalších aspektů. Pozorování práce ostatních vyžaduje také rozdělení si činností (koho budu sledovat, na co se budu zaměřovat), takže i v tomto případě se jedná o týmovou spolupráci. Současně se žáci v roli pozorovatelů pozorováním učí. Na základě zhlédnutých příkladů (povedených či nepovedených) se mohou v budoucnu inspirovat, případně se vyvarovat chyb, které při pozorování viděli. Vyučující žáky, kteří budou v roli pozorovatelů, upozorní, aby byli taktní, volili vhodnou vzdálenost od sledovaných spolužáků, nemluvili mezi sebou hlasitě, nekomentovali průběh přípravy ani natáčení a své spolužáky při práci ničím nerušili.</w:t>
      </w:r>
    </w:p>
    <w:p w14:paraId="2ECFFBD6" w14:textId="77777777" w:rsidR="00054744" w:rsidRDefault="00054744" w:rsidP="00E52793">
      <w:pPr>
        <w:spacing w:line="254" w:lineRule="auto"/>
        <w:rPr>
          <w:rFonts w:ascii="Calibri" w:eastAsia="Calibri" w:hAnsi="Calibri" w:cs="Times New Roman"/>
          <w:bCs/>
        </w:rPr>
      </w:pPr>
      <w:r>
        <w:rPr>
          <w:rFonts w:ascii="Calibri" w:eastAsia="Calibri" w:hAnsi="Calibri" w:cs="Times New Roman"/>
          <w:bCs/>
        </w:rPr>
        <w:t>Záznamy v pracovních listech (Příloha 4.23) si žáci uchovají a zapsané informace pak využijí později, až budou průběh natáčení společně hodnotit.</w:t>
      </w:r>
    </w:p>
    <w:p w14:paraId="7AB5AC66" w14:textId="6C8146A0" w:rsidR="00355AB5" w:rsidRDefault="00054744" w:rsidP="00E52793">
      <w:pPr>
        <w:rPr>
          <w:rFonts w:ascii="Calibri" w:eastAsia="Calibri" w:hAnsi="Calibri" w:cs="Times New Roman"/>
          <w:bCs/>
        </w:rPr>
      </w:pPr>
      <w:r>
        <w:rPr>
          <w:rFonts w:ascii="Calibri" w:eastAsia="Calibri" w:hAnsi="Calibri" w:cs="Times New Roman"/>
          <w:bCs/>
        </w:rPr>
        <w:lastRenderedPageBreak/>
        <w:t>Vyučující prioritně sleduje průběh přípravy natáčení, tedy práci skupiny, která natáčí. Je proto také v roli pozorovatele, ale současně si všímá práce pozorovatelů z řad žáků. Sleduje jejich poznámky, případně jim pomůže radou, na co se v aktuální situaci více zaměřit.</w:t>
      </w:r>
    </w:p>
    <w:p w14:paraId="486E4A7C" w14:textId="77777777" w:rsidR="00894A30" w:rsidRDefault="00894A30" w:rsidP="00E52793">
      <w:pPr>
        <w:keepNext/>
        <w:rPr>
          <w:b/>
        </w:rPr>
      </w:pPr>
    </w:p>
    <w:p w14:paraId="0216EED7" w14:textId="10C3F3D7" w:rsidR="00BC6701" w:rsidRDefault="00BC6701" w:rsidP="00E52793">
      <w:pPr>
        <w:keepNext/>
        <w:rPr>
          <w:b/>
        </w:rPr>
      </w:pPr>
      <w:r w:rsidRPr="00D12060">
        <w:rPr>
          <w:b/>
        </w:rPr>
        <w:t>3.</w:t>
      </w:r>
      <w:r>
        <w:rPr>
          <w:b/>
        </w:rPr>
        <w:t>7</w:t>
      </w:r>
      <w:r w:rsidRPr="00D12060">
        <w:rPr>
          <w:b/>
        </w:rPr>
        <w:t>.2 Téma č. 2 (</w:t>
      </w:r>
      <w:r w:rsidRPr="002022A4">
        <w:rPr>
          <w:b/>
        </w:rPr>
        <w:t>Nerušit, zase natáčíme!</w:t>
      </w:r>
      <w:r w:rsidRPr="00D12060">
        <w:rPr>
          <w:b/>
        </w:rPr>
        <w:t>)</w:t>
      </w:r>
      <w:r>
        <w:rPr>
          <w:b/>
        </w:rPr>
        <w:t xml:space="preserve"> – 1 vyučovací hodina</w:t>
      </w:r>
    </w:p>
    <w:p w14:paraId="44D55691" w14:textId="10C5CFEE" w:rsidR="00BC6701" w:rsidRDefault="00462A73" w:rsidP="00E52793">
      <w:pPr>
        <w:rPr>
          <w:rFonts w:ascii="Calibri" w:eastAsia="Calibri" w:hAnsi="Calibri" w:cs="Times New Roman"/>
          <w:bCs/>
        </w:rPr>
      </w:pPr>
      <w:r>
        <w:rPr>
          <w:rFonts w:ascii="Calibri" w:eastAsia="Calibri" w:hAnsi="Calibri" w:cs="Times New Roman"/>
          <w:bCs/>
        </w:rPr>
        <w:t>Cílem je vybavit žáky schopností aplikovat navržený plán v reálné situaci. Naučit je společně plnit plánované úkoly související s vlastní realizací natáčení a nést zodpovědnost za jejich bezchybné provedení. Vyzkoušet si v praxi natáčení a práci s kamerou/telefonem v mimoškolním prostředí.</w:t>
      </w:r>
    </w:p>
    <w:p w14:paraId="6701F6C3" w14:textId="77777777" w:rsidR="006132F6" w:rsidRDefault="00BC6701" w:rsidP="00E52793">
      <w:pPr>
        <w:rPr>
          <w:rFonts w:ascii="Calibri" w:eastAsia="Calibri" w:hAnsi="Calibri" w:cs="Times New Roman"/>
          <w:bCs/>
        </w:rPr>
      </w:pPr>
      <w:r w:rsidRPr="00264200">
        <w:rPr>
          <w:rFonts w:ascii="Calibri" w:eastAsia="Calibri" w:hAnsi="Calibri" w:cs="Times New Roman"/>
          <w:bCs/>
          <w:u w:val="single"/>
        </w:rPr>
        <w:t>Metody</w:t>
      </w:r>
      <w:r>
        <w:rPr>
          <w:rFonts w:ascii="Calibri" w:eastAsia="Calibri" w:hAnsi="Calibri" w:cs="Times New Roman"/>
          <w:bCs/>
        </w:rPr>
        <w:t>:</w:t>
      </w:r>
    </w:p>
    <w:p w14:paraId="4766D5D0" w14:textId="2F7CEFA2" w:rsidR="00BC6701" w:rsidRDefault="00BC6701" w:rsidP="00E52793">
      <w:pPr>
        <w:rPr>
          <w:rFonts w:ascii="Calibri" w:eastAsia="Calibri" w:hAnsi="Calibri" w:cs="Times New Roman"/>
          <w:bCs/>
        </w:rPr>
      </w:pPr>
      <w:r>
        <w:rPr>
          <w:rFonts w:ascii="Calibri" w:eastAsia="Calibri" w:hAnsi="Calibri" w:cs="Times New Roman"/>
          <w:bCs/>
        </w:rPr>
        <w:t>s</w:t>
      </w:r>
      <w:r w:rsidRPr="004E51A7">
        <w:rPr>
          <w:rFonts w:ascii="Calibri" w:eastAsia="Calibri" w:hAnsi="Calibri" w:cs="Times New Roman"/>
          <w:bCs/>
        </w:rPr>
        <w:t xml:space="preserve">kupinová práce, learning by </w:t>
      </w:r>
      <w:proofErr w:type="spellStart"/>
      <w:r w:rsidRPr="004E51A7">
        <w:rPr>
          <w:rFonts w:ascii="Calibri" w:eastAsia="Calibri" w:hAnsi="Calibri" w:cs="Times New Roman"/>
          <w:bCs/>
        </w:rPr>
        <w:t>doing</w:t>
      </w:r>
      <w:proofErr w:type="spellEnd"/>
      <w:r w:rsidR="00FC25F0">
        <w:rPr>
          <w:rFonts w:ascii="Calibri" w:eastAsia="Calibri" w:hAnsi="Calibri" w:cs="Times New Roman"/>
          <w:bCs/>
        </w:rPr>
        <w:t>.</w:t>
      </w:r>
    </w:p>
    <w:p w14:paraId="169C855E" w14:textId="77777777" w:rsidR="006132F6" w:rsidRDefault="00BC6701" w:rsidP="00E52793">
      <w:pPr>
        <w:spacing w:line="254" w:lineRule="auto"/>
        <w:jc w:val="left"/>
        <w:rPr>
          <w:rFonts w:ascii="Calibri" w:eastAsia="Calibri" w:hAnsi="Calibri" w:cs="Times New Roman"/>
          <w:bCs/>
        </w:rPr>
      </w:pPr>
      <w:r w:rsidRPr="00264200">
        <w:rPr>
          <w:rFonts w:ascii="Calibri" w:eastAsia="Calibri" w:hAnsi="Calibri" w:cs="Times New Roman"/>
          <w:bCs/>
          <w:u w:val="single"/>
        </w:rPr>
        <w:t>Pomůcky</w:t>
      </w:r>
      <w:r>
        <w:rPr>
          <w:rFonts w:ascii="Calibri" w:eastAsia="Calibri" w:hAnsi="Calibri" w:cs="Times New Roman"/>
          <w:bCs/>
        </w:rPr>
        <w:t>:</w:t>
      </w:r>
    </w:p>
    <w:p w14:paraId="7BE5DF71" w14:textId="516479AB" w:rsidR="00462A73" w:rsidRDefault="00462A73" w:rsidP="00E52793">
      <w:pPr>
        <w:spacing w:line="254" w:lineRule="auto"/>
        <w:jc w:val="left"/>
        <w:rPr>
          <w:rFonts w:ascii="Calibri" w:eastAsia="Calibri" w:hAnsi="Calibri" w:cs="Times New Roman"/>
          <w:bCs/>
        </w:rPr>
      </w:pPr>
      <w:r>
        <w:rPr>
          <w:rFonts w:ascii="Calibri" w:eastAsia="Calibri" w:hAnsi="Calibri" w:cs="Times New Roman"/>
          <w:bCs/>
        </w:rPr>
        <w:t>tvrdé desky s klipem na upevnění papírů (pro každého žáka),</w:t>
      </w:r>
    </w:p>
    <w:p w14:paraId="3CB9F2A1" w14:textId="77777777" w:rsidR="00462A73" w:rsidRDefault="00462A73" w:rsidP="00E52793">
      <w:pPr>
        <w:spacing w:line="254" w:lineRule="auto"/>
        <w:jc w:val="left"/>
        <w:rPr>
          <w:rFonts w:ascii="Calibri" w:eastAsia="Calibri" w:hAnsi="Calibri" w:cs="Times New Roman"/>
          <w:bCs/>
        </w:rPr>
      </w:pPr>
      <w:r>
        <w:rPr>
          <w:rFonts w:ascii="Calibri" w:eastAsia="Calibri" w:hAnsi="Calibri" w:cs="Times New Roman"/>
          <w:bCs/>
        </w:rPr>
        <w:t>kamera/telefon (minimálně jeden pro skupinu, která natáčí),</w:t>
      </w:r>
    </w:p>
    <w:p w14:paraId="449DD8A3" w14:textId="77777777" w:rsidR="00462A73" w:rsidRDefault="00462A73" w:rsidP="00E52793">
      <w:pPr>
        <w:spacing w:line="254" w:lineRule="auto"/>
        <w:jc w:val="left"/>
        <w:rPr>
          <w:rFonts w:ascii="Calibri" w:eastAsia="Calibri" w:hAnsi="Calibri" w:cs="Times New Roman"/>
          <w:bCs/>
        </w:rPr>
      </w:pPr>
      <w:r>
        <w:rPr>
          <w:rFonts w:ascii="Calibri" w:eastAsia="Calibri" w:hAnsi="Calibri" w:cs="Times New Roman"/>
          <w:bCs/>
        </w:rPr>
        <w:t>náhradní paměťové karty (pro každou skupinu, která natáčí),</w:t>
      </w:r>
    </w:p>
    <w:p w14:paraId="768CD05C" w14:textId="77777777" w:rsidR="00462A73" w:rsidRDefault="00462A73" w:rsidP="00E52793">
      <w:pPr>
        <w:spacing w:line="254" w:lineRule="auto"/>
        <w:jc w:val="left"/>
        <w:rPr>
          <w:rFonts w:ascii="Calibri" w:eastAsia="Calibri" w:hAnsi="Calibri" w:cs="Times New Roman"/>
          <w:bCs/>
        </w:rPr>
      </w:pPr>
      <w:r>
        <w:rPr>
          <w:rFonts w:ascii="Calibri" w:eastAsia="Calibri" w:hAnsi="Calibri" w:cs="Times New Roman"/>
          <w:bCs/>
        </w:rPr>
        <w:t>zařízení pro záznam zvuků (pro každou skupinu, která natáčí),</w:t>
      </w:r>
    </w:p>
    <w:p w14:paraId="78566F3E" w14:textId="13224FE3" w:rsidR="00BC6701" w:rsidRDefault="00462A73" w:rsidP="00E52793">
      <w:pPr>
        <w:spacing w:line="259" w:lineRule="auto"/>
        <w:rPr>
          <w:rFonts w:ascii="Calibri" w:eastAsia="Calibri" w:hAnsi="Calibri" w:cs="Times New Roman"/>
          <w:bCs/>
        </w:rPr>
      </w:pPr>
      <w:r>
        <w:rPr>
          <w:rFonts w:ascii="Calibri" w:eastAsia="Calibri" w:hAnsi="Calibri" w:cs="Times New Roman"/>
          <w:bCs/>
        </w:rPr>
        <w:t>připravený scénář (skupina, která natáčí, i skupina, která pozoruje).</w:t>
      </w:r>
    </w:p>
    <w:p w14:paraId="785AF754" w14:textId="77777777" w:rsidR="006132F6" w:rsidRDefault="00462A73" w:rsidP="00E52793">
      <w:pPr>
        <w:rPr>
          <w:rFonts w:ascii="Calibri" w:eastAsia="Calibri" w:hAnsi="Calibri" w:cs="Times New Roman"/>
          <w:bCs/>
        </w:rPr>
      </w:pPr>
      <w:r>
        <w:rPr>
          <w:rFonts w:ascii="Calibri" w:eastAsia="Calibri" w:hAnsi="Calibri" w:cs="Times New Roman"/>
          <w:bCs/>
          <w:u w:val="single"/>
        </w:rPr>
        <w:t>Přílohy</w:t>
      </w:r>
      <w:r>
        <w:rPr>
          <w:rFonts w:ascii="Calibri" w:eastAsia="Calibri" w:hAnsi="Calibri" w:cs="Times New Roman"/>
          <w:bCs/>
        </w:rPr>
        <w:t>:</w:t>
      </w:r>
    </w:p>
    <w:p w14:paraId="26F6841A" w14:textId="0DB51E60" w:rsidR="00BC6701" w:rsidRPr="00112236" w:rsidRDefault="00462A73" w:rsidP="00E52793">
      <w:pPr>
        <w:rPr>
          <w:bCs/>
        </w:rPr>
      </w:pPr>
      <w:r>
        <w:rPr>
          <w:rFonts w:ascii="Calibri" w:eastAsia="Calibri" w:hAnsi="Calibri" w:cs="Times New Roman"/>
          <w:bCs/>
        </w:rPr>
        <w:t xml:space="preserve">4.24 </w:t>
      </w:r>
      <w:r w:rsidR="009522BD">
        <w:rPr>
          <w:rFonts w:ascii="Calibri" w:eastAsia="Calibri" w:hAnsi="Calibri" w:cs="Times New Roman"/>
          <w:bCs/>
        </w:rPr>
        <w:t>Pozorování natáčení</w:t>
      </w:r>
      <w:r>
        <w:rPr>
          <w:rFonts w:ascii="Calibri" w:eastAsia="Calibri" w:hAnsi="Calibri" w:cs="Times New Roman"/>
          <w:bCs/>
        </w:rPr>
        <w:t>.</w:t>
      </w:r>
    </w:p>
    <w:p w14:paraId="1F9B37FC" w14:textId="77777777" w:rsidR="00894A30" w:rsidRDefault="00894A30" w:rsidP="00E52793">
      <w:pPr>
        <w:spacing w:line="259" w:lineRule="auto"/>
        <w:rPr>
          <w:b/>
        </w:rPr>
      </w:pPr>
    </w:p>
    <w:p w14:paraId="5A36A68C" w14:textId="4A2C468C" w:rsidR="00BC6701" w:rsidRDefault="00BC6701" w:rsidP="00E52793">
      <w:pPr>
        <w:spacing w:line="259" w:lineRule="auto"/>
        <w:rPr>
          <w:b/>
        </w:rPr>
      </w:pPr>
      <w:r w:rsidRPr="00264200">
        <w:rPr>
          <w:b/>
        </w:rPr>
        <w:t xml:space="preserve">1. </w:t>
      </w:r>
      <w:r w:rsidR="008454CD">
        <w:rPr>
          <w:b/>
        </w:rPr>
        <w:t>N</w:t>
      </w:r>
      <w:r w:rsidRPr="00264200">
        <w:rPr>
          <w:b/>
        </w:rPr>
        <w:t xml:space="preserve">atáčení </w:t>
      </w:r>
      <w:r w:rsidR="008454CD">
        <w:rPr>
          <w:b/>
        </w:rPr>
        <w:t xml:space="preserve">2 </w:t>
      </w:r>
      <w:r w:rsidRPr="00264200">
        <w:rPr>
          <w:b/>
        </w:rPr>
        <w:t>(45 min)</w:t>
      </w:r>
      <w:r>
        <w:rPr>
          <w:b/>
        </w:rPr>
        <w:t xml:space="preserve"> </w:t>
      </w:r>
    </w:p>
    <w:p w14:paraId="4B377C8F" w14:textId="26287F65" w:rsidR="00116914" w:rsidRPr="0073633F" w:rsidRDefault="00116914" w:rsidP="00E52793">
      <w:pPr>
        <w:spacing w:line="259" w:lineRule="auto"/>
        <w:rPr>
          <w:rFonts w:ascii="Calibri" w:eastAsia="Calibri" w:hAnsi="Calibri" w:cs="Times New Roman"/>
          <w:bCs/>
        </w:rPr>
      </w:pPr>
      <w:r>
        <w:rPr>
          <w:rFonts w:ascii="Calibri" w:eastAsia="Calibri" w:hAnsi="Calibri" w:cs="Times New Roman"/>
          <w:bCs/>
        </w:rPr>
        <w:t>Skupina 3 a 4 – natáčení</w:t>
      </w:r>
    </w:p>
    <w:p w14:paraId="7DA01F2C" w14:textId="7C0304F2" w:rsidR="00BC6701" w:rsidRPr="004E51A7" w:rsidRDefault="00BC6701" w:rsidP="00E52793">
      <w:pPr>
        <w:spacing w:line="259" w:lineRule="auto"/>
        <w:rPr>
          <w:rFonts w:ascii="Calibri" w:eastAsia="Calibri" w:hAnsi="Calibri" w:cs="Times New Roman"/>
          <w:bCs/>
        </w:rPr>
      </w:pPr>
      <w:r w:rsidRPr="004E51A7">
        <w:rPr>
          <w:rFonts w:ascii="Calibri" w:eastAsia="Calibri" w:hAnsi="Calibri" w:cs="Times New Roman"/>
          <w:bCs/>
        </w:rPr>
        <w:t xml:space="preserve">Žáci třetí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čtvrté skupiny začínají </w:t>
      </w:r>
      <w:r w:rsidR="00C842FB">
        <w:rPr>
          <w:rFonts w:ascii="Calibri" w:eastAsia="Calibri" w:hAnsi="Calibri" w:cs="Times New Roman"/>
          <w:bCs/>
        </w:rPr>
        <w:t>natáčet podle připraveného scénáře, případně podle jeho aktualizované verze, kterou si doplnili v předchozí fázi přípravy natáčení. Jak bylo vysvětleno v poznámkách k předchozí hodině, natáčení může probíhat na dvou různých místech, případně mohu být všechny skupiny společně na jednom místě.</w:t>
      </w:r>
    </w:p>
    <w:p w14:paraId="02D8E4C8" w14:textId="39144ADB" w:rsidR="00BC6701" w:rsidRPr="004E51A7" w:rsidRDefault="00675E9D" w:rsidP="00E52793">
      <w:pPr>
        <w:spacing w:line="259" w:lineRule="auto"/>
        <w:rPr>
          <w:rFonts w:ascii="Calibri" w:eastAsia="Calibri" w:hAnsi="Calibri" w:cs="Times New Roman"/>
          <w:bCs/>
        </w:rPr>
      </w:pPr>
      <w:r>
        <w:rPr>
          <w:rFonts w:ascii="Calibri" w:eastAsia="Calibri" w:hAnsi="Calibri" w:cs="Times New Roman"/>
          <w:bCs/>
        </w:rPr>
        <w:t>Žáci pracují ve skupině podle svého plánu a rozdělených rolí a úkolů. Natáčejí plánované záběry, sledují jejich délku, operativně si určují pořadí záběrů, které budou natáčet, a případně pořizují další fotografie, pokud je v předchozí hodině nestihli všechny pořídit.</w:t>
      </w:r>
    </w:p>
    <w:p w14:paraId="55CD81A1" w14:textId="512009D3" w:rsidR="00BC6701" w:rsidRDefault="001D11A9" w:rsidP="00E52793">
      <w:pPr>
        <w:rPr>
          <w:rFonts w:ascii="Calibri" w:eastAsia="Calibri" w:hAnsi="Calibri" w:cs="Times New Roman"/>
          <w:bCs/>
        </w:rPr>
      </w:pPr>
      <w:r>
        <w:rPr>
          <w:rFonts w:ascii="Calibri" w:eastAsia="Calibri" w:hAnsi="Calibri" w:cs="Times New Roman"/>
          <w:bCs/>
        </w:rPr>
        <w:t>Vyučující práci žáků průběžně sleduje a vede žáky ke kontrole natočených záznamů, vyhodnocení jejich kvality a případně k jejich opakování, pokud neodpovídají původní představě žáků nebo danému scénáři. Připomíná jim, že po návratu do školy již nebudou mít možnost nevhodné záběry opravit či znovu natočit. Je proto nutné vše kontrolovat na místě. Žáky průběžně chválí a motivuje je k práci. Pro některé žáky může být stresující hovořit s neznámými lidmi nebo nechat se natáčet kamerou. Vyučující je proto v této fázi žákům oporou a vytváří jim bezpečný prostor pro práci. Pokud dojde k neplánovaným změnám, vyučující žáky uklidňuje a pomáhá s nalezením vhodného řešení, které žáci například při práci s možnými riziky opomněli.</w:t>
      </w:r>
      <w:r w:rsidR="00BC6701" w:rsidRPr="004E51A7">
        <w:rPr>
          <w:rFonts w:ascii="Calibri" w:eastAsia="Calibri" w:hAnsi="Calibri" w:cs="Times New Roman"/>
          <w:bCs/>
        </w:rPr>
        <w:t xml:space="preserve"> </w:t>
      </w:r>
    </w:p>
    <w:p w14:paraId="7AAC00E2" w14:textId="3A398973" w:rsidR="00116914" w:rsidRPr="0073633F" w:rsidRDefault="00116914" w:rsidP="00E52793">
      <w:pPr>
        <w:spacing w:line="259" w:lineRule="auto"/>
        <w:rPr>
          <w:rFonts w:ascii="Calibri" w:eastAsia="Calibri" w:hAnsi="Calibri" w:cs="Times New Roman"/>
          <w:bCs/>
        </w:rPr>
      </w:pPr>
      <w:r>
        <w:rPr>
          <w:rFonts w:ascii="Calibri" w:eastAsia="Calibri" w:hAnsi="Calibri" w:cs="Times New Roman"/>
          <w:bCs/>
        </w:rPr>
        <w:lastRenderedPageBreak/>
        <w:t>Skupina 1 a 2 – pozorování natáčení</w:t>
      </w:r>
    </w:p>
    <w:p w14:paraId="3EF98CE9" w14:textId="77777777" w:rsidR="00252276" w:rsidRDefault="00252276" w:rsidP="00E52793">
      <w:pPr>
        <w:spacing w:line="254" w:lineRule="auto"/>
        <w:rPr>
          <w:rFonts w:ascii="Calibri" w:eastAsia="Calibri" w:hAnsi="Calibri" w:cs="Times New Roman"/>
          <w:bCs/>
        </w:rPr>
      </w:pPr>
      <w:r>
        <w:rPr>
          <w:rFonts w:ascii="Calibri" w:eastAsia="Calibri" w:hAnsi="Calibri" w:cs="Times New Roman"/>
          <w:bCs/>
        </w:rPr>
        <w:t xml:space="preserve">Skupiny, které průběh vlastního natáčení pozorují, pracují opět se záznamovým archem pro pozorování </w:t>
      </w:r>
      <w:r w:rsidRPr="00B2475E">
        <w:rPr>
          <w:rFonts w:ascii="Calibri" w:eastAsia="Calibri" w:hAnsi="Calibri" w:cs="Times New Roman"/>
          <w:bCs/>
        </w:rPr>
        <w:t>natáčení (Příloha 4.24).</w:t>
      </w:r>
      <w:r w:rsidR="00BC6701" w:rsidRPr="00B2475E">
        <w:rPr>
          <w:rFonts w:ascii="Calibri" w:eastAsia="Calibri" w:hAnsi="Calibri" w:cs="Times New Roman"/>
          <w:bCs/>
        </w:rPr>
        <w:t xml:space="preserve"> </w:t>
      </w:r>
      <w:r w:rsidRPr="00B2475E">
        <w:rPr>
          <w:rFonts w:ascii="Calibri" w:eastAsia="Calibri" w:hAnsi="Calibri" w:cs="Times New Roman"/>
          <w:bCs/>
        </w:rPr>
        <w:t>Do pracovního listu skupina pozorovatelů průběžně zaznamenává své postřehy. Pracovní list je navržen tak</w:t>
      </w:r>
      <w:r>
        <w:rPr>
          <w:rFonts w:ascii="Calibri" w:eastAsia="Calibri" w:hAnsi="Calibri" w:cs="Times New Roman"/>
          <w:bCs/>
        </w:rPr>
        <w:t>, aby bylo možné vyzdvihnout jak pozitivní stránky průběhu natáčení, tak i oblasti pro jeho možné zlepšení. Žáci ze skupiny pozorovatelů opět sledují různé oblasti. Například rovnoměrnost rozdělení úkolů a aktivitu jednotlivých členů skupiny, organizaci práce, dovednost pracovat s kamerou/telefonem a zařízením pro záznam zvuků, připravenost na aktivitu (práci podle scénáře), kvalitu komunikace uvnitř skupiny, způsob komunikace navenek a další.</w:t>
      </w:r>
    </w:p>
    <w:p w14:paraId="52DE7963" w14:textId="77777777" w:rsidR="00252276" w:rsidRDefault="00252276" w:rsidP="00E52793">
      <w:pPr>
        <w:rPr>
          <w:rFonts w:ascii="Calibri" w:eastAsia="Calibri" w:hAnsi="Calibri" w:cs="Times New Roman"/>
          <w:bCs/>
        </w:rPr>
      </w:pPr>
      <w:r>
        <w:rPr>
          <w:rFonts w:ascii="Calibri" w:eastAsia="Calibri" w:hAnsi="Calibri" w:cs="Times New Roman"/>
          <w:bCs/>
        </w:rPr>
        <w:t>Žáci pozorovatelé jsou již z předchozí hodiny poučeni o tom, jak se vhodně chovat a nenarušovat při pozorování práci druhých, nicméně v úvodu hodiny vyučující žákům tato pravidla znovu zopakuje a zdůrazní. Například hlasitými komentáři, které by zachytilo zařízení pro záznam zvuků, by pozorovatelé mohli zkazit celý záběr.</w:t>
      </w:r>
    </w:p>
    <w:p w14:paraId="63E96844" w14:textId="0071C4EF" w:rsidR="00BC6701" w:rsidRPr="00252276" w:rsidRDefault="00252276" w:rsidP="00E52793">
      <w:pPr>
        <w:rPr>
          <w:rFonts w:ascii="Calibri" w:eastAsia="Calibri" w:hAnsi="Calibri" w:cs="Times New Roman"/>
          <w:bCs/>
        </w:rPr>
      </w:pPr>
      <w:r>
        <w:rPr>
          <w:rFonts w:ascii="Calibri" w:eastAsia="Calibri" w:hAnsi="Calibri" w:cs="Times New Roman"/>
          <w:bCs/>
        </w:rPr>
        <w:t>Po ukončení natáčení a pozorování se žáci pod vedením vyučujících přesouvají zpět ke škole nebo na místo, kde se setkali. Vyučující jim připomenou, aby na další výukový blok nezapomněli vzít s sebou vyplněné záznamové archy z pozorování, se kterými budou dále pracovat. Žáci, kteří natáčeli, odevzdají kamery/telefony s natočeným a nafoceným materiálem vyučujícím. V dalším výukovém bloku budou žáci s natočenými materiály pracovat a nahrají si je do svého adresáře. Přesto je vhodné, aby vyučující udělali jejich zálohy, aby se zamezilo případné ztrátě dat při nahrávání do adresářů žáky.</w:t>
      </w:r>
    </w:p>
    <w:p w14:paraId="7A002C5E" w14:textId="77777777" w:rsidR="00C4296C" w:rsidRDefault="00C4296C" w:rsidP="00E52793">
      <w:pPr>
        <w:pStyle w:val="Nadpis2"/>
        <w:rPr>
          <w:color w:val="8DB3E2" w:themeColor="text2" w:themeTint="66"/>
        </w:rPr>
      </w:pPr>
    </w:p>
    <w:p w14:paraId="036844C9" w14:textId="719D37F7" w:rsidR="005C1D04" w:rsidRPr="007E3A3E" w:rsidRDefault="005C1D04" w:rsidP="00E52793">
      <w:pPr>
        <w:pStyle w:val="Nadpis2"/>
        <w:rPr>
          <w:color w:val="8DB3E2" w:themeColor="text2" w:themeTint="66"/>
        </w:rPr>
      </w:pPr>
      <w:bookmarkStart w:id="49" w:name="_Toc85329262"/>
      <w:r w:rsidRPr="007E3A3E">
        <w:rPr>
          <w:color w:val="8DB3E2" w:themeColor="text2" w:themeTint="66"/>
        </w:rPr>
        <w:t>3.</w:t>
      </w:r>
      <w:r>
        <w:rPr>
          <w:color w:val="8DB3E2" w:themeColor="text2" w:themeTint="66"/>
        </w:rPr>
        <w:t>8</w:t>
      </w:r>
      <w:r w:rsidRPr="007E3A3E">
        <w:rPr>
          <w:color w:val="8DB3E2" w:themeColor="text2" w:themeTint="66"/>
        </w:rPr>
        <w:t xml:space="preserve"> Metodický blok č. </w:t>
      </w:r>
      <w:r>
        <w:rPr>
          <w:color w:val="8DB3E2" w:themeColor="text2" w:themeTint="66"/>
        </w:rPr>
        <w:t>8</w:t>
      </w:r>
      <w:r w:rsidRPr="007E3A3E">
        <w:rPr>
          <w:color w:val="8DB3E2" w:themeColor="text2" w:themeTint="66"/>
        </w:rPr>
        <w:t xml:space="preserve"> (</w:t>
      </w:r>
      <w:r w:rsidRPr="00FF6FFF">
        <w:rPr>
          <w:color w:val="8DB3E2" w:themeColor="text2" w:themeTint="66"/>
        </w:rPr>
        <w:t xml:space="preserve">Co jsme natočili </w:t>
      </w:r>
      <w:r w:rsidR="00CD6935" w:rsidRPr="00FF6FFF">
        <w:rPr>
          <w:color w:val="8DB3E2" w:themeColor="text2" w:themeTint="66"/>
        </w:rPr>
        <w:t>a</w:t>
      </w:r>
      <w:r w:rsidR="00CD6935">
        <w:rPr>
          <w:color w:val="8DB3E2" w:themeColor="text2" w:themeTint="66"/>
        </w:rPr>
        <w:t> </w:t>
      </w:r>
      <w:r w:rsidRPr="00FF6FFF">
        <w:rPr>
          <w:color w:val="8DB3E2" w:themeColor="text2" w:themeTint="66"/>
        </w:rPr>
        <w:t>co s tím uděláme?</w:t>
      </w:r>
      <w:r w:rsidRPr="007E3A3E">
        <w:rPr>
          <w:color w:val="8DB3E2" w:themeColor="text2" w:themeTint="66"/>
        </w:rPr>
        <w:t>)</w:t>
      </w:r>
      <w:r>
        <w:rPr>
          <w:color w:val="8DB3E2" w:themeColor="text2" w:themeTint="66"/>
        </w:rPr>
        <w:t xml:space="preserve"> – 2 vyučovací hodiny</w:t>
      </w:r>
      <w:bookmarkEnd w:id="49"/>
    </w:p>
    <w:p w14:paraId="522396AE" w14:textId="5A501FF6" w:rsidR="005C1D04" w:rsidRDefault="005C1D04" w:rsidP="00E52793">
      <w:pPr>
        <w:rPr>
          <w:rFonts w:ascii="Calibri" w:eastAsia="Calibri" w:hAnsi="Calibri" w:cs="Times New Roman"/>
          <w:bCs/>
        </w:rPr>
      </w:pPr>
      <w:r w:rsidRPr="004E51A7">
        <w:rPr>
          <w:rFonts w:ascii="Calibri" w:eastAsia="Calibri" w:hAnsi="Calibri" w:cs="Times New Roman"/>
          <w:bCs/>
        </w:rPr>
        <w:t xml:space="preserve">Výukový blok se ve své první části zaměřuje na shrnutí průběhu prvních dvou natáčecích dnů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prostřednictvím zpětné vazby na vyhodnocení předchozí práce. Vede žáky k sebereflexi </w:t>
      </w:r>
      <w:r w:rsidR="00CD6935" w:rsidRPr="004E51A7">
        <w:rPr>
          <w:rFonts w:ascii="Calibri" w:eastAsia="Calibri" w:hAnsi="Calibri" w:cs="Times New Roman"/>
          <w:bCs/>
        </w:rPr>
        <w:t>i</w:t>
      </w:r>
      <w:r w:rsidR="00CD6935">
        <w:rPr>
          <w:rFonts w:ascii="Calibri" w:eastAsia="Calibri" w:hAnsi="Calibri" w:cs="Times New Roman"/>
          <w:bCs/>
        </w:rPr>
        <w:t> </w:t>
      </w:r>
      <w:r w:rsidRPr="004E51A7">
        <w:rPr>
          <w:rFonts w:ascii="Calibri" w:eastAsia="Calibri" w:hAnsi="Calibri" w:cs="Times New Roman"/>
          <w:bCs/>
        </w:rPr>
        <w:t xml:space="preserve">konstruktivnímu zhodnocení práce druhých. Druhá část výuky se již věnuje zpracování fotografií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videí, které žáci natočili v terénu. Žáci pracují se </w:t>
      </w:r>
      <w:r w:rsidR="00A61A0F">
        <w:rPr>
          <w:rFonts w:ascii="Calibri" w:eastAsia="Calibri" w:hAnsi="Calibri" w:cs="Times New Roman"/>
          <w:bCs/>
        </w:rPr>
        <w:t>softwarem</w:t>
      </w:r>
      <w:r w:rsidR="00A61A0F" w:rsidRPr="004E51A7">
        <w:rPr>
          <w:rFonts w:ascii="Calibri" w:eastAsia="Calibri" w:hAnsi="Calibri" w:cs="Times New Roman"/>
          <w:bCs/>
        </w:rPr>
        <w:t xml:space="preserve"> </w:t>
      </w:r>
      <w:r w:rsidRPr="004E51A7">
        <w:rPr>
          <w:rFonts w:ascii="Calibri" w:eastAsia="Calibri" w:hAnsi="Calibri" w:cs="Times New Roman"/>
          <w:bCs/>
        </w:rPr>
        <w:t xml:space="preserve">na úpravu videa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připravují svůj první videopříspěvek.</w:t>
      </w:r>
    </w:p>
    <w:p w14:paraId="7031EC0D" w14:textId="77777777" w:rsidR="00894A30" w:rsidRDefault="00894A30" w:rsidP="00E52793">
      <w:pPr>
        <w:rPr>
          <w:b/>
        </w:rPr>
      </w:pPr>
    </w:p>
    <w:p w14:paraId="3A586BE0" w14:textId="20BF9132" w:rsidR="005C1D04" w:rsidRDefault="005C1D04" w:rsidP="00E52793">
      <w:pPr>
        <w:rPr>
          <w:b/>
        </w:rPr>
      </w:pPr>
      <w:r w:rsidRPr="00D12060">
        <w:rPr>
          <w:b/>
        </w:rPr>
        <w:t>3.</w:t>
      </w:r>
      <w:r>
        <w:rPr>
          <w:b/>
        </w:rPr>
        <w:t>8</w:t>
      </w:r>
      <w:r w:rsidRPr="00D12060">
        <w:rPr>
          <w:b/>
        </w:rPr>
        <w:t>.1 Téma č. 1 (</w:t>
      </w:r>
      <w:r w:rsidRPr="00FF6FFF">
        <w:rPr>
          <w:b/>
        </w:rPr>
        <w:t xml:space="preserve">Povedlo se? Uvidíme) </w:t>
      </w:r>
      <w:r>
        <w:rPr>
          <w:b/>
        </w:rPr>
        <w:t>– 1 vyučovací hodina</w:t>
      </w:r>
    </w:p>
    <w:p w14:paraId="6D2F41F8" w14:textId="27E8DBDC" w:rsidR="005C1D04" w:rsidRDefault="005C1D04" w:rsidP="00E52793">
      <w:pPr>
        <w:rPr>
          <w:rFonts w:ascii="Calibri" w:eastAsia="Calibri" w:hAnsi="Calibri" w:cs="Times New Roman"/>
          <w:bCs/>
        </w:rPr>
      </w:pPr>
      <w:r>
        <w:rPr>
          <w:rFonts w:ascii="Calibri" w:eastAsia="Calibri" w:hAnsi="Calibri" w:cs="Times New Roman"/>
          <w:bCs/>
        </w:rPr>
        <w:t>Cílem je z</w:t>
      </w:r>
      <w:r w:rsidRPr="004E51A7">
        <w:rPr>
          <w:rFonts w:ascii="Calibri" w:eastAsia="Calibri" w:hAnsi="Calibri" w:cs="Times New Roman"/>
          <w:bCs/>
        </w:rPr>
        <w:t xml:space="preserve">opakovat dovednosti komunikovat prostřednictvím e-mailu. Naučit žáky využívat postřehů z předchozích pozorování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formulovat konstruktivní zpětnou vazbu. Procvičit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upevnit dovednosti žáků související s ukládáním dat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jejich tříděním.</w:t>
      </w:r>
    </w:p>
    <w:p w14:paraId="2E4B6AF1" w14:textId="77777777" w:rsidR="006132F6" w:rsidRDefault="005C1D04" w:rsidP="00E52793">
      <w:pPr>
        <w:rPr>
          <w:rFonts w:ascii="Calibri" w:eastAsia="Calibri" w:hAnsi="Calibri" w:cs="Times New Roman"/>
          <w:bCs/>
        </w:rPr>
      </w:pPr>
      <w:r w:rsidRPr="00D03088">
        <w:rPr>
          <w:rFonts w:ascii="Calibri" w:eastAsia="Calibri" w:hAnsi="Calibri" w:cs="Times New Roman"/>
          <w:bCs/>
          <w:u w:val="single"/>
        </w:rPr>
        <w:t>Metody</w:t>
      </w:r>
      <w:r>
        <w:rPr>
          <w:rFonts w:ascii="Calibri" w:eastAsia="Calibri" w:hAnsi="Calibri" w:cs="Times New Roman"/>
          <w:bCs/>
        </w:rPr>
        <w:t>:</w:t>
      </w:r>
    </w:p>
    <w:p w14:paraId="4902BFE1" w14:textId="54CF4308" w:rsidR="005C1D04" w:rsidRDefault="009008AF" w:rsidP="00E52793">
      <w:pPr>
        <w:rPr>
          <w:rFonts w:ascii="Calibri" w:eastAsia="Calibri" w:hAnsi="Calibri" w:cs="Times New Roman"/>
          <w:bCs/>
        </w:rPr>
      </w:pPr>
      <w:r>
        <w:rPr>
          <w:rFonts w:ascii="Calibri" w:eastAsia="Calibri" w:hAnsi="Calibri" w:cs="Times New Roman"/>
          <w:bCs/>
        </w:rPr>
        <w:t>l</w:t>
      </w:r>
      <w:r w:rsidR="005C1D04" w:rsidRPr="004E51A7">
        <w:rPr>
          <w:rFonts w:ascii="Calibri" w:eastAsia="Calibri" w:hAnsi="Calibri" w:cs="Times New Roman"/>
          <w:bCs/>
        </w:rPr>
        <w:t xml:space="preserve">earning by </w:t>
      </w:r>
      <w:proofErr w:type="spellStart"/>
      <w:r w:rsidR="005C1D04" w:rsidRPr="004E51A7">
        <w:rPr>
          <w:rFonts w:ascii="Calibri" w:eastAsia="Calibri" w:hAnsi="Calibri" w:cs="Times New Roman"/>
          <w:bCs/>
        </w:rPr>
        <w:t>doing</w:t>
      </w:r>
      <w:proofErr w:type="spellEnd"/>
      <w:r>
        <w:rPr>
          <w:rFonts w:ascii="Calibri" w:eastAsia="Calibri" w:hAnsi="Calibri" w:cs="Times New Roman"/>
          <w:bCs/>
        </w:rPr>
        <w:t>.</w:t>
      </w:r>
    </w:p>
    <w:p w14:paraId="58929657" w14:textId="77777777" w:rsidR="006132F6" w:rsidRDefault="005C1D04" w:rsidP="00E52793">
      <w:pPr>
        <w:spacing w:line="259" w:lineRule="auto"/>
        <w:jc w:val="left"/>
        <w:rPr>
          <w:rFonts w:ascii="Calibri" w:eastAsia="Calibri" w:hAnsi="Calibri" w:cs="Times New Roman"/>
          <w:bCs/>
        </w:rPr>
      </w:pPr>
      <w:r w:rsidRPr="00D03088">
        <w:rPr>
          <w:rFonts w:ascii="Calibri" w:eastAsia="Calibri" w:hAnsi="Calibri" w:cs="Times New Roman"/>
          <w:bCs/>
          <w:u w:val="single"/>
        </w:rPr>
        <w:t>Pomůcky</w:t>
      </w:r>
      <w:r>
        <w:rPr>
          <w:rFonts w:ascii="Calibri" w:eastAsia="Calibri" w:hAnsi="Calibri" w:cs="Times New Roman"/>
          <w:bCs/>
        </w:rPr>
        <w:t>:</w:t>
      </w:r>
    </w:p>
    <w:p w14:paraId="0987ED17" w14:textId="1E525BA5" w:rsidR="005C1D04" w:rsidRPr="004E51A7" w:rsidRDefault="005C1D04" w:rsidP="00E52793">
      <w:pPr>
        <w:spacing w:line="259" w:lineRule="auto"/>
        <w:jc w:val="left"/>
        <w:rPr>
          <w:rFonts w:ascii="Calibri" w:eastAsia="Calibri" w:hAnsi="Calibri" w:cs="Times New Roman"/>
          <w:bCs/>
        </w:rPr>
      </w:pPr>
      <w:proofErr w:type="spellStart"/>
      <w:r>
        <w:rPr>
          <w:rFonts w:ascii="Calibri" w:eastAsia="Calibri" w:hAnsi="Calibri" w:cs="Times New Roman"/>
          <w:bCs/>
        </w:rPr>
        <w:t>f</w:t>
      </w:r>
      <w:r w:rsidRPr="004E51A7">
        <w:rPr>
          <w:rFonts w:ascii="Calibri" w:eastAsia="Calibri" w:hAnsi="Calibri" w:cs="Times New Roman"/>
          <w:bCs/>
        </w:rPr>
        <w:t>lipchartový</w:t>
      </w:r>
      <w:proofErr w:type="spellEnd"/>
      <w:r w:rsidRPr="004E51A7">
        <w:rPr>
          <w:rFonts w:ascii="Calibri" w:eastAsia="Calibri" w:hAnsi="Calibri" w:cs="Times New Roman"/>
          <w:bCs/>
        </w:rPr>
        <w:t xml:space="preserve"> papír nebo tabule</w:t>
      </w:r>
      <w:r w:rsidR="009008AF">
        <w:rPr>
          <w:rFonts w:ascii="Calibri" w:eastAsia="Calibri" w:hAnsi="Calibri" w:cs="Times New Roman"/>
          <w:bCs/>
        </w:rPr>
        <w:t>.</w:t>
      </w:r>
    </w:p>
    <w:p w14:paraId="3E9F305F" w14:textId="1A839805" w:rsidR="005C1D04" w:rsidRPr="004E51A7" w:rsidRDefault="005C1D04" w:rsidP="00E52793">
      <w:pPr>
        <w:spacing w:line="259" w:lineRule="auto"/>
        <w:jc w:val="left"/>
        <w:rPr>
          <w:rFonts w:ascii="Calibri" w:eastAsia="Calibri" w:hAnsi="Calibri" w:cs="Times New Roman"/>
          <w:bCs/>
        </w:rPr>
      </w:pPr>
      <w:r>
        <w:rPr>
          <w:rFonts w:ascii="Calibri" w:eastAsia="Calibri" w:hAnsi="Calibri" w:cs="Times New Roman"/>
          <w:bCs/>
        </w:rPr>
        <w:t>f</w:t>
      </w:r>
      <w:r w:rsidRPr="004E51A7">
        <w:rPr>
          <w:rFonts w:ascii="Calibri" w:eastAsia="Calibri" w:hAnsi="Calibri" w:cs="Times New Roman"/>
          <w:bCs/>
        </w:rPr>
        <w:t>ixy</w:t>
      </w:r>
      <w:r w:rsidR="009008AF">
        <w:rPr>
          <w:rFonts w:ascii="Calibri" w:eastAsia="Calibri" w:hAnsi="Calibri" w:cs="Times New Roman"/>
          <w:bCs/>
        </w:rPr>
        <w:t>,</w:t>
      </w:r>
    </w:p>
    <w:p w14:paraId="7C0F7C02" w14:textId="456BBC13" w:rsidR="005C1D04" w:rsidRPr="004E51A7" w:rsidRDefault="005C1D04" w:rsidP="00E52793">
      <w:pPr>
        <w:spacing w:line="259" w:lineRule="auto"/>
        <w:jc w:val="left"/>
        <w:rPr>
          <w:rFonts w:ascii="Calibri" w:eastAsia="Calibri" w:hAnsi="Calibri" w:cs="Times New Roman"/>
          <w:bCs/>
        </w:rPr>
      </w:pPr>
      <w:r>
        <w:rPr>
          <w:rFonts w:ascii="Calibri" w:eastAsia="Calibri" w:hAnsi="Calibri" w:cs="Times New Roman"/>
          <w:bCs/>
        </w:rPr>
        <w:t>v</w:t>
      </w:r>
      <w:r w:rsidRPr="004E51A7">
        <w:rPr>
          <w:rFonts w:ascii="Calibri" w:eastAsia="Calibri" w:hAnsi="Calibri" w:cs="Times New Roman"/>
          <w:bCs/>
        </w:rPr>
        <w:t>yplněné pozorovací archy (mají žáci v portfoliu)</w:t>
      </w:r>
      <w:r w:rsidR="009008AF">
        <w:rPr>
          <w:rFonts w:ascii="Calibri" w:eastAsia="Calibri" w:hAnsi="Calibri" w:cs="Times New Roman"/>
          <w:bCs/>
        </w:rPr>
        <w:t>,</w:t>
      </w:r>
    </w:p>
    <w:p w14:paraId="79154E36" w14:textId="511B10F3" w:rsidR="005C1D04" w:rsidRPr="004E51A7" w:rsidRDefault="005C1D04" w:rsidP="00E52793">
      <w:pPr>
        <w:spacing w:line="259" w:lineRule="auto"/>
        <w:jc w:val="left"/>
        <w:rPr>
          <w:rFonts w:ascii="Calibri" w:eastAsia="Calibri" w:hAnsi="Calibri" w:cs="Times New Roman"/>
          <w:bCs/>
        </w:rPr>
      </w:pPr>
      <w:r>
        <w:rPr>
          <w:rFonts w:ascii="Calibri" w:eastAsia="Calibri" w:hAnsi="Calibri" w:cs="Times New Roman"/>
          <w:bCs/>
        </w:rPr>
        <w:t>p</w:t>
      </w:r>
      <w:r w:rsidRPr="004E51A7">
        <w:rPr>
          <w:rFonts w:ascii="Calibri" w:eastAsia="Calibri" w:hAnsi="Calibri" w:cs="Times New Roman"/>
          <w:bCs/>
        </w:rPr>
        <w:t xml:space="preserve">očítače s nainstalovaným </w:t>
      </w:r>
      <w:r w:rsidR="00A61A0F">
        <w:rPr>
          <w:rFonts w:ascii="Calibri" w:eastAsia="Calibri" w:hAnsi="Calibri" w:cs="Times New Roman"/>
          <w:bCs/>
        </w:rPr>
        <w:t>softwarem</w:t>
      </w:r>
      <w:r w:rsidR="00A61A0F" w:rsidRPr="004E51A7">
        <w:rPr>
          <w:rFonts w:ascii="Calibri" w:eastAsia="Calibri" w:hAnsi="Calibri" w:cs="Times New Roman"/>
          <w:bCs/>
        </w:rPr>
        <w:t xml:space="preserve"> </w:t>
      </w:r>
      <w:r w:rsidRPr="004E51A7">
        <w:rPr>
          <w:rFonts w:ascii="Calibri" w:eastAsia="Calibri" w:hAnsi="Calibri" w:cs="Times New Roman"/>
          <w:bCs/>
        </w:rPr>
        <w:t>pro zpracování videa (2 do skupiny)</w:t>
      </w:r>
      <w:r w:rsidR="009008AF">
        <w:rPr>
          <w:rFonts w:ascii="Calibri" w:eastAsia="Calibri" w:hAnsi="Calibri" w:cs="Times New Roman"/>
          <w:bCs/>
        </w:rPr>
        <w:t>,</w:t>
      </w:r>
    </w:p>
    <w:p w14:paraId="416666A0" w14:textId="16661146" w:rsidR="005C1D04" w:rsidRPr="004E51A7" w:rsidRDefault="005C1D04" w:rsidP="00E52793">
      <w:pPr>
        <w:spacing w:line="259" w:lineRule="auto"/>
        <w:jc w:val="left"/>
        <w:rPr>
          <w:rFonts w:ascii="Calibri" w:eastAsia="Calibri" w:hAnsi="Calibri" w:cs="Times New Roman"/>
          <w:bCs/>
        </w:rPr>
      </w:pPr>
      <w:r>
        <w:rPr>
          <w:rFonts w:ascii="Calibri" w:eastAsia="Calibri" w:hAnsi="Calibri" w:cs="Times New Roman"/>
          <w:bCs/>
        </w:rPr>
        <w:lastRenderedPageBreak/>
        <w:t>s</w:t>
      </w:r>
      <w:r w:rsidRPr="004E51A7">
        <w:rPr>
          <w:rFonts w:ascii="Calibri" w:eastAsia="Calibri" w:hAnsi="Calibri" w:cs="Times New Roman"/>
          <w:bCs/>
        </w:rPr>
        <w:t>pojovací kabeláž pro přenos souborů z kamery/telefonu</w:t>
      </w:r>
      <w:r w:rsidR="009008AF">
        <w:rPr>
          <w:rFonts w:ascii="Calibri" w:eastAsia="Calibri" w:hAnsi="Calibri" w:cs="Times New Roman"/>
          <w:bCs/>
        </w:rPr>
        <w:t>,</w:t>
      </w:r>
    </w:p>
    <w:p w14:paraId="107BEF74" w14:textId="64B1597C" w:rsidR="005C1D04" w:rsidRPr="00D03088" w:rsidRDefault="005C1D04" w:rsidP="00E52793">
      <w:pPr>
        <w:rPr>
          <w:rFonts w:ascii="Calibri" w:eastAsia="Calibri" w:hAnsi="Calibri" w:cs="Times New Roman"/>
          <w:bCs/>
        </w:rPr>
      </w:pPr>
      <w:r>
        <w:rPr>
          <w:rFonts w:ascii="Calibri" w:eastAsia="Calibri" w:hAnsi="Calibri" w:cs="Times New Roman"/>
          <w:bCs/>
        </w:rPr>
        <w:t>z</w:t>
      </w:r>
      <w:r w:rsidRPr="004E51A7">
        <w:rPr>
          <w:rFonts w:ascii="Calibri" w:eastAsia="Calibri" w:hAnsi="Calibri" w:cs="Times New Roman"/>
          <w:bCs/>
        </w:rPr>
        <w:t>pracované formulace e-mailu (mají žáci v portfoliu)</w:t>
      </w:r>
      <w:r w:rsidR="009008AF">
        <w:rPr>
          <w:rFonts w:ascii="Calibri" w:eastAsia="Calibri" w:hAnsi="Calibri" w:cs="Times New Roman"/>
          <w:bCs/>
        </w:rPr>
        <w:t>.</w:t>
      </w:r>
    </w:p>
    <w:p w14:paraId="29F37A25" w14:textId="77777777" w:rsidR="00894A30" w:rsidRDefault="00894A30" w:rsidP="00E52793">
      <w:pPr>
        <w:rPr>
          <w:b/>
        </w:rPr>
      </w:pPr>
    </w:p>
    <w:p w14:paraId="7D9DFB1F" w14:textId="4639941A" w:rsidR="005C1D04" w:rsidRDefault="005C1D04" w:rsidP="00E52793">
      <w:pPr>
        <w:rPr>
          <w:b/>
        </w:rPr>
      </w:pPr>
      <w:r w:rsidRPr="00987542">
        <w:rPr>
          <w:b/>
        </w:rPr>
        <w:t>1. Co se povedlo? (3 min)</w:t>
      </w:r>
    </w:p>
    <w:p w14:paraId="30B7C721" w14:textId="16DEE5A9" w:rsidR="005C1D04" w:rsidRDefault="005C1D04" w:rsidP="00E52793">
      <w:pPr>
        <w:rPr>
          <w:rFonts w:ascii="Calibri" w:eastAsia="Calibri" w:hAnsi="Calibri" w:cs="Times New Roman"/>
          <w:bCs/>
        </w:rPr>
      </w:pPr>
      <w:r w:rsidRPr="004E51A7">
        <w:rPr>
          <w:rFonts w:ascii="Calibri" w:eastAsia="Calibri" w:hAnsi="Calibri" w:cs="Times New Roman"/>
          <w:bCs/>
        </w:rPr>
        <w:t xml:space="preserve">Žáci mají </w:t>
      </w:r>
      <w:r w:rsidR="00CD6935" w:rsidRPr="004E51A7">
        <w:rPr>
          <w:rFonts w:ascii="Calibri" w:eastAsia="Calibri" w:hAnsi="Calibri" w:cs="Times New Roman"/>
          <w:bCs/>
        </w:rPr>
        <w:t>z</w:t>
      </w:r>
      <w:r w:rsidR="00CD6935">
        <w:rPr>
          <w:rFonts w:ascii="Calibri" w:eastAsia="Calibri" w:hAnsi="Calibri" w:cs="Times New Roman"/>
          <w:bCs/>
        </w:rPr>
        <w:t> </w:t>
      </w:r>
      <w:r w:rsidRPr="004E51A7">
        <w:rPr>
          <w:rFonts w:ascii="Calibri" w:eastAsia="Calibri" w:hAnsi="Calibri" w:cs="Times New Roman"/>
          <w:bCs/>
        </w:rPr>
        <w:t xml:space="preserve">předchozích aktivit natočené záběry pro své první videopříspěvky. Ve skupinách se vystřídali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všichni si vyzkoušeli také roli pozorovatelů. Poznámky z pozorování mají zapsány ve svých pracovních listech. Žáci</w:t>
      </w:r>
      <w:r w:rsidR="00435496">
        <w:rPr>
          <w:rFonts w:ascii="Calibri" w:eastAsia="Calibri" w:hAnsi="Calibri" w:cs="Times New Roman"/>
          <w:bCs/>
        </w:rPr>
        <w:t xml:space="preserve"> vyhodnotí průběh prvních dvou </w:t>
      </w:r>
      <w:r w:rsidRPr="004E51A7">
        <w:rPr>
          <w:rFonts w:ascii="Calibri" w:eastAsia="Calibri" w:hAnsi="Calibri" w:cs="Times New Roman"/>
          <w:bCs/>
        </w:rPr>
        <w:t xml:space="preserve">natáčecích dnů formou společné diskuse. Cílem je naučit žáky pracovat se zpětnou vazbou, poskytovat ji druhým </w:t>
      </w:r>
      <w:r w:rsidR="00CD6935" w:rsidRPr="004E51A7">
        <w:rPr>
          <w:rFonts w:ascii="Calibri" w:eastAsia="Calibri" w:hAnsi="Calibri" w:cs="Times New Roman"/>
          <w:bCs/>
        </w:rPr>
        <w:t>i</w:t>
      </w:r>
      <w:r w:rsidR="00CD6935">
        <w:rPr>
          <w:rFonts w:ascii="Calibri" w:eastAsia="Calibri" w:hAnsi="Calibri" w:cs="Times New Roman"/>
          <w:bCs/>
        </w:rPr>
        <w:t> </w:t>
      </w:r>
      <w:r w:rsidRPr="004E51A7">
        <w:rPr>
          <w:rFonts w:ascii="Calibri" w:eastAsia="Calibri" w:hAnsi="Calibri" w:cs="Times New Roman"/>
          <w:bCs/>
        </w:rPr>
        <w:t xml:space="preserve">přijímat případné připomínky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náměty na zlepšení vlastní práce.</w:t>
      </w:r>
    </w:p>
    <w:p w14:paraId="155F0200" w14:textId="761249A4" w:rsidR="005C1D04" w:rsidRPr="004E51A7" w:rsidRDefault="005C1D04" w:rsidP="00E52793">
      <w:pPr>
        <w:rPr>
          <w:rFonts w:ascii="Calibri" w:eastAsia="Calibri" w:hAnsi="Calibri" w:cs="Times New Roman"/>
          <w:bCs/>
        </w:rPr>
      </w:pPr>
      <w:r w:rsidRPr="004E51A7">
        <w:rPr>
          <w:rFonts w:ascii="Calibri" w:eastAsia="Calibri" w:hAnsi="Calibri" w:cs="Times New Roman"/>
          <w:bCs/>
        </w:rPr>
        <w:t>Vyučující nejprve krátce vysvětlí žákům, jak bude hodnocení probíhat. Zmíní tři jeho fáze</w:t>
      </w:r>
      <w:r w:rsidR="00435496">
        <w:rPr>
          <w:rFonts w:ascii="Calibri" w:eastAsia="Calibri" w:hAnsi="Calibri" w:cs="Times New Roman"/>
          <w:bCs/>
        </w:rPr>
        <w:t>:</w:t>
      </w:r>
      <w:r w:rsidRPr="004E51A7">
        <w:rPr>
          <w:rFonts w:ascii="Calibri" w:eastAsia="Calibri" w:hAnsi="Calibri" w:cs="Times New Roman"/>
          <w:bCs/>
        </w:rPr>
        <w:t xml:space="preserve"> Co se povedlo? Co zlepšit?</w:t>
      </w:r>
      <w:r>
        <w:rPr>
          <w:rFonts w:ascii="Calibri" w:eastAsia="Calibri" w:hAnsi="Calibri" w:cs="Times New Roman"/>
          <w:bCs/>
        </w:rPr>
        <w:t xml:space="preserve"> </w:t>
      </w:r>
      <w:r w:rsidRPr="004E51A7">
        <w:rPr>
          <w:rFonts w:ascii="Calibri" w:eastAsia="Calibri" w:hAnsi="Calibri" w:cs="Times New Roman"/>
          <w:bCs/>
        </w:rPr>
        <w:t>Jak to vidíme my</w:t>
      </w:r>
      <w:r>
        <w:rPr>
          <w:rFonts w:ascii="Calibri" w:eastAsia="Calibri" w:hAnsi="Calibri" w:cs="Times New Roman"/>
          <w:bCs/>
        </w:rPr>
        <w:t>?</w:t>
      </w:r>
      <w:r w:rsidRPr="004E51A7">
        <w:rPr>
          <w:rFonts w:ascii="Calibri" w:eastAsia="Calibri" w:hAnsi="Calibri" w:cs="Times New Roman"/>
          <w:bCs/>
        </w:rPr>
        <w:t xml:space="preserve"> Vyzve žáky, aby se ve svých hodnoceních snažili neublížit nemístnou kritikou, ale volili vždy vhodné formulace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v případě, že chtějí upozornit na nějaký negativní jev, formulovali problém spolu s doporu</w:t>
      </w:r>
      <w:r w:rsidR="00114675">
        <w:rPr>
          <w:rFonts w:ascii="Calibri" w:eastAsia="Calibri" w:hAnsi="Calibri" w:cs="Times New Roman"/>
          <w:bCs/>
        </w:rPr>
        <w:t>čením, jak se mu příště vyhnout</w:t>
      </w:r>
      <w:r w:rsidRPr="004E51A7">
        <w:rPr>
          <w:rFonts w:ascii="Calibri" w:eastAsia="Calibri" w:hAnsi="Calibri" w:cs="Times New Roman"/>
          <w:bCs/>
        </w:rPr>
        <w:t xml:space="preserve"> či jak ho jinak vhodněji vyřešit. Diskuse by rozhodně neměla vyznít pro žádnou ze skupin tak, že jejich práce nebyla dobrá. Celá aktivita je naplánována na 15 minut, </w:t>
      </w:r>
      <w:r w:rsidR="00EA6825">
        <w:rPr>
          <w:rFonts w:ascii="Calibri" w:eastAsia="Calibri" w:hAnsi="Calibri" w:cs="Times New Roman"/>
          <w:bCs/>
        </w:rPr>
        <w:t>během nichž</w:t>
      </w:r>
      <w:r w:rsidRPr="004E51A7">
        <w:rPr>
          <w:rFonts w:ascii="Calibri" w:eastAsia="Calibri" w:hAnsi="Calibri" w:cs="Times New Roman"/>
          <w:bCs/>
        </w:rPr>
        <w:t xml:space="preserve"> se hodnotí práce </w:t>
      </w:r>
      <w:r w:rsidR="00EA6825">
        <w:rPr>
          <w:rFonts w:ascii="Calibri" w:eastAsia="Calibri" w:hAnsi="Calibri" w:cs="Times New Roman"/>
          <w:bCs/>
        </w:rPr>
        <w:t>čtyř</w:t>
      </w:r>
      <w:r w:rsidRPr="004E51A7">
        <w:rPr>
          <w:rFonts w:ascii="Calibri" w:eastAsia="Calibri" w:hAnsi="Calibri" w:cs="Times New Roman"/>
          <w:bCs/>
        </w:rPr>
        <w:t xml:space="preserve"> skupin, takže vyučující sleduje čas, který je jednotlivým etapám hodnocení vymezen</w:t>
      </w:r>
      <w:r w:rsidR="00EA6825">
        <w:rPr>
          <w:rFonts w:ascii="Calibri" w:eastAsia="Calibri" w:hAnsi="Calibri" w:cs="Times New Roman"/>
          <w:bCs/>
        </w:rPr>
        <w:t>,</w:t>
      </w:r>
      <w:r w:rsidRPr="004E51A7">
        <w:rPr>
          <w:rFonts w:ascii="Calibri" w:eastAsia="Calibri" w:hAnsi="Calibri" w:cs="Times New Roman"/>
          <w:bCs/>
        </w:rPr>
        <w:t xml:space="preserve">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informuje </w:t>
      </w:r>
      <w:r w:rsidR="00CD6935" w:rsidRPr="004E51A7">
        <w:rPr>
          <w:rFonts w:ascii="Calibri" w:eastAsia="Calibri" w:hAnsi="Calibri" w:cs="Times New Roman"/>
          <w:bCs/>
        </w:rPr>
        <w:t>o</w:t>
      </w:r>
      <w:r w:rsidR="00CD6935">
        <w:rPr>
          <w:rFonts w:ascii="Calibri" w:eastAsia="Calibri" w:hAnsi="Calibri" w:cs="Times New Roman"/>
          <w:bCs/>
        </w:rPr>
        <w:t> </w:t>
      </w:r>
      <w:r w:rsidRPr="004E51A7">
        <w:rPr>
          <w:rFonts w:ascii="Calibri" w:eastAsia="Calibri" w:hAnsi="Calibri" w:cs="Times New Roman"/>
          <w:bCs/>
        </w:rPr>
        <w:t>plánovaném čase také žáky.</w:t>
      </w:r>
    </w:p>
    <w:p w14:paraId="78DC78A3" w14:textId="741C8303" w:rsidR="005C1D04" w:rsidRPr="004E51A7" w:rsidRDefault="005C1D04" w:rsidP="00E52793">
      <w:pPr>
        <w:spacing w:line="259" w:lineRule="auto"/>
        <w:rPr>
          <w:rFonts w:ascii="Calibri" w:eastAsia="Calibri" w:hAnsi="Calibri" w:cs="Times New Roman"/>
          <w:bCs/>
        </w:rPr>
      </w:pPr>
      <w:r w:rsidRPr="004E51A7">
        <w:rPr>
          <w:rFonts w:ascii="Calibri" w:eastAsia="Calibri" w:hAnsi="Calibri" w:cs="Times New Roman"/>
          <w:bCs/>
        </w:rPr>
        <w:t xml:space="preserve">Hodnocení průběhu natáčení začíná nejprve vyzdvižením toho, co se jednotlivým skupinám opravdu povedlo. Diskuse proběhne formou sdělování pozitivních dojmů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bude rozdělena vždy pro každou skupinu zvlášť. V průběhu natáčecích dnů se skupiny žáků v pozorování vystřídaly, takže hodnocení probíhá vzájemně.</w:t>
      </w:r>
    </w:p>
    <w:p w14:paraId="36BB3573" w14:textId="6A00749F" w:rsidR="005C1D04" w:rsidRPr="004E51A7" w:rsidRDefault="005C1D04" w:rsidP="00E52793">
      <w:pPr>
        <w:spacing w:line="259" w:lineRule="auto"/>
        <w:rPr>
          <w:rFonts w:ascii="Calibri" w:eastAsia="Calibri" w:hAnsi="Calibri" w:cs="Times New Roman"/>
          <w:bCs/>
        </w:rPr>
      </w:pPr>
      <w:r w:rsidRPr="004E51A7">
        <w:rPr>
          <w:rFonts w:ascii="Calibri" w:eastAsia="Calibri" w:hAnsi="Calibri" w:cs="Times New Roman"/>
          <w:bCs/>
        </w:rPr>
        <w:t>Žáci využijí své poznámky z pracovních listů, které vyplňovali během pozorování. Každý ze žáků si připraví jednu věc, činnost nebo situaci, kterou může dané skupině pochválit. V diskusi by měly zaznívat jen velmi stručné informace, žáci se nijak nerozpovídávají. V hodnocení se tak může například objevit</w:t>
      </w:r>
      <w:r w:rsidR="0030262F">
        <w:rPr>
          <w:rFonts w:ascii="Calibri" w:eastAsia="Calibri" w:hAnsi="Calibri" w:cs="Times New Roman"/>
          <w:bCs/>
        </w:rPr>
        <w:t>:</w:t>
      </w:r>
      <w:r w:rsidRPr="004E51A7">
        <w:rPr>
          <w:rFonts w:ascii="Calibri" w:eastAsia="Calibri" w:hAnsi="Calibri" w:cs="Times New Roman"/>
          <w:bCs/>
        </w:rPr>
        <w:t xml:space="preserve"> „výborně si rozdělili práci, každý přesně věděl, co má dělat, měli dobře naplánovaný čas, v rozhovoru pokládali zajímavé otázky“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jiné stručné postřehy.</w:t>
      </w:r>
    </w:p>
    <w:p w14:paraId="46FE3D11" w14:textId="09BFFC45" w:rsidR="005C1D04" w:rsidRDefault="005C1D04" w:rsidP="00E52793">
      <w:pPr>
        <w:rPr>
          <w:rFonts w:ascii="Calibri" w:eastAsia="Calibri" w:hAnsi="Calibri" w:cs="Times New Roman"/>
          <w:bCs/>
        </w:rPr>
      </w:pPr>
      <w:r w:rsidRPr="004E51A7">
        <w:rPr>
          <w:rFonts w:ascii="Calibri" w:eastAsia="Calibri" w:hAnsi="Calibri" w:cs="Times New Roman"/>
          <w:bCs/>
        </w:rPr>
        <w:t xml:space="preserve">Vyučující diskusi moderují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jednotlivé pochvaly zapisují na </w:t>
      </w:r>
      <w:proofErr w:type="spellStart"/>
      <w:r w:rsidRPr="004E51A7">
        <w:rPr>
          <w:rFonts w:ascii="Calibri" w:eastAsia="Calibri" w:hAnsi="Calibri" w:cs="Times New Roman"/>
          <w:bCs/>
        </w:rPr>
        <w:t>flipchartový</w:t>
      </w:r>
      <w:proofErr w:type="spellEnd"/>
      <w:r w:rsidRPr="004E51A7">
        <w:rPr>
          <w:rFonts w:ascii="Calibri" w:eastAsia="Calibri" w:hAnsi="Calibri" w:cs="Times New Roman"/>
          <w:bCs/>
        </w:rPr>
        <w:t xml:space="preserve"> papír nebo na tabuli ke každé skupině. Zápis pochvalných postřehů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jeho ponechání na tabuli </w:t>
      </w:r>
      <w:r w:rsidR="00CD6935" w:rsidRPr="004E51A7">
        <w:rPr>
          <w:rFonts w:ascii="Calibri" w:eastAsia="Calibri" w:hAnsi="Calibri" w:cs="Times New Roman"/>
          <w:bCs/>
        </w:rPr>
        <w:t>i</w:t>
      </w:r>
      <w:r w:rsidR="00CD6935">
        <w:rPr>
          <w:rFonts w:ascii="Calibri" w:eastAsia="Calibri" w:hAnsi="Calibri" w:cs="Times New Roman"/>
          <w:bCs/>
        </w:rPr>
        <w:t> </w:t>
      </w:r>
      <w:r w:rsidR="00EA6825">
        <w:rPr>
          <w:rFonts w:ascii="Calibri" w:eastAsia="Calibri" w:hAnsi="Calibri" w:cs="Times New Roman"/>
          <w:bCs/>
        </w:rPr>
        <w:t>během</w:t>
      </w:r>
      <w:r w:rsidRPr="004E51A7">
        <w:rPr>
          <w:rFonts w:ascii="Calibri" w:eastAsia="Calibri" w:hAnsi="Calibri" w:cs="Times New Roman"/>
          <w:bCs/>
        </w:rPr>
        <w:t xml:space="preserve"> dalších dvou následujících hodnot</w:t>
      </w:r>
      <w:r w:rsidR="00EA6825">
        <w:rPr>
          <w:rFonts w:ascii="Calibri" w:eastAsia="Calibri" w:hAnsi="Calibri" w:cs="Times New Roman"/>
          <w:bCs/>
        </w:rPr>
        <w:t>i</w:t>
      </w:r>
      <w:r w:rsidRPr="004E51A7">
        <w:rPr>
          <w:rFonts w:ascii="Calibri" w:eastAsia="Calibri" w:hAnsi="Calibri" w:cs="Times New Roman"/>
          <w:bCs/>
        </w:rPr>
        <w:t>cích fází má motivační funkci. Žáci by stále měli mít na očích, že se jim něco podařilo. Každá skupina tak bude mít stručné hodnocení toho, co se jim opravdu povedlo.</w:t>
      </w:r>
    </w:p>
    <w:p w14:paraId="60DC0F87" w14:textId="77777777" w:rsidR="00894A30" w:rsidRDefault="00894A30" w:rsidP="00E52793">
      <w:pPr>
        <w:rPr>
          <w:b/>
        </w:rPr>
      </w:pPr>
    </w:p>
    <w:p w14:paraId="2279892C" w14:textId="7CA1A8F7" w:rsidR="005C1D04" w:rsidRPr="00987542" w:rsidRDefault="005C1D04" w:rsidP="00E52793">
      <w:pPr>
        <w:rPr>
          <w:b/>
        </w:rPr>
      </w:pPr>
      <w:r w:rsidRPr="00987542">
        <w:rPr>
          <w:b/>
        </w:rPr>
        <w:t>2. Co zlepšit? (6 min)</w:t>
      </w:r>
    </w:p>
    <w:p w14:paraId="2B902837" w14:textId="5765D305" w:rsidR="005C1D04" w:rsidRPr="004E51A7" w:rsidRDefault="00CD6935" w:rsidP="00E52793">
      <w:pPr>
        <w:spacing w:line="259" w:lineRule="auto"/>
        <w:rPr>
          <w:rFonts w:ascii="Calibri" w:eastAsia="Calibri" w:hAnsi="Calibri" w:cs="Times New Roman"/>
          <w:bCs/>
        </w:rPr>
      </w:pPr>
      <w:r w:rsidRPr="004E51A7">
        <w:rPr>
          <w:rFonts w:ascii="Calibri" w:eastAsia="Calibri" w:hAnsi="Calibri" w:cs="Times New Roman"/>
          <w:bCs/>
        </w:rPr>
        <w:t>V</w:t>
      </w:r>
      <w:r>
        <w:rPr>
          <w:rFonts w:ascii="Calibri" w:eastAsia="Calibri" w:hAnsi="Calibri" w:cs="Times New Roman"/>
          <w:bCs/>
        </w:rPr>
        <w:t> </w:t>
      </w:r>
      <w:r w:rsidR="005C1D04" w:rsidRPr="004E51A7">
        <w:rPr>
          <w:rFonts w:ascii="Calibri" w:eastAsia="Calibri" w:hAnsi="Calibri" w:cs="Times New Roman"/>
          <w:bCs/>
        </w:rPr>
        <w:t>této hodnot</w:t>
      </w:r>
      <w:r w:rsidR="00EA6825">
        <w:rPr>
          <w:rFonts w:ascii="Calibri" w:eastAsia="Calibri" w:hAnsi="Calibri" w:cs="Times New Roman"/>
          <w:bCs/>
        </w:rPr>
        <w:t>i</w:t>
      </w:r>
      <w:r w:rsidR="005C1D04" w:rsidRPr="004E51A7">
        <w:rPr>
          <w:rFonts w:ascii="Calibri" w:eastAsia="Calibri" w:hAnsi="Calibri" w:cs="Times New Roman"/>
          <w:bCs/>
        </w:rPr>
        <w:t xml:space="preserve">cí fázi zaznívá již zpětná vazba, kde žáci (pozorovatelé) konstruktivně upozorňují na oblasti, které by bylo možné příště zlepšit nebo změnit. Vyučující diskusi opět moderují </w:t>
      </w:r>
      <w:r w:rsidRPr="004E51A7">
        <w:rPr>
          <w:rFonts w:ascii="Calibri" w:eastAsia="Calibri" w:hAnsi="Calibri" w:cs="Times New Roman"/>
          <w:bCs/>
        </w:rPr>
        <w:t>a</w:t>
      </w:r>
      <w:r>
        <w:rPr>
          <w:rFonts w:ascii="Calibri" w:eastAsia="Calibri" w:hAnsi="Calibri" w:cs="Times New Roman"/>
          <w:bCs/>
        </w:rPr>
        <w:t> </w:t>
      </w:r>
      <w:r w:rsidR="005C1D04" w:rsidRPr="004E51A7">
        <w:rPr>
          <w:rFonts w:ascii="Calibri" w:eastAsia="Calibri" w:hAnsi="Calibri" w:cs="Times New Roman"/>
          <w:bCs/>
        </w:rPr>
        <w:t>vyzývají</w:t>
      </w:r>
      <w:r w:rsidR="00EA6825">
        <w:rPr>
          <w:rFonts w:ascii="Calibri" w:eastAsia="Calibri" w:hAnsi="Calibri" w:cs="Times New Roman"/>
          <w:bCs/>
        </w:rPr>
        <w:t xml:space="preserve"> žáky, aby kromě taktní kritiky</w:t>
      </w:r>
      <w:r w:rsidR="005C1D04" w:rsidRPr="004E51A7">
        <w:rPr>
          <w:rFonts w:ascii="Calibri" w:eastAsia="Calibri" w:hAnsi="Calibri" w:cs="Times New Roman"/>
          <w:bCs/>
        </w:rPr>
        <w:t xml:space="preserve"> přicházeli také s návrhy, jak to příště udělat lépe. Vyučující znovu nabádá žáky ke stručnosti. Žáci tak mohou například hodnotit nepříliš zdařilou práci s natáčecí technikou</w:t>
      </w:r>
      <w:r w:rsidR="0030262F">
        <w:rPr>
          <w:rFonts w:ascii="Calibri" w:eastAsia="Calibri" w:hAnsi="Calibri" w:cs="Times New Roman"/>
          <w:bCs/>
        </w:rPr>
        <w:t>:</w:t>
      </w:r>
      <w:r w:rsidR="005C1D04" w:rsidRPr="004E51A7">
        <w:rPr>
          <w:rFonts w:ascii="Calibri" w:eastAsia="Calibri" w:hAnsi="Calibri" w:cs="Times New Roman"/>
          <w:bCs/>
        </w:rPr>
        <w:t xml:space="preserve"> „hodně času strávili tím, že nevěděli, jak zapnout</w:t>
      </w:r>
      <w:r w:rsidR="00EA6825">
        <w:rPr>
          <w:rFonts w:ascii="Calibri" w:eastAsia="Calibri" w:hAnsi="Calibri" w:cs="Times New Roman"/>
          <w:bCs/>
        </w:rPr>
        <w:t xml:space="preserve"> diktafon, příště by bylo dobré</w:t>
      </w:r>
      <w:r w:rsidR="005C1D04" w:rsidRPr="004E51A7">
        <w:rPr>
          <w:rFonts w:ascii="Calibri" w:eastAsia="Calibri" w:hAnsi="Calibri" w:cs="Times New Roman"/>
          <w:bCs/>
        </w:rPr>
        <w:t xml:space="preserve"> si to vyzkoušet předem“</w:t>
      </w:r>
      <w:r w:rsidR="0030262F">
        <w:rPr>
          <w:rFonts w:ascii="Calibri" w:eastAsia="Calibri" w:hAnsi="Calibri" w:cs="Times New Roman"/>
          <w:bCs/>
        </w:rPr>
        <w:t xml:space="preserve"> a podobně.</w:t>
      </w:r>
    </w:p>
    <w:p w14:paraId="5463878B" w14:textId="785D5110" w:rsidR="005C1D04" w:rsidRDefault="005C1D04" w:rsidP="00E52793">
      <w:pPr>
        <w:rPr>
          <w:rFonts w:ascii="Calibri" w:eastAsia="Calibri" w:hAnsi="Calibri" w:cs="Times New Roman"/>
          <w:bCs/>
        </w:rPr>
      </w:pPr>
      <w:r w:rsidRPr="004E51A7">
        <w:rPr>
          <w:rFonts w:ascii="Calibri" w:eastAsia="Calibri" w:hAnsi="Calibri" w:cs="Times New Roman"/>
          <w:bCs/>
        </w:rPr>
        <w:t xml:space="preserve">Nakonec seznámí žáky se svými postřehy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náměty na případná zlepšení také vyučující, kteří skupiny na natáčecích dnech doprovázeli. Hlavní zpětná vazba by ale měla zaznívat od žáků pozorovatelů. </w:t>
      </w:r>
      <w:r w:rsidRPr="004E51A7">
        <w:rPr>
          <w:rFonts w:ascii="Calibri" w:eastAsia="Calibri" w:hAnsi="Calibri" w:cs="Times New Roman"/>
          <w:bCs/>
        </w:rPr>
        <w:lastRenderedPageBreak/>
        <w:t>Tentokrát se informace ze zpětné vazby nezaznamenávají na tabuli, ale hodnocená skupina by si je v bodech měla zaznamenat.</w:t>
      </w:r>
    </w:p>
    <w:p w14:paraId="16F11927" w14:textId="77777777" w:rsidR="00894A30" w:rsidRDefault="00894A30" w:rsidP="00E52793">
      <w:pPr>
        <w:spacing w:line="259" w:lineRule="auto"/>
        <w:rPr>
          <w:rFonts w:ascii="Calibri" w:eastAsia="Calibri" w:hAnsi="Calibri" w:cs="Times New Roman"/>
          <w:b/>
        </w:rPr>
      </w:pPr>
    </w:p>
    <w:p w14:paraId="0953B6DE" w14:textId="754C9B5C" w:rsidR="005C1D04" w:rsidRPr="00987542" w:rsidRDefault="005C1D04" w:rsidP="00E52793">
      <w:pPr>
        <w:spacing w:line="259" w:lineRule="auto"/>
        <w:rPr>
          <w:rFonts w:ascii="Calibri" w:eastAsia="Calibri" w:hAnsi="Calibri" w:cs="Times New Roman"/>
          <w:b/>
        </w:rPr>
      </w:pPr>
      <w:r w:rsidRPr="00987542">
        <w:rPr>
          <w:rFonts w:ascii="Calibri" w:eastAsia="Calibri" w:hAnsi="Calibri" w:cs="Times New Roman"/>
          <w:b/>
        </w:rPr>
        <w:t>3. Jak to vidíme my? (6 min)</w:t>
      </w:r>
    </w:p>
    <w:p w14:paraId="6B9B0E2E" w14:textId="2EFBC262" w:rsidR="005C1D04" w:rsidRPr="004E51A7" w:rsidRDefault="005C1D04" w:rsidP="00E52793">
      <w:pPr>
        <w:spacing w:line="259" w:lineRule="auto"/>
        <w:rPr>
          <w:rFonts w:ascii="Calibri" w:eastAsia="Calibri" w:hAnsi="Calibri" w:cs="Times New Roman"/>
          <w:bCs/>
        </w:rPr>
      </w:pPr>
      <w:r w:rsidRPr="004E51A7">
        <w:rPr>
          <w:rFonts w:ascii="Calibri" w:eastAsia="Calibri" w:hAnsi="Calibri" w:cs="Times New Roman"/>
          <w:bCs/>
        </w:rPr>
        <w:t>Poslední část hodnocení je věnována sebereflexi skupiny. Vyučující vyzve žáky, aby v rámci své skupiny každý jednou až dvěma větami zhodnotil svůj pohled na to, jak se jim práce podařila. Vyučující žáky při sebehodnocení nijak neovlivňuje, co mají říkat, položí pouze otázku typu: Jak to vidíte vy?</w:t>
      </w:r>
      <w:r w:rsidR="00756F3F">
        <w:rPr>
          <w:rFonts w:ascii="Calibri" w:eastAsia="Calibri" w:hAnsi="Calibri" w:cs="Times New Roman"/>
          <w:bCs/>
        </w:rPr>
        <w:t xml:space="preserve"> </w:t>
      </w:r>
      <w:r w:rsidRPr="004E51A7">
        <w:rPr>
          <w:rFonts w:ascii="Calibri" w:eastAsia="Calibri" w:hAnsi="Calibri" w:cs="Times New Roman"/>
          <w:bCs/>
        </w:rPr>
        <w:t xml:space="preserve">Zároveň si ale všímá, zda v sebereflexi žáci zmiňovali </w:t>
      </w:r>
      <w:r w:rsidR="00CD6935" w:rsidRPr="004E51A7">
        <w:rPr>
          <w:rFonts w:ascii="Calibri" w:eastAsia="Calibri" w:hAnsi="Calibri" w:cs="Times New Roman"/>
          <w:bCs/>
        </w:rPr>
        <w:t>i</w:t>
      </w:r>
      <w:r w:rsidR="00CD6935">
        <w:rPr>
          <w:rFonts w:ascii="Calibri" w:eastAsia="Calibri" w:hAnsi="Calibri" w:cs="Times New Roman"/>
          <w:bCs/>
        </w:rPr>
        <w:t> </w:t>
      </w:r>
      <w:r w:rsidRPr="004E51A7">
        <w:rPr>
          <w:rFonts w:ascii="Calibri" w:eastAsia="Calibri" w:hAnsi="Calibri" w:cs="Times New Roman"/>
          <w:bCs/>
        </w:rPr>
        <w:t>pozitivní aspekty své práce.</w:t>
      </w:r>
    </w:p>
    <w:p w14:paraId="4AA6B397" w14:textId="77777777" w:rsidR="005C1D04" w:rsidRPr="004E51A7" w:rsidRDefault="005C1D04" w:rsidP="00E52793">
      <w:pPr>
        <w:spacing w:line="259" w:lineRule="auto"/>
        <w:rPr>
          <w:rFonts w:ascii="Calibri" w:eastAsia="Calibri" w:hAnsi="Calibri" w:cs="Times New Roman"/>
          <w:bCs/>
        </w:rPr>
      </w:pPr>
      <w:r w:rsidRPr="004E51A7">
        <w:rPr>
          <w:rFonts w:ascii="Calibri" w:eastAsia="Calibri" w:hAnsi="Calibri" w:cs="Times New Roman"/>
          <w:bCs/>
        </w:rPr>
        <w:t xml:space="preserve">Hodnocení by opět mělo být stručné. Žáci se tak učí formulovat klíčové myšlenky, přidat k nim nezbytné informace, ale nezabíhat do podrobností. </w:t>
      </w:r>
    </w:p>
    <w:p w14:paraId="784474BB" w14:textId="653EFC83" w:rsidR="005C1D04" w:rsidRPr="004E51A7" w:rsidRDefault="005C1D04" w:rsidP="00E52793">
      <w:pPr>
        <w:spacing w:line="259" w:lineRule="auto"/>
        <w:rPr>
          <w:rFonts w:ascii="Calibri" w:eastAsia="Calibri" w:hAnsi="Calibri" w:cs="Times New Roman"/>
          <w:bCs/>
        </w:rPr>
      </w:pPr>
      <w:r w:rsidRPr="004E51A7">
        <w:rPr>
          <w:rFonts w:ascii="Calibri" w:eastAsia="Calibri" w:hAnsi="Calibri" w:cs="Times New Roman"/>
          <w:bCs/>
        </w:rPr>
        <w:t xml:space="preserve">Pokud žáci v sebereflexi nezmínili žádné pozitivní informace </w:t>
      </w:r>
      <w:r w:rsidR="00CD6935" w:rsidRPr="004E51A7">
        <w:rPr>
          <w:rFonts w:ascii="Calibri" w:eastAsia="Calibri" w:hAnsi="Calibri" w:cs="Times New Roman"/>
          <w:bCs/>
        </w:rPr>
        <w:t>o</w:t>
      </w:r>
      <w:r w:rsidR="00CD6935">
        <w:rPr>
          <w:rFonts w:ascii="Calibri" w:eastAsia="Calibri" w:hAnsi="Calibri" w:cs="Times New Roman"/>
          <w:bCs/>
        </w:rPr>
        <w:t> </w:t>
      </w:r>
      <w:r w:rsidRPr="004E51A7">
        <w:rPr>
          <w:rFonts w:ascii="Calibri" w:eastAsia="Calibri" w:hAnsi="Calibri" w:cs="Times New Roman"/>
          <w:bCs/>
        </w:rPr>
        <w:t xml:space="preserve">své práci, vyučující je doplní. Učí tak žáky, aby hledali </w:t>
      </w:r>
      <w:r w:rsidR="00CD6935" w:rsidRPr="004E51A7">
        <w:rPr>
          <w:rFonts w:ascii="Calibri" w:eastAsia="Calibri" w:hAnsi="Calibri" w:cs="Times New Roman"/>
          <w:bCs/>
        </w:rPr>
        <w:t>i</w:t>
      </w:r>
      <w:r w:rsidR="00CD6935">
        <w:rPr>
          <w:rFonts w:ascii="Calibri" w:eastAsia="Calibri" w:hAnsi="Calibri" w:cs="Times New Roman"/>
          <w:bCs/>
        </w:rPr>
        <w:t> </w:t>
      </w:r>
      <w:r w:rsidRPr="004E51A7">
        <w:rPr>
          <w:rFonts w:ascii="Calibri" w:eastAsia="Calibri" w:hAnsi="Calibri" w:cs="Times New Roman"/>
          <w:bCs/>
        </w:rPr>
        <w:t>to, co je jim dařilo</w:t>
      </w:r>
      <w:r w:rsidR="007E33D3">
        <w:rPr>
          <w:rFonts w:ascii="Calibri" w:eastAsia="Calibri" w:hAnsi="Calibri" w:cs="Times New Roman"/>
          <w:bCs/>
        </w:rPr>
        <w:t>,</w:t>
      </w:r>
      <w:r w:rsidRPr="004E51A7">
        <w:rPr>
          <w:rFonts w:ascii="Calibri" w:eastAsia="Calibri" w:hAnsi="Calibri" w:cs="Times New Roman"/>
          <w:bCs/>
        </w:rPr>
        <w:t xml:space="preserve">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nebáli se to před ostatními prezentovat.</w:t>
      </w:r>
    </w:p>
    <w:p w14:paraId="753F11B5" w14:textId="0CB11C23" w:rsidR="005C1D04" w:rsidRDefault="005C1D04" w:rsidP="00E52793">
      <w:pPr>
        <w:rPr>
          <w:rFonts w:ascii="Calibri" w:eastAsia="Calibri" w:hAnsi="Calibri" w:cs="Times New Roman"/>
          <w:bCs/>
        </w:rPr>
      </w:pPr>
      <w:r w:rsidRPr="004E51A7">
        <w:rPr>
          <w:rFonts w:ascii="Calibri" w:eastAsia="Calibri" w:hAnsi="Calibri" w:cs="Times New Roman"/>
          <w:bCs/>
        </w:rPr>
        <w:t xml:space="preserve">Závěry předchozí zpětné vazby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následné sebereflexe práce skupiny pak poslouží žákům jako pomocník při přípravě další práce v terénu.</w:t>
      </w:r>
    </w:p>
    <w:p w14:paraId="5BA1A779" w14:textId="77777777" w:rsidR="00894A30" w:rsidRDefault="00894A30" w:rsidP="00344FC8">
      <w:pPr>
        <w:keepNext/>
        <w:spacing w:line="259" w:lineRule="auto"/>
        <w:rPr>
          <w:rFonts w:ascii="Calibri" w:eastAsia="Calibri" w:hAnsi="Calibri" w:cs="Times New Roman"/>
          <w:b/>
        </w:rPr>
      </w:pPr>
    </w:p>
    <w:p w14:paraId="0F973CA0" w14:textId="3A5EA30B" w:rsidR="005C1D04" w:rsidRPr="00987542" w:rsidRDefault="005C1D04" w:rsidP="00344FC8">
      <w:pPr>
        <w:keepNext/>
        <w:spacing w:line="259" w:lineRule="auto"/>
        <w:rPr>
          <w:rFonts w:ascii="Calibri" w:eastAsia="Calibri" w:hAnsi="Calibri" w:cs="Times New Roman"/>
          <w:b/>
        </w:rPr>
      </w:pPr>
      <w:r w:rsidRPr="00987542">
        <w:rPr>
          <w:rFonts w:ascii="Calibri" w:eastAsia="Calibri" w:hAnsi="Calibri" w:cs="Times New Roman"/>
          <w:b/>
        </w:rPr>
        <w:t>4. Oslovení organizace pro druhé natáčení (20 minut)</w:t>
      </w:r>
    </w:p>
    <w:p w14:paraId="37FD80F2" w14:textId="6AE9B13E" w:rsidR="005C1D04" w:rsidRPr="004E51A7" w:rsidRDefault="005C1D04" w:rsidP="00E52793">
      <w:pPr>
        <w:spacing w:line="259" w:lineRule="auto"/>
        <w:rPr>
          <w:rFonts w:ascii="Calibri" w:eastAsia="Calibri" w:hAnsi="Calibri" w:cs="Times New Roman"/>
          <w:bCs/>
        </w:rPr>
      </w:pPr>
      <w:r w:rsidRPr="004E51A7">
        <w:rPr>
          <w:rFonts w:ascii="Calibri" w:eastAsia="Calibri" w:hAnsi="Calibri" w:cs="Times New Roman"/>
          <w:bCs/>
        </w:rPr>
        <w:t xml:space="preserve">Úvodní část hodiny věnují žáci formulaci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odeslání e-mailu dalším organizacím, které si vybrali pro natáčení druhých videopříspěvků. S vytvářením e-mailu mají již zkušenost (viz </w:t>
      </w:r>
      <w:r w:rsidR="00777A72">
        <w:rPr>
          <w:rFonts w:ascii="Calibri" w:eastAsia="Calibri" w:hAnsi="Calibri" w:cs="Times New Roman"/>
          <w:bCs/>
        </w:rPr>
        <w:t>b</w:t>
      </w:r>
      <w:r w:rsidRPr="004E51A7">
        <w:rPr>
          <w:rFonts w:ascii="Calibri" w:eastAsia="Calibri" w:hAnsi="Calibri" w:cs="Times New Roman"/>
          <w:bCs/>
        </w:rPr>
        <w:t xml:space="preserve">lok 3). Opět pracují ve skupinách s již vyplněným pracovním listem, který mají ve svých portfoliích (původní </w:t>
      </w:r>
      <w:r w:rsidR="009A4F2D">
        <w:rPr>
          <w:rFonts w:ascii="Calibri" w:eastAsia="Calibri" w:hAnsi="Calibri" w:cs="Times New Roman"/>
          <w:bCs/>
        </w:rPr>
        <w:t>P</w:t>
      </w:r>
      <w:r w:rsidRPr="004E51A7">
        <w:rPr>
          <w:rFonts w:ascii="Calibri" w:eastAsia="Calibri" w:hAnsi="Calibri" w:cs="Times New Roman"/>
          <w:bCs/>
        </w:rPr>
        <w:t xml:space="preserve">říloha 4.16). </w:t>
      </w:r>
    </w:p>
    <w:p w14:paraId="617A4212" w14:textId="36359F65" w:rsidR="005C1D04" w:rsidRPr="004E51A7" w:rsidRDefault="005C1D04" w:rsidP="00E52793">
      <w:pPr>
        <w:spacing w:line="259" w:lineRule="auto"/>
        <w:rPr>
          <w:rFonts w:ascii="Calibri" w:eastAsia="Calibri" w:hAnsi="Calibri" w:cs="Times New Roman"/>
          <w:bCs/>
        </w:rPr>
      </w:pPr>
      <w:r w:rsidRPr="004E51A7">
        <w:rPr>
          <w:rFonts w:ascii="Calibri" w:eastAsia="Calibri" w:hAnsi="Calibri" w:cs="Times New Roman"/>
          <w:bCs/>
        </w:rPr>
        <w:t>Žáci naformulují stručné informace týkající se jejich dalšího připravovaného příspěvku. Text e-mailu si žáci připravují opět v textovém editoru, ze kterého jej později po potřebných úpravách nakopírují ve finální verzi (CTRL</w:t>
      </w:r>
      <w:r w:rsidR="00A84BD8">
        <w:rPr>
          <w:rFonts w:ascii="Calibri" w:eastAsia="Calibri" w:hAnsi="Calibri" w:cs="Times New Roman"/>
          <w:bCs/>
        </w:rPr>
        <w:t> </w:t>
      </w:r>
      <w:r w:rsidRPr="004E51A7">
        <w:rPr>
          <w:rFonts w:ascii="Calibri" w:eastAsia="Calibri" w:hAnsi="Calibri" w:cs="Times New Roman"/>
          <w:bCs/>
        </w:rPr>
        <w:t>+</w:t>
      </w:r>
      <w:r w:rsidR="00A84BD8">
        <w:rPr>
          <w:rFonts w:ascii="Calibri" w:eastAsia="Calibri" w:hAnsi="Calibri" w:cs="Times New Roman"/>
          <w:bCs/>
        </w:rPr>
        <w:t> </w:t>
      </w:r>
      <w:r w:rsidRPr="004E51A7">
        <w:rPr>
          <w:rFonts w:ascii="Calibri" w:eastAsia="Calibri" w:hAnsi="Calibri" w:cs="Times New Roman"/>
          <w:bCs/>
        </w:rPr>
        <w:t>C, CTRL</w:t>
      </w:r>
      <w:r w:rsidR="00A84BD8">
        <w:rPr>
          <w:rFonts w:ascii="Calibri" w:eastAsia="Calibri" w:hAnsi="Calibri" w:cs="Times New Roman"/>
          <w:bCs/>
        </w:rPr>
        <w:t> </w:t>
      </w:r>
      <w:r w:rsidRPr="004E51A7">
        <w:rPr>
          <w:rFonts w:ascii="Calibri" w:eastAsia="Calibri" w:hAnsi="Calibri" w:cs="Times New Roman"/>
          <w:bCs/>
        </w:rPr>
        <w:t>+</w:t>
      </w:r>
      <w:r w:rsidR="00A84BD8">
        <w:rPr>
          <w:rFonts w:ascii="Calibri" w:eastAsia="Calibri" w:hAnsi="Calibri" w:cs="Times New Roman"/>
          <w:bCs/>
        </w:rPr>
        <w:t> </w:t>
      </w:r>
      <w:r w:rsidRPr="004E51A7">
        <w:rPr>
          <w:rFonts w:ascii="Calibri" w:eastAsia="Calibri" w:hAnsi="Calibri" w:cs="Times New Roman"/>
          <w:bCs/>
        </w:rPr>
        <w:t>V) do e-mailové zprávy pro vybranou organizaci.</w:t>
      </w:r>
    </w:p>
    <w:p w14:paraId="4C03FD96" w14:textId="62543B40" w:rsidR="005C1D04" w:rsidRPr="004E51A7" w:rsidRDefault="00143E34" w:rsidP="00E52793">
      <w:pPr>
        <w:spacing w:line="259" w:lineRule="auto"/>
        <w:rPr>
          <w:rFonts w:ascii="Calibri" w:eastAsia="Calibri" w:hAnsi="Calibri" w:cs="Times New Roman"/>
          <w:bCs/>
        </w:rPr>
      </w:pPr>
      <w:r w:rsidRPr="004E51A7">
        <w:rPr>
          <w:rFonts w:ascii="Calibri" w:eastAsia="Calibri" w:hAnsi="Calibri" w:cs="Times New Roman"/>
          <w:bCs/>
        </w:rPr>
        <w:t>V e-mailu, který zasílá každá skupina společně, tak žáci s využitím pracovního listu krátce představí projekt, na kterém pracují</w:t>
      </w:r>
      <w:r>
        <w:rPr>
          <w:rFonts w:ascii="Calibri" w:eastAsia="Calibri" w:hAnsi="Calibri" w:cs="Times New Roman"/>
          <w:bCs/>
        </w:rPr>
        <w:t>,</w:t>
      </w:r>
      <w:r w:rsidRPr="004E51A7">
        <w:rPr>
          <w:rFonts w:ascii="Calibri" w:eastAsia="Calibri" w:hAnsi="Calibri" w:cs="Times New Roman"/>
          <w:bCs/>
        </w:rPr>
        <w:t xml:space="preserve"> a</w:t>
      </w:r>
      <w:r>
        <w:rPr>
          <w:rFonts w:ascii="Calibri" w:eastAsia="Calibri" w:hAnsi="Calibri" w:cs="Times New Roman"/>
          <w:bCs/>
        </w:rPr>
        <w:t> </w:t>
      </w:r>
      <w:r w:rsidRPr="004E51A7">
        <w:rPr>
          <w:rFonts w:ascii="Calibri" w:eastAsia="Calibri" w:hAnsi="Calibri" w:cs="Times New Roman"/>
          <w:bCs/>
        </w:rPr>
        <w:t>nastíní náměty příspěvků, které by chtěli v dalších výukových blocích natáčet a</w:t>
      </w:r>
      <w:r>
        <w:rPr>
          <w:rFonts w:ascii="Calibri" w:eastAsia="Calibri" w:hAnsi="Calibri" w:cs="Times New Roman"/>
          <w:bCs/>
        </w:rPr>
        <w:t> </w:t>
      </w:r>
      <w:r w:rsidRPr="004E51A7">
        <w:rPr>
          <w:rFonts w:ascii="Calibri" w:eastAsia="Calibri" w:hAnsi="Calibri" w:cs="Times New Roman"/>
          <w:bCs/>
        </w:rPr>
        <w:t>zpracovávat. Zároveň navrhnou termín návštěvy pro natáčení.</w:t>
      </w:r>
      <w:r w:rsidR="005C1D04" w:rsidRPr="004E51A7">
        <w:rPr>
          <w:rFonts w:ascii="Calibri" w:eastAsia="Calibri" w:hAnsi="Calibri" w:cs="Times New Roman"/>
          <w:bCs/>
        </w:rPr>
        <w:t xml:space="preserve"> Při sestavování e-mailu mohou žáci s úspěchem využít </w:t>
      </w:r>
      <w:r w:rsidR="00CD6935" w:rsidRPr="004E51A7">
        <w:rPr>
          <w:rFonts w:ascii="Calibri" w:eastAsia="Calibri" w:hAnsi="Calibri" w:cs="Times New Roman"/>
          <w:bCs/>
        </w:rPr>
        <w:t>i</w:t>
      </w:r>
      <w:r w:rsidR="00CD6935">
        <w:rPr>
          <w:rFonts w:ascii="Calibri" w:eastAsia="Calibri" w:hAnsi="Calibri" w:cs="Times New Roman"/>
          <w:bCs/>
        </w:rPr>
        <w:t> </w:t>
      </w:r>
      <w:r w:rsidR="005C1D04" w:rsidRPr="004E51A7">
        <w:rPr>
          <w:rFonts w:ascii="Calibri" w:eastAsia="Calibri" w:hAnsi="Calibri" w:cs="Times New Roman"/>
          <w:bCs/>
        </w:rPr>
        <w:t xml:space="preserve">některé formulace, které zasílali organizacím v předchozím e-mailu. </w:t>
      </w:r>
    </w:p>
    <w:p w14:paraId="1954976D" w14:textId="77777777" w:rsidR="005C1D04" w:rsidRDefault="005C1D04" w:rsidP="00E52793">
      <w:pPr>
        <w:spacing w:line="259" w:lineRule="auto"/>
        <w:rPr>
          <w:rFonts w:ascii="Calibri" w:eastAsia="Calibri" w:hAnsi="Calibri" w:cs="Times New Roman"/>
          <w:bCs/>
        </w:rPr>
      </w:pPr>
      <w:r w:rsidRPr="004E51A7">
        <w:rPr>
          <w:rFonts w:ascii="Calibri" w:eastAsia="Calibri" w:hAnsi="Calibri" w:cs="Times New Roman"/>
          <w:bCs/>
        </w:rPr>
        <w:t>Druhé návštěvy jsou plánovány v jedenáctém výukovém bloku, e-mail tedy odejde s dostatečným časovým předstihem. E-mail žáci odesílají opět prostřednictvím skupinové e-mailové adresy.</w:t>
      </w:r>
    </w:p>
    <w:p w14:paraId="75104D4F" w14:textId="77777777" w:rsidR="00894A30" w:rsidRDefault="00894A30" w:rsidP="00E52793">
      <w:pPr>
        <w:spacing w:line="259" w:lineRule="auto"/>
        <w:rPr>
          <w:rFonts w:ascii="Calibri" w:eastAsia="Calibri" w:hAnsi="Calibri" w:cs="Times New Roman"/>
          <w:b/>
        </w:rPr>
      </w:pPr>
    </w:p>
    <w:p w14:paraId="43282677" w14:textId="63A2BBED" w:rsidR="005C1D04" w:rsidRPr="00681210" w:rsidRDefault="005C1D04" w:rsidP="00E52793">
      <w:pPr>
        <w:spacing w:line="259" w:lineRule="auto"/>
        <w:rPr>
          <w:rFonts w:ascii="Calibri" w:eastAsia="Calibri" w:hAnsi="Calibri" w:cs="Times New Roman"/>
          <w:b/>
        </w:rPr>
      </w:pPr>
      <w:r w:rsidRPr="00681210">
        <w:rPr>
          <w:rFonts w:ascii="Calibri" w:eastAsia="Calibri" w:hAnsi="Calibri" w:cs="Times New Roman"/>
          <w:b/>
        </w:rPr>
        <w:t>5. Zpracování příspěvků natočených v terénu (10 min)</w:t>
      </w:r>
    </w:p>
    <w:p w14:paraId="76586B75" w14:textId="1E36480E" w:rsidR="005C1D04" w:rsidRPr="004E51A7" w:rsidRDefault="005C1D04" w:rsidP="00E52793">
      <w:pPr>
        <w:spacing w:line="259" w:lineRule="auto"/>
        <w:rPr>
          <w:rFonts w:ascii="Calibri" w:eastAsia="Calibri" w:hAnsi="Calibri" w:cs="Times New Roman"/>
          <w:bCs/>
        </w:rPr>
      </w:pPr>
      <w:r w:rsidRPr="004E51A7">
        <w:rPr>
          <w:rFonts w:ascii="Calibri" w:eastAsia="Calibri" w:hAnsi="Calibri" w:cs="Times New Roman"/>
          <w:bCs/>
        </w:rPr>
        <w:t>Poslední část hodin</w:t>
      </w:r>
      <w:r w:rsidR="004336C6">
        <w:rPr>
          <w:rFonts w:ascii="Calibri" w:eastAsia="Calibri" w:hAnsi="Calibri" w:cs="Times New Roman"/>
          <w:bCs/>
        </w:rPr>
        <w:t>y je věnována uložení příspěvků</w:t>
      </w:r>
      <w:r w:rsidRPr="004E51A7">
        <w:rPr>
          <w:rFonts w:ascii="Calibri" w:eastAsia="Calibri" w:hAnsi="Calibri" w:cs="Times New Roman"/>
          <w:bCs/>
        </w:rPr>
        <w:t xml:space="preserve"> natočených v terénu. Každá skupina má natočené záběry pro první videopříspěvek. Podle navrženého scénáře má natočenou </w:t>
      </w:r>
      <w:r w:rsidR="00CD6935" w:rsidRPr="004E51A7">
        <w:rPr>
          <w:rFonts w:ascii="Calibri" w:eastAsia="Calibri" w:hAnsi="Calibri" w:cs="Times New Roman"/>
          <w:bCs/>
        </w:rPr>
        <w:t>i</w:t>
      </w:r>
      <w:r w:rsidR="00CD6935">
        <w:rPr>
          <w:rFonts w:ascii="Calibri" w:eastAsia="Calibri" w:hAnsi="Calibri" w:cs="Times New Roman"/>
          <w:bCs/>
        </w:rPr>
        <w:t> </w:t>
      </w:r>
      <w:r w:rsidRPr="004E51A7">
        <w:rPr>
          <w:rFonts w:ascii="Calibri" w:eastAsia="Calibri" w:hAnsi="Calibri" w:cs="Times New Roman"/>
          <w:bCs/>
        </w:rPr>
        <w:t xml:space="preserve">zvukovou stopu, případně pořízené fotografie. Soubory žáci nahrají do adresářů na svých počítačích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vytvoří si potřebné kopie, aby měli </w:t>
      </w:r>
      <w:r w:rsidR="00CD6935" w:rsidRPr="004E51A7">
        <w:rPr>
          <w:rFonts w:ascii="Calibri" w:eastAsia="Calibri" w:hAnsi="Calibri" w:cs="Times New Roman"/>
          <w:bCs/>
        </w:rPr>
        <w:t>k</w:t>
      </w:r>
      <w:r w:rsidR="00CD6935">
        <w:rPr>
          <w:rFonts w:ascii="Calibri" w:eastAsia="Calibri" w:hAnsi="Calibri" w:cs="Times New Roman"/>
          <w:bCs/>
        </w:rPr>
        <w:t> </w:t>
      </w:r>
      <w:r w:rsidRPr="004E51A7">
        <w:rPr>
          <w:rFonts w:ascii="Calibri" w:eastAsia="Calibri" w:hAnsi="Calibri" w:cs="Times New Roman"/>
          <w:bCs/>
        </w:rPr>
        <w:t>dispozici původní materiály, pokud by při úpravě s využitím softwaru došlo k jejich poškození.</w:t>
      </w:r>
    </w:p>
    <w:p w14:paraId="391F6B9A" w14:textId="0475CF23" w:rsidR="005C1D04" w:rsidRDefault="005C1D04" w:rsidP="00E52793">
      <w:pPr>
        <w:spacing w:line="259" w:lineRule="auto"/>
        <w:rPr>
          <w:rFonts w:ascii="Calibri" w:eastAsia="Calibri" w:hAnsi="Calibri" w:cs="Times New Roman"/>
          <w:bCs/>
        </w:rPr>
      </w:pPr>
      <w:r w:rsidRPr="004E51A7">
        <w:rPr>
          <w:rFonts w:ascii="Calibri" w:eastAsia="Calibri" w:hAnsi="Calibri" w:cs="Times New Roman"/>
          <w:bCs/>
        </w:rPr>
        <w:lastRenderedPageBreak/>
        <w:t xml:space="preserve">Vyučující žákům zdůrazní význam zálohování dat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přehlednou formu jejich ukládání. Žáci tak při ukládání volí vhodné názvy souborů, pracují s názvy bez diakritiky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jednotlivé soubory si vhodně člení do podadresářů. Ukládání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třídění dat je třeba věnovat dostatečný časový prostor. Pokud jsou žáci hotovi s ukládáním dříve, mohou již v závěru první hodiny začít se zpracováním natočeného materiálu.</w:t>
      </w:r>
    </w:p>
    <w:p w14:paraId="06DE36D8" w14:textId="77777777" w:rsidR="00894A30" w:rsidRDefault="00894A30" w:rsidP="00E52793">
      <w:pPr>
        <w:rPr>
          <w:b/>
        </w:rPr>
      </w:pPr>
    </w:p>
    <w:p w14:paraId="2E68FD2C" w14:textId="0D72C437" w:rsidR="005C1D04" w:rsidRDefault="005C1D04" w:rsidP="00E52793">
      <w:pPr>
        <w:rPr>
          <w:b/>
        </w:rPr>
      </w:pPr>
      <w:r w:rsidRPr="00D12060">
        <w:rPr>
          <w:b/>
        </w:rPr>
        <w:t>3.</w:t>
      </w:r>
      <w:r>
        <w:rPr>
          <w:b/>
        </w:rPr>
        <w:t>8</w:t>
      </w:r>
      <w:r w:rsidRPr="00D12060">
        <w:rPr>
          <w:b/>
        </w:rPr>
        <w:t>.2 Téma č. 2 (</w:t>
      </w:r>
      <w:r w:rsidRPr="00B35B43">
        <w:rPr>
          <w:b/>
        </w:rPr>
        <w:t>Naše první vlaštovka</w:t>
      </w:r>
      <w:r w:rsidRPr="00D12060">
        <w:rPr>
          <w:b/>
        </w:rPr>
        <w:t>)</w:t>
      </w:r>
      <w:r>
        <w:rPr>
          <w:b/>
        </w:rPr>
        <w:t xml:space="preserve"> – 1 vyučovací hodina</w:t>
      </w:r>
    </w:p>
    <w:p w14:paraId="0CC55E93" w14:textId="0A2D2D5D" w:rsidR="005C1D04" w:rsidRDefault="005C1D04" w:rsidP="00E52793">
      <w:pPr>
        <w:rPr>
          <w:rFonts w:ascii="Calibri" w:eastAsia="Calibri" w:hAnsi="Calibri" w:cs="Times New Roman"/>
          <w:bCs/>
        </w:rPr>
      </w:pPr>
      <w:r>
        <w:rPr>
          <w:rFonts w:ascii="Calibri" w:eastAsia="Calibri" w:hAnsi="Calibri" w:cs="Times New Roman"/>
          <w:bCs/>
        </w:rPr>
        <w:t>Cílem je p</w:t>
      </w:r>
      <w:r w:rsidRPr="004E51A7">
        <w:rPr>
          <w:rFonts w:ascii="Calibri" w:eastAsia="Calibri" w:hAnsi="Calibri" w:cs="Times New Roman"/>
          <w:bCs/>
        </w:rPr>
        <w:t xml:space="preserve">rocvičit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upevnit dovednosti žáků v práci se softwarem na zpracování videa. Vybavit je dovedností navrhnout logické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atraktivní uspořádání natočených materiálů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vhodně je propojovat.</w:t>
      </w:r>
    </w:p>
    <w:p w14:paraId="7CB35A0D" w14:textId="77777777" w:rsidR="006132F6" w:rsidRDefault="005C1D04" w:rsidP="00E52793">
      <w:pPr>
        <w:rPr>
          <w:b/>
        </w:rPr>
      </w:pPr>
      <w:r w:rsidRPr="00B35B43">
        <w:rPr>
          <w:bCs/>
          <w:u w:val="single"/>
        </w:rPr>
        <w:t>Metody</w:t>
      </w:r>
      <w:r>
        <w:rPr>
          <w:b/>
        </w:rPr>
        <w:t>:</w:t>
      </w:r>
    </w:p>
    <w:p w14:paraId="0AC9DBDD" w14:textId="0A9E79CD" w:rsidR="005C1D04" w:rsidRDefault="007A5871" w:rsidP="00E52793">
      <w:pPr>
        <w:rPr>
          <w:rFonts w:ascii="Calibri" w:eastAsia="Calibri" w:hAnsi="Calibri" w:cs="Times New Roman"/>
          <w:bCs/>
        </w:rPr>
      </w:pPr>
      <w:r>
        <w:rPr>
          <w:rFonts w:ascii="Calibri" w:eastAsia="Calibri" w:hAnsi="Calibri" w:cs="Times New Roman"/>
          <w:bCs/>
        </w:rPr>
        <w:t>l</w:t>
      </w:r>
      <w:r w:rsidR="005C1D04" w:rsidRPr="004E51A7">
        <w:rPr>
          <w:rFonts w:ascii="Calibri" w:eastAsia="Calibri" w:hAnsi="Calibri" w:cs="Times New Roman"/>
          <w:bCs/>
        </w:rPr>
        <w:t xml:space="preserve">earning by </w:t>
      </w:r>
      <w:proofErr w:type="spellStart"/>
      <w:r w:rsidR="005C1D04" w:rsidRPr="004E51A7">
        <w:rPr>
          <w:rFonts w:ascii="Calibri" w:eastAsia="Calibri" w:hAnsi="Calibri" w:cs="Times New Roman"/>
          <w:bCs/>
        </w:rPr>
        <w:t>doing</w:t>
      </w:r>
      <w:proofErr w:type="spellEnd"/>
      <w:r>
        <w:rPr>
          <w:rFonts w:ascii="Calibri" w:eastAsia="Calibri" w:hAnsi="Calibri" w:cs="Times New Roman"/>
          <w:bCs/>
        </w:rPr>
        <w:t>.</w:t>
      </w:r>
    </w:p>
    <w:p w14:paraId="203E04E1" w14:textId="77777777" w:rsidR="006132F6" w:rsidRDefault="005C1D04" w:rsidP="00E52793">
      <w:pPr>
        <w:spacing w:line="259" w:lineRule="auto"/>
        <w:jc w:val="left"/>
        <w:rPr>
          <w:rFonts w:ascii="Calibri" w:eastAsia="Calibri" w:hAnsi="Calibri" w:cs="Times New Roman"/>
          <w:bCs/>
        </w:rPr>
      </w:pPr>
      <w:r w:rsidRPr="00B35B43">
        <w:rPr>
          <w:rFonts w:ascii="Calibri" w:eastAsia="Calibri" w:hAnsi="Calibri" w:cs="Times New Roman"/>
          <w:bCs/>
          <w:u w:val="single"/>
        </w:rPr>
        <w:t>Pomůcky</w:t>
      </w:r>
      <w:r>
        <w:rPr>
          <w:rFonts w:ascii="Calibri" w:eastAsia="Calibri" w:hAnsi="Calibri" w:cs="Times New Roman"/>
          <w:bCs/>
        </w:rPr>
        <w:t>:</w:t>
      </w:r>
    </w:p>
    <w:p w14:paraId="7D045212" w14:textId="0792A7DA" w:rsidR="005C1D04" w:rsidRPr="004E51A7" w:rsidRDefault="005C1D04" w:rsidP="00E52793">
      <w:pPr>
        <w:spacing w:line="259" w:lineRule="auto"/>
        <w:jc w:val="left"/>
        <w:rPr>
          <w:rFonts w:ascii="Calibri" w:eastAsia="Calibri" w:hAnsi="Calibri" w:cs="Times New Roman"/>
          <w:bCs/>
        </w:rPr>
      </w:pPr>
      <w:proofErr w:type="spellStart"/>
      <w:r>
        <w:rPr>
          <w:rFonts w:ascii="Calibri" w:eastAsia="Calibri" w:hAnsi="Calibri" w:cs="Times New Roman"/>
          <w:bCs/>
        </w:rPr>
        <w:t>v</w:t>
      </w:r>
      <w:r w:rsidRPr="004E51A7">
        <w:rPr>
          <w:rFonts w:ascii="Calibri" w:eastAsia="Calibri" w:hAnsi="Calibri" w:cs="Times New Roman"/>
          <w:bCs/>
        </w:rPr>
        <w:t>ideotutoriály</w:t>
      </w:r>
      <w:proofErr w:type="spellEnd"/>
      <w:r w:rsidR="007A5871">
        <w:rPr>
          <w:rFonts w:ascii="Calibri" w:eastAsia="Calibri" w:hAnsi="Calibri" w:cs="Times New Roman"/>
          <w:bCs/>
        </w:rPr>
        <w:t>,</w:t>
      </w:r>
    </w:p>
    <w:p w14:paraId="29CD83DC" w14:textId="53867C88" w:rsidR="005C1D04" w:rsidRPr="004E51A7" w:rsidRDefault="005C1D04" w:rsidP="00E52793">
      <w:pPr>
        <w:spacing w:line="259" w:lineRule="auto"/>
        <w:jc w:val="left"/>
        <w:rPr>
          <w:rFonts w:ascii="Calibri" w:eastAsia="Calibri" w:hAnsi="Calibri" w:cs="Times New Roman"/>
          <w:bCs/>
        </w:rPr>
      </w:pPr>
      <w:r>
        <w:rPr>
          <w:rFonts w:ascii="Calibri" w:eastAsia="Calibri" w:hAnsi="Calibri" w:cs="Times New Roman"/>
          <w:bCs/>
        </w:rPr>
        <w:t>z</w:t>
      </w:r>
      <w:r w:rsidRPr="004E51A7">
        <w:rPr>
          <w:rFonts w:ascii="Calibri" w:eastAsia="Calibri" w:hAnsi="Calibri" w:cs="Times New Roman"/>
          <w:bCs/>
        </w:rPr>
        <w:t>pracovaný scénář (mají žáci ve svém portfoliu)</w:t>
      </w:r>
      <w:r w:rsidR="007A5871">
        <w:rPr>
          <w:rFonts w:ascii="Calibri" w:eastAsia="Calibri" w:hAnsi="Calibri" w:cs="Times New Roman"/>
          <w:bCs/>
        </w:rPr>
        <w:t>,</w:t>
      </w:r>
    </w:p>
    <w:p w14:paraId="4C486A8F" w14:textId="69646224" w:rsidR="005C1D04" w:rsidRDefault="005C1D04" w:rsidP="00E52793">
      <w:pPr>
        <w:rPr>
          <w:rFonts w:ascii="Calibri" w:eastAsia="Calibri" w:hAnsi="Calibri" w:cs="Times New Roman"/>
          <w:bCs/>
        </w:rPr>
      </w:pPr>
      <w:r>
        <w:rPr>
          <w:rFonts w:ascii="Calibri" w:eastAsia="Calibri" w:hAnsi="Calibri" w:cs="Times New Roman"/>
          <w:bCs/>
        </w:rPr>
        <w:t>p</w:t>
      </w:r>
      <w:r w:rsidRPr="004E51A7">
        <w:rPr>
          <w:rFonts w:ascii="Calibri" w:eastAsia="Calibri" w:hAnsi="Calibri" w:cs="Times New Roman"/>
          <w:bCs/>
        </w:rPr>
        <w:t xml:space="preserve">očítače s nainstalovaným </w:t>
      </w:r>
      <w:r w:rsidR="00A61A0F">
        <w:rPr>
          <w:rFonts w:ascii="Calibri" w:eastAsia="Calibri" w:hAnsi="Calibri" w:cs="Times New Roman"/>
          <w:bCs/>
        </w:rPr>
        <w:t>softwarem</w:t>
      </w:r>
      <w:r w:rsidR="00A61A0F" w:rsidRPr="004E51A7">
        <w:rPr>
          <w:rFonts w:ascii="Calibri" w:eastAsia="Calibri" w:hAnsi="Calibri" w:cs="Times New Roman"/>
          <w:bCs/>
        </w:rPr>
        <w:t xml:space="preserve"> </w:t>
      </w:r>
      <w:r w:rsidRPr="004E51A7">
        <w:rPr>
          <w:rFonts w:ascii="Calibri" w:eastAsia="Calibri" w:hAnsi="Calibri" w:cs="Times New Roman"/>
          <w:bCs/>
        </w:rPr>
        <w:t>pro zpracování videa (2 do skupiny)</w:t>
      </w:r>
      <w:r w:rsidR="007A5871">
        <w:rPr>
          <w:rFonts w:ascii="Calibri" w:eastAsia="Calibri" w:hAnsi="Calibri" w:cs="Times New Roman"/>
          <w:bCs/>
        </w:rPr>
        <w:t>.</w:t>
      </w:r>
    </w:p>
    <w:p w14:paraId="112CCF69" w14:textId="77777777" w:rsidR="005C1D04" w:rsidRPr="004E51A7" w:rsidRDefault="005C1D04" w:rsidP="00344FC8">
      <w:pPr>
        <w:keepNext/>
        <w:spacing w:line="259" w:lineRule="auto"/>
        <w:rPr>
          <w:rFonts w:ascii="Calibri" w:eastAsia="Calibri" w:hAnsi="Calibri" w:cs="Times New Roman"/>
          <w:b/>
          <w:bCs/>
        </w:rPr>
      </w:pPr>
      <w:r>
        <w:rPr>
          <w:b/>
        </w:rPr>
        <w:t xml:space="preserve">1. </w:t>
      </w:r>
      <w:r w:rsidRPr="004E51A7">
        <w:rPr>
          <w:rFonts w:ascii="Calibri" w:eastAsia="Calibri" w:hAnsi="Calibri" w:cs="Times New Roman"/>
          <w:b/>
          <w:bCs/>
        </w:rPr>
        <w:t>Zpracování příspěvků natočených v</w:t>
      </w:r>
      <w:r>
        <w:rPr>
          <w:rFonts w:ascii="Calibri" w:eastAsia="Calibri" w:hAnsi="Calibri" w:cs="Times New Roman"/>
          <w:b/>
          <w:bCs/>
        </w:rPr>
        <w:t> </w:t>
      </w:r>
      <w:r w:rsidRPr="004E51A7">
        <w:rPr>
          <w:rFonts w:ascii="Calibri" w:eastAsia="Calibri" w:hAnsi="Calibri" w:cs="Times New Roman"/>
          <w:b/>
          <w:bCs/>
        </w:rPr>
        <w:t>terénu</w:t>
      </w:r>
      <w:r>
        <w:rPr>
          <w:rFonts w:ascii="Calibri" w:eastAsia="Calibri" w:hAnsi="Calibri" w:cs="Times New Roman"/>
          <w:b/>
          <w:bCs/>
        </w:rPr>
        <w:t xml:space="preserve"> (45 min)</w:t>
      </w:r>
    </w:p>
    <w:p w14:paraId="7F1DB25A" w14:textId="09BD50A1" w:rsidR="005C1D04" w:rsidRPr="004E51A7" w:rsidRDefault="00CD6935" w:rsidP="00E52793">
      <w:pPr>
        <w:spacing w:line="259" w:lineRule="auto"/>
        <w:rPr>
          <w:rFonts w:ascii="Calibri" w:eastAsia="Calibri" w:hAnsi="Calibri" w:cs="Times New Roman"/>
          <w:bCs/>
        </w:rPr>
      </w:pPr>
      <w:r w:rsidRPr="004E51A7">
        <w:rPr>
          <w:rFonts w:ascii="Calibri" w:eastAsia="Calibri" w:hAnsi="Calibri" w:cs="Times New Roman"/>
          <w:bCs/>
        </w:rPr>
        <w:t>V</w:t>
      </w:r>
      <w:r>
        <w:rPr>
          <w:rFonts w:ascii="Calibri" w:eastAsia="Calibri" w:hAnsi="Calibri" w:cs="Times New Roman"/>
          <w:bCs/>
        </w:rPr>
        <w:t> </w:t>
      </w:r>
      <w:r w:rsidR="005C1D04" w:rsidRPr="004E51A7">
        <w:rPr>
          <w:rFonts w:ascii="Calibri" w:eastAsia="Calibri" w:hAnsi="Calibri" w:cs="Times New Roman"/>
          <w:bCs/>
        </w:rPr>
        <w:t xml:space="preserve">další hodině výukového bloku žáci ve skupinách upravují záběry </w:t>
      </w:r>
      <w:r w:rsidRPr="004E51A7">
        <w:rPr>
          <w:rFonts w:ascii="Calibri" w:eastAsia="Calibri" w:hAnsi="Calibri" w:cs="Times New Roman"/>
          <w:bCs/>
        </w:rPr>
        <w:t>a</w:t>
      </w:r>
      <w:r>
        <w:rPr>
          <w:rFonts w:ascii="Calibri" w:eastAsia="Calibri" w:hAnsi="Calibri" w:cs="Times New Roman"/>
          <w:bCs/>
        </w:rPr>
        <w:t> </w:t>
      </w:r>
      <w:r w:rsidR="005C1D04" w:rsidRPr="004E51A7">
        <w:rPr>
          <w:rFonts w:ascii="Calibri" w:eastAsia="Calibri" w:hAnsi="Calibri" w:cs="Times New Roman"/>
          <w:bCs/>
        </w:rPr>
        <w:t>další materiály, které natočili nebo nafotografovali při předchozí práci v</w:t>
      </w:r>
      <w:r w:rsidR="007A5871">
        <w:rPr>
          <w:rFonts w:ascii="Calibri" w:eastAsia="Calibri" w:hAnsi="Calibri" w:cs="Times New Roman"/>
          <w:bCs/>
        </w:rPr>
        <w:t> </w:t>
      </w:r>
      <w:r w:rsidR="005C1D04" w:rsidRPr="004E51A7">
        <w:rPr>
          <w:rFonts w:ascii="Calibri" w:eastAsia="Calibri" w:hAnsi="Calibri" w:cs="Times New Roman"/>
          <w:bCs/>
        </w:rPr>
        <w:t>terénu</w:t>
      </w:r>
      <w:r w:rsidR="007A5871">
        <w:rPr>
          <w:rFonts w:ascii="Calibri" w:eastAsia="Calibri" w:hAnsi="Calibri" w:cs="Times New Roman"/>
          <w:bCs/>
        </w:rPr>
        <w:t>,</w:t>
      </w:r>
      <w:r w:rsidR="005C1D04" w:rsidRPr="004E51A7">
        <w:rPr>
          <w:rFonts w:ascii="Calibri" w:eastAsia="Calibri" w:hAnsi="Calibri" w:cs="Times New Roman"/>
          <w:bCs/>
        </w:rPr>
        <w:t xml:space="preserve"> </w:t>
      </w:r>
      <w:r w:rsidRPr="004E51A7">
        <w:rPr>
          <w:rFonts w:ascii="Calibri" w:eastAsia="Calibri" w:hAnsi="Calibri" w:cs="Times New Roman"/>
          <w:bCs/>
        </w:rPr>
        <w:t>a</w:t>
      </w:r>
      <w:r>
        <w:rPr>
          <w:rFonts w:ascii="Calibri" w:eastAsia="Calibri" w:hAnsi="Calibri" w:cs="Times New Roman"/>
          <w:bCs/>
        </w:rPr>
        <w:t> </w:t>
      </w:r>
      <w:r w:rsidR="005C1D04" w:rsidRPr="004E51A7">
        <w:rPr>
          <w:rFonts w:ascii="Calibri" w:eastAsia="Calibri" w:hAnsi="Calibri" w:cs="Times New Roman"/>
          <w:bCs/>
        </w:rPr>
        <w:t xml:space="preserve">vytvářejí své první videopříspěvky ve formě, v jaké by mohly být součástí finálního </w:t>
      </w:r>
      <w:proofErr w:type="spellStart"/>
      <w:r w:rsidR="005C1D04" w:rsidRPr="004E51A7">
        <w:rPr>
          <w:rFonts w:ascii="Calibri" w:eastAsia="Calibri" w:hAnsi="Calibri" w:cs="Times New Roman"/>
          <w:bCs/>
        </w:rPr>
        <w:t>videospotu</w:t>
      </w:r>
      <w:proofErr w:type="spellEnd"/>
      <w:r w:rsidR="005C1D04" w:rsidRPr="004E51A7">
        <w:rPr>
          <w:rFonts w:ascii="Calibri" w:eastAsia="Calibri" w:hAnsi="Calibri" w:cs="Times New Roman"/>
          <w:bCs/>
        </w:rPr>
        <w:t xml:space="preserve">. </w:t>
      </w:r>
    </w:p>
    <w:p w14:paraId="31502447" w14:textId="06BE01BF" w:rsidR="005C1D04" w:rsidRPr="004E51A7" w:rsidRDefault="005C1D04" w:rsidP="00E52793">
      <w:pPr>
        <w:spacing w:line="259" w:lineRule="auto"/>
        <w:rPr>
          <w:rFonts w:ascii="Calibri" w:eastAsia="Calibri" w:hAnsi="Calibri" w:cs="Times New Roman"/>
          <w:bCs/>
        </w:rPr>
      </w:pPr>
      <w:r w:rsidRPr="004E51A7">
        <w:rPr>
          <w:rFonts w:ascii="Calibri" w:eastAsia="Calibri" w:hAnsi="Calibri" w:cs="Times New Roman"/>
          <w:bCs/>
        </w:rPr>
        <w:t xml:space="preserve">Žáci pracují ve skupinách. Každá skupina má k dispozici </w:t>
      </w:r>
      <w:r w:rsidR="007A5871">
        <w:rPr>
          <w:rFonts w:ascii="Calibri" w:eastAsia="Calibri" w:hAnsi="Calibri" w:cs="Times New Roman"/>
          <w:bCs/>
        </w:rPr>
        <w:t>dva</w:t>
      </w:r>
      <w:r w:rsidRPr="004E51A7">
        <w:rPr>
          <w:rFonts w:ascii="Calibri" w:eastAsia="Calibri" w:hAnsi="Calibri" w:cs="Times New Roman"/>
          <w:bCs/>
        </w:rPr>
        <w:t xml:space="preserve"> počítače. Mohou si tak rozdělit úkoly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současně se podílet na jejich plnění. Aktivita tak podporuje rozvoj žáků v oblasti delegování úkolů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týmové spolupráce, kdy je každý žák zodpovědný za splnění části společného úkolu.</w:t>
      </w:r>
    </w:p>
    <w:p w14:paraId="6A8C7BC0" w14:textId="6AA1F5F7" w:rsidR="005C1D04" w:rsidRPr="004E51A7" w:rsidRDefault="005C1D04" w:rsidP="00E52793">
      <w:pPr>
        <w:spacing w:line="259" w:lineRule="auto"/>
        <w:rPr>
          <w:rFonts w:ascii="Calibri" w:eastAsia="Calibri" w:hAnsi="Calibri" w:cs="Times New Roman"/>
          <w:bCs/>
        </w:rPr>
      </w:pPr>
      <w:r w:rsidRPr="004E51A7">
        <w:rPr>
          <w:rFonts w:ascii="Calibri" w:eastAsia="Calibri" w:hAnsi="Calibri" w:cs="Times New Roman"/>
          <w:bCs/>
        </w:rPr>
        <w:t xml:space="preserve">Každá ze skupin pracuje se svým natočeným materiálem. Vyučující žáky vede k tomu, aby délka příspěvku nepřesáhla 2–3 minuty. Pokud mají žáci více natočeného materiálu, </w:t>
      </w:r>
      <w:r w:rsidR="007A5871">
        <w:rPr>
          <w:rFonts w:ascii="Calibri" w:eastAsia="Calibri" w:hAnsi="Calibri" w:cs="Times New Roman"/>
          <w:bCs/>
        </w:rPr>
        <w:t>j</w:t>
      </w:r>
      <w:r w:rsidRPr="004E51A7">
        <w:rPr>
          <w:rFonts w:ascii="Calibri" w:eastAsia="Calibri" w:hAnsi="Calibri" w:cs="Times New Roman"/>
          <w:bCs/>
        </w:rPr>
        <w:t>e tedy třeba, aby společně vybrali nejvhodnější záběry, případně je potřebně sestříhali.</w:t>
      </w:r>
    </w:p>
    <w:p w14:paraId="2A746B4A" w14:textId="4CB23105" w:rsidR="005C1D04" w:rsidRPr="004E51A7" w:rsidRDefault="005C1D04" w:rsidP="00E52793">
      <w:pPr>
        <w:spacing w:line="259" w:lineRule="auto"/>
        <w:rPr>
          <w:rFonts w:ascii="Calibri" w:eastAsia="Calibri" w:hAnsi="Calibri" w:cs="Times New Roman"/>
          <w:bCs/>
        </w:rPr>
      </w:pPr>
      <w:r w:rsidRPr="004E51A7">
        <w:rPr>
          <w:rFonts w:ascii="Calibri" w:eastAsia="Calibri" w:hAnsi="Calibri" w:cs="Times New Roman"/>
          <w:bCs/>
        </w:rPr>
        <w:t xml:space="preserve">Poté, co si žáci vyberou záběry, které chtějí ve svém videopříspěvku použít, vytvoří rámec jejich řazení, dlouhé záběry podle potřeby sestříhají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upraví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 xml:space="preserve">promyslí si také, jakým způsobem jednotlivé záběry spojí </w:t>
      </w:r>
      <w:r w:rsidR="00CD6935" w:rsidRPr="004E51A7">
        <w:rPr>
          <w:rFonts w:ascii="Calibri" w:eastAsia="Calibri" w:hAnsi="Calibri" w:cs="Times New Roman"/>
          <w:bCs/>
        </w:rPr>
        <w:t>a</w:t>
      </w:r>
      <w:r w:rsidR="00CD6935">
        <w:rPr>
          <w:rFonts w:ascii="Calibri" w:eastAsia="Calibri" w:hAnsi="Calibri" w:cs="Times New Roman"/>
          <w:bCs/>
        </w:rPr>
        <w:t> </w:t>
      </w:r>
      <w:r w:rsidRPr="004E51A7">
        <w:rPr>
          <w:rFonts w:ascii="Calibri" w:eastAsia="Calibri" w:hAnsi="Calibri" w:cs="Times New Roman"/>
          <w:bCs/>
        </w:rPr>
        <w:t>případně podkreslí hudbou nebo dalšími zvuky.</w:t>
      </w:r>
      <w:r w:rsidR="00756F3F">
        <w:rPr>
          <w:rFonts w:ascii="Calibri" w:eastAsia="Calibri" w:hAnsi="Calibri" w:cs="Times New Roman"/>
          <w:bCs/>
        </w:rPr>
        <w:t xml:space="preserve"> </w:t>
      </w:r>
    </w:p>
    <w:p w14:paraId="4F44B6FF" w14:textId="6FDCBD94" w:rsidR="005C1D04" w:rsidRPr="004E51A7" w:rsidRDefault="005C1D04" w:rsidP="00E52793">
      <w:pPr>
        <w:spacing w:line="259" w:lineRule="auto"/>
        <w:rPr>
          <w:rFonts w:ascii="Calibri" w:eastAsia="Calibri" w:hAnsi="Calibri" w:cs="Times New Roman"/>
          <w:bCs/>
        </w:rPr>
      </w:pPr>
      <w:r w:rsidRPr="004E51A7">
        <w:rPr>
          <w:rFonts w:ascii="Calibri" w:eastAsia="Calibri" w:hAnsi="Calibri" w:cs="Times New Roman"/>
          <w:bCs/>
        </w:rPr>
        <w:t>Videopříspěvek doplní případně také fotografiemi nebo nahrají přechodový komentář mezi jednotlivými záběry, takže na konci aktivity budou mít již částečně hotový produkt (cca 2</w:t>
      </w:r>
      <w:r w:rsidR="0000162D">
        <w:rPr>
          <w:rFonts w:ascii="Calibri" w:eastAsia="Calibri" w:hAnsi="Calibri" w:cs="Times New Roman"/>
          <w:bCs/>
        </w:rPr>
        <w:t>–</w:t>
      </w:r>
      <w:r w:rsidRPr="004E51A7">
        <w:rPr>
          <w:rFonts w:ascii="Calibri" w:eastAsia="Calibri" w:hAnsi="Calibri" w:cs="Times New Roman"/>
          <w:bCs/>
        </w:rPr>
        <w:t>3minutový videopříspěvek).</w:t>
      </w:r>
    </w:p>
    <w:p w14:paraId="1A2D288F" w14:textId="7E725A8F" w:rsidR="005C1D04" w:rsidRPr="004E51A7" w:rsidRDefault="005C1D04" w:rsidP="00E52793">
      <w:pPr>
        <w:spacing w:line="259" w:lineRule="auto"/>
        <w:rPr>
          <w:rFonts w:ascii="Calibri" w:eastAsia="Calibri" w:hAnsi="Calibri" w:cs="Times New Roman"/>
          <w:bCs/>
        </w:rPr>
      </w:pPr>
      <w:r w:rsidRPr="004E51A7">
        <w:rPr>
          <w:rFonts w:ascii="Calibri" w:eastAsia="Calibri" w:hAnsi="Calibri" w:cs="Times New Roman"/>
          <w:bCs/>
        </w:rPr>
        <w:t xml:space="preserve">Pro práci na úpravě svého natočeného příspěvku žáci v případě potřeby využívají zpracované </w:t>
      </w:r>
      <w:proofErr w:type="spellStart"/>
      <w:r w:rsidRPr="004E51A7">
        <w:rPr>
          <w:rFonts w:ascii="Calibri" w:eastAsia="Calibri" w:hAnsi="Calibri" w:cs="Times New Roman"/>
          <w:bCs/>
        </w:rPr>
        <w:t>videotutoriály</w:t>
      </w:r>
      <w:proofErr w:type="spellEnd"/>
      <w:r w:rsidRPr="004E51A7">
        <w:rPr>
          <w:rFonts w:ascii="Calibri" w:eastAsia="Calibri" w:hAnsi="Calibri" w:cs="Times New Roman"/>
          <w:bCs/>
        </w:rPr>
        <w:t xml:space="preserve">, aby si připomínali, jakým způsobem s daným </w:t>
      </w:r>
      <w:r w:rsidR="00A61A0F">
        <w:rPr>
          <w:rFonts w:ascii="Calibri" w:eastAsia="Calibri" w:hAnsi="Calibri" w:cs="Times New Roman"/>
          <w:bCs/>
        </w:rPr>
        <w:t>softwarovým</w:t>
      </w:r>
      <w:r w:rsidR="00A61A0F" w:rsidRPr="004E51A7">
        <w:rPr>
          <w:rFonts w:ascii="Calibri" w:eastAsia="Calibri" w:hAnsi="Calibri" w:cs="Times New Roman"/>
          <w:bCs/>
        </w:rPr>
        <w:t xml:space="preserve"> </w:t>
      </w:r>
      <w:r w:rsidRPr="004E51A7">
        <w:rPr>
          <w:rFonts w:ascii="Calibri" w:eastAsia="Calibri" w:hAnsi="Calibri" w:cs="Times New Roman"/>
          <w:bCs/>
        </w:rPr>
        <w:t>nástrojem pracovat.</w:t>
      </w:r>
    </w:p>
    <w:p w14:paraId="5179BA35" w14:textId="6D01E143" w:rsidR="005C1D04" w:rsidRPr="004E51A7" w:rsidRDefault="005C1D04" w:rsidP="00E52793">
      <w:pPr>
        <w:spacing w:line="259" w:lineRule="auto"/>
        <w:rPr>
          <w:rFonts w:ascii="Calibri" w:eastAsia="Calibri" w:hAnsi="Calibri" w:cs="Times New Roman"/>
          <w:bCs/>
        </w:rPr>
      </w:pPr>
      <w:r w:rsidRPr="004E51A7">
        <w:rPr>
          <w:rFonts w:ascii="Calibri" w:eastAsia="Calibri" w:hAnsi="Calibri" w:cs="Times New Roman"/>
          <w:bCs/>
        </w:rPr>
        <w:t xml:space="preserve">Vyučující práci žáků monitoruje, do jimi navrhovaného řešení zadaného úkolu nezasahuje. Může být žákům nápomocen radou, pokud </w:t>
      </w:r>
      <w:r w:rsidR="00CD6935" w:rsidRPr="004E51A7">
        <w:rPr>
          <w:rFonts w:ascii="Calibri" w:eastAsia="Calibri" w:hAnsi="Calibri" w:cs="Times New Roman"/>
          <w:bCs/>
        </w:rPr>
        <w:t>o</w:t>
      </w:r>
      <w:r w:rsidR="00CD6935">
        <w:rPr>
          <w:rFonts w:ascii="Calibri" w:eastAsia="Calibri" w:hAnsi="Calibri" w:cs="Times New Roman"/>
          <w:bCs/>
        </w:rPr>
        <w:t> </w:t>
      </w:r>
      <w:r w:rsidRPr="004E51A7">
        <w:rPr>
          <w:rFonts w:ascii="Calibri" w:eastAsia="Calibri" w:hAnsi="Calibri" w:cs="Times New Roman"/>
          <w:bCs/>
        </w:rPr>
        <w:t>to požádají, ale nechává kreativitu při sestavování sekvencí videopříspěvku zcela na žácích.</w:t>
      </w:r>
    </w:p>
    <w:p w14:paraId="45E96F4D" w14:textId="77777777" w:rsidR="005C1D04" w:rsidRPr="00D12060" w:rsidRDefault="005C1D04" w:rsidP="00E52793">
      <w:pPr>
        <w:rPr>
          <w:b/>
        </w:rPr>
      </w:pPr>
      <w:r w:rsidRPr="004E51A7">
        <w:rPr>
          <w:rFonts w:ascii="Calibri" w:eastAsia="Calibri" w:hAnsi="Calibri" w:cs="Times New Roman"/>
          <w:bCs/>
        </w:rPr>
        <w:lastRenderedPageBreak/>
        <w:t>Práce na dokončení videopříspěvku proběhnou ještě v úvodu dalšího výukového bloku, kde budou videopříspěvky poté žáci ostatním také prezentovat.</w:t>
      </w:r>
    </w:p>
    <w:p w14:paraId="559899E8" w14:textId="77777777" w:rsidR="00C4296C" w:rsidRDefault="00C4296C" w:rsidP="00E52793">
      <w:pPr>
        <w:pStyle w:val="Nadpis2"/>
        <w:rPr>
          <w:color w:val="8DB3E2" w:themeColor="text2" w:themeTint="66"/>
        </w:rPr>
      </w:pPr>
    </w:p>
    <w:p w14:paraId="20494AA4" w14:textId="77777777" w:rsidR="00DA1811" w:rsidRPr="007E3A3E" w:rsidRDefault="00DA1811" w:rsidP="00E52793">
      <w:pPr>
        <w:pStyle w:val="Nadpis2"/>
        <w:rPr>
          <w:color w:val="8DB3E2" w:themeColor="text2" w:themeTint="66"/>
        </w:rPr>
      </w:pPr>
      <w:bookmarkStart w:id="50" w:name="_Toc85329263"/>
      <w:r w:rsidRPr="007E3A3E">
        <w:rPr>
          <w:color w:val="8DB3E2" w:themeColor="text2" w:themeTint="66"/>
        </w:rPr>
        <w:t>3.</w:t>
      </w:r>
      <w:r>
        <w:rPr>
          <w:color w:val="8DB3E2" w:themeColor="text2" w:themeTint="66"/>
        </w:rPr>
        <w:t>9</w:t>
      </w:r>
      <w:r w:rsidRPr="007E3A3E">
        <w:rPr>
          <w:color w:val="8DB3E2" w:themeColor="text2" w:themeTint="66"/>
        </w:rPr>
        <w:t xml:space="preserve"> Metodický blok č. </w:t>
      </w:r>
      <w:r>
        <w:rPr>
          <w:color w:val="8DB3E2" w:themeColor="text2" w:themeTint="66"/>
        </w:rPr>
        <w:t>9</w:t>
      </w:r>
      <w:r w:rsidRPr="007E3A3E">
        <w:rPr>
          <w:color w:val="8DB3E2" w:themeColor="text2" w:themeTint="66"/>
        </w:rPr>
        <w:t xml:space="preserve"> (</w:t>
      </w:r>
      <w:r w:rsidRPr="00E32CD8">
        <w:rPr>
          <w:color w:val="8DB3E2" w:themeColor="text2" w:themeTint="66"/>
        </w:rPr>
        <w:t>Půlka je za námi</w:t>
      </w:r>
      <w:r w:rsidRPr="007E3A3E">
        <w:rPr>
          <w:color w:val="8DB3E2" w:themeColor="text2" w:themeTint="66"/>
        </w:rPr>
        <w:t>)</w:t>
      </w:r>
      <w:r>
        <w:rPr>
          <w:color w:val="8DB3E2" w:themeColor="text2" w:themeTint="66"/>
        </w:rPr>
        <w:t xml:space="preserve"> – 2 vyučovací hodiny</w:t>
      </w:r>
      <w:bookmarkEnd w:id="50"/>
    </w:p>
    <w:p w14:paraId="36C12B4D" w14:textId="7AA095FB" w:rsidR="00DA1811" w:rsidRDefault="00DA1811" w:rsidP="00E52793">
      <w:pPr>
        <w:rPr>
          <w:rFonts w:ascii="Calibri" w:eastAsia="Calibri" w:hAnsi="Calibri" w:cs="Times New Roman"/>
          <w:bCs/>
        </w:rPr>
      </w:pPr>
      <w:r w:rsidRPr="0073633F">
        <w:rPr>
          <w:rFonts w:ascii="Calibri" w:eastAsia="Calibri" w:hAnsi="Calibri" w:cs="Times New Roman"/>
          <w:bCs/>
        </w:rPr>
        <w:t xml:space="preserve">Výukový blok je zaměřený </w:t>
      </w:r>
      <w:r w:rsidR="003D65B9">
        <w:rPr>
          <w:rFonts w:ascii="Calibri" w:eastAsia="Calibri" w:hAnsi="Calibri" w:cs="Times New Roman"/>
          <w:bCs/>
        </w:rPr>
        <w:t>na</w:t>
      </w:r>
      <w:r w:rsidRPr="0073633F">
        <w:rPr>
          <w:rFonts w:ascii="Calibri" w:eastAsia="Calibri" w:hAnsi="Calibri" w:cs="Times New Roman"/>
          <w:bCs/>
        </w:rPr>
        <w:t xml:space="preserve"> dv</w:t>
      </w:r>
      <w:r w:rsidR="003D65B9">
        <w:rPr>
          <w:rFonts w:ascii="Calibri" w:eastAsia="Calibri" w:hAnsi="Calibri" w:cs="Times New Roman"/>
          <w:bCs/>
        </w:rPr>
        <w:t>ě</w:t>
      </w:r>
      <w:r w:rsidRPr="0073633F">
        <w:rPr>
          <w:rFonts w:ascii="Calibri" w:eastAsia="Calibri" w:hAnsi="Calibri" w:cs="Times New Roman"/>
          <w:bCs/>
        </w:rPr>
        <w:t xml:space="preserve"> oblast</w:t>
      </w:r>
      <w:r w:rsidR="003D65B9">
        <w:rPr>
          <w:rFonts w:ascii="Calibri" w:eastAsia="Calibri" w:hAnsi="Calibri" w:cs="Times New Roman"/>
          <w:bCs/>
        </w:rPr>
        <w:t>i</w:t>
      </w:r>
      <w:r w:rsidRPr="0073633F">
        <w:rPr>
          <w:rFonts w:ascii="Calibri" w:eastAsia="Calibri" w:hAnsi="Calibri" w:cs="Times New Roman"/>
          <w:bCs/>
        </w:rPr>
        <w:t xml:space="preserve">. V první hodině žáci finalizují výsledky své předchozí práce </w:t>
      </w:r>
      <w:r w:rsidR="00CD6935" w:rsidRPr="0073633F">
        <w:rPr>
          <w:rFonts w:ascii="Calibri" w:eastAsia="Calibri" w:hAnsi="Calibri" w:cs="Times New Roman"/>
          <w:bCs/>
        </w:rPr>
        <w:t>a</w:t>
      </w:r>
      <w:r w:rsidR="00CD6935">
        <w:rPr>
          <w:rFonts w:ascii="Calibri" w:eastAsia="Calibri" w:hAnsi="Calibri" w:cs="Times New Roman"/>
          <w:bCs/>
        </w:rPr>
        <w:t> </w:t>
      </w:r>
      <w:r w:rsidRPr="0073633F">
        <w:rPr>
          <w:rFonts w:ascii="Calibri" w:eastAsia="Calibri" w:hAnsi="Calibri" w:cs="Times New Roman"/>
          <w:bCs/>
        </w:rPr>
        <w:t xml:space="preserve">prezentují je ostatním – představí jim svůj zpracovaný videopříspěvek, který krátce okomentují. Druhá hodina výukového bloku je věnována budování anglické slovní zásoby k natočeným videopříspěvkům </w:t>
      </w:r>
      <w:r w:rsidR="00CD6935" w:rsidRPr="0073633F">
        <w:rPr>
          <w:rFonts w:ascii="Calibri" w:eastAsia="Calibri" w:hAnsi="Calibri" w:cs="Times New Roman"/>
          <w:bCs/>
        </w:rPr>
        <w:t>a</w:t>
      </w:r>
      <w:r w:rsidR="00CD6935">
        <w:rPr>
          <w:rFonts w:ascii="Calibri" w:eastAsia="Calibri" w:hAnsi="Calibri" w:cs="Times New Roman"/>
          <w:bCs/>
        </w:rPr>
        <w:t> </w:t>
      </w:r>
      <w:r w:rsidRPr="0073633F">
        <w:rPr>
          <w:rFonts w:ascii="Calibri" w:eastAsia="Calibri" w:hAnsi="Calibri" w:cs="Times New Roman"/>
          <w:bCs/>
        </w:rPr>
        <w:t xml:space="preserve">práci s informacemi </w:t>
      </w:r>
      <w:r w:rsidR="00CD6935" w:rsidRPr="0073633F">
        <w:rPr>
          <w:rFonts w:ascii="Calibri" w:eastAsia="Calibri" w:hAnsi="Calibri" w:cs="Times New Roman"/>
          <w:bCs/>
        </w:rPr>
        <w:t>a</w:t>
      </w:r>
      <w:r w:rsidR="00CD6935">
        <w:rPr>
          <w:rFonts w:ascii="Calibri" w:eastAsia="Calibri" w:hAnsi="Calibri" w:cs="Times New Roman"/>
          <w:bCs/>
        </w:rPr>
        <w:t> </w:t>
      </w:r>
      <w:r w:rsidRPr="0073633F">
        <w:rPr>
          <w:rFonts w:ascii="Calibri" w:eastAsia="Calibri" w:hAnsi="Calibri" w:cs="Times New Roman"/>
          <w:bCs/>
        </w:rPr>
        <w:t xml:space="preserve">mapami, kdy žáci </w:t>
      </w:r>
      <w:r w:rsidR="00AB0CBC">
        <w:rPr>
          <w:rFonts w:ascii="Calibri" w:eastAsia="Calibri" w:hAnsi="Calibri" w:cs="Times New Roman"/>
          <w:bCs/>
        </w:rPr>
        <w:t>sbírají</w:t>
      </w:r>
      <w:r w:rsidRPr="0073633F">
        <w:rPr>
          <w:rFonts w:ascii="Calibri" w:eastAsia="Calibri" w:hAnsi="Calibri" w:cs="Times New Roman"/>
          <w:bCs/>
        </w:rPr>
        <w:t xml:space="preserve"> podklad</w:t>
      </w:r>
      <w:r w:rsidR="00AB0CBC">
        <w:rPr>
          <w:rFonts w:ascii="Calibri" w:eastAsia="Calibri" w:hAnsi="Calibri" w:cs="Times New Roman"/>
          <w:bCs/>
        </w:rPr>
        <w:t>y</w:t>
      </w:r>
      <w:r w:rsidRPr="0073633F">
        <w:rPr>
          <w:rFonts w:ascii="Calibri" w:eastAsia="Calibri" w:hAnsi="Calibri" w:cs="Times New Roman"/>
          <w:bCs/>
        </w:rPr>
        <w:t xml:space="preserve"> pro natáčení svých druhých videopříspěvků.</w:t>
      </w:r>
    </w:p>
    <w:p w14:paraId="2BA70BE1" w14:textId="77777777" w:rsidR="00DA1811" w:rsidRDefault="00DA1811" w:rsidP="00E52793">
      <w:pPr>
        <w:rPr>
          <w:b/>
        </w:rPr>
      </w:pPr>
      <w:r w:rsidRPr="00D12060">
        <w:rPr>
          <w:b/>
        </w:rPr>
        <w:t>3.</w:t>
      </w:r>
      <w:r>
        <w:rPr>
          <w:b/>
        </w:rPr>
        <w:t>9</w:t>
      </w:r>
      <w:r w:rsidRPr="00D12060">
        <w:rPr>
          <w:b/>
        </w:rPr>
        <w:t>.1 Téma č. 1 (</w:t>
      </w:r>
      <w:r w:rsidRPr="00E32CD8">
        <w:rPr>
          <w:b/>
        </w:rPr>
        <w:t>Už jsme reportéři?</w:t>
      </w:r>
      <w:r w:rsidRPr="00D12060">
        <w:rPr>
          <w:b/>
        </w:rPr>
        <w:t>)</w:t>
      </w:r>
      <w:r>
        <w:rPr>
          <w:b/>
        </w:rPr>
        <w:t xml:space="preserve"> – 1 vyučovací hodina</w:t>
      </w:r>
    </w:p>
    <w:p w14:paraId="427F8796" w14:textId="77777777" w:rsidR="00DA1811" w:rsidRDefault="00DA1811" w:rsidP="00E52793">
      <w:pPr>
        <w:rPr>
          <w:rFonts w:ascii="Calibri" w:eastAsia="Calibri" w:hAnsi="Calibri" w:cs="Times New Roman"/>
          <w:bCs/>
        </w:rPr>
      </w:pPr>
      <w:r w:rsidRPr="00E32CD8">
        <w:rPr>
          <w:bCs/>
        </w:rPr>
        <w:t xml:space="preserve">Cílem je </w:t>
      </w:r>
      <w:r w:rsidRPr="00E32CD8">
        <w:rPr>
          <w:rFonts w:ascii="Calibri" w:eastAsia="Calibri" w:hAnsi="Calibri" w:cs="Times New Roman"/>
          <w:bCs/>
        </w:rPr>
        <w:t>upevnit dovednosti žáků v práci se softwarem na zpracování videa. Vybavit je dovedností prezentovat svoji práci.</w:t>
      </w:r>
    </w:p>
    <w:p w14:paraId="7567A7EA" w14:textId="77777777" w:rsidR="006132F6" w:rsidRDefault="00DA1811" w:rsidP="00E52793">
      <w:pPr>
        <w:spacing w:line="259" w:lineRule="auto"/>
        <w:jc w:val="left"/>
        <w:rPr>
          <w:bCs/>
        </w:rPr>
      </w:pPr>
      <w:r w:rsidRPr="00E32CD8">
        <w:rPr>
          <w:bCs/>
          <w:u w:val="single"/>
        </w:rPr>
        <w:t>Metody</w:t>
      </w:r>
      <w:r>
        <w:rPr>
          <w:bCs/>
        </w:rPr>
        <w:t>:</w:t>
      </w:r>
    </w:p>
    <w:p w14:paraId="31815EF5" w14:textId="064DE570" w:rsidR="00DA1811" w:rsidRDefault="00DA1811" w:rsidP="00E52793">
      <w:pPr>
        <w:spacing w:line="259" w:lineRule="auto"/>
        <w:jc w:val="left"/>
        <w:rPr>
          <w:rFonts w:ascii="Calibri" w:eastAsia="Calibri" w:hAnsi="Calibri" w:cs="Times New Roman"/>
          <w:bCs/>
        </w:rPr>
      </w:pPr>
      <w:r>
        <w:rPr>
          <w:rFonts w:ascii="Calibri" w:eastAsia="Calibri" w:hAnsi="Calibri" w:cs="Times New Roman"/>
          <w:bCs/>
        </w:rPr>
        <w:t>s</w:t>
      </w:r>
      <w:r w:rsidRPr="0073633F">
        <w:rPr>
          <w:rFonts w:ascii="Calibri" w:eastAsia="Calibri" w:hAnsi="Calibri" w:cs="Times New Roman"/>
          <w:bCs/>
        </w:rPr>
        <w:t>kupinová práce</w:t>
      </w:r>
      <w:r>
        <w:rPr>
          <w:rFonts w:ascii="Calibri" w:eastAsia="Calibri" w:hAnsi="Calibri" w:cs="Times New Roman"/>
          <w:bCs/>
        </w:rPr>
        <w:t xml:space="preserve">, </w:t>
      </w:r>
      <w:r w:rsidR="00A87C00">
        <w:rPr>
          <w:rFonts w:ascii="Calibri" w:eastAsia="Calibri" w:hAnsi="Calibri" w:cs="Times New Roman"/>
          <w:bCs/>
        </w:rPr>
        <w:t>l</w:t>
      </w:r>
      <w:r w:rsidRPr="0073633F">
        <w:rPr>
          <w:rFonts w:ascii="Calibri" w:eastAsia="Calibri" w:hAnsi="Calibri" w:cs="Times New Roman"/>
          <w:bCs/>
        </w:rPr>
        <w:t xml:space="preserve">earning by </w:t>
      </w:r>
      <w:proofErr w:type="spellStart"/>
      <w:r w:rsidRPr="0073633F">
        <w:rPr>
          <w:rFonts w:ascii="Calibri" w:eastAsia="Calibri" w:hAnsi="Calibri" w:cs="Times New Roman"/>
          <w:bCs/>
        </w:rPr>
        <w:t>doing</w:t>
      </w:r>
      <w:proofErr w:type="spellEnd"/>
      <w:r w:rsidR="00A87C00">
        <w:rPr>
          <w:rFonts w:ascii="Calibri" w:eastAsia="Calibri" w:hAnsi="Calibri" w:cs="Times New Roman"/>
          <w:bCs/>
        </w:rPr>
        <w:t>.</w:t>
      </w:r>
    </w:p>
    <w:p w14:paraId="6C289080" w14:textId="77777777" w:rsidR="006132F6" w:rsidRDefault="00DA1811" w:rsidP="00344FC8">
      <w:pPr>
        <w:keepNext/>
        <w:spacing w:line="259" w:lineRule="auto"/>
        <w:jc w:val="left"/>
        <w:rPr>
          <w:rFonts w:ascii="Calibri" w:eastAsia="Calibri" w:hAnsi="Calibri" w:cs="Times New Roman"/>
          <w:bCs/>
        </w:rPr>
      </w:pPr>
      <w:r w:rsidRPr="00E32CD8">
        <w:rPr>
          <w:rFonts w:ascii="Calibri" w:eastAsia="Calibri" w:hAnsi="Calibri" w:cs="Times New Roman"/>
          <w:bCs/>
          <w:u w:val="single"/>
        </w:rPr>
        <w:t>Pomůcky</w:t>
      </w:r>
      <w:r>
        <w:rPr>
          <w:rFonts w:ascii="Calibri" w:eastAsia="Calibri" w:hAnsi="Calibri" w:cs="Times New Roman"/>
          <w:bCs/>
        </w:rPr>
        <w:t>:</w:t>
      </w:r>
    </w:p>
    <w:p w14:paraId="59D51628" w14:textId="24A1BEFC" w:rsidR="00DA1811" w:rsidRPr="0073633F" w:rsidRDefault="00DA1811" w:rsidP="00344FC8">
      <w:pPr>
        <w:keepNext/>
        <w:spacing w:line="259" w:lineRule="auto"/>
        <w:jc w:val="left"/>
        <w:rPr>
          <w:rFonts w:ascii="Calibri" w:eastAsia="Calibri" w:hAnsi="Calibri" w:cs="Times New Roman"/>
          <w:bCs/>
        </w:rPr>
      </w:pPr>
      <w:proofErr w:type="spellStart"/>
      <w:r>
        <w:rPr>
          <w:rFonts w:ascii="Calibri" w:eastAsia="Calibri" w:hAnsi="Calibri" w:cs="Times New Roman"/>
          <w:bCs/>
        </w:rPr>
        <w:t>f</w:t>
      </w:r>
      <w:r w:rsidRPr="0073633F">
        <w:rPr>
          <w:rFonts w:ascii="Calibri" w:eastAsia="Calibri" w:hAnsi="Calibri" w:cs="Times New Roman"/>
          <w:bCs/>
        </w:rPr>
        <w:t>lash</w:t>
      </w:r>
      <w:proofErr w:type="spellEnd"/>
      <w:r w:rsidRPr="0073633F">
        <w:rPr>
          <w:rFonts w:ascii="Calibri" w:eastAsia="Calibri" w:hAnsi="Calibri" w:cs="Times New Roman"/>
          <w:bCs/>
        </w:rPr>
        <w:t xml:space="preserve"> disk (pro každou skupinu</w:t>
      </w:r>
      <w:r w:rsidR="000547D9">
        <w:rPr>
          <w:rFonts w:ascii="Calibri" w:eastAsia="Calibri" w:hAnsi="Calibri" w:cs="Times New Roman"/>
          <w:bCs/>
        </w:rPr>
        <w:t>),</w:t>
      </w:r>
    </w:p>
    <w:p w14:paraId="5EBFEF3F" w14:textId="02A2699F" w:rsidR="00DA1811" w:rsidRPr="0073633F" w:rsidRDefault="00DA1811" w:rsidP="00E52793">
      <w:pPr>
        <w:spacing w:line="259" w:lineRule="auto"/>
        <w:jc w:val="left"/>
        <w:rPr>
          <w:rFonts w:ascii="Calibri" w:eastAsia="Calibri" w:hAnsi="Calibri" w:cs="Times New Roman"/>
          <w:bCs/>
        </w:rPr>
      </w:pPr>
      <w:r>
        <w:rPr>
          <w:rFonts w:ascii="Calibri" w:eastAsia="Calibri" w:hAnsi="Calibri" w:cs="Times New Roman"/>
          <w:bCs/>
        </w:rPr>
        <w:t>p</w:t>
      </w:r>
      <w:r w:rsidRPr="0073633F">
        <w:rPr>
          <w:rFonts w:ascii="Calibri" w:eastAsia="Calibri" w:hAnsi="Calibri" w:cs="Times New Roman"/>
          <w:bCs/>
        </w:rPr>
        <w:t>očítače pro žáky (2 do skupiny)</w:t>
      </w:r>
      <w:r w:rsidR="000547D9">
        <w:rPr>
          <w:rFonts w:ascii="Calibri" w:eastAsia="Calibri" w:hAnsi="Calibri" w:cs="Times New Roman"/>
          <w:bCs/>
        </w:rPr>
        <w:t>,</w:t>
      </w:r>
    </w:p>
    <w:p w14:paraId="044A2140" w14:textId="2BBA9B4E" w:rsidR="00DA1811" w:rsidRPr="0073633F" w:rsidRDefault="00DA1811" w:rsidP="00E52793">
      <w:pPr>
        <w:spacing w:line="259" w:lineRule="auto"/>
        <w:jc w:val="left"/>
        <w:rPr>
          <w:rFonts w:ascii="Calibri" w:eastAsia="Calibri" w:hAnsi="Calibri" w:cs="Times New Roman"/>
          <w:bCs/>
        </w:rPr>
      </w:pPr>
      <w:r>
        <w:rPr>
          <w:rFonts w:ascii="Calibri" w:eastAsia="Calibri" w:hAnsi="Calibri" w:cs="Times New Roman"/>
          <w:bCs/>
        </w:rPr>
        <w:t>p</w:t>
      </w:r>
      <w:r w:rsidRPr="0073633F">
        <w:rPr>
          <w:rFonts w:ascii="Calibri" w:eastAsia="Calibri" w:hAnsi="Calibri" w:cs="Times New Roman"/>
          <w:bCs/>
        </w:rPr>
        <w:t>očítač pro vyučujícího</w:t>
      </w:r>
      <w:r w:rsidR="000547D9">
        <w:rPr>
          <w:rFonts w:ascii="Calibri" w:eastAsia="Calibri" w:hAnsi="Calibri" w:cs="Times New Roman"/>
          <w:bCs/>
        </w:rPr>
        <w:t>,</w:t>
      </w:r>
    </w:p>
    <w:p w14:paraId="2AEA542A" w14:textId="30E4CF10" w:rsidR="00DA1811" w:rsidRPr="0073633F" w:rsidRDefault="00DA1811" w:rsidP="00E52793">
      <w:pPr>
        <w:spacing w:line="259" w:lineRule="auto"/>
        <w:jc w:val="left"/>
        <w:rPr>
          <w:rFonts w:ascii="Calibri" w:eastAsia="Calibri" w:hAnsi="Calibri" w:cs="Times New Roman"/>
          <w:bCs/>
        </w:rPr>
      </w:pPr>
      <w:r>
        <w:rPr>
          <w:rFonts w:ascii="Calibri" w:eastAsia="Calibri" w:hAnsi="Calibri" w:cs="Times New Roman"/>
          <w:bCs/>
        </w:rPr>
        <w:t>d</w:t>
      </w:r>
      <w:r w:rsidRPr="0073633F">
        <w:rPr>
          <w:rFonts w:ascii="Calibri" w:eastAsia="Calibri" w:hAnsi="Calibri" w:cs="Times New Roman"/>
          <w:bCs/>
        </w:rPr>
        <w:t>ataprojektor</w:t>
      </w:r>
      <w:r w:rsidR="000547D9">
        <w:rPr>
          <w:rFonts w:ascii="Calibri" w:eastAsia="Calibri" w:hAnsi="Calibri" w:cs="Times New Roman"/>
          <w:bCs/>
        </w:rPr>
        <w:t>,</w:t>
      </w:r>
    </w:p>
    <w:p w14:paraId="7AABA6C5" w14:textId="54E86D7B" w:rsidR="00DA1811" w:rsidRDefault="00DA1811" w:rsidP="00E52793">
      <w:pPr>
        <w:spacing w:line="259" w:lineRule="auto"/>
        <w:jc w:val="left"/>
        <w:rPr>
          <w:rFonts w:ascii="Calibri" w:eastAsia="Calibri" w:hAnsi="Calibri" w:cs="Times New Roman"/>
          <w:bCs/>
        </w:rPr>
      </w:pPr>
      <w:r>
        <w:rPr>
          <w:rFonts w:ascii="Calibri" w:eastAsia="Calibri" w:hAnsi="Calibri" w:cs="Times New Roman"/>
          <w:bCs/>
        </w:rPr>
        <w:t>p</w:t>
      </w:r>
      <w:r w:rsidRPr="0073633F">
        <w:rPr>
          <w:rFonts w:ascii="Calibri" w:eastAsia="Calibri" w:hAnsi="Calibri" w:cs="Times New Roman"/>
          <w:bCs/>
        </w:rPr>
        <w:t>apír na poznámky k hodnocení videopříspěvků</w:t>
      </w:r>
      <w:r w:rsidR="000547D9">
        <w:rPr>
          <w:rFonts w:ascii="Calibri" w:eastAsia="Calibri" w:hAnsi="Calibri" w:cs="Times New Roman"/>
          <w:bCs/>
        </w:rPr>
        <w:t>.</w:t>
      </w:r>
    </w:p>
    <w:p w14:paraId="0AE9B050" w14:textId="77777777" w:rsidR="006132F6" w:rsidRDefault="00DA1811" w:rsidP="00E52793">
      <w:pPr>
        <w:spacing w:line="259" w:lineRule="auto"/>
        <w:jc w:val="left"/>
        <w:rPr>
          <w:rFonts w:ascii="Calibri" w:eastAsia="Calibri" w:hAnsi="Calibri" w:cs="Times New Roman"/>
          <w:bCs/>
        </w:rPr>
      </w:pPr>
      <w:r w:rsidRPr="00E32CD8">
        <w:rPr>
          <w:rFonts w:ascii="Calibri" w:eastAsia="Calibri" w:hAnsi="Calibri" w:cs="Times New Roman"/>
          <w:bCs/>
          <w:u w:val="single"/>
        </w:rPr>
        <w:t>Přílohy</w:t>
      </w:r>
      <w:r>
        <w:rPr>
          <w:rFonts w:ascii="Calibri" w:eastAsia="Calibri" w:hAnsi="Calibri" w:cs="Times New Roman"/>
          <w:bCs/>
        </w:rPr>
        <w:t>:</w:t>
      </w:r>
    </w:p>
    <w:p w14:paraId="2E93F3F8" w14:textId="6B3C7F39" w:rsidR="00DA1811" w:rsidRDefault="00DA1811" w:rsidP="00E52793">
      <w:pPr>
        <w:spacing w:line="259" w:lineRule="auto"/>
        <w:jc w:val="left"/>
        <w:rPr>
          <w:rFonts w:ascii="Calibri" w:eastAsia="Calibri" w:hAnsi="Calibri" w:cs="Times New Roman"/>
          <w:bCs/>
        </w:rPr>
      </w:pPr>
      <w:r w:rsidRPr="0073633F">
        <w:rPr>
          <w:rFonts w:ascii="Calibri" w:eastAsia="Calibri" w:hAnsi="Calibri" w:cs="Times New Roman"/>
          <w:bCs/>
        </w:rPr>
        <w:t xml:space="preserve">4.17 </w:t>
      </w:r>
      <w:r w:rsidR="00BC5FE6">
        <w:rPr>
          <w:rFonts w:ascii="Calibri" w:eastAsia="Calibri" w:hAnsi="Calibri" w:cs="Times New Roman"/>
          <w:bCs/>
        </w:rPr>
        <w:t xml:space="preserve">Odkazy na </w:t>
      </w:r>
      <w:proofErr w:type="spellStart"/>
      <w:r w:rsidR="00BC5FE6">
        <w:rPr>
          <w:rFonts w:ascii="Calibri" w:eastAsia="Calibri" w:hAnsi="Calibri" w:cs="Times New Roman"/>
          <w:bCs/>
        </w:rPr>
        <w:t>videotutoriály</w:t>
      </w:r>
      <w:proofErr w:type="spellEnd"/>
      <w:r w:rsidR="00BC5FE6">
        <w:rPr>
          <w:rFonts w:ascii="Calibri" w:eastAsia="Calibri" w:hAnsi="Calibri" w:cs="Times New Roman"/>
          <w:bCs/>
        </w:rPr>
        <w:t xml:space="preserve"> a screenshoty</w:t>
      </w:r>
      <w:r w:rsidR="00FC1400">
        <w:rPr>
          <w:rFonts w:ascii="Calibri" w:eastAsia="Calibri" w:hAnsi="Calibri" w:cs="Times New Roman"/>
          <w:bCs/>
        </w:rPr>
        <w:t>,</w:t>
      </w:r>
    </w:p>
    <w:p w14:paraId="7D033AAC" w14:textId="59745E03" w:rsidR="00DA1811" w:rsidRPr="009303C2" w:rsidRDefault="00DA1811" w:rsidP="00E52793">
      <w:pPr>
        <w:spacing w:line="259" w:lineRule="auto"/>
        <w:jc w:val="left"/>
        <w:rPr>
          <w:bCs/>
        </w:rPr>
      </w:pPr>
      <w:r w:rsidRPr="009303C2">
        <w:rPr>
          <w:rFonts w:ascii="Calibri" w:eastAsia="Calibri" w:hAnsi="Calibri" w:cs="Times New Roman"/>
          <w:bCs/>
        </w:rPr>
        <w:t>4.3</w:t>
      </w:r>
      <w:r w:rsidR="003A4DF5">
        <w:rPr>
          <w:rFonts w:ascii="Calibri" w:eastAsia="Calibri" w:hAnsi="Calibri" w:cs="Times New Roman"/>
          <w:bCs/>
        </w:rPr>
        <w:t>1</w:t>
      </w:r>
      <w:r w:rsidRPr="009303C2">
        <w:rPr>
          <w:rFonts w:ascii="Calibri" w:eastAsia="Calibri" w:hAnsi="Calibri" w:cs="Times New Roman"/>
          <w:bCs/>
        </w:rPr>
        <w:t xml:space="preserve"> Hodnocení </w:t>
      </w:r>
      <w:r w:rsidR="00080A2D">
        <w:rPr>
          <w:rFonts w:ascii="Calibri" w:eastAsia="Calibri" w:hAnsi="Calibri" w:cs="Times New Roman"/>
          <w:bCs/>
        </w:rPr>
        <w:t>–</w:t>
      </w:r>
      <w:r w:rsidRPr="009303C2">
        <w:rPr>
          <w:rFonts w:ascii="Calibri" w:eastAsia="Calibri" w:hAnsi="Calibri" w:cs="Times New Roman"/>
          <w:bCs/>
        </w:rPr>
        <w:t xml:space="preserve"> poznámky</w:t>
      </w:r>
      <w:r w:rsidR="00FC1400">
        <w:rPr>
          <w:rFonts w:ascii="Calibri" w:eastAsia="Calibri" w:hAnsi="Calibri" w:cs="Times New Roman"/>
          <w:bCs/>
        </w:rPr>
        <w:t>.</w:t>
      </w:r>
    </w:p>
    <w:p w14:paraId="67024D5E" w14:textId="77777777" w:rsidR="00894A30" w:rsidRDefault="00894A30" w:rsidP="00E52793">
      <w:pPr>
        <w:spacing w:line="259" w:lineRule="auto"/>
        <w:rPr>
          <w:b/>
        </w:rPr>
      </w:pPr>
    </w:p>
    <w:p w14:paraId="055E1355" w14:textId="15EAAD2D" w:rsidR="00DA1811" w:rsidRPr="00E32CD8" w:rsidRDefault="00DA1811" w:rsidP="00E52793">
      <w:pPr>
        <w:spacing w:line="259" w:lineRule="auto"/>
        <w:rPr>
          <w:b/>
        </w:rPr>
      </w:pPr>
      <w:r w:rsidRPr="00E32CD8">
        <w:rPr>
          <w:b/>
        </w:rPr>
        <w:t xml:space="preserve">1. </w:t>
      </w:r>
      <w:r w:rsidRPr="00E32CD8">
        <w:rPr>
          <w:rFonts w:ascii="Calibri" w:eastAsia="Calibri" w:hAnsi="Calibri" w:cs="Times New Roman"/>
          <w:b/>
        </w:rPr>
        <w:t>Finalizace natočených videopříspěvků (25 minut)</w:t>
      </w:r>
    </w:p>
    <w:p w14:paraId="05184E38" w14:textId="7611A486" w:rsidR="00DA1811" w:rsidRPr="0073633F" w:rsidRDefault="00DA1811" w:rsidP="00E52793">
      <w:pPr>
        <w:spacing w:line="259" w:lineRule="auto"/>
        <w:rPr>
          <w:rFonts w:ascii="Calibri" w:eastAsia="Calibri" w:hAnsi="Calibri" w:cs="Times New Roman"/>
          <w:bCs/>
        </w:rPr>
      </w:pPr>
      <w:r w:rsidRPr="0073633F">
        <w:rPr>
          <w:rFonts w:ascii="Calibri" w:eastAsia="Calibri" w:hAnsi="Calibri" w:cs="Times New Roman"/>
          <w:bCs/>
        </w:rPr>
        <w:t xml:space="preserve">Žáci mají v úvodu výukového bloku ještě vyhrazený čas na finální úpravy svých videopříspěvků, které v závěru předchozího výukového bloku nestihli. Pracují ve skupinách. Vyučující jejich práci monitoruje. Do tvorby videopříspěvků žákům nezasahuje. Žáci mohou pro připomenutí funkcí </w:t>
      </w:r>
      <w:r w:rsidRPr="00433516">
        <w:rPr>
          <w:rFonts w:ascii="Calibri" w:eastAsia="Calibri" w:hAnsi="Calibri" w:cs="Times New Roman"/>
          <w:bCs/>
        </w:rPr>
        <w:t xml:space="preserve">softwaru, se kterým pracují, využít </w:t>
      </w:r>
      <w:proofErr w:type="spellStart"/>
      <w:r w:rsidRPr="00433516">
        <w:rPr>
          <w:rFonts w:ascii="Calibri" w:eastAsia="Calibri" w:hAnsi="Calibri" w:cs="Times New Roman"/>
          <w:bCs/>
        </w:rPr>
        <w:t>videotutoriály</w:t>
      </w:r>
      <w:proofErr w:type="spellEnd"/>
      <w:r w:rsidRPr="00433516">
        <w:rPr>
          <w:rFonts w:ascii="Calibri" w:eastAsia="Calibri" w:hAnsi="Calibri" w:cs="Times New Roman"/>
          <w:bCs/>
        </w:rPr>
        <w:t xml:space="preserve"> nebo screenshoty, které mají k dispozici (Příloha</w:t>
      </w:r>
      <w:r w:rsidR="00AD4306" w:rsidRPr="00433516">
        <w:rPr>
          <w:rFonts w:ascii="Calibri" w:eastAsia="Calibri" w:hAnsi="Calibri" w:cs="Times New Roman"/>
          <w:bCs/>
        </w:rPr>
        <w:t> </w:t>
      </w:r>
      <w:r w:rsidRPr="00433516">
        <w:rPr>
          <w:rFonts w:ascii="Calibri" w:eastAsia="Calibri" w:hAnsi="Calibri" w:cs="Times New Roman"/>
          <w:bCs/>
        </w:rPr>
        <w:t>4.17). Soustředí</w:t>
      </w:r>
      <w:r w:rsidRPr="0073633F">
        <w:rPr>
          <w:rFonts w:ascii="Calibri" w:eastAsia="Calibri" w:hAnsi="Calibri" w:cs="Times New Roman"/>
          <w:bCs/>
        </w:rPr>
        <w:t xml:space="preserve"> se zejména na dodržení časového limitu daného pro jednotlivé příspěvky (cca</w:t>
      </w:r>
      <w:r w:rsidR="00FC1400">
        <w:rPr>
          <w:rFonts w:ascii="Calibri" w:eastAsia="Calibri" w:hAnsi="Calibri" w:cs="Times New Roman"/>
          <w:bCs/>
        </w:rPr>
        <w:t> </w:t>
      </w:r>
      <w:r w:rsidRPr="0073633F">
        <w:rPr>
          <w:rFonts w:ascii="Calibri" w:eastAsia="Calibri" w:hAnsi="Calibri" w:cs="Times New Roman"/>
          <w:bCs/>
        </w:rPr>
        <w:t>2</w:t>
      </w:r>
      <w:r w:rsidR="00FC1400">
        <w:rPr>
          <w:rFonts w:ascii="Calibri" w:eastAsia="Calibri" w:hAnsi="Calibri" w:cs="Times New Roman"/>
          <w:bCs/>
        </w:rPr>
        <w:t> </w:t>
      </w:r>
      <w:r w:rsidRPr="0073633F">
        <w:rPr>
          <w:rFonts w:ascii="Calibri" w:eastAsia="Calibri" w:hAnsi="Calibri" w:cs="Times New Roman"/>
          <w:bCs/>
        </w:rPr>
        <w:t xml:space="preserve">minuty), plynulou formu propojení záběrů </w:t>
      </w:r>
      <w:r w:rsidR="00CD6935" w:rsidRPr="0073633F">
        <w:rPr>
          <w:rFonts w:ascii="Calibri" w:eastAsia="Calibri" w:hAnsi="Calibri" w:cs="Times New Roman"/>
          <w:bCs/>
        </w:rPr>
        <w:t>a</w:t>
      </w:r>
      <w:r w:rsidR="00CD6935">
        <w:rPr>
          <w:rFonts w:ascii="Calibri" w:eastAsia="Calibri" w:hAnsi="Calibri" w:cs="Times New Roman"/>
          <w:bCs/>
        </w:rPr>
        <w:t> </w:t>
      </w:r>
      <w:r w:rsidRPr="0073633F">
        <w:rPr>
          <w:rFonts w:ascii="Calibri" w:eastAsia="Calibri" w:hAnsi="Calibri" w:cs="Times New Roman"/>
          <w:bCs/>
        </w:rPr>
        <w:t xml:space="preserve">další dokončovací práce. Hotový příspěvek poté nahrají do svého adresáře </w:t>
      </w:r>
      <w:r w:rsidR="00CD6935" w:rsidRPr="0073633F">
        <w:rPr>
          <w:rFonts w:ascii="Calibri" w:eastAsia="Calibri" w:hAnsi="Calibri" w:cs="Times New Roman"/>
          <w:bCs/>
        </w:rPr>
        <w:t>a</w:t>
      </w:r>
      <w:r w:rsidR="00CD6935">
        <w:rPr>
          <w:rFonts w:ascii="Calibri" w:eastAsia="Calibri" w:hAnsi="Calibri" w:cs="Times New Roman"/>
          <w:bCs/>
        </w:rPr>
        <w:t> </w:t>
      </w:r>
      <w:r w:rsidRPr="0073633F">
        <w:rPr>
          <w:rFonts w:ascii="Calibri" w:eastAsia="Calibri" w:hAnsi="Calibri" w:cs="Times New Roman"/>
          <w:bCs/>
        </w:rPr>
        <w:t xml:space="preserve">uloží na </w:t>
      </w:r>
      <w:proofErr w:type="spellStart"/>
      <w:r w:rsidRPr="0073633F">
        <w:rPr>
          <w:rFonts w:ascii="Calibri" w:eastAsia="Calibri" w:hAnsi="Calibri" w:cs="Times New Roman"/>
          <w:bCs/>
        </w:rPr>
        <w:t>flash</w:t>
      </w:r>
      <w:proofErr w:type="spellEnd"/>
      <w:r w:rsidRPr="0073633F">
        <w:rPr>
          <w:rFonts w:ascii="Calibri" w:eastAsia="Calibri" w:hAnsi="Calibri" w:cs="Times New Roman"/>
          <w:bCs/>
        </w:rPr>
        <w:t xml:space="preserve"> disk, který odevzdají vyučujícímu, aby jej mohl promítnout ostatním skupinám.</w:t>
      </w:r>
    </w:p>
    <w:p w14:paraId="107D5F83" w14:textId="0D00C72C" w:rsidR="00DA1811" w:rsidRDefault="00DA1811" w:rsidP="00E52793">
      <w:pPr>
        <w:rPr>
          <w:rFonts w:ascii="Calibri" w:eastAsia="Calibri" w:hAnsi="Calibri" w:cs="Times New Roman"/>
          <w:bCs/>
        </w:rPr>
      </w:pPr>
      <w:r w:rsidRPr="0073633F">
        <w:rPr>
          <w:rFonts w:ascii="Calibri" w:eastAsia="Calibri" w:hAnsi="Calibri" w:cs="Times New Roman"/>
          <w:bCs/>
        </w:rPr>
        <w:t xml:space="preserve">Žáci si současně také promýšlejí způsob prezentace svého videopříspěvku ostatním skupinám. Utřídí si odpovědi na otázky typu: Proč </w:t>
      </w:r>
      <w:r w:rsidR="00CD6935" w:rsidRPr="0073633F">
        <w:rPr>
          <w:rFonts w:ascii="Calibri" w:eastAsia="Calibri" w:hAnsi="Calibri" w:cs="Times New Roman"/>
          <w:bCs/>
        </w:rPr>
        <w:t>a</w:t>
      </w:r>
      <w:r w:rsidR="00CD6935">
        <w:rPr>
          <w:rFonts w:ascii="Calibri" w:eastAsia="Calibri" w:hAnsi="Calibri" w:cs="Times New Roman"/>
          <w:bCs/>
        </w:rPr>
        <w:t> </w:t>
      </w:r>
      <w:r w:rsidRPr="0073633F">
        <w:rPr>
          <w:rFonts w:ascii="Calibri" w:eastAsia="Calibri" w:hAnsi="Calibri" w:cs="Times New Roman"/>
          <w:bCs/>
        </w:rPr>
        <w:t xml:space="preserve">pro koho jsme příspěvek natáčeli? Na jaké téma se náš videopříspěvek </w:t>
      </w:r>
      <w:r w:rsidRPr="0073633F">
        <w:rPr>
          <w:rFonts w:ascii="Calibri" w:eastAsia="Calibri" w:hAnsi="Calibri" w:cs="Times New Roman"/>
          <w:bCs/>
        </w:rPr>
        <w:lastRenderedPageBreak/>
        <w:t xml:space="preserve">zaměřuje? Čím jsme chtěli diváky zaujmout? Odpovědi si ve stručných bodech zaznamenají na list papíru </w:t>
      </w:r>
      <w:r w:rsidR="00CD6935" w:rsidRPr="0073633F">
        <w:rPr>
          <w:rFonts w:ascii="Calibri" w:eastAsia="Calibri" w:hAnsi="Calibri" w:cs="Times New Roman"/>
          <w:bCs/>
        </w:rPr>
        <w:t>a</w:t>
      </w:r>
      <w:r w:rsidR="00CD6935">
        <w:rPr>
          <w:rFonts w:ascii="Calibri" w:eastAsia="Calibri" w:hAnsi="Calibri" w:cs="Times New Roman"/>
          <w:bCs/>
        </w:rPr>
        <w:t> </w:t>
      </w:r>
      <w:r w:rsidRPr="0073633F">
        <w:rPr>
          <w:rFonts w:ascii="Calibri" w:eastAsia="Calibri" w:hAnsi="Calibri" w:cs="Times New Roman"/>
          <w:bCs/>
        </w:rPr>
        <w:t>použijí v úvodní části prezentace.</w:t>
      </w:r>
    </w:p>
    <w:p w14:paraId="34C5DBAA" w14:textId="77777777" w:rsidR="00DA1811" w:rsidRPr="00E32CD8" w:rsidRDefault="00DA1811" w:rsidP="00E52793">
      <w:pPr>
        <w:spacing w:line="259" w:lineRule="auto"/>
        <w:rPr>
          <w:b/>
        </w:rPr>
      </w:pPr>
      <w:r w:rsidRPr="00E32CD8">
        <w:rPr>
          <w:b/>
        </w:rPr>
        <w:t xml:space="preserve">2. </w:t>
      </w:r>
      <w:r w:rsidRPr="00E32CD8">
        <w:rPr>
          <w:rFonts w:ascii="Calibri" w:eastAsia="Calibri" w:hAnsi="Calibri" w:cs="Times New Roman"/>
          <w:b/>
        </w:rPr>
        <w:t>Prezentace natočených videopříspěvků (20 minut)</w:t>
      </w:r>
    </w:p>
    <w:p w14:paraId="2588CFA4" w14:textId="0615CB05" w:rsidR="00DA1811" w:rsidRPr="0073633F" w:rsidRDefault="00CD6935" w:rsidP="00E52793">
      <w:pPr>
        <w:spacing w:line="259" w:lineRule="auto"/>
        <w:rPr>
          <w:rFonts w:ascii="Calibri" w:eastAsia="Calibri" w:hAnsi="Calibri" w:cs="Times New Roman"/>
          <w:bCs/>
        </w:rPr>
      </w:pPr>
      <w:r w:rsidRPr="0073633F">
        <w:rPr>
          <w:rFonts w:ascii="Calibri" w:eastAsia="Calibri" w:hAnsi="Calibri" w:cs="Times New Roman"/>
          <w:bCs/>
        </w:rPr>
        <w:t>V</w:t>
      </w:r>
      <w:r>
        <w:rPr>
          <w:rFonts w:ascii="Calibri" w:eastAsia="Calibri" w:hAnsi="Calibri" w:cs="Times New Roman"/>
          <w:bCs/>
        </w:rPr>
        <w:t> </w:t>
      </w:r>
      <w:r w:rsidR="00DA1811" w:rsidRPr="0073633F">
        <w:rPr>
          <w:rFonts w:ascii="Calibri" w:eastAsia="Calibri" w:hAnsi="Calibri" w:cs="Times New Roman"/>
          <w:bCs/>
        </w:rPr>
        <w:t xml:space="preserve">závěru hodiny každá skupina promítne ostatním svoje natočené </w:t>
      </w:r>
      <w:r w:rsidRPr="0073633F">
        <w:rPr>
          <w:rFonts w:ascii="Calibri" w:eastAsia="Calibri" w:hAnsi="Calibri" w:cs="Times New Roman"/>
          <w:bCs/>
        </w:rPr>
        <w:t>a</w:t>
      </w:r>
      <w:r>
        <w:rPr>
          <w:rFonts w:ascii="Calibri" w:eastAsia="Calibri" w:hAnsi="Calibri" w:cs="Times New Roman"/>
          <w:bCs/>
        </w:rPr>
        <w:t> </w:t>
      </w:r>
      <w:r w:rsidR="00DA1811" w:rsidRPr="0073633F">
        <w:rPr>
          <w:rFonts w:ascii="Calibri" w:eastAsia="Calibri" w:hAnsi="Calibri" w:cs="Times New Roman"/>
          <w:bCs/>
        </w:rPr>
        <w:t xml:space="preserve">upravené materiály </w:t>
      </w:r>
      <w:r w:rsidRPr="0073633F">
        <w:rPr>
          <w:rFonts w:ascii="Calibri" w:eastAsia="Calibri" w:hAnsi="Calibri" w:cs="Times New Roman"/>
          <w:bCs/>
        </w:rPr>
        <w:t>z</w:t>
      </w:r>
      <w:r>
        <w:rPr>
          <w:rFonts w:ascii="Calibri" w:eastAsia="Calibri" w:hAnsi="Calibri" w:cs="Times New Roman"/>
          <w:bCs/>
        </w:rPr>
        <w:t> </w:t>
      </w:r>
      <w:r w:rsidR="00FC1400">
        <w:rPr>
          <w:rFonts w:ascii="Calibri" w:eastAsia="Calibri" w:hAnsi="Calibri" w:cs="Times New Roman"/>
          <w:bCs/>
        </w:rPr>
        <w:t>p</w:t>
      </w:r>
      <w:r w:rsidR="00DA1811" w:rsidRPr="0073633F">
        <w:rPr>
          <w:rFonts w:ascii="Calibri" w:eastAsia="Calibri" w:hAnsi="Calibri" w:cs="Times New Roman"/>
          <w:bCs/>
        </w:rPr>
        <w:t>ráce v terénu. Promítání svého videopříspěvku uved</w:t>
      </w:r>
      <w:r w:rsidR="00485977">
        <w:rPr>
          <w:rFonts w:ascii="Calibri" w:eastAsia="Calibri" w:hAnsi="Calibri" w:cs="Times New Roman"/>
          <w:bCs/>
        </w:rPr>
        <w:t>ou</w:t>
      </w:r>
      <w:r w:rsidR="00DA1811" w:rsidRPr="0073633F">
        <w:rPr>
          <w:rFonts w:ascii="Calibri" w:eastAsia="Calibri" w:hAnsi="Calibri" w:cs="Times New Roman"/>
          <w:bCs/>
        </w:rPr>
        <w:t xml:space="preserve"> prezentující krátkým komentářem, ve kterém seznámí publikum s tím, proč si vybrali dané téma </w:t>
      </w:r>
      <w:r w:rsidRPr="0073633F">
        <w:rPr>
          <w:rFonts w:ascii="Calibri" w:eastAsia="Calibri" w:hAnsi="Calibri" w:cs="Times New Roman"/>
          <w:bCs/>
        </w:rPr>
        <w:t>a</w:t>
      </w:r>
      <w:r>
        <w:rPr>
          <w:rFonts w:ascii="Calibri" w:eastAsia="Calibri" w:hAnsi="Calibri" w:cs="Times New Roman"/>
          <w:bCs/>
        </w:rPr>
        <w:t> </w:t>
      </w:r>
      <w:r w:rsidR="00DA1811" w:rsidRPr="0073633F">
        <w:rPr>
          <w:rFonts w:ascii="Calibri" w:eastAsia="Calibri" w:hAnsi="Calibri" w:cs="Times New Roman"/>
          <w:bCs/>
        </w:rPr>
        <w:t xml:space="preserve">koho chtějí svým příspěvkem oslovit. Pokud se některé ze skupin z nějakého důvodu nepodařilo videopříspěvek zcela dokončit </w:t>
      </w:r>
      <w:r w:rsidRPr="0073633F">
        <w:rPr>
          <w:rFonts w:ascii="Calibri" w:eastAsia="Calibri" w:hAnsi="Calibri" w:cs="Times New Roman"/>
          <w:bCs/>
        </w:rPr>
        <w:t>a</w:t>
      </w:r>
      <w:r>
        <w:rPr>
          <w:rFonts w:ascii="Calibri" w:eastAsia="Calibri" w:hAnsi="Calibri" w:cs="Times New Roman"/>
          <w:bCs/>
        </w:rPr>
        <w:t> </w:t>
      </w:r>
      <w:r w:rsidR="00DA1811" w:rsidRPr="0073633F">
        <w:rPr>
          <w:rFonts w:ascii="Calibri" w:eastAsia="Calibri" w:hAnsi="Calibri" w:cs="Times New Roman"/>
          <w:bCs/>
        </w:rPr>
        <w:t xml:space="preserve">plánují ještě nějaké drobné úpravy v průběhu dalších výukových bloků, upozorní publikum </w:t>
      </w:r>
      <w:r w:rsidRPr="0073633F">
        <w:rPr>
          <w:rFonts w:ascii="Calibri" w:eastAsia="Calibri" w:hAnsi="Calibri" w:cs="Times New Roman"/>
          <w:bCs/>
        </w:rPr>
        <w:t>i</w:t>
      </w:r>
      <w:r>
        <w:rPr>
          <w:rFonts w:ascii="Calibri" w:eastAsia="Calibri" w:hAnsi="Calibri" w:cs="Times New Roman"/>
          <w:bCs/>
        </w:rPr>
        <w:t> </w:t>
      </w:r>
      <w:r w:rsidR="00DA1811" w:rsidRPr="0073633F">
        <w:rPr>
          <w:rFonts w:ascii="Calibri" w:eastAsia="Calibri" w:hAnsi="Calibri" w:cs="Times New Roman"/>
          <w:bCs/>
        </w:rPr>
        <w:t xml:space="preserve">na tuto skutečnost </w:t>
      </w:r>
      <w:r w:rsidRPr="0073633F">
        <w:rPr>
          <w:rFonts w:ascii="Calibri" w:eastAsia="Calibri" w:hAnsi="Calibri" w:cs="Times New Roman"/>
          <w:bCs/>
        </w:rPr>
        <w:t>a</w:t>
      </w:r>
      <w:r>
        <w:rPr>
          <w:rFonts w:ascii="Calibri" w:eastAsia="Calibri" w:hAnsi="Calibri" w:cs="Times New Roman"/>
          <w:bCs/>
        </w:rPr>
        <w:t> </w:t>
      </w:r>
      <w:r w:rsidR="00DA1811" w:rsidRPr="0073633F">
        <w:rPr>
          <w:rFonts w:ascii="Calibri" w:eastAsia="Calibri" w:hAnsi="Calibri" w:cs="Times New Roman"/>
          <w:bCs/>
        </w:rPr>
        <w:t>stručně shrnou své plány na to, co ještě plánují změnit, případně doplnit.</w:t>
      </w:r>
    </w:p>
    <w:p w14:paraId="6F29C5AA" w14:textId="60074201" w:rsidR="00DA1811" w:rsidRDefault="00DA1811" w:rsidP="00E52793">
      <w:pPr>
        <w:rPr>
          <w:rFonts w:ascii="Calibri" w:eastAsia="Calibri" w:hAnsi="Calibri" w:cs="Times New Roman"/>
          <w:bCs/>
        </w:rPr>
      </w:pPr>
      <w:r w:rsidRPr="0073633F">
        <w:rPr>
          <w:rFonts w:ascii="Calibri" w:eastAsia="Calibri" w:hAnsi="Calibri" w:cs="Times New Roman"/>
          <w:bCs/>
        </w:rPr>
        <w:t xml:space="preserve">Vyučující vybídne žáky, aby si při sledování jednotlivých videopříspěvků dělali stručné poznámky, aby mohli zhodnotit, zda se plánovaný záměr podařilo skupině zdárně naplnit. Celkem budou promítnuty </w:t>
      </w:r>
      <w:r w:rsidRPr="0073633F">
        <w:rPr>
          <w:rFonts w:ascii="Calibri" w:eastAsia="Calibri" w:hAnsi="Calibri" w:cs="Times New Roman"/>
          <w:b/>
          <w:bCs/>
        </w:rPr>
        <w:t>4 zpracované 2</w:t>
      </w:r>
      <w:r w:rsidR="00485977">
        <w:rPr>
          <w:rFonts w:ascii="Calibri" w:eastAsia="Calibri" w:hAnsi="Calibri" w:cs="Times New Roman"/>
          <w:b/>
          <w:bCs/>
        </w:rPr>
        <w:t>–</w:t>
      </w:r>
      <w:r w:rsidRPr="0073633F">
        <w:rPr>
          <w:rFonts w:ascii="Calibri" w:eastAsia="Calibri" w:hAnsi="Calibri" w:cs="Times New Roman"/>
          <w:b/>
          <w:bCs/>
        </w:rPr>
        <w:t>3minutové videopříspěvky</w:t>
      </w:r>
      <w:r w:rsidRPr="0073633F">
        <w:rPr>
          <w:rFonts w:ascii="Calibri" w:eastAsia="Calibri" w:hAnsi="Calibri" w:cs="Times New Roman"/>
          <w:bCs/>
        </w:rPr>
        <w:t>. Po každém promítání proběhne krátká zpětná vazba od ostatních skupin</w:t>
      </w:r>
      <w:r>
        <w:rPr>
          <w:rFonts w:ascii="Calibri" w:eastAsia="Calibri" w:hAnsi="Calibri" w:cs="Times New Roman"/>
          <w:bCs/>
        </w:rPr>
        <w:t xml:space="preserve"> – žáci si mohou doplňovat postřehy do pracovního listu </w:t>
      </w:r>
      <w:r w:rsidR="00485977">
        <w:rPr>
          <w:rFonts w:ascii="Calibri" w:eastAsia="Calibri" w:hAnsi="Calibri" w:cs="Times New Roman"/>
          <w:bCs/>
        </w:rPr>
        <w:t>(</w:t>
      </w:r>
      <w:r>
        <w:rPr>
          <w:rFonts w:ascii="Calibri" w:eastAsia="Calibri" w:hAnsi="Calibri" w:cs="Times New Roman"/>
          <w:bCs/>
        </w:rPr>
        <w:t>Příloha 4.3</w:t>
      </w:r>
      <w:r w:rsidR="003A4DF5">
        <w:rPr>
          <w:rFonts w:ascii="Calibri" w:eastAsia="Calibri" w:hAnsi="Calibri" w:cs="Times New Roman"/>
          <w:bCs/>
        </w:rPr>
        <w:t>1</w:t>
      </w:r>
      <w:r w:rsidR="00485977">
        <w:rPr>
          <w:rFonts w:ascii="Calibri" w:eastAsia="Calibri" w:hAnsi="Calibri" w:cs="Times New Roman"/>
          <w:bCs/>
        </w:rPr>
        <w:t>)</w:t>
      </w:r>
      <w:r w:rsidR="006F3FBB">
        <w:rPr>
          <w:rFonts w:ascii="Calibri" w:eastAsia="Calibri" w:hAnsi="Calibri" w:cs="Times New Roman"/>
          <w:bCs/>
        </w:rPr>
        <w:t>, který si přidají do svého portfolia</w:t>
      </w:r>
      <w:r>
        <w:rPr>
          <w:rFonts w:ascii="Calibri" w:eastAsia="Calibri" w:hAnsi="Calibri" w:cs="Times New Roman"/>
          <w:bCs/>
        </w:rPr>
        <w:t>.</w:t>
      </w:r>
    </w:p>
    <w:p w14:paraId="7FA623D2" w14:textId="77777777" w:rsidR="00894A30" w:rsidRDefault="00894A30" w:rsidP="00344FC8">
      <w:pPr>
        <w:keepNext/>
        <w:rPr>
          <w:b/>
        </w:rPr>
      </w:pPr>
    </w:p>
    <w:p w14:paraId="3090ED4A" w14:textId="5E5F0DED" w:rsidR="00DA1811" w:rsidRDefault="00DA1811" w:rsidP="00344FC8">
      <w:pPr>
        <w:keepNext/>
        <w:rPr>
          <w:b/>
        </w:rPr>
      </w:pPr>
      <w:r w:rsidRPr="00D12060">
        <w:rPr>
          <w:b/>
        </w:rPr>
        <w:t>3.</w:t>
      </w:r>
      <w:r>
        <w:rPr>
          <w:b/>
        </w:rPr>
        <w:t>9</w:t>
      </w:r>
      <w:r w:rsidRPr="00D12060">
        <w:rPr>
          <w:b/>
        </w:rPr>
        <w:t>.2 Téma č. 2 (</w:t>
      </w:r>
      <w:r w:rsidRPr="00E32CD8">
        <w:rPr>
          <w:b/>
        </w:rPr>
        <w:t>Kam vyrazíme příště?</w:t>
      </w:r>
      <w:r w:rsidRPr="00D12060">
        <w:rPr>
          <w:b/>
        </w:rPr>
        <w:t>)</w:t>
      </w:r>
      <w:r>
        <w:rPr>
          <w:b/>
        </w:rPr>
        <w:t xml:space="preserve"> – 1 vyučovací hodina</w:t>
      </w:r>
    </w:p>
    <w:p w14:paraId="42EC0454" w14:textId="292B477F" w:rsidR="00DA1811" w:rsidRDefault="00DA1811" w:rsidP="00E52793">
      <w:pPr>
        <w:rPr>
          <w:rFonts w:ascii="Calibri" w:eastAsia="Calibri" w:hAnsi="Calibri" w:cs="Times New Roman"/>
          <w:bCs/>
        </w:rPr>
      </w:pPr>
      <w:r>
        <w:rPr>
          <w:rFonts w:ascii="Calibri" w:eastAsia="Calibri" w:hAnsi="Calibri" w:cs="Times New Roman"/>
          <w:bCs/>
        </w:rPr>
        <w:t>Cílem je r</w:t>
      </w:r>
      <w:r w:rsidRPr="0073633F">
        <w:rPr>
          <w:rFonts w:ascii="Calibri" w:eastAsia="Calibri" w:hAnsi="Calibri" w:cs="Times New Roman"/>
          <w:bCs/>
        </w:rPr>
        <w:t>ozšířit anglickou slovní zásobu žáků v oblastech, na které zaměřili své videopříspěvky. Rozvíjet dovednosti žáků vyhledávat relevantní informace, získávat informace z </w:t>
      </w:r>
      <w:r w:rsidR="0011344C">
        <w:rPr>
          <w:rFonts w:ascii="Calibri" w:eastAsia="Calibri" w:hAnsi="Calibri" w:cs="Times New Roman"/>
          <w:bCs/>
        </w:rPr>
        <w:t>online</w:t>
      </w:r>
      <w:r w:rsidRPr="0073633F">
        <w:rPr>
          <w:rFonts w:ascii="Calibri" w:eastAsia="Calibri" w:hAnsi="Calibri" w:cs="Times New Roman"/>
          <w:bCs/>
        </w:rPr>
        <w:t xml:space="preserve"> map </w:t>
      </w:r>
      <w:r w:rsidR="00CD6935" w:rsidRPr="0073633F">
        <w:rPr>
          <w:rFonts w:ascii="Calibri" w:eastAsia="Calibri" w:hAnsi="Calibri" w:cs="Times New Roman"/>
          <w:bCs/>
        </w:rPr>
        <w:t>a</w:t>
      </w:r>
      <w:r w:rsidR="00CD6935">
        <w:rPr>
          <w:rFonts w:ascii="Calibri" w:eastAsia="Calibri" w:hAnsi="Calibri" w:cs="Times New Roman"/>
          <w:bCs/>
        </w:rPr>
        <w:t> </w:t>
      </w:r>
      <w:r w:rsidRPr="0073633F">
        <w:rPr>
          <w:rFonts w:ascii="Calibri" w:eastAsia="Calibri" w:hAnsi="Calibri" w:cs="Times New Roman"/>
          <w:bCs/>
        </w:rPr>
        <w:t>využívat získané informace ve své práci.</w:t>
      </w:r>
    </w:p>
    <w:p w14:paraId="128AE4A9" w14:textId="77777777" w:rsidR="00894A30" w:rsidRDefault="00894A30" w:rsidP="00E52793">
      <w:pPr>
        <w:rPr>
          <w:rFonts w:ascii="Calibri" w:eastAsia="Calibri" w:hAnsi="Calibri" w:cs="Times New Roman"/>
          <w:bCs/>
          <w:u w:val="single"/>
        </w:rPr>
      </w:pPr>
    </w:p>
    <w:p w14:paraId="035A3A31" w14:textId="23B9309E" w:rsidR="006132F6" w:rsidRDefault="00DA1811" w:rsidP="00E52793">
      <w:pPr>
        <w:rPr>
          <w:rFonts w:ascii="Calibri" w:eastAsia="Calibri" w:hAnsi="Calibri" w:cs="Times New Roman"/>
          <w:bCs/>
        </w:rPr>
      </w:pPr>
      <w:r w:rsidRPr="00E32CD8">
        <w:rPr>
          <w:rFonts w:ascii="Calibri" w:eastAsia="Calibri" w:hAnsi="Calibri" w:cs="Times New Roman"/>
          <w:bCs/>
          <w:u w:val="single"/>
        </w:rPr>
        <w:t>Metody</w:t>
      </w:r>
      <w:r>
        <w:rPr>
          <w:rFonts w:ascii="Calibri" w:eastAsia="Calibri" w:hAnsi="Calibri" w:cs="Times New Roman"/>
          <w:bCs/>
        </w:rPr>
        <w:t>:</w:t>
      </w:r>
    </w:p>
    <w:p w14:paraId="736ED930" w14:textId="421D9141" w:rsidR="00DA1811" w:rsidRPr="00E32CD8" w:rsidRDefault="00DA1811" w:rsidP="00E52793">
      <w:pPr>
        <w:rPr>
          <w:bCs/>
        </w:rPr>
      </w:pPr>
      <w:r w:rsidRPr="00E32CD8">
        <w:rPr>
          <w:bCs/>
        </w:rPr>
        <w:t>skupinová práce</w:t>
      </w:r>
      <w:r w:rsidR="00A412D9">
        <w:rPr>
          <w:bCs/>
        </w:rPr>
        <w:t>.</w:t>
      </w:r>
    </w:p>
    <w:p w14:paraId="6F1B44EE" w14:textId="77777777" w:rsidR="006132F6" w:rsidRDefault="00DA1811" w:rsidP="00E52793">
      <w:pPr>
        <w:spacing w:line="259" w:lineRule="auto"/>
        <w:jc w:val="left"/>
        <w:rPr>
          <w:b/>
        </w:rPr>
      </w:pPr>
      <w:r w:rsidRPr="00E32CD8">
        <w:rPr>
          <w:bCs/>
          <w:u w:val="single"/>
        </w:rPr>
        <w:t>Pomůcky</w:t>
      </w:r>
      <w:r w:rsidRPr="00E32CD8">
        <w:rPr>
          <w:bCs/>
        </w:rPr>
        <w:t>:</w:t>
      </w:r>
    </w:p>
    <w:p w14:paraId="7E8EFBFF" w14:textId="37771988" w:rsidR="00DA1811" w:rsidRPr="0073633F" w:rsidRDefault="00DA1811" w:rsidP="00E52793">
      <w:pPr>
        <w:spacing w:line="259" w:lineRule="auto"/>
        <w:jc w:val="left"/>
        <w:rPr>
          <w:rFonts w:ascii="Calibri" w:eastAsia="Calibri" w:hAnsi="Calibri" w:cs="Times New Roman"/>
          <w:bCs/>
        </w:rPr>
      </w:pPr>
      <w:r>
        <w:rPr>
          <w:rFonts w:ascii="Calibri" w:eastAsia="Calibri" w:hAnsi="Calibri" w:cs="Times New Roman"/>
          <w:bCs/>
        </w:rPr>
        <w:t>p</w:t>
      </w:r>
      <w:r w:rsidRPr="0073633F">
        <w:rPr>
          <w:rFonts w:ascii="Calibri" w:eastAsia="Calibri" w:hAnsi="Calibri" w:cs="Times New Roman"/>
          <w:bCs/>
        </w:rPr>
        <w:t>očítače s přístupem na internet (</w:t>
      </w:r>
      <w:r w:rsidR="00696636">
        <w:rPr>
          <w:rFonts w:ascii="Calibri" w:eastAsia="Calibri" w:hAnsi="Calibri" w:cs="Times New Roman"/>
          <w:bCs/>
        </w:rPr>
        <w:t xml:space="preserve">2 </w:t>
      </w:r>
      <w:r w:rsidRPr="0073633F">
        <w:rPr>
          <w:rFonts w:ascii="Calibri" w:eastAsia="Calibri" w:hAnsi="Calibri" w:cs="Times New Roman"/>
          <w:bCs/>
        </w:rPr>
        <w:t>do skupiny)</w:t>
      </w:r>
      <w:r w:rsidR="00A412D9">
        <w:rPr>
          <w:rFonts w:ascii="Calibri" w:eastAsia="Calibri" w:hAnsi="Calibri" w:cs="Times New Roman"/>
          <w:bCs/>
        </w:rPr>
        <w:t>,</w:t>
      </w:r>
    </w:p>
    <w:p w14:paraId="4E6665B0" w14:textId="03FC33C4" w:rsidR="00DA1811" w:rsidRPr="0073633F" w:rsidRDefault="00DA1811" w:rsidP="00E52793">
      <w:pPr>
        <w:spacing w:line="259" w:lineRule="auto"/>
        <w:jc w:val="left"/>
        <w:rPr>
          <w:rFonts w:ascii="Calibri" w:eastAsia="Calibri" w:hAnsi="Calibri" w:cs="Times New Roman"/>
          <w:bCs/>
        </w:rPr>
      </w:pPr>
      <w:r>
        <w:rPr>
          <w:rFonts w:ascii="Calibri" w:eastAsia="Calibri" w:hAnsi="Calibri" w:cs="Times New Roman"/>
          <w:bCs/>
        </w:rPr>
        <w:t>t</w:t>
      </w:r>
      <w:r w:rsidRPr="0073633F">
        <w:rPr>
          <w:rFonts w:ascii="Calibri" w:eastAsia="Calibri" w:hAnsi="Calibri" w:cs="Times New Roman"/>
          <w:bCs/>
        </w:rPr>
        <w:t>ištěné slovníky (</w:t>
      </w:r>
      <w:r w:rsidR="00696636">
        <w:rPr>
          <w:rFonts w:ascii="Calibri" w:eastAsia="Calibri" w:hAnsi="Calibri" w:cs="Times New Roman"/>
          <w:bCs/>
        </w:rPr>
        <w:t xml:space="preserve">1 </w:t>
      </w:r>
      <w:r w:rsidRPr="0073633F">
        <w:rPr>
          <w:rFonts w:ascii="Calibri" w:eastAsia="Calibri" w:hAnsi="Calibri" w:cs="Times New Roman"/>
          <w:bCs/>
        </w:rPr>
        <w:t>do skupiny)</w:t>
      </w:r>
      <w:r w:rsidR="00A412D9">
        <w:rPr>
          <w:rFonts w:ascii="Calibri" w:eastAsia="Calibri" w:hAnsi="Calibri" w:cs="Times New Roman"/>
          <w:bCs/>
        </w:rPr>
        <w:t>,</w:t>
      </w:r>
    </w:p>
    <w:p w14:paraId="4957FB1C" w14:textId="0CA493B1" w:rsidR="00DA1811" w:rsidRPr="0073633F" w:rsidRDefault="00DA1811" w:rsidP="00E52793">
      <w:pPr>
        <w:spacing w:line="259" w:lineRule="auto"/>
        <w:jc w:val="left"/>
        <w:rPr>
          <w:rFonts w:ascii="Calibri" w:eastAsia="Calibri" w:hAnsi="Calibri" w:cs="Times New Roman"/>
          <w:bCs/>
        </w:rPr>
      </w:pPr>
      <w:r>
        <w:rPr>
          <w:rFonts w:ascii="Calibri" w:eastAsia="Calibri" w:hAnsi="Calibri" w:cs="Times New Roman"/>
          <w:bCs/>
        </w:rPr>
        <w:t>č</w:t>
      </w:r>
      <w:r w:rsidRPr="0073633F">
        <w:rPr>
          <w:rFonts w:ascii="Calibri" w:eastAsia="Calibri" w:hAnsi="Calibri" w:cs="Times New Roman"/>
          <w:bCs/>
        </w:rPr>
        <w:t>isté listy papíru</w:t>
      </w:r>
      <w:r w:rsidR="00A412D9">
        <w:rPr>
          <w:rFonts w:ascii="Calibri" w:eastAsia="Calibri" w:hAnsi="Calibri" w:cs="Times New Roman"/>
          <w:bCs/>
        </w:rPr>
        <w:t>,</w:t>
      </w:r>
    </w:p>
    <w:p w14:paraId="4F4949C5" w14:textId="20C29FCE" w:rsidR="00DA1811" w:rsidRDefault="00DA1811" w:rsidP="00E52793">
      <w:pPr>
        <w:rPr>
          <w:rFonts w:ascii="Calibri" w:eastAsia="Calibri" w:hAnsi="Calibri" w:cs="Times New Roman"/>
          <w:bCs/>
        </w:rPr>
      </w:pPr>
      <w:r>
        <w:rPr>
          <w:rFonts w:ascii="Calibri" w:eastAsia="Calibri" w:hAnsi="Calibri" w:cs="Times New Roman"/>
          <w:bCs/>
        </w:rPr>
        <w:t>p</w:t>
      </w:r>
      <w:r w:rsidRPr="0073633F">
        <w:rPr>
          <w:rFonts w:ascii="Calibri" w:eastAsia="Calibri" w:hAnsi="Calibri" w:cs="Times New Roman"/>
          <w:bCs/>
        </w:rPr>
        <w:t>sací potřeby</w:t>
      </w:r>
      <w:r w:rsidR="00A412D9">
        <w:rPr>
          <w:rFonts w:ascii="Calibri" w:eastAsia="Calibri" w:hAnsi="Calibri" w:cs="Times New Roman"/>
          <w:bCs/>
        </w:rPr>
        <w:t>.</w:t>
      </w:r>
    </w:p>
    <w:p w14:paraId="4AFD9BEC" w14:textId="77777777" w:rsidR="006132F6" w:rsidRDefault="00DA1811" w:rsidP="00E52793">
      <w:pPr>
        <w:rPr>
          <w:rFonts w:ascii="Calibri" w:eastAsia="Calibri" w:hAnsi="Calibri" w:cs="Times New Roman"/>
          <w:bCs/>
        </w:rPr>
      </w:pPr>
      <w:r w:rsidRPr="00E32CD8">
        <w:rPr>
          <w:rFonts w:ascii="Calibri" w:eastAsia="Calibri" w:hAnsi="Calibri" w:cs="Times New Roman"/>
          <w:bCs/>
          <w:u w:val="single"/>
        </w:rPr>
        <w:t>Přílohy</w:t>
      </w:r>
      <w:r>
        <w:rPr>
          <w:rFonts w:ascii="Calibri" w:eastAsia="Calibri" w:hAnsi="Calibri" w:cs="Times New Roman"/>
          <w:bCs/>
        </w:rPr>
        <w:t>:</w:t>
      </w:r>
    </w:p>
    <w:p w14:paraId="499FFA49" w14:textId="04304617" w:rsidR="00DA1811" w:rsidRPr="00D12060" w:rsidRDefault="00DA1811" w:rsidP="00E52793">
      <w:pPr>
        <w:rPr>
          <w:b/>
        </w:rPr>
      </w:pPr>
      <w:r w:rsidRPr="0073633F">
        <w:rPr>
          <w:rFonts w:ascii="Calibri" w:eastAsia="Calibri" w:hAnsi="Calibri" w:cs="Times New Roman"/>
          <w:bCs/>
        </w:rPr>
        <w:t xml:space="preserve">4.25 </w:t>
      </w:r>
      <w:r w:rsidR="009522BD">
        <w:rPr>
          <w:rFonts w:ascii="Calibri" w:eastAsia="Calibri" w:hAnsi="Calibri" w:cs="Times New Roman"/>
          <w:bCs/>
        </w:rPr>
        <w:t>Anglická slovní zásoba</w:t>
      </w:r>
      <w:r w:rsidR="00FA644C">
        <w:rPr>
          <w:rFonts w:ascii="Calibri" w:eastAsia="Calibri" w:hAnsi="Calibri" w:cs="Times New Roman"/>
          <w:bCs/>
        </w:rPr>
        <w:t>.</w:t>
      </w:r>
    </w:p>
    <w:p w14:paraId="50C51FE2" w14:textId="77777777" w:rsidR="00894A30" w:rsidRDefault="00894A30" w:rsidP="00E52793">
      <w:pPr>
        <w:spacing w:line="259" w:lineRule="auto"/>
        <w:rPr>
          <w:b/>
        </w:rPr>
      </w:pPr>
    </w:p>
    <w:p w14:paraId="195195B1" w14:textId="7572D0E7" w:rsidR="00DA1811" w:rsidRPr="00EF5AB0" w:rsidRDefault="00DA1811" w:rsidP="00E52793">
      <w:pPr>
        <w:spacing w:line="259" w:lineRule="auto"/>
        <w:rPr>
          <w:b/>
        </w:rPr>
      </w:pPr>
      <w:r w:rsidRPr="00EF5AB0">
        <w:rPr>
          <w:b/>
        </w:rPr>
        <w:t xml:space="preserve">1. </w:t>
      </w:r>
      <w:r w:rsidRPr="00EF5AB0">
        <w:rPr>
          <w:rFonts w:ascii="Calibri" w:eastAsia="Calibri" w:hAnsi="Calibri" w:cs="Times New Roman"/>
          <w:b/>
        </w:rPr>
        <w:t>Anglická slovní zásoba ke zpracovaným tématům (20 minut)</w:t>
      </w:r>
    </w:p>
    <w:p w14:paraId="69E8729A" w14:textId="05F154B4" w:rsidR="00DA1811" w:rsidRPr="0073633F" w:rsidRDefault="00DA1811" w:rsidP="00E52793">
      <w:pPr>
        <w:spacing w:line="259" w:lineRule="auto"/>
        <w:rPr>
          <w:rFonts w:ascii="Calibri" w:eastAsia="Calibri" w:hAnsi="Calibri" w:cs="Times New Roman"/>
          <w:bCs/>
        </w:rPr>
      </w:pPr>
      <w:r w:rsidRPr="0073633F">
        <w:rPr>
          <w:rFonts w:ascii="Calibri" w:eastAsia="Calibri" w:hAnsi="Calibri" w:cs="Times New Roman"/>
          <w:bCs/>
        </w:rPr>
        <w:t xml:space="preserve">Následující aktivita je věnována budování slovní zásoby anglického jazyka </w:t>
      </w:r>
      <w:r w:rsidR="00FA644C">
        <w:rPr>
          <w:rFonts w:ascii="Calibri" w:eastAsia="Calibri" w:hAnsi="Calibri" w:cs="Times New Roman"/>
          <w:bCs/>
        </w:rPr>
        <w:t>v</w:t>
      </w:r>
      <w:r w:rsidRPr="0073633F">
        <w:rPr>
          <w:rFonts w:ascii="Calibri" w:eastAsia="Calibri" w:hAnsi="Calibri" w:cs="Times New Roman"/>
          <w:bCs/>
        </w:rPr>
        <w:t> oblast</w:t>
      </w:r>
      <w:r w:rsidR="00FA644C">
        <w:rPr>
          <w:rFonts w:ascii="Calibri" w:eastAsia="Calibri" w:hAnsi="Calibri" w:cs="Times New Roman"/>
          <w:bCs/>
        </w:rPr>
        <w:t>ech</w:t>
      </w:r>
      <w:r w:rsidRPr="0073633F">
        <w:rPr>
          <w:rFonts w:ascii="Calibri" w:eastAsia="Calibri" w:hAnsi="Calibri" w:cs="Times New Roman"/>
          <w:bCs/>
        </w:rPr>
        <w:t xml:space="preserve">, které si žáci vybrali </w:t>
      </w:r>
      <w:r w:rsidR="00CD6935" w:rsidRPr="0073633F">
        <w:rPr>
          <w:rFonts w:ascii="Calibri" w:eastAsia="Calibri" w:hAnsi="Calibri" w:cs="Times New Roman"/>
          <w:bCs/>
        </w:rPr>
        <w:t>a</w:t>
      </w:r>
      <w:r w:rsidR="00CD6935">
        <w:rPr>
          <w:rFonts w:ascii="Calibri" w:eastAsia="Calibri" w:hAnsi="Calibri" w:cs="Times New Roman"/>
          <w:bCs/>
        </w:rPr>
        <w:t> </w:t>
      </w:r>
      <w:r w:rsidRPr="0073633F">
        <w:rPr>
          <w:rFonts w:ascii="Calibri" w:eastAsia="Calibri" w:hAnsi="Calibri" w:cs="Times New Roman"/>
          <w:bCs/>
        </w:rPr>
        <w:t xml:space="preserve">na které zaměřili své videopříspěvky. Každá skupina pracuje samostatně. </w:t>
      </w:r>
    </w:p>
    <w:p w14:paraId="15816CD8" w14:textId="77777777" w:rsidR="00DA1811" w:rsidRPr="0073633F" w:rsidRDefault="00DA1811" w:rsidP="00E52793">
      <w:pPr>
        <w:spacing w:line="259" w:lineRule="auto"/>
        <w:rPr>
          <w:rFonts w:ascii="Calibri" w:eastAsia="Calibri" w:hAnsi="Calibri" w:cs="Times New Roman"/>
          <w:bCs/>
        </w:rPr>
      </w:pPr>
      <w:r w:rsidRPr="0073633F">
        <w:rPr>
          <w:rFonts w:ascii="Calibri" w:eastAsia="Calibri" w:hAnsi="Calibri" w:cs="Times New Roman"/>
          <w:bCs/>
        </w:rPr>
        <w:t>Aktivita slouží jako příprava k finálnímu otitulkování natočených videopříspěvků.</w:t>
      </w:r>
    </w:p>
    <w:p w14:paraId="2139475A" w14:textId="164B293A" w:rsidR="00DA1811" w:rsidRPr="0073633F" w:rsidRDefault="00DA1811" w:rsidP="00E52793">
      <w:pPr>
        <w:spacing w:line="259" w:lineRule="auto"/>
        <w:rPr>
          <w:rFonts w:ascii="Calibri" w:eastAsia="Calibri" w:hAnsi="Calibri" w:cs="Times New Roman"/>
          <w:bCs/>
        </w:rPr>
      </w:pPr>
      <w:r w:rsidRPr="0073633F">
        <w:rPr>
          <w:rFonts w:ascii="Calibri" w:eastAsia="Calibri" w:hAnsi="Calibri" w:cs="Times New Roman"/>
          <w:bCs/>
        </w:rPr>
        <w:lastRenderedPageBreak/>
        <w:t xml:space="preserve">Vyučující nejprve žákům přiblíží, co bude jejich úkolem </w:t>
      </w:r>
      <w:r w:rsidR="00CD6935" w:rsidRPr="0073633F">
        <w:rPr>
          <w:rFonts w:ascii="Calibri" w:eastAsia="Calibri" w:hAnsi="Calibri" w:cs="Times New Roman"/>
          <w:bCs/>
        </w:rPr>
        <w:t>a</w:t>
      </w:r>
      <w:r w:rsidR="00CD6935">
        <w:rPr>
          <w:rFonts w:ascii="Calibri" w:eastAsia="Calibri" w:hAnsi="Calibri" w:cs="Times New Roman"/>
          <w:bCs/>
        </w:rPr>
        <w:t> </w:t>
      </w:r>
      <w:r w:rsidRPr="0073633F">
        <w:rPr>
          <w:rFonts w:ascii="Calibri" w:eastAsia="Calibri" w:hAnsi="Calibri" w:cs="Times New Roman"/>
          <w:bCs/>
        </w:rPr>
        <w:t xml:space="preserve">proč tuto aktivitu dělají. Připomene jim, že hlavním výstupem jejich práce bude </w:t>
      </w:r>
      <w:proofErr w:type="spellStart"/>
      <w:r w:rsidRPr="0073633F">
        <w:rPr>
          <w:rFonts w:ascii="Calibri" w:eastAsia="Calibri" w:hAnsi="Calibri" w:cs="Times New Roman"/>
          <w:bCs/>
        </w:rPr>
        <w:t>videospot</w:t>
      </w:r>
      <w:proofErr w:type="spellEnd"/>
      <w:r w:rsidRPr="0073633F">
        <w:rPr>
          <w:rFonts w:ascii="Calibri" w:eastAsia="Calibri" w:hAnsi="Calibri" w:cs="Times New Roman"/>
          <w:bCs/>
        </w:rPr>
        <w:t xml:space="preserve"> obsahující minimálně jeden videopříspěvek, který bude opatřen anglickými titulky, případně anglickým komentářem. Je proto vhodné připravit si ve skupinách slovníčky s potřebnou slovní zásobou, která se ve videopříspěvku objevuje, ale žáci ji dosud neznají.</w:t>
      </w:r>
    </w:p>
    <w:p w14:paraId="2D7319F8" w14:textId="7B89A935" w:rsidR="00DA1811" w:rsidRPr="0073633F" w:rsidRDefault="00DA1811" w:rsidP="00E52793">
      <w:pPr>
        <w:spacing w:line="259" w:lineRule="auto"/>
        <w:rPr>
          <w:rFonts w:ascii="Calibri" w:eastAsia="Calibri" w:hAnsi="Calibri" w:cs="Times New Roman"/>
          <w:bCs/>
        </w:rPr>
      </w:pPr>
      <w:r w:rsidRPr="0073633F">
        <w:rPr>
          <w:rFonts w:ascii="Calibri" w:eastAsia="Calibri" w:hAnsi="Calibri" w:cs="Times New Roman"/>
          <w:bCs/>
        </w:rPr>
        <w:t xml:space="preserve">Vyučující žákům ukáže odkazy na </w:t>
      </w:r>
      <w:r w:rsidR="0011344C">
        <w:rPr>
          <w:rFonts w:ascii="Calibri" w:eastAsia="Calibri" w:hAnsi="Calibri" w:cs="Times New Roman"/>
          <w:bCs/>
        </w:rPr>
        <w:t>online</w:t>
      </w:r>
      <w:r w:rsidRPr="0073633F">
        <w:rPr>
          <w:rFonts w:ascii="Calibri" w:eastAsia="Calibri" w:hAnsi="Calibri" w:cs="Times New Roman"/>
          <w:bCs/>
        </w:rPr>
        <w:t xml:space="preserve"> slovníky </w:t>
      </w:r>
      <w:r w:rsidR="00CD6935" w:rsidRPr="0073633F">
        <w:rPr>
          <w:rFonts w:ascii="Calibri" w:eastAsia="Calibri" w:hAnsi="Calibri" w:cs="Times New Roman"/>
          <w:bCs/>
        </w:rPr>
        <w:t>a</w:t>
      </w:r>
      <w:r w:rsidR="00CD6935">
        <w:rPr>
          <w:rFonts w:ascii="Calibri" w:eastAsia="Calibri" w:hAnsi="Calibri" w:cs="Times New Roman"/>
          <w:bCs/>
        </w:rPr>
        <w:t> </w:t>
      </w:r>
      <w:r w:rsidRPr="0073633F">
        <w:rPr>
          <w:rFonts w:ascii="Calibri" w:eastAsia="Calibri" w:hAnsi="Calibri" w:cs="Times New Roman"/>
          <w:bCs/>
        </w:rPr>
        <w:t xml:space="preserve">překladače, které mohou k práci využít. Odkazy zapíše na tabuli. Na dataprojektoru ukáže, jak jednotlivé slovníky </w:t>
      </w:r>
      <w:r w:rsidR="00CD6935" w:rsidRPr="0073633F">
        <w:rPr>
          <w:rFonts w:ascii="Calibri" w:eastAsia="Calibri" w:hAnsi="Calibri" w:cs="Times New Roman"/>
          <w:bCs/>
        </w:rPr>
        <w:t>a</w:t>
      </w:r>
      <w:r w:rsidR="00CD6935">
        <w:rPr>
          <w:rFonts w:ascii="Calibri" w:eastAsia="Calibri" w:hAnsi="Calibri" w:cs="Times New Roman"/>
          <w:bCs/>
        </w:rPr>
        <w:t> </w:t>
      </w:r>
      <w:r w:rsidRPr="0073633F">
        <w:rPr>
          <w:rFonts w:ascii="Calibri" w:eastAsia="Calibri" w:hAnsi="Calibri" w:cs="Times New Roman"/>
          <w:bCs/>
        </w:rPr>
        <w:t>překladače pracují</w:t>
      </w:r>
      <w:r w:rsidR="00FA644C">
        <w:rPr>
          <w:rFonts w:ascii="Calibri" w:eastAsia="Calibri" w:hAnsi="Calibri" w:cs="Times New Roman"/>
          <w:bCs/>
        </w:rPr>
        <w:t>,</w:t>
      </w:r>
      <w:r w:rsidRPr="0073633F">
        <w:rPr>
          <w:rFonts w:ascii="Calibri" w:eastAsia="Calibri" w:hAnsi="Calibri" w:cs="Times New Roman"/>
          <w:bCs/>
        </w:rPr>
        <w:t xml:space="preserve"> </w:t>
      </w:r>
      <w:r w:rsidR="00CD6935" w:rsidRPr="0073633F">
        <w:rPr>
          <w:rFonts w:ascii="Calibri" w:eastAsia="Calibri" w:hAnsi="Calibri" w:cs="Times New Roman"/>
          <w:bCs/>
        </w:rPr>
        <w:t>a</w:t>
      </w:r>
      <w:r w:rsidR="00CD6935">
        <w:rPr>
          <w:rFonts w:ascii="Calibri" w:eastAsia="Calibri" w:hAnsi="Calibri" w:cs="Times New Roman"/>
          <w:bCs/>
        </w:rPr>
        <w:t> </w:t>
      </w:r>
      <w:r w:rsidRPr="0073633F">
        <w:rPr>
          <w:rFonts w:ascii="Calibri" w:eastAsia="Calibri" w:hAnsi="Calibri" w:cs="Times New Roman"/>
          <w:bCs/>
        </w:rPr>
        <w:t xml:space="preserve">vybídne žáky, aby své nalezené překlady porovnávali ve více slovnících </w:t>
      </w:r>
      <w:r w:rsidR="00CD6935" w:rsidRPr="0073633F">
        <w:rPr>
          <w:rFonts w:ascii="Calibri" w:eastAsia="Calibri" w:hAnsi="Calibri" w:cs="Times New Roman"/>
          <w:bCs/>
        </w:rPr>
        <w:t>a</w:t>
      </w:r>
      <w:r w:rsidR="00CD6935">
        <w:rPr>
          <w:rFonts w:ascii="Calibri" w:eastAsia="Calibri" w:hAnsi="Calibri" w:cs="Times New Roman"/>
          <w:bCs/>
        </w:rPr>
        <w:t> </w:t>
      </w:r>
      <w:r w:rsidRPr="0073633F">
        <w:rPr>
          <w:rFonts w:ascii="Calibri" w:eastAsia="Calibri" w:hAnsi="Calibri" w:cs="Times New Roman"/>
          <w:bCs/>
        </w:rPr>
        <w:t>hledali ten optimáln</w:t>
      </w:r>
      <w:r w:rsidR="00FA644C">
        <w:rPr>
          <w:rFonts w:ascii="Calibri" w:eastAsia="Calibri" w:hAnsi="Calibri" w:cs="Times New Roman"/>
          <w:bCs/>
        </w:rPr>
        <w:t>í</w:t>
      </w:r>
      <w:r w:rsidRPr="0073633F">
        <w:rPr>
          <w:rFonts w:ascii="Calibri" w:eastAsia="Calibri" w:hAnsi="Calibri" w:cs="Times New Roman"/>
          <w:bCs/>
        </w:rPr>
        <w:t>. Zároveň žákům do každé skupiny rozdá tištěné slovníky, které mohou při překladu slovní zásoby rovněž využívat.</w:t>
      </w:r>
      <w:r w:rsidR="00756F3F">
        <w:rPr>
          <w:rFonts w:ascii="Calibri" w:eastAsia="Calibri" w:hAnsi="Calibri" w:cs="Times New Roman"/>
          <w:bCs/>
        </w:rPr>
        <w:t xml:space="preserve"> </w:t>
      </w:r>
      <w:r w:rsidRPr="0073633F">
        <w:rPr>
          <w:rFonts w:ascii="Calibri" w:eastAsia="Calibri" w:hAnsi="Calibri" w:cs="Times New Roman"/>
          <w:bCs/>
        </w:rPr>
        <w:t xml:space="preserve">Pro ukázku práce </w:t>
      </w:r>
      <w:r w:rsidR="0011344C">
        <w:rPr>
          <w:rFonts w:ascii="Calibri" w:eastAsia="Calibri" w:hAnsi="Calibri" w:cs="Times New Roman"/>
          <w:bCs/>
        </w:rPr>
        <w:t>online</w:t>
      </w:r>
      <w:r w:rsidRPr="0073633F">
        <w:rPr>
          <w:rFonts w:ascii="Calibri" w:eastAsia="Calibri" w:hAnsi="Calibri" w:cs="Times New Roman"/>
          <w:bCs/>
        </w:rPr>
        <w:t xml:space="preserve"> slovníků </w:t>
      </w:r>
      <w:r w:rsidR="00CD6935" w:rsidRPr="0073633F">
        <w:rPr>
          <w:rFonts w:ascii="Calibri" w:eastAsia="Calibri" w:hAnsi="Calibri" w:cs="Times New Roman"/>
          <w:bCs/>
        </w:rPr>
        <w:t>a</w:t>
      </w:r>
      <w:r w:rsidR="00CD6935">
        <w:rPr>
          <w:rFonts w:ascii="Calibri" w:eastAsia="Calibri" w:hAnsi="Calibri" w:cs="Times New Roman"/>
          <w:bCs/>
        </w:rPr>
        <w:t> </w:t>
      </w:r>
      <w:r w:rsidRPr="0073633F">
        <w:rPr>
          <w:rFonts w:ascii="Calibri" w:eastAsia="Calibri" w:hAnsi="Calibri" w:cs="Times New Roman"/>
          <w:bCs/>
        </w:rPr>
        <w:t xml:space="preserve">překladačů může vyučující využít například </w:t>
      </w:r>
      <w:hyperlink r:id="rId39" w:history="1">
        <w:r w:rsidRPr="0073633F">
          <w:rPr>
            <w:rFonts w:ascii="Calibri" w:eastAsia="Calibri" w:hAnsi="Calibri" w:cs="Times New Roman"/>
            <w:bCs/>
            <w:color w:val="0563C1"/>
            <w:u w:val="single"/>
          </w:rPr>
          <w:t>https://translate.google.cz</w:t>
        </w:r>
      </w:hyperlink>
      <w:r w:rsidRPr="0073633F">
        <w:rPr>
          <w:rFonts w:ascii="Calibri" w:eastAsia="Calibri" w:hAnsi="Calibri" w:cs="Times New Roman"/>
          <w:bCs/>
        </w:rPr>
        <w:t>,</w:t>
      </w:r>
      <w:r w:rsidR="00FA644C">
        <w:rPr>
          <w:rFonts w:ascii="Calibri" w:eastAsia="Calibri" w:hAnsi="Calibri" w:cs="Times New Roman"/>
          <w:bCs/>
        </w:rPr>
        <w:t xml:space="preserve"> </w:t>
      </w:r>
      <w:hyperlink r:id="rId40" w:history="1">
        <w:r w:rsidRPr="0073633F">
          <w:rPr>
            <w:rFonts w:ascii="Calibri" w:eastAsia="Calibri" w:hAnsi="Calibri" w:cs="Times New Roman"/>
            <w:bCs/>
            <w:color w:val="0563C1"/>
            <w:u w:val="single"/>
          </w:rPr>
          <w:t>https://www.ceskyprekladac.cz</w:t>
        </w:r>
      </w:hyperlink>
      <w:r w:rsidR="00756F3F">
        <w:rPr>
          <w:rFonts w:ascii="Calibri" w:eastAsia="Calibri" w:hAnsi="Calibri" w:cs="Times New Roman"/>
          <w:bCs/>
        </w:rPr>
        <w:t xml:space="preserve"> </w:t>
      </w:r>
      <w:r w:rsidRPr="0073633F">
        <w:rPr>
          <w:rFonts w:ascii="Calibri" w:eastAsia="Calibri" w:hAnsi="Calibri" w:cs="Times New Roman"/>
          <w:bCs/>
        </w:rPr>
        <w:t xml:space="preserve">nebo </w:t>
      </w:r>
      <w:hyperlink r:id="rId41" w:history="1">
        <w:r w:rsidRPr="0073633F">
          <w:rPr>
            <w:rFonts w:ascii="Calibri" w:eastAsia="Calibri" w:hAnsi="Calibri" w:cs="Times New Roman"/>
            <w:bCs/>
            <w:color w:val="0563C1"/>
            <w:u w:val="single"/>
          </w:rPr>
          <w:t>https://slovnik.seznam.cz/</w:t>
        </w:r>
      </w:hyperlink>
      <w:r w:rsidR="00FA644C">
        <w:rPr>
          <w:rFonts w:ascii="Calibri" w:eastAsia="Calibri" w:hAnsi="Calibri" w:cs="Times New Roman"/>
          <w:bCs/>
        </w:rPr>
        <w:t>.</w:t>
      </w:r>
    </w:p>
    <w:p w14:paraId="33B80381" w14:textId="4B628566" w:rsidR="00DA1811" w:rsidRDefault="00DA1811" w:rsidP="00E52793">
      <w:pPr>
        <w:spacing w:line="259" w:lineRule="auto"/>
        <w:rPr>
          <w:rFonts w:ascii="Calibri" w:eastAsia="Calibri" w:hAnsi="Calibri" w:cs="Times New Roman"/>
          <w:bCs/>
        </w:rPr>
      </w:pPr>
      <w:r w:rsidRPr="0073633F">
        <w:rPr>
          <w:rFonts w:ascii="Calibri" w:eastAsia="Calibri" w:hAnsi="Calibri" w:cs="Times New Roman"/>
          <w:bCs/>
        </w:rPr>
        <w:t>Žáci nejprve ve skupině společně</w:t>
      </w:r>
      <w:r w:rsidR="00DD5899" w:rsidRPr="00DD5899">
        <w:rPr>
          <w:rFonts w:ascii="Calibri" w:eastAsia="Calibri" w:hAnsi="Calibri" w:cs="Times New Roman"/>
          <w:bCs/>
        </w:rPr>
        <w:t xml:space="preserve"> </w:t>
      </w:r>
      <w:r w:rsidR="00DD5899" w:rsidRPr="0073633F">
        <w:rPr>
          <w:rFonts w:ascii="Calibri" w:eastAsia="Calibri" w:hAnsi="Calibri" w:cs="Times New Roman"/>
          <w:bCs/>
        </w:rPr>
        <w:t>znovu</w:t>
      </w:r>
      <w:r w:rsidRPr="0073633F">
        <w:rPr>
          <w:rFonts w:ascii="Calibri" w:eastAsia="Calibri" w:hAnsi="Calibri" w:cs="Times New Roman"/>
          <w:bCs/>
        </w:rPr>
        <w:t xml:space="preserve"> sledují svůj videopříspěvek. Sledování podle potřeby přerušují </w:t>
      </w:r>
      <w:r w:rsidR="00CD6935" w:rsidRPr="0073633F">
        <w:rPr>
          <w:rFonts w:ascii="Calibri" w:eastAsia="Calibri" w:hAnsi="Calibri" w:cs="Times New Roman"/>
          <w:bCs/>
        </w:rPr>
        <w:t>a</w:t>
      </w:r>
      <w:r w:rsidR="00CD6935">
        <w:rPr>
          <w:rFonts w:ascii="Calibri" w:eastAsia="Calibri" w:hAnsi="Calibri" w:cs="Times New Roman"/>
          <w:bCs/>
        </w:rPr>
        <w:t> </w:t>
      </w:r>
      <w:r w:rsidRPr="0073633F">
        <w:rPr>
          <w:rFonts w:ascii="Calibri" w:eastAsia="Calibri" w:hAnsi="Calibri" w:cs="Times New Roman"/>
          <w:bCs/>
        </w:rPr>
        <w:t xml:space="preserve">do pracovního </w:t>
      </w:r>
      <w:r w:rsidRPr="00433516">
        <w:rPr>
          <w:rFonts w:ascii="Calibri" w:eastAsia="Calibri" w:hAnsi="Calibri" w:cs="Times New Roman"/>
          <w:bCs/>
        </w:rPr>
        <w:t>listu (</w:t>
      </w:r>
      <w:r w:rsidR="00DD5899" w:rsidRPr="00433516">
        <w:rPr>
          <w:rFonts w:ascii="Calibri" w:eastAsia="Calibri" w:hAnsi="Calibri" w:cs="Times New Roman"/>
          <w:bCs/>
        </w:rPr>
        <w:t>P</w:t>
      </w:r>
      <w:r w:rsidRPr="00433516">
        <w:rPr>
          <w:rFonts w:ascii="Calibri" w:eastAsia="Calibri" w:hAnsi="Calibri" w:cs="Times New Roman"/>
          <w:bCs/>
        </w:rPr>
        <w:t>říloha 4.25) si postupně</w:t>
      </w:r>
      <w:r w:rsidRPr="0073633F">
        <w:rPr>
          <w:rFonts w:ascii="Calibri" w:eastAsia="Calibri" w:hAnsi="Calibri" w:cs="Times New Roman"/>
          <w:bCs/>
        </w:rPr>
        <w:t xml:space="preserve"> poznamenávají slovíčka, případně věty, které potřebují přeložit. Poté si práci rozdělí </w:t>
      </w:r>
      <w:r w:rsidR="00CD6935" w:rsidRPr="0073633F">
        <w:rPr>
          <w:rFonts w:ascii="Calibri" w:eastAsia="Calibri" w:hAnsi="Calibri" w:cs="Times New Roman"/>
          <w:bCs/>
        </w:rPr>
        <w:t>a</w:t>
      </w:r>
      <w:r w:rsidR="00CD6935">
        <w:rPr>
          <w:rFonts w:ascii="Calibri" w:eastAsia="Calibri" w:hAnsi="Calibri" w:cs="Times New Roman"/>
          <w:bCs/>
        </w:rPr>
        <w:t> </w:t>
      </w:r>
      <w:r w:rsidRPr="0073633F">
        <w:rPr>
          <w:rFonts w:ascii="Calibri" w:eastAsia="Calibri" w:hAnsi="Calibri" w:cs="Times New Roman"/>
          <w:bCs/>
        </w:rPr>
        <w:t xml:space="preserve">každý žák vyhledává překlad přidělených slovíček nebo vět, které si žáci předtím zaznamenali. Svoji část překladu si zaznamenává nejprve na papír </w:t>
      </w:r>
      <w:r w:rsidR="00CD6935" w:rsidRPr="0073633F">
        <w:rPr>
          <w:rFonts w:ascii="Calibri" w:eastAsia="Calibri" w:hAnsi="Calibri" w:cs="Times New Roman"/>
          <w:bCs/>
        </w:rPr>
        <w:t>a</w:t>
      </w:r>
      <w:r w:rsidR="00CD6935">
        <w:rPr>
          <w:rFonts w:ascii="Calibri" w:eastAsia="Calibri" w:hAnsi="Calibri" w:cs="Times New Roman"/>
          <w:bCs/>
        </w:rPr>
        <w:t> </w:t>
      </w:r>
      <w:r w:rsidRPr="0073633F">
        <w:rPr>
          <w:rFonts w:ascii="Calibri" w:eastAsia="Calibri" w:hAnsi="Calibri" w:cs="Times New Roman"/>
          <w:bCs/>
        </w:rPr>
        <w:t>poté nejvhodnější verzi přepíše do společného pracovního listu.</w:t>
      </w:r>
    </w:p>
    <w:p w14:paraId="7215BAB1" w14:textId="72B47259" w:rsidR="00355AB5" w:rsidRDefault="00DA1811" w:rsidP="00E52793">
      <w:pPr>
        <w:spacing w:line="259" w:lineRule="auto"/>
        <w:rPr>
          <w:rFonts w:ascii="Calibri" w:eastAsia="Calibri" w:hAnsi="Calibri" w:cs="Times New Roman"/>
          <w:bCs/>
        </w:rPr>
      </w:pPr>
      <w:r w:rsidRPr="0073633F">
        <w:rPr>
          <w:rFonts w:ascii="Calibri" w:eastAsia="Calibri" w:hAnsi="Calibri" w:cs="Times New Roman"/>
          <w:bCs/>
        </w:rPr>
        <w:t xml:space="preserve">Pracovní listy s předpřipravenou slovní zásobou využijí žáci v závěrečné fázi programu, kdy budou anglickými titulky nebo komentářem doplňovat jeden vybraný videopříspěvek, který bude součástí finálního </w:t>
      </w:r>
      <w:proofErr w:type="spellStart"/>
      <w:r w:rsidRPr="0073633F">
        <w:rPr>
          <w:rFonts w:ascii="Calibri" w:eastAsia="Calibri" w:hAnsi="Calibri" w:cs="Times New Roman"/>
          <w:bCs/>
        </w:rPr>
        <w:t>videospotu</w:t>
      </w:r>
      <w:proofErr w:type="spellEnd"/>
      <w:r w:rsidRPr="0073633F">
        <w:rPr>
          <w:rFonts w:ascii="Calibri" w:eastAsia="Calibri" w:hAnsi="Calibri" w:cs="Times New Roman"/>
          <w:bCs/>
        </w:rPr>
        <w:t>. Založí si je tedy do svých portfolií.</w:t>
      </w:r>
    </w:p>
    <w:p w14:paraId="7F93EEDB" w14:textId="77777777" w:rsidR="00894A30" w:rsidRDefault="00894A30" w:rsidP="00E52793">
      <w:pPr>
        <w:spacing w:line="259" w:lineRule="auto"/>
        <w:rPr>
          <w:b/>
        </w:rPr>
      </w:pPr>
    </w:p>
    <w:p w14:paraId="3DFBD647" w14:textId="693F3D92" w:rsidR="00DA1811" w:rsidRPr="00EF5AB0" w:rsidRDefault="00DA1811" w:rsidP="00E52793">
      <w:pPr>
        <w:spacing w:line="259" w:lineRule="auto"/>
        <w:rPr>
          <w:rFonts w:ascii="Calibri" w:eastAsia="Calibri" w:hAnsi="Calibri" w:cs="Times New Roman"/>
          <w:b/>
        </w:rPr>
      </w:pPr>
      <w:r w:rsidRPr="00EF5AB0">
        <w:rPr>
          <w:b/>
        </w:rPr>
        <w:t xml:space="preserve">2. </w:t>
      </w:r>
      <w:r w:rsidRPr="00EF5AB0">
        <w:rPr>
          <w:rFonts w:ascii="Calibri" w:eastAsia="Calibri" w:hAnsi="Calibri" w:cs="Times New Roman"/>
          <w:b/>
        </w:rPr>
        <w:t xml:space="preserve">Komunikace </w:t>
      </w:r>
      <w:r w:rsidR="00CD6935" w:rsidRPr="00EF5AB0">
        <w:rPr>
          <w:rFonts w:ascii="Calibri" w:eastAsia="Calibri" w:hAnsi="Calibri" w:cs="Times New Roman"/>
          <w:b/>
        </w:rPr>
        <w:t>s</w:t>
      </w:r>
      <w:r w:rsidR="00CD6935">
        <w:rPr>
          <w:rFonts w:ascii="Calibri" w:eastAsia="Calibri" w:hAnsi="Calibri" w:cs="Times New Roman"/>
          <w:b/>
        </w:rPr>
        <w:t> </w:t>
      </w:r>
      <w:r w:rsidRPr="00EF5AB0">
        <w:rPr>
          <w:rFonts w:ascii="Calibri" w:eastAsia="Calibri" w:hAnsi="Calibri" w:cs="Times New Roman"/>
          <w:b/>
        </w:rPr>
        <w:t xml:space="preserve">organizací </w:t>
      </w:r>
      <w:r w:rsidR="00CD6935" w:rsidRPr="00EF5AB0">
        <w:rPr>
          <w:rFonts w:ascii="Calibri" w:eastAsia="Calibri" w:hAnsi="Calibri" w:cs="Times New Roman"/>
          <w:b/>
        </w:rPr>
        <w:t>a</w:t>
      </w:r>
      <w:r w:rsidR="00CD6935">
        <w:rPr>
          <w:rFonts w:ascii="Calibri" w:eastAsia="Calibri" w:hAnsi="Calibri" w:cs="Times New Roman"/>
          <w:b/>
        </w:rPr>
        <w:t> </w:t>
      </w:r>
      <w:r w:rsidRPr="00EF5AB0">
        <w:rPr>
          <w:rFonts w:ascii="Calibri" w:eastAsia="Calibri" w:hAnsi="Calibri" w:cs="Times New Roman"/>
          <w:b/>
        </w:rPr>
        <w:t>potvrzení termínu natáčení (5 minut)</w:t>
      </w:r>
    </w:p>
    <w:p w14:paraId="01583771" w14:textId="487254A5" w:rsidR="00DA1811" w:rsidRPr="0073633F" w:rsidRDefault="00DA1811" w:rsidP="00E52793">
      <w:pPr>
        <w:spacing w:line="259" w:lineRule="auto"/>
        <w:rPr>
          <w:rFonts w:ascii="Calibri" w:eastAsia="Calibri" w:hAnsi="Calibri" w:cs="Times New Roman"/>
          <w:b/>
          <w:bCs/>
        </w:rPr>
      </w:pPr>
      <w:r w:rsidRPr="0073633F">
        <w:rPr>
          <w:rFonts w:ascii="Calibri" w:eastAsia="Calibri" w:hAnsi="Calibri" w:cs="Times New Roman"/>
          <w:bCs/>
        </w:rPr>
        <w:t xml:space="preserve">Závěr hodiny je věnován přípravě nového natáčení. Nejprve se žáci seznámí s odpovědí pracovníků organizací, které oslovili </w:t>
      </w:r>
      <w:r w:rsidR="00CD6935" w:rsidRPr="0073633F">
        <w:rPr>
          <w:rFonts w:ascii="Calibri" w:eastAsia="Calibri" w:hAnsi="Calibri" w:cs="Times New Roman"/>
          <w:bCs/>
        </w:rPr>
        <w:t>a</w:t>
      </w:r>
      <w:r w:rsidR="00CD6935">
        <w:rPr>
          <w:rFonts w:ascii="Calibri" w:eastAsia="Calibri" w:hAnsi="Calibri" w:cs="Times New Roman"/>
          <w:bCs/>
        </w:rPr>
        <w:t> </w:t>
      </w:r>
      <w:r w:rsidRPr="0073633F">
        <w:rPr>
          <w:rFonts w:ascii="Calibri" w:eastAsia="Calibri" w:hAnsi="Calibri" w:cs="Times New Roman"/>
          <w:bCs/>
        </w:rPr>
        <w:t xml:space="preserve">kde plánují natáčet své druhé videopříspěvky. Na zaslaný e-mail opět reagují krátkým poděkováním </w:t>
      </w:r>
      <w:r w:rsidR="00CD6935" w:rsidRPr="0073633F">
        <w:rPr>
          <w:rFonts w:ascii="Calibri" w:eastAsia="Calibri" w:hAnsi="Calibri" w:cs="Times New Roman"/>
          <w:bCs/>
        </w:rPr>
        <w:t>a</w:t>
      </w:r>
      <w:r w:rsidR="00CD6935">
        <w:rPr>
          <w:rFonts w:ascii="Calibri" w:eastAsia="Calibri" w:hAnsi="Calibri" w:cs="Times New Roman"/>
          <w:bCs/>
        </w:rPr>
        <w:t> </w:t>
      </w:r>
      <w:r w:rsidRPr="0073633F">
        <w:rPr>
          <w:rFonts w:ascii="Calibri" w:eastAsia="Calibri" w:hAnsi="Calibri" w:cs="Times New Roman"/>
          <w:bCs/>
        </w:rPr>
        <w:t>potvrzením plánované návštěvy. Tu</w:t>
      </w:r>
      <w:r w:rsidR="003B7EF1">
        <w:rPr>
          <w:rFonts w:ascii="Calibri" w:eastAsia="Calibri" w:hAnsi="Calibri" w:cs="Times New Roman"/>
          <w:bCs/>
        </w:rPr>
        <w:t>to činnost již jednou prováděli</w:t>
      </w:r>
      <w:r w:rsidRPr="0073633F">
        <w:rPr>
          <w:rFonts w:ascii="Calibri" w:eastAsia="Calibri" w:hAnsi="Calibri" w:cs="Times New Roman"/>
          <w:bCs/>
        </w:rPr>
        <w:t xml:space="preserve"> při potvrzování první návštěvy, aktivita zabere tedy jen několik minut. Vyučující texty žáků před odesláním e-mailu opět zkontroluje.</w:t>
      </w:r>
    </w:p>
    <w:p w14:paraId="30538EC4" w14:textId="2635F7E2" w:rsidR="00DA1811" w:rsidRPr="0073633F" w:rsidRDefault="00DA1811" w:rsidP="00E52793">
      <w:pPr>
        <w:spacing w:line="259" w:lineRule="auto"/>
        <w:rPr>
          <w:rFonts w:ascii="Calibri" w:eastAsia="Calibri" w:hAnsi="Calibri" w:cs="Times New Roman"/>
          <w:bCs/>
        </w:rPr>
      </w:pPr>
      <w:r w:rsidRPr="0073633F">
        <w:rPr>
          <w:rFonts w:ascii="Calibri" w:eastAsia="Calibri" w:hAnsi="Calibri" w:cs="Times New Roman"/>
          <w:bCs/>
        </w:rPr>
        <w:t xml:space="preserve">Vyučující opět v mezičase mezi výukovými bloky zkontroluje, zda pracovníci oslovené organizace na e-mail žáků reagovali. Pokud pracovníci na e-mail nereagují, kontaktuje je vyučující telefonicky, vysvětlí jim situaci </w:t>
      </w:r>
      <w:r w:rsidR="00CD6935" w:rsidRPr="0073633F">
        <w:rPr>
          <w:rFonts w:ascii="Calibri" w:eastAsia="Calibri" w:hAnsi="Calibri" w:cs="Times New Roman"/>
          <w:bCs/>
        </w:rPr>
        <w:t>a</w:t>
      </w:r>
      <w:r w:rsidR="00CD6935">
        <w:rPr>
          <w:rFonts w:ascii="Calibri" w:eastAsia="Calibri" w:hAnsi="Calibri" w:cs="Times New Roman"/>
          <w:bCs/>
        </w:rPr>
        <w:t> </w:t>
      </w:r>
      <w:r w:rsidRPr="0073633F">
        <w:rPr>
          <w:rFonts w:ascii="Calibri" w:eastAsia="Calibri" w:hAnsi="Calibri" w:cs="Times New Roman"/>
          <w:bCs/>
        </w:rPr>
        <w:t xml:space="preserve">požádá je </w:t>
      </w:r>
      <w:r w:rsidR="00CD6935" w:rsidRPr="0073633F">
        <w:rPr>
          <w:rFonts w:ascii="Calibri" w:eastAsia="Calibri" w:hAnsi="Calibri" w:cs="Times New Roman"/>
          <w:bCs/>
        </w:rPr>
        <w:t>o</w:t>
      </w:r>
      <w:r w:rsidR="00CD6935">
        <w:rPr>
          <w:rFonts w:ascii="Calibri" w:eastAsia="Calibri" w:hAnsi="Calibri" w:cs="Times New Roman"/>
          <w:bCs/>
        </w:rPr>
        <w:t> </w:t>
      </w:r>
      <w:r w:rsidRPr="0073633F">
        <w:rPr>
          <w:rFonts w:ascii="Calibri" w:eastAsia="Calibri" w:hAnsi="Calibri" w:cs="Times New Roman"/>
          <w:bCs/>
        </w:rPr>
        <w:t xml:space="preserve">zaslání odpovědi žákům. V případě, že žáci vybrali organizaci, která je v blízkosti školy, může vyučující organizaci navštívit osobně. </w:t>
      </w:r>
    </w:p>
    <w:p w14:paraId="1098CF32" w14:textId="20E10CFB" w:rsidR="00DA1811" w:rsidRDefault="00DA1811" w:rsidP="00E52793">
      <w:pPr>
        <w:rPr>
          <w:rFonts w:ascii="Calibri" w:eastAsia="Calibri" w:hAnsi="Calibri" w:cs="Times New Roman"/>
          <w:bCs/>
        </w:rPr>
      </w:pPr>
      <w:r w:rsidRPr="0073633F">
        <w:rPr>
          <w:rFonts w:ascii="Calibri" w:eastAsia="Calibri" w:hAnsi="Calibri" w:cs="Times New Roman"/>
          <w:bCs/>
        </w:rPr>
        <w:t xml:space="preserve">Žáci tedy již v této etapě vzdělávacího programu budou s jistotou vědět, v jakých místech </w:t>
      </w:r>
      <w:r w:rsidR="00CD6935" w:rsidRPr="0073633F">
        <w:rPr>
          <w:rFonts w:ascii="Calibri" w:eastAsia="Calibri" w:hAnsi="Calibri" w:cs="Times New Roman"/>
          <w:bCs/>
        </w:rPr>
        <w:t>a</w:t>
      </w:r>
      <w:r w:rsidR="00CD6935">
        <w:rPr>
          <w:rFonts w:ascii="Calibri" w:eastAsia="Calibri" w:hAnsi="Calibri" w:cs="Times New Roman"/>
          <w:bCs/>
        </w:rPr>
        <w:t> </w:t>
      </w:r>
      <w:r w:rsidRPr="0073633F">
        <w:rPr>
          <w:rFonts w:ascii="Calibri" w:eastAsia="Calibri" w:hAnsi="Calibri" w:cs="Times New Roman"/>
          <w:bCs/>
        </w:rPr>
        <w:t xml:space="preserve">organizacích budou své druhé videopříspěvky natáčet </w:t>
      </w:r>
      <w:r w:rsidR="00CD6935" w:rsidRPr="0073633F">
        <w:rPr>
          <w:rFonts w:ascii="Calibri" w:eastAsia="Calibri" w:hAnsi="Calibri" w:cs="Times New Roman"/>
          <w:bCs/>
        </w:rPr>
        <w:t>a</w:t>
      </w:r>
      <w:r w:rsidR="00CD6935">
        <w:rPr>
          <w:rFonts w:ascii="Calibri" w:eastAsia="Calibri" w:hAnsi="Calibri" w:cs="Times New Roman"/>
          <w:bCs/>
        </w:rPr>
        <w:t> </w:t>
      </w:r>
      <w:r w:rsidRPr="0073633F">
        <w:rPr>
          <w:rFonts w:ascii="Calibri" w:eastAsia="Calibri" w:hAnsi="Calibri" w:cs="Times New Roman"/>
          <w:bCs/>
        </w:rPr>
        <w:t xml:space="preserve">mohou si tak v případě potřeby rozšířit informace </w:t>
      </w:r>
      <w:r w:rsidR="00CD6935" w:rsidRPr="0073633F">
        <w:rPr>
          <w:rFonts w:ascii="Calibri" w:eastAsia="Calibri" w:hAnsi="Calibri" w:cs="Times New Roman"/>
          <w:bCs/>
        </w:rPr>
        <w:t>o</w:t>
      </w:r>
      <w:r w:rsidR="00CD6935">
        <w:rPr>
          <w:rFonts w:ascii="Calibri" w:eastAsia="Calibri" w:hAnsi="Calibri" w:cs="Times New Roman"/>
          <w:bCs/>
        </w:rPr>
        <w:t> </w:t>
      </w:r>
      <w:r w:rsidRPr="0073633F">
        <w:rPr>
          <w:rFonts w:ascii="Calibri" w:eastAsia="Calibri" w:hAnsi="Calibri" w:cs="Times New Roman"/>
          <w:bCs/>
        </w:rPr>
        <w:t xml:space="preserve">dané organizaci/lokalitě, které si zjišťovali ještě v rámci domácí přípravy. Návrhu scénáře </w:t>
      </w:r>
      <w:r w:rsidR="00CD6935" w:rsidRPr="0073633F">
        <w:rPr>
          <w:rFonts w:ascii="Calibri" w:eastAsia="Calibri" w:hAnsi="Calibri" w:cs="Times New Roman"/>
          <w:bCs/>
        </w:rPr>
        <w:t>a</w:t>
      </w:r>
      <w:r w:rsidR="00CD6935">
        <w:rPr>
          <w:rFonts w:ascii="Calibri" w:eastAsia="Calibri" w:hAnsi="Calibri" w:cs="Times New Roman"/>
          <w:bCs/>
        </w:rPr>
        <w:t> </w:t>
      </w:r>
      <w:r w:rsidRPr="0073633F">
        <w:rPr>
          <w:rFonts w:ascii="Calibri" w:eastAsia="Calibri" w:hAnsi="Calibri" w:cs="Times New Roman"/>
          <w:bCs/>
        </w:rPr>
        <w:t>plánu natáčení se budou žáci věnovat v dalších výukových blocích.</w:t>
      </w:r>
    </w:p>
    <w:p w14:paraId="515175E9" w14:textId="63B56932" w:rsidR="00DA1811" w:rsidRPr="002D65A5" w:rsidRDefault="00DA1811" w:rsidP="00E52793">
      <w:pPr>
        <w:rPr>
          <w:rFonts w:ascii="Calibri" w:eastAsia="Calibri" w:hAnsi="Calibri" w:cs="Times New Roman"/>
          <w:b/>
        </w:rPr>
      </w:pPr>
      <w:r w:rsidRPr="002D65A5">
        <w:rPr>
          <w:rFonts w:ascii="Calibri" w:eastAsia="Calibri" w:hAnsi="Calibri" w:cs="Times New Roman"/>
          <w:b/>
        </w:rPr>
        <w:t xml:space="preserve">3. Sbírání informací </w:t>
      </w:r>
      <w:r w:rsidR="00CD6935" w:rsidRPr="002D65A5">
        <w:rPr>
          <w:rFonts w:ascii="Calibri" w:eastAsia="Calibri" w:hAnsi="Calibri" w:cs="Times New Roman"/>
          <w:b/>
        </w:rPr>
        <w:t>o</w:t>
      </w:r>
      <w:r w:rsidR="00CD6935">
        <w:rPr>
          <w:rFonts w:ascii="Calibri" w:eastAsia="Calibri" w:hAnsi="Calibri" w:cs="Times New Roman"/>
          <w:b/>
        </w:rPr>
        <w:t> </w:t>
      </w:r>
      <w:r w:rsidRPr="002D65A5">
        <w:rPr>
          <w:rFonts w:ascii="Calibri" w:eastAsia="Calibri" w:hAnsi="Calibri" w:cs="Times New Roman"/>
          <w:b/>
        </w:rPr>
        <w:t xml:space="preserve">organizaci </w:t>
      </w:r>
      <w:r w:rsidR="00CD6935" w:rsidRPr="002D65A5">
        <w:rPr>
          <w:rFonts w:ascii="Calibri" w:eastAsia="Calibri" w:hAnsi="Calibri" w:cs="Times New Roman"/>
          <w:b/>
        </w:rPr>
        <w:t>a</w:t>
      </w:r>
      <w:r w:rsidR="00CD6935">
        <w:rPr>
          <w:rFonts w:ascii="Calibri" w:eastAsia="Calibri" w:hAnsi="Calibri" w:cs="Times New Roman"/>
          <w:b/>
        </w:rPr>
        <w:t> </w:t>
      </w:r>
      <w:r w:rsidRPr="002D65A5">
        <w:rPr>
          <w:rFonts w:ascii="Calibri" w:eastAsia="Calibri" w:hAnsi="Calibri" w:cs="Times New Roman"/>
          <w:b/>
        </w:rPr>
        <w:t>místě pro druhý videopříspěvek (20 minut)</w:t>
      </w:r>
    </w:p>
    <w:p w14:paraId="3D254B71" w14:textId="537CEB1D" w:rsidR="00DA1811" w:rsidRPr="0073633F" w:rsidRDefault="00DA1811" w:rsidP="00E52793">
      <w:pPr>
        <w:spacing w:line="259" w:lineRule="auto"/>
        <w:rPr>
          <w:rFonts w:ascii="Calibri" w:eastAsia="Calibri" w:hAnsi="Calibri" w:cs="Times New Roman"/>
        </w:rPr>
      </w:pPr>
      <w:r w:rsidRPr="0073633F">
        <w:rPr>
          <w:rFonts w:ascii="Calibri" w:eastAsia="Calibri" w:hAnsi="Calibri" w:cs="Times New Roman"/>
        </w:rPr>
        <w:t xml:space="preserve">V této aktivitě žáci začínají se sběrem dalších informací </w:t>
      </w:r>
      <w:r w:rsidR="00CD6935" w:rsidRPr="0073633F">
        <w:rPr>
          <w:rFonts w:ascii="Calibri" w:eastAsia="Calibri" w:hAnsi="Calibri" w:cs="Times New Roman"/>
        </w:rPr>
        <w:t>o</w:t>
      </w:r>
      <w:r w:rsidR="00CD6935">
        <w:rPr>
          <w:rFonts w:ascii="Calibri" w:eastAsia="Calibri" w:hAnsi="Calibri" w:cs="Times New Roman"/>
        </w:rPr>
        <w:t> </w:t>
      </w:r>
      <w:r w:rsidR="007C7B03" w:rsidRPr="0073633F">
        <w:rPr>
          <w:rFonts w:ascii="Calibri" w:eastAsia="Calibri" w:hAnsi="Calibri" w:cs="Times New Roman"/>
        </w:rPr>
        <w:t>organizaci</w:t>
      </w:r>
      <w:r w:rsidRPr="0073633F">
        <w:rPr>
          <w:rFonts w:ascii="Calibri" w:eastAsia="Calibri" w:hAnsi="Calibri" w:cs="Times New Roman"/>
        </w:rPr>
        <w:t xml:space="preserve">, kterou oslovili s žádostí </w:t>
      </w:r>
      <w:r w:rsidR="00CD6935" w:rsidRPr="0073633F">
        <w:rPr>
          <w:rFonts w:ascii="Calibri" w:eastAsia="Calibri" w:hAnsi="Calibri" w:cs="Times New Roman"/>
        </w:rPr>
        <w:t>o</w:t>
      </w:r>
      <w:r w:rsidR="00CD6935">
        <w:rPr>
          <w:rFonts w:ascii="Calibri" w:eastAsia="Calibri" w:hAnsi="Calibri" w:cs="Times New Roman"/>
        </w:rPr>
        <w:t> </w:t>
      </w:r>
      <w:r w:rsidR="008C4554">
        <w:rPr>
          <w:rFonts w:ascii="Calibri" w:eastAsia="Calibri" w:hAnsi="Calibri" w:cs="Times New Roman"/>
        </w:rPr>
        <w:t>návštěvu. Téma</w:t>
      </w:r>
      <w:r w:rsidRPr="0073633F">
        <w:rPr>
          <w:rFonts w:ascii="Calibri" w:eastAsia="Calibri" w:hAnsi="Calibri" w:cs="Times New Roman"/>
        </w:rPr>
        <w:t xml:space="preserve"> druhého videopříspěvku si vybrali již dříve </w:t>
      </w:r>
      <w:r w:rsidR="00CD6935" w:rsidRPr="0073633F">
        <w:rPr>
          <w:rFonts w:ascii="Calibri" w:eastAsia="Calibri" w:hAnsi="Calibri" w:cs="Times New Roman"/>
        </w:rPr>
        <w:t>a</w:t>
      </w:r>
      <w:r w:rsidR="00CD6935">
        <w:rPr>
          <w:rFonts w:ascii="Calibri" w:eastAsia="Calibri" w:hAnsi="Calibri" w:cs="Times New Roman"/>
        </w:rPr>
        <w:t> </w:t>
      </w:r>
      <w:r w:rsidRPr="0073633F">
        <w:rPr>
          <w:rFonts w:ascii="Calibri" w:eastAsia="Calibri" w:hAnsi="Calibri" w:cs="Times New Roman"/>
        </w:rPr>
        <w:t xml:space="preserve">v e-mailu, který organizaci zasílali, navrhovali </w:t>
      </w:r>
      <w:r w:rsidR="00CD6935" w:rsidRPr="0073633F">
        <w:rPr>
          <w:rFonts w:ascii="Calibri" w:eastAsia="Calibri" w:hAnsi="Calibri" w:cs="Times New Roman"/>
        </w:rPr>
        <w:t>i</w:t>
      </w:r>
      <w:r w:rsidR="00CD6935">
        <w:rPr>
          <w:rFonts w:ascii="Calibri" w:eastAsia="Calibri" w:hAnsi="Calibri" w:cs="Times New Roman"/>
        </w:rPr>
        <w:t> </w:t>
      </w:r>
      <w:r w:rsidRPr="0073633F">
        <w:rPr>
          <w:rFonts w:ascii="Calibri" w:eastAsia="Calibri" w:hAnsi="Calibri" w:cs="Times New Roman"/>
        </w:rPr>
        <w:t>termín návštěvy, který mají potvrzen. Využívají již zkušeností, které získali, když kompletovali informace k prvnímu videopříspěvku (viz metodické poznámky k výukovému bloku</w:t>
      </w:r>
      <w:r w:rsidR="00F0189B">
        <w:rPr>
          <w:rFonts w:ascii="Calibri" w:eastAsia="Calibri" w:hAnsi="Calibri" w:cs="Times New Roman"/>
        </w:rPr>
        <w:t> </w:t>
      </w:r>
      <w:r w:rsidRPr="0073633F">
        <w:rPr>
          <w:rFonts w:ascii="Calibri" w:eastAsia="Calibri" w:hAnsi="Calibri" w:cs="Times New Roman"/>
        </w:rPr>
        <w:t xml:space="preserve">3.2 pro </w:t>
      </w:r>
      <w:r w:rsidR="00F0189B">
        <w:rPr>
          <w:rFonts w:ascii="Calibri" w:eastAsia="Calibri" w:hAnsi="Calibri" w:cs="Times New Roman"/>
        </w:rPr>
        <w:t>t</w:t>
      </w:r>
      <w:r w:rsidRPr="0073633F">
        <w:rPr>
          <w:rFonts w:ascii="Calibri" w:eastAsia="Calibri" w:hAnsi="Calibri" w:cs="Times New Roman"/>
        </w:rPr>
        <w:t xml:space="preserve">éma </w:t>
      </w:r>
      <w:r w:rsidR="00EF4732">
        <w:rPr>
          <w:rFonts w:ascii="Calibri" w:eastAsia="Calibri" w:hAnsi="Calibri" w:cs="Times New Roman"/>
        </w:rPr>
        <w:t>3.2.1 (</w:t>
      </w:r>
      <w:r w:rsidRPr="0073633F">
        <w:rPr>
          <w:rFonts w:ascii="Calibri" w:eastAsia="Calibri" w:hAnsi="Calibri" w:cs="Times New Roman"/>
        </w:rPr>
        <w:t>Kam se vydáme?)</w:t>
      </w:r>
      <w:r w:rsidR="00EF4732">
        <w:rPr>
          <w:rFonts w:ascii="Calibri" w:eastAsia="Calibri" w:hAnsi="Calibri" w:cs="Times New Roman"/>
        </w:rPr>
        <w:t>)</w:t>
      </w:r>
      <w:r w:rsidRPr="0073633F">
        <w:rPr>
          <w:rFonts w:ascii="Calibri" w:eastAsia="Calibri" w:hAnsi="Calibri" w:cs="Times New Roman"/>
        </w:rPr>
        <w:t>.</w:t>
      </w:r>
    </w:p>
    <w:p w14:paraId="5ACBFD79" w14:textId="785DD2DC" w:rsidR="00DA1811" w:rsidRPr="0073633F" w:rsidRDefault="00DA1811" w:rsidP="00E52793">
      <w:pPr>
        <w:spacing w:line="259" w:lineRule="auto"/>
        <w:jc w:val="left"/>
        <w:rPr>
          <w:rFonts w:ascii="Calibri" w:eastAsia="Calibri" w:hAnsi="Calibri" w:cs="Times New Roman"/>
        </w:rPr>
      </w:pPr>
      <w:r w:rsidRPr="0073633F">
        <w:rPr>
          <w:rFonts w:ascii="Calibri" w:eastAsia="Calibri" w:hAnsi="Calibri" w:cs="Times New Roman"/>
        </w:rPr>
        <w:lastRenderedPageBreak/>
        <w:t xml:space="preserve">Vyučující žáky motivuje, aby se poučili z případných chyb, práci si vhodněji rozdělili </w:t>
      </w:r>
      <w:r w:rsidR="00CD6935" w:rsidRPr="0073633F">
        <w:rPr>
          <w:rFonts w:ascii="Calibri" w:eastAsia="Calibri" w:hAnsi="Calibri" w:cs="Times New Roman"/>
        </w:rPr>
        <w:t>a</w:t>
      </w:r>
      <w:r w:rsidR="00CD6935">
        <w:rPr>
          <w:rFonts w:ascii="Calibri" w:eastAsia="Calibri" w:hAnsi="Calibri" w:cs="Times New Roman"/>
        </w:rPr>
        <w:t> </w:t>
      </w:r>
      <w:r w:rsidRPr="0073633F">
        <w:rPr>
          <w:rFonts w:ascii="Calibri" w:eastAsia="Calibri" w:hAnsi="Calibri" w:cs="Times New Roman"/>
        </w:rPr>
        <w:t>získali maximum relevantních informací, které budou pro přípravu scénáře dalšího natáčení moci s úspěchem využít.</w:t>
      </w:r>
    </w:p>
    <w:p w14:paraId="5EC7F97A" w14:textId="50634B9F" w:rsidR="00DA1811" w:rsidRDefault="00DA1811" w:rsidP="00E52793">
      <w:r w:rsidRPr="0073633F">
        <w:rPr>
          <w:rFonts w:ascii="Calibri" w:eastAsia="Calibri" w:hAnsi="Calibri" w:cs="Times New Roman"/>
        </w:rPr>
        <w:t>Cílem aktivity je prohlédnout si okolí místa budoucí návštěvy.</w:t>
      </w:r>
      <w:r w:rsidR="00756F3F">
        <w:rPr>
          <w:rFonts w:ascii="Calibri" w:eastAsia="Calibri" w:hAnsi="Calibri" w:cs="Times New Roman"/>
        </w:rPr>
        <w:t xml:space="preserve"> </w:t>
      </w:r>
      <w:r w:rsidRPr="0073633F">
        <w:rPr>
          <w:rFonts w:ascii="Calibri" w:eastAsia="Calibri" w:hAnsi="Calibri" w:cs="Times New Roman"/>
        </w:rPr>
        <w:t xml:space="preserve">Žáci pracují ve skupinách </w:t>
      </w:r>
      <w:r w:rsidR="00CD6935" w:rsidRPr="0073633F">
        <w:rPr>
          <w:rFonts w:ascii="Calibri" w:eastAsia="Calibri" w:hAnsi="Calibri" w:cs="Times New Roman"/>
        </w:rPr>
        <w:t>a</w:t>
      </w:r>
      <w:r w:rsidR="00CD6935">
        <w:rPr>
          <w:rFonts w:ascii="Calibri" w:eastAsia="Calibri" w:hAnsi="Calibri" w:cs="Times New Roman"/>
        </w:rPr>
        <w:t> </w:t>
      </w:r>
      <w:r w:rsidRPr="0073633F">
        <w:rPr>
          <w:rFonts w:ascii="Calibri" w:eastAsia="Calibri" w:hAnsi="Calibri" w:cs="Times New Roman"/>
        </w:rPr>
        <w:t xml:space="preserve">vytvářejí si konkrétnější představu </w:t>
      </w:r>
      <w:r w:rsidR="00CD6935" w:rsidRPr="0073633F">
        <w:rPr>
          <w:rFonts w:ascii="Calibri" w:eastAsia="Calibri" w:hAnsi="Calibri" w:cs="Times New Roman"/>
        </w:rPr>
        <w:t>o</w:t>
      </w:r>
      <w:r w:rsidR="00CD6935">
        <w:rPr>
          <w:rFonts w:ascii="Calibri" w:eastAsia="Calibri" w:hAnsi="Calibri" w:cs="Times New Roman"/>
        </w:rPr>
        <w:t> </w:t>
      </w:r>
      <w:r w:rsidRPr="0073633F">
        <w:rPr>
          <w:rFonts w:ascii="Calibri" w:eastAsia="Calibri" w:hAnsi="Calibri" w:cs="Times New Roman"/>
        </w:rPr>
        <w:t xml:space="preserve">dané organizaci </w:t>
      </w:r>
      <w:r w:rsidR="00CD6935" w:rsidRPr="0073633F">
        <w:rPr>
          <w:rFonts w:ascii="Calibri" w:eastAsia="Calibri" w:hAnsi="Calibri" w:cs="Times New Roman"/>
        </w:rPr>
        <w:t>i</w:t>
      </w:r>
      <w:r w:rsidR="00CD6935">
        <w:rPr>
          <w:rFonts w:ascii="Calibri" w:eastAsia="Calibri" w:hAnsi="Calibri" w:cs="Times New Roman"/>
        </w:rPr>
        <w:t> </w:t>
      </w:r>
      <w:r w:rsidRPr="0073633F">
        <w:rPr>
          <w:rFonts w:ascii="Calibri" w:eastAsia="Calibri" w:hAnsi="Calibri" w:cs="Times New Roman"/>
        </w:rPr>
        <w:t>místě, kde se nachází.</w:t>
      </w:r>
      <w:r w:rsidR="00756F3F">
        <w:rPr>
          <w:rFonts w:ascii="Calibri" w:eastAsia="Calibri" w:hAnsi="Calibri" w:cs="Times New Roman"/>
        </w:rPr>
        <w:t xml:space="preserve"> </w:t>
      </w:r>
      <w:r w:rsidRPr="0073633F">
        <w:rPr>
          <w:rFonts w:ascii="Calibri" w:eastAsia="Calibri" w:hAnsi="Calibri" w:cs="Times New Roman"/>
        </w:rPr>
        <w:t>Pracují s </w:t>
      </w:r>
      <w:r w:rsidR="0011344C">
        <w:rPr>
          <w:rFonts w:ascii="Calibri" w:eastAsia="Calibri" w:hAnsi="Calibri" w:cs="Times New Roman"/>
        </w:rPr>
        <w:t>online</w:t>
      </w:r>
      <w:r w:rsidRPr="0073633F">
        <w:rPr>
          <w:rFonts w:ascii="Calibri" w:eastAsia="Calibri" w:hAnsi="Calibri" w:cs="Times New Roman"/>
        </w:rPr>
        <w:t xml:space="preserve"> mapami (Google </w:t>
      </w:r>
      <w:proofErr w:type="spellStart"/>
      <w:r w:rsidR="00EF4732">
        <w:rPr>
          <w:rFonts w:ascii="Calibri" w:eastAsia="Calibri" w:hAnsi="Calibri" w:cs="Times New Roman"/>
        </w:rPr>
        <w:t>M</w:t>
      </w:r>
      <w:r w:rsidRPr="0073633F">
        <w:rPr>
          <w:rFonts w:ascii="Calibri" w:eastAsia="Calibri" w:hAnsi="Calibri" w:cs="Times New Roman"/>
        </w:rPr>
        <w:t>aps</w:t>
      </w:r>
      <w:proofErr w:type="spellEnd"/>
      <w:r w:rsidRPr="0073633F">
        <w:rPr>
          <w:rFonts w:ascii="Calibri" w:eastAsia="Calibri" w:hAnsi="Calibri" w:cs="Times New Roman"/>
        </w:rPr>
        <w:t xml:space="preserve"> </w:t>
      </w:r>
      <w:r w:rsidR="00CD6935" w:rsidRPr="0073633F">
        <w:rPr>
          <w:rFonts w:ascii="Calibri" w:eastAsia="Calibri" w:hAnsi="Calibri" w:cs="Times New Roman"/>
        </w:rPr>
        <w:t>a</w:t>
      </w:r>
      <w:r w:rsidR="00CD6935">
        <w:rPr>
          <w:rFonts w:ascii="Calibri" w:eastAsia="Calibri" w:hAnsi="Calibri" w:cs="Times New Roman"/>
        </w:rPr>
        <w:t> </w:t>
      </w:r>
      <w:r w:rsidRPr="0073633F">
        <w:rPr>
          <w:rFonts w:ascii="Calibri" w:eastAsia="Calibri" w:hAnsi="Calibri" w:cs="Times New Roman"/>
        </w:rPr>
        <w:t>Mapy.cz). Na Google</w:t>
      </w:r>
      <w:r w:rsidR="00A30254">
        <w:rPr>
          <w:rFonts w:ascii="Calibri" w:eastAsia="Calibri" w:hAnsi="Calibri" w:cs="Times New Roman"/>
        </w:rPr>
        <w:t xml:space="preserve"> </w:t>
      </w:r>
      <w:proofErr w:type="spellStart"/>
      <w:r w:rsidR="00A30254">
        <w:rPr>
          <w:rFonts w:ascii="Calibri" w:eastAsia="Calibri" w:hAnsi="Calibri" w:cs="Times New Roman"/>
        </w:rPr>
        <w:t>Maps</w:t>
      </w:r>
      <w:proofErr w:type="spellEnd"/>
      <w:r w:rsidRPr="0073633F">
        <w:rPr>
          <w:rFonts w:ascii="Calibri" w:eastAsia="Calibri" w:hAnsi="Calibri" w:cs="Times New Roman"/>
        </w:rPr>
        <w:t xml:space="preserve"> pracují s funkcí </w:t>
      </w:r>
      <w:r w:rsidR="00A7303D">
        <w:rPr>
          <w:rFonts w:ascii="Calibri" w:eastAsia="Calibri" w:hAnsi="Calibri" w:cs="Times New Roman"/>
        </w:rPr>
        <w:t>S</w:t>
      </w:r>
      <w:r w:rsidRPr="0073633F">
        <w:rPr>
          <w:rFonts w:ascii="Calibri" w:eastAsia="Calibri" w:hAnsi="Calibri" w:cs="Times New Roman"/>
        </w:rPr>
        <w:t xml:space="preserve">treet </w:t>
      </w:r>
      <w:proofErr w:type="spellStart"/>
      <w:r w:rsidR="00A7303D">
        <w:rPr>
          <w:rFonts w:ascii="Calibri" w:eastAsia="Calibri" w:hAnsi="Calibri" w:cs="Times New Roman"/>
        </w:rPr>
        <w:t>V</w:t>
      </w:r>
      <w:r w:rsidRPr="0073633F">
        <w:rPr>
          <w:rFonts w:ascii="Calibri" w:eastAsia="Calibri" w:hAnsi="Calibri" w:cs="Times New Roman"/>
        </w:rPr>
        <w:t>iew</w:t>
      </w:r>
      <w:proofErr w:type="spellEnd"/>
      <w:r w:rsidRPr="0073633F">
        <w:rPr>
          <w:rFonts w:ascii="Calibri" w:eastAsia="Calibri" w:hAnsi="Calibri" w:cs="Times New Roman"/>
        </w:rPr>
        <w:t xml:space="preserve">, na portálu </w:t>
      </w:r>
      <w:r w:rsidR="001875FC">
        <w:rPr>
          <w:rFonts w:ascii="Calibri" w:eastAsia="Calibri" w:hAnsi="Calibri" w:cs="Times New Roman"/>
        </w:rPr>
        <w:t>M</w:t>
      </w:r>
      <w:r w:rsidRPr="0073633F">
        <w:rPr>
          <w:rFonts w:ascii="Calibri" w:eastAsia="Calibri" w:hAnsi="Calibri" w:cs="Times New Roman"/>
        </w:rPr>
        <w:t>apy.cz využívají funkc</w:t>
      </w:r>
      <w:r w:rsidR="00C4569F">
        <w:rPr>
          <w:rFonts w:ascii="Calibri" w:eastAsia="Calibri" w:hAnsi="Calibri" w:cs="Times New Roman"/>
        </w:rPr>
        <w:t>i</w:t>
      </w:r>
      <w:r w:rsidRPr="0073633F">
        <w:rPr>
          <w:rFonts w:ascii="Calibri" w:eastAsia="Calibri" w:hAnsi="Calibri" w:cs="Times New Roman"/>
        </w:rPr>
        <w:t xml:space="preserve"> </w:t>
      </w:r>
      <w:r w:rsidR="00A7303D">
        <w:rPr>
          <w:rFonts w:ascii="Calibri" w:eastAsia="Calibri" w:hAnsi="Calibri" w:cs="Times New Roman"/>
        </w:rPr>
        <w:t>P</w:t>
      </w:r>
      <w:r w:rsidRPr="0073633F">
        <w:rPr>
          <w:rFonts w:ascii="Calibri" w:eastAsia="Calibri" w:hAnsi="Calibri" w:cs="Times New Roman"/>
        </w:rPr>
        <w:t xml:space="preserve">anorama </w:t>
      </w:r>
      <w:r w:rsidR="00CD6935" w:rsidRPr="0073633F">
        <w:rPr>
          <w:rFonts w:ascii="Calibri" w:eastAsia="Calibri" w:hAnsi="Calibri" w:cs="Times New Roman"/>
        </w:rPr>
        <w:t>a</w:t>
      </w:r>
      <w:r w:rsidR="00CD6935">
        <w:rPr>
          <w:rFonts w:ascii="Calibri" w:eastAsia="Calibri" w:hAnsi="Calibri" w:cs="Times New Roman"/>
        </w:rPr>
        <w:t> </w:t>
      </w:r>
      <w:r w:rsidRPr="0073633F">
        <w:rPr>
          <w:rFonts w:ascii="Calibri" w:eastAsia="Calibri" w:hAnsi="Calibri" w:cs="Times New Roman"/>
        </w:rPr>
        <w:t xml:space="preserve">prohlížejí si okolí. Zamýšlejí se nad tím, kde by bylo vhodné pořídit záběry, případně fotografie. Dobře zvolenými dotazy vyhledávají na internetu také bližší informace </w:t>
      </w:r>
      <w:r w:rsidR="00CD6935" w:rsidRPr="0073633F">
        <w:rPr>
          <w:rFonts w:ascii="Calibri" w:eastAsia="Calibri" w:hAnsi="Calibri" w:cs="Times New Roman"/>
        </w:rPr>
        <w:t>a</w:t>
      </w:r>
      <w:r w:rsidR="00CD6935">
        <w:rPr>
          <w:rFonts w:ascii="Calibri" w:eastAsia="Calibri" w:hAnsi="Calibri" w:cs="Times New Roman"/>
        </w:rPr>
        <w:t> </w:t>
      </w:r>
      <w:r w:rsidRPr="0073633F">
        <w:rPr>
          <w:rFonts w:ascii="Calibri" w:eastAsia="Calibri" w:hAnsi="Calibri" w:cs="Times New Roman"/>
        </w:rPr>
        <w:t xml:space="preserve">další zajímavosti, které jsou s jimi vybraným tématem </w:t>
      </w:r>
      <w:r w:rsidR="00CD6935" w:rsidRPr="0073633F">
        <w:rPr>
          <w:rFonts w:ascii="Calibri" w:eastAsia="Calibri" w:hAnsi="Calibri" w:cs="Times New Roman"/>
        </w:rPr>
        <w:t>a</w:t>
      </w:r>
      <w:r w:rsidR="00CD6935">
        <w:rPr>
          <w:rFonts w:ascii="Calibri" w:eastAsia="Calibri" w:hAnsi="Calibri" w:cs="Times New Roman"/>
        </w:rPr>
        <w:t> </w:t>
      </w:r>
      <w:r w:rsidRPr="0073633F">
        <w:rPr>
          <w:rFonts w:ascii="Calibri" w:eastAsia="Calibri" w:hAnsi="Calibri" w:cs="Times New Roman"/>
        </w:rPr>
        <w:t xml:space="preserve">organizací spojeny. Při vyhledávání </w:t>
      </w:r>
      <w:r w:rsidR="00CD6935" w:rsidRPr="0073633F">
        <w:rPr>
          <w:rFonts w:ascii="Calibri" w:eastAsia="Calibri" w:hAnsi="Calibri" w:cs="Times New Roman"/>
        </w:rPr>
        <w:t>a</w:t>
      </w:r>
      <w:r w:rsidR="00CD6935">
        <w:rPr>
          <w:rFonts w:ascii="Calibri" w:eastAsia="Calibri" w:hAnsi="Calibri" w:cs="Times New Roman"/>
        </w:rPr>
        <w:t> </w:t>
      </w:r>
      <w:r w:rsidRPr="0073633F">
        <w:rPr>
          <w:rFonts w:ascii="Calibri" w:eastAsia="Calibri" w:hAnsi="Calibri" w:cs="Times New Roman"/>
        </w:rPr>
        <w:t>sběru informací pracují se známými vyhledávači (Google, Seznam, Centrum)</w:t>
      </w:r>
      <w:r>
        <w:rPr>
          <w:rFonts w:ascii="Calibri" w:eastAsia="Calibri" w:hAnsi="Calibri" w:cs="Times New Roman"/>
        </w:rPr>
        <w:t>.</w:t>
      </w:r>
    </w:p>
    <w:p w14:paraId="64BA2E8C" w14:textId="77777777" w:rsidR="00C4296C" w:rsidRDefault="00C4296C" w:rsidP="00E52793">
      <w:pPr>
        <w:pStyle w:val="Nadpis2"/>
        <w:rPr>
          <w:color w:val="8DB3E2" w:themeColor="text2" w:themeTint="66"/>
        </w:rPr>
      </w:pPr>
    </w:p>
    <w:p w14:paraId="269E0D63" w14:textId="77777777" w:rsidR="00C54AD4" w:rsidRPr="007E3A3E" w:rsidRDefault="00C54AD4" w:rsidP="00E52793">
      <w:pPr>
        <w:pStyle w:val="Nadpis2"/>
        <w:rPr>
          <w:color w:val="8DB3E2" w:themeColor="text2" w:themeTint="66"/>
        </w:rPr>
      </w:pPr>
      <w:bookmarkStart w:id="51" w:name="_Toc85329264"/>
      <w:r w:rsidRPr="007E3A3E">
        <w:rPr>
          <w:color w:val="8DB3E2" w:themeColor="text2" w:themeTint="66"/>
        </w:rPr>
        <w:t>3.</w:t>
      </w:r>
      <w:r>
        <w:rPr>
          <w:color w:val="8DB3E2" w:themeColor="text2" w:themeTint="66"/>
        </w:rPr>
        <w:t>10</w:t>
      </w:r>
      <w:r w:rsidRPr="007E3A3E">
        <w:rPr>
          <w:color w:val="8DB3E2" w:themeColor="text2" w:themeTint="66"/>
        </w:rPr>
        <w:t xml:space="preserve"> Metodický blok č. </w:t>
      </w:r>
      <w:r>
        <w:rPr>
          <w:color w:val="8DB3E2" w:themeColor="text2" w:themeTint="66"/>
        </w:rPr>
        <w:t xml:space="preserve">10 </w:t>
      </w:r>
      <w:r w:rsidRPr="007E3A3E">
        <w:rPr>
          <w:color w:val="8DB3E2" w:themeColor="text2" w:themeTint="66"/>
        </w:rPr>
        <w:t>(</w:t>
      </w:r>
      <w:r w:rsidRPr="00092C11">
        <w:rPr>
          <w:color w:val="8DB3E2" w:themeColor="text2" w:themeTint="66"/>
        </w:rPr>
        <w:t>Plánujeme podruhé</w:t>
      </w:r>
      <w:r w:rsidRPr="007E3A3E">
        <w:rPr>
          <w:color w:val="8DB3E2" w:themeColor="text2" w:themeTint="66"/>
        </w:rPr>
        <w:t>)</w:t>
      </w:r>
      <w:r>
        <w:rPr>
          <w:color w:val="8DB3E2" w:themeColor="text2" w:themeTint="66"/>
        </w:rPr>
        <w:t xml:space="preserve"> – 2 vyučovací hodiny</w:t>
      </w:r>
      <w:bookmarkEnd w:id="51"/>
    </w:p>
    <w:p w14:paraId="18744404" w14:textId="165A49B3" w:rsidR="00C54AD4" w:rsidRDefault="00C54AD4" w:rsidP="00E52793">
      <w:pPr>
        <w:rPr>
          <w:rFonts w:ascii="Calibri" w:eastAsia="Calibri" w:hAnsi="Calibri" w:cs="Times New Roman"/>
          <w:bCs/>
        </w:rPr>
      </w:pPr>
      <w:r w:rsidRPr="0073633F">
        <w:rPr>
          <w:rFonts w:ascii="Calibri" w:eastAsia="Calibri" w:hAnsi="Calibri" w:cs="Times New Roman"/>
          <w:bCs/>
        </w:rPr>
        <w:t xml:space="preserve">Výukový blok je věnován přípravě na natáčení druhého videopříspěvku. Žáci se nejprve zaměří na doplnění potřebných informací pro návrh scénáře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vyhledají si také vhodné dopravní spojení do lokality, kde bude natáčení probíhat. Druhá část výukového bloku je věnována přípravě dalšího scénáře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plánu natáčení společně s definováním významných rizik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návrhů na jejich řešení.</w:t>
      </w:r>
    </w:p>
    <w:p w14:paraId="3F621802" w14:textId="20CA1984" w:rsidR="00C54AD4" w:rsidRDefault="00C54AD4" w:rsidP="00E52793">
      <w:pPr>
        <w:rPr>
          <w:b/>
        </w:rPr>
      </w:pPr>
      <w:r w:rsidRPr="00D12060">
        <w:rPr>
          <w:b/>
        </w:rPr>
        <w:t>3.</w:t>
      </w:r>
      <w:r>
        <w:rPr>
          <w:b/>
        </w:rPr>
        <w:t>10</w:t>
      </w:r>
      <w:r w:rsidRPr="00D12060">
        <w:rPr>
          <w:b/>
        </w:rPr>
        <w:t>.1 Téma č. 1 (</w:t>
      </w:r>
      <w:r w:rsidRPr="00092C11">
        <w:rPr>
          <w:b/>
        </w:rPr>
        <w:t xml:space="preserve">Kudy, kam </w:t>
      </w:r>
      <w:r w:rsidR="00827DB9" w:rsidRPr="00092C11">
        <w:rPr>
          <w:b/>
        </w:rPr>
        <w:t>a</w:t>
      </w:r>
      <w:r w:rsidR="00827DB9">
        <w:rPr>
          <w:b/>
        </w:rPr>
        <w:t> </w:t>
      </w:r>
      <w:r w:rsidRPr="00092C11">
        <w:rPr>
          <w:b/>
        </w:rPr>
        <w:t>za kolik?</w:t>
      </w:r>
      <w:r w:rsidRPr="00D12060">
        <w:rPr>
          <w:b/>
        </w:rPr>
        <w:t>)</w:t>
      </w:r>
      <w:r>
        <w:rPr>
          <w:b/>
        </w:rPr>
        <w:t xml:space="preserve"> – 1 vyučovací hodina</w:t>
      </w:r>
    </w:p>
    <w:p w14:paraId="313FD44D" w14:textId="432DD30A" w:rsidR="00C54AD4" w:rsidRDefault="00C54AD4" w:rsidP="00E52793">
      <w:pPr>
        <w:rPr>
          <w:rFonts w:ascii="Calibri" w:eastAsia="Calibri" w:hAnsi="Calibri" w:cs="Times New Roman"/>
          <w:bCs/>
        </w:rPr>
      </w:pPr>
      <w:r w:rsidRPr="00092C11">
        <w:rPr>
          <w:bCs/>
        </w:rPr>
        <w:t xml:space="preserve">Cílem je </w:t>
      </w:r>
      <w:r w:rsidRPr="00092C11">
        <w:rPr>
          <w:rFonts w:ascii="Calibri" w:eastAsia="Calibri" w:hAnsi="Calibri" w:cs="Times New Roman"/>
          <w:bCs/>
        </w:rPr>
        <w:t xml:space="preserve">seznámit žáky s portály pro vyhledávání dopravního spojení </w:t>
      </w:r>
      <w:r w:rsidR="00827DB9" w:rsidRPr="00092C11">
        <w:rPr>
          <w:rFonts w:ascii="Calibri" w:eastAsia="Calibri" w:hAnsi="Calibri" w:cs="Times New Roman"/>
          <w:bCs/>
        </w:rPr>
        <w:t>a</w:t>
      </w:r>
      <w:r w:rsidR="00827DB9">
        <w:rPr>
          <w:rFonts w:ascii="Calibri" w:eastAsia="Calibri" w:hAnsi="Calibri" w:cs="Times New Roman"/>
          <w:bCs/>
        </w:rPr>
        <w:t> </w:t>
      </w:r>
      <w:r w:rsidRPr="00092C11">
        <w:rPr>
          <w:rFonts w:ascii="Calibri" w:eastAsia="Calibri" w:hAnsi="Calibri" w:cs="Times New Roman"/>
          <w:bCs/>
        </w:rPr>
        <w:t xml:space="preserve">naučit žáky vyhledat konkrétní dopravní spojení. Upevnit dovednosti žáků při vyhledávání relevantních informací k danému tématu </w:t>
      </w:r>
      <w:r w:rsidR="00827DB9" w:rsidRPr="00092C11">
        <w:rPr>
          <w:rFonts w:ascii="Calibri" w:eastAsia="Calibri" w:hAnsi="Calibri" w:cs="Times New Roman"/>
          <w:bCs/>
        </w:rPr>
        <w:t>a</w:t>
      </w:r>
      <w:r w:rsidR="00827DB9">
        <w:rPr>
          <w:rFonts w:ascii="Calibri" w:eastAsia="Calibri" w:hAnsi="Calibri" w:cs="Times New Roman"/>
          <w:bCs/>
        </w:rPr>
        <w:t> </w:t>
      </w:r>
      <w:r w:rsidRPr="00092C11">
        <w:rPr>
          <w:rFonts w:ascii="Calibri" w:eastAsia="Calibri" w:hAnsi="Calibri" w:cs="Times New Roman"/>
          <w:bCs/>
        </w:rPr>
        <w:t xml:space="preserve">jejich třídění. Posílit schopnost žáků pracovat v týmu </w:t>
      </w:r>
      <w:r w:rsidR="00827DB9" w:rsidRPr="00092C11">
        <w:rPr>
          <w:rFonts w:ascii="Calibri" w:eastAsia="Calibri" w:hAnsi="Calibri" w:cs="Times New Roman"/>
          <w:bCs/>
        </w:rPr>
        <w:t>a</w:t>
      </w:r>
      <w:r w:rsidR="00827DB9">
        <w:rPr>
          <w:rFonts w:ascii="Calibri" w:eastAsia="Calibri" w:hAnsi="Calibri" w:cs="Times New Roman"/>
          <w:bCs/>
        </w:rPr>
        <w:t> </w:t>
      </w:r>
      <w:r w:rsidRPr="00092C11">
        <w:rPr>
          <w:rFonts w:ascii="Calibri" w:eastAsia="Calibri" w:hAnsi="Calibri" w:cs="Times New Roman"/>
          <w:bCs/>
        </w:rPr>
        <w:t>navrhnout společné řešení.</w:t>
      </w:r>
    </w:p>
    <w:p w14:paraId="67B18C4D" w14:textId="77777777" w:rsidR="006132F6" w:rsidRDefault="00C54AD4" w:rsidP="00E52793">
      <w:pPr>
        <w:spacing w:line="259" w:lineRule="auto"/>
        <w:jc w:val="left"/>
        <w:rPr>
          <w:bCs/>
        </w:rPr>
      </w:pPr>
      <w:r w:rsidRPr="00092C11">
        <w:rPr>
          <w:bCs/>
          <w:u w:val="single"/>
        </w:rPr>
        <w:t>Metody</w:t>
      </w:r>
      <w:r>
        <w:rPr>
          <w:bCs/>
        </w:rPr>
        <w:t>:</w:t>
      </w:r>
    </w:p>
    <w:p w14:paraId="78C06410" w14:textId="7E539614" w:rsidR="00C54AD4" w:rsidRDefault="00C54AD4" w:rsidP="00E52793">
      <w:pPr>
        <w:spacing w:line="259" w:lineRule="auto"/>
        <w:jc w:val="left"/>
        <w:rPr>
          <w:rFonts w:ascii="Calibri" w:eastAsia="Calibri" w:hAnsi="Calibri" w:cs="Times New Roman"/>
          <w:bCs/>
        </w:rPr>
      </w:pPr>
      <w:r>
        <w:rPr>
          <w:rFonts w:ascii="Calibri" w:eastAsia="Calibri" w:hAnsi="Calibri" w:cs="Times New Roman"/>
          <w:bCs/>
        </w:rPr>
        <w:t>s</w:t>
      </w:r>
      <w:r w:rsidRPr="0073633F">
        <w:rPr>
          <w:rFonts w:ascii="Calibri" w:eastAsia="Calibri" w:hAnsi="Calibri" w:cs="Times New Roman"/>
          <w:bCs/>
        </w:rPr>
        <w:t>kupinová práce</w:t>
      </w:r>
      <w:r>
        <w:rPr>
          <w:rFonts w:ascii="Calibri" w:eastAsia="Calibri" w:hAnsi="Calibri" w:cs="Times New Roman"/>
          <w:bCs/>
        </w:rPr>
        <w:t xml:space="preserve">, </w:t>
      </w:r>
      <w:r w:rsidR="003717A8">
        <w:rPr>
          <w:rFonts w:ascii="Calibri" w:eastAsia="Calibri" w:hAnsi="Calibri" w:cs="Times New Roman"/>
          <w:bCs/>
        </w:rPr>
        <w:t>b</w:t>
      </w:r>
      <w:r w:rsidRPr="0073633F">
        <w:rPr>
          <w:rFonts w:ascii="Calibri" w:eastAsia="Calibri" w:hAnsi="Calibri" w:cs="Times New Roman"/>
          <w:bCs/>
        </w:rPr>
        <w:t>rainstorming</w:t>
      </w:r>
      <w:r>
        <w:rPr>
          <w:rFonts w:ascii="Calibri" w:eastAsia="Calibri" w:hAnsi="Calibri" w:cs="Times New Roman"/>
          <w:bCs/>
        </w:rPr>
        <w:t xml:space="preserve">, </w:t>
      </w:r>
      <w:r w:rsidRPr="0073633F">
        <w:rPr>
          <w:rFonts w:ascii="Calibri" w:eastAsia="Calibri" w:hAnsi="Calibri" w:cs="Times New Roman"/>
          <w:bCs/>
        </w:rPr>
        <w:t>vyjednávání</w:t>
      </w:r>
      <w:r w:rsidR="003717A8">
        <w:rPr>
          <w:rFonts w:ascii="Calibri" w:eastAsia="Calibri" w:hAnsi="Calibri" w:cs="Times New Roman"/>
          <w:bCs/>
        </w:rPr>
        <w:t>.</w:t>
      </w:r>
    </w:p>
    <w:p w14:paraId="08D26E51" w14:textId="77777777" w:rsidR="006132F6" w:rsidRDefault="00C54AD4" w:rsidP="00E52793">
      <w:pPr>
        <w:spacing w:line="259" w:lineRule="auto"/>
        <w:jc w:val="left"/>
        <w:rPr>
          <w:rFonts w:ascii="Calibri" w:eastAsia="Calibri" w:hAnsi="Calibri" w:cs="Times New Roman"/>
          <w:bCs/>
        </w:rPr>
      </w:pPr>
      <w:r w:rsidRPr="00092C11">
        <w:rPr>
          <w:rFonts w:ascii="Calibri" w:eastAsia="Calibri" w:hAnsi="Calibri" w:cs="Times New Roman"/>
          <w:bCs/>
          <w:u w:val="single"/>
        </w:rPr>
        <w:t>Pomůcky</w:t>
      </w:r>
      <w:r>
        <w:rPr>
          <w:rFonts w:ascii="Calibri" w:eastAsia="Calibri" w:hAnsi="Calibri" w:cs="Times New Roman"/>
          <w:bCs/>
        </w:rPr>
        <w:t>:</w:t>
      </w:r>
    </w:p>
    <w:p w14:paraId="2BF9F0A8" w14:textId="21605CBC" w:rsidR="00C54AD4" w:rsidRPr="0073633F" w:rsidRDefault="00C54AD4" w:rsidP="00E52793">
      <w:pPr>
        <w:spacing w:line="259" w:lineRule="auto"/>
        <w:jc w:val="left"/>
        <w:rPr>
          <w:rFonts w:ascii="Calibri" w:eastAsia="Calibri" w:hAnsi="Calibri" w:cs="Times New Roman"/>
          <w:bCs/>
        </w:rPr>
      </w:pPr>
      <w:r>
        <w:rPr>
          <w:rFonts w:ascii="Calibri" w:eastAsia="Calibri" w:hAnsi="Calibri" w:cs="Times New Roman"/>
          <w:bCs/>
        </w:rPr>
        <w:t>p</w:t>
      </w:r>
      <w:r w:rsidRPr="0073633F">
        <w:rPr>
          <w:rFonts w:ascii="Calibri" w:eastAsia="Calibri" w:hAnsi="Calibri" w:cs="Times New Roman"/>
          <w:bCs/>
        </w:rPr>
        <w:t>očítače s připojením k internetu (</w:t>
      </w:r>
      <w:r w:rsidR="00696636">
        <w:rPr>
          <w:rFonts w:ascii="Calibri" w:eastAsia="Calibri" w:hAnsi="Calibri" w:cs="Times New Roman"/>
          <w:bCs/>
        </w:rPr>
        <w:t xml:space="preserve">2 </w:t>
      </w:r>
      <w:r w:rsidRPr="0073633F">
        <w:rPr>
          <w:rFonts w:ascii="Calibri" w:eastAsia="Calibri" w:hAnsi="Calibri" w:cs="Times New Roman"/>
          <w:bCs/>
        </w:rPr>
        <w:t>do skupiny)</w:t>
      </w:r>
      <w:r w:rsidR="00A75DBF">
        <w:rPr>
          <w:rFonts w:ascii="Calibri" w:eastAsia="Calibri" w:hAnsi="Calibri" w:cs="Times New Roman"/>
          <w:bCs/>
        </w:rPr>
        <w:t>,</w:t>
      </w:r>
    </w:p>
    <w:p w14:paraId="2E921887" w14:textId="40D908F6" w:rsidR="00C54AD4" w:rsidRPr="0073633F" w:rsidRDefault="00C54AD4" w:rsidP="00E52793">
      <w:pPr>
        <w:spacing w:line="259" w:lineRule="auto"/>
        <w:jc w:val="left"/>
        <w:rPr>
          <w:rFonts w:ascii="Calibri" w:eastAsia="Calibri" w:hAnsi="Calibri" w:cs="Times New Roman"/>
          <w:bCs/>
        </w:rPr>
      </w:pPr>
      <w:r>
        <w:rPr>
          <w:rFonts w:ascii="Calibri" w:eastAsia="Calibri" w:hAnsi="Calibri" w:cs="Times New Roman"/>
          <w:bCs/>
        </w:rPr>
        <w:t>p</w:t>
      </w:r>
      <w:r w:rsidRPr="0073633F">
        <w:rPr>
          <w:rFonts w:ascii="Calibri" w:eastAsia="Calibri" w:hAnsi="Calibri" w:cs="Times New Roman"/>
          <w:bCs/>
        </w:rPr>
        <w:t xml:space="preserve">očítač pro </w:t>
      </w:r>
      <w:r w:rsidR="001733F7" w:rsidRPr="004E51A7">
        <w:rPr>
          <w:rFonts w:ascii="Calibri" w:eastAsia="Calibri" w:hAnsi="Calibri" w:cs="Times New Roman"/>
          <w:bCs/>
        </w:rPr>
        <w:t>vyučující</w:t>
      </w:r>
      <w:r w:rsidR="001733F7">
        <w:rPr>
          <w:rFonts w:ascii="Calibri" w:eastAsia="Calibri" w:hAnsi="Calibri" w:cs="Times New Roman"/>
          <w:bCs/>
        </w:rPr>
        <w:t>ho</w:t>
      </w:r>
      <w:r w:rsidR="00A75DBF">
        <w:rPr>
          <w:rFonts w:ascii="Calibri" w:eastAsia="Calibri" w:hAnsi="Calibri" w:cs="Times New Roman"/>
          <w:bCs/>
        </w:rPr>
        <w:t>,</w:t>
      </w:r>
    </w:p>
    <w:p w14:paraId="35C3AF10" w14:textId="61399610" w:rsidR="00C54AD4" w:rsidRPr="0073633F" w:rsidRDefault="00C54AD4" w:rsidP="00E52793">
      <w:pPr>
        <w:spacing w:line="259" w:lineRule="auto"/>
        <w:jc w:val="left"/>
        <w:rPr>
          <w:rFonts w:ascii="Calibri" w:eastAsia="Calibri" w:hAnsi="Calibri" w:cs="Times New Roman"/>
          <w:bCs/>
        </w:rPr>
      </w:pPr>
      <w:r>
        <w:rPr>
          <w:rFonts w:ascii="Calibri" w:eastAsia="Calibri" w:hAnsi="Calibri" w:cs="Times New Roman"/>
          <w:bCs/>
        </w:rPr>
        <w:t>d</w:t>
      </w:r>
      <w:r w:rsidRPr="0073633F">
        <w:rPr>
          <w:rFonts w:ascii="Calibri" w:eastAsia="Calibri" w:hAnsi="Calibri" w:cs="Times New Roman"/>
          <w:bCs/>
        </w:rPr>
        <w:t>ataprojektor</w:t>
      </w:r>
      <w:r w:rsidR="00A75DBF">
        <w:rPr>
          <w:rFonts w:ascii="Calibri" w:eastAsia="Calibri" w:hAnsi="Calibri" w:cs="Times New Roman"/>
          <w:bCs/>
        </w:rPr>
        <w:t>,</w:t>
      </w:r>
    </w:p>
    <w:p w14:paraId="2F1FBF3F" w14:textId="5D6F776A" w:rsidR="00C54AD4" w:rsidRDefault="00B20901" w:rsidP="00E52793">
      <w:pPr>
        <w:spacing w:line="259" w:lineRule="auto"/>
        <w:jc w:val="left"/>
        <w:rPr>
          <w:rFonts w:ascii="Calibri" w:eastAsia="Calibri" w:hAnsi="Calibri" w:cs="Times New Roman"/>
          <w:bCs/>
        </w:rPr>
      </w:pPr>
      <w:r>
        <w:rPr>
          <w:rFonts w:ascii="Calibri" w:eastAsia="Calibri" w:hAnsi="Calibri" w:cs="Times New Roman"/>
          <w:bCs/>
        </w:rPr>
        <w:t>post-</w:t>
      </w:r>
      <w:proofErr w:type="spellStart"/>
      <w:r>
        <w:rPr>
          <w:rFonts w:ascii="Calibri" w:eastAsia="Calibri" w:hAnsi="Calibri" w:cs="Times New Roman"/>
          <w:bCs/>
        </w:rPr>
        <w:t>it</w:t>
      </w:r>
      <w:proofErr w:type="spellEnd"/>
      <w:r w:rsidR="00C54AD4" w:rsidRPr="0073633F">
        <w:rPr>
          <w:rFonts w:ascii="Calibri" w:eastAsia="Calibri" w:hAnsi="Calibri" w:cs="Times New Roman"/>
          <w:bCs/>
        </w:rPr>
        <w:t xml:space="preserve"> lístky pro záznam nápadů ke scénáři</w:t>
      </w:r>
      <w:r w:rsidR="00A75DBF">
        <w:rPr>
          <w:rFonts w:ascii="Calibri" w:eastAsia="Calibri" w:hAnsi="Calibri" w:cs="Times New Roman"/>
          <w:bCs/>
        </w:rPr>
        <w:t>.</w:t>
      </w:r>
    </w:p>
    <w:p w14:paraId="4BEEC8B9" w14:textId="77777777" w:rsidR="00894A30" w:rsidRDefault="00894A30" w:rsidP="00E52793">
      <w:pPr>
        <w:spacing w:line="259" w:lineRule="auto"/>
        <w:rPr>
          <w:b/>
        </w:rPr>
      </w:pPr>
    </w:p>
    <w:p w14:paraId="30B21B50" w14:textId="74967AB8" w:rsidR="00C54AD4" w:rsidRPr="00092C11" w:rsidRDefault="00C54AD4" w:rsidP="00E52793">
      <w:pPr>
        <w:spacing w:line="259" w:lineRule="auto"/>
        <w:rPr>
          <w:rFonts w:ascii="Calibri" w:eastAsia="Calibri" w:hAnsi="Calibri" w:cs="Times New Roman"/>
          <w:b/>
        </w:rPr>
      </w:pPr>
      <w:r w:rsidRPr="00092C11">
        <w:rPr>
          <w:b/>
        </w:rPr>
        <w:t xml:space="preserve">1. </w:t>
      </w:r>
      <w:r w:rsidRPr="00092C11">
        <w:rPr>
          <w:rFonts w:ascii="Calibri" w:eastAsia="Calibri" w:hAnsi="Calibri" w:cs="Times New Roman"/>
          <w:b/>
        </w:rPr>
        <w:t>Vyhledání dopravního spojení (20 minut)</w:t>
      </w:r>
    </w:p>
    <w:p w14:paraId="3BCEAC7F" w14:textId="5BAD402C" w:rsidR="00C54AD4" w:rsidRPr="0073633F" w:rsidRDefault="00FB0FA0" w:rsidP="00E52793">
      <w:pPr>
        <w:spacing w:line="259" w:lineRule="auto"/>
        <w:rPr>
          <w:rFonts w:ascii="Calibri" w:eastAsia="Calibri" w:hAnsi="Calibri" w:cs="Times New Roman"/>
          <w:bCs/>
        </w:rPr>
      </w:pPr>
      <w:r>
        <w:rPr>
          <w:rFonts w:ascii="Calibri" w:eastAsia="Calibri" w:hAnsi="Calibri" w:cs="Times New Roman"/>
          <w:bCs/>
        </w:rPr>
        <w:t>U</w:t>
      </w:r>
      <w:r w:rsidR="00C54AD4" w:rsidRPr="0073633F">
        <w:rPr>
          <w:rFonts w:ascii="Calibri" w:eastAsia="Calibri" w:hAnsi="Calibri" w:cs="Times New Roman"/>
          <w:bCs/>
        </w:rPr>
        <w:t> první</w:t>
      </w:r>
      <w:r>
        <w:rPr>
          <w:rFonts w:ascii="Calibri" w:eastAsia="Calibri" w:hAnsi="Calibri" w:cs="Times New Roman"/>
          <w:bCs/>
        </w:rPr>
        <w:t>ho</w:t>
      </w:r>
      <w:r w:rsidR="00C54AD4" w:rsidRPr="0073633F">
        <w:rPr>
          <w:rFonts w:ascii="Calibri" w:eastAsia="Calibri" w:hAnsi="Calibri" w:cs="Times New Roman"/>
          <w:bCs/>
        </w:rPr>
        <w:t xml:space="preserve"> natáčení tyto informace připravoval vyučující, nyní </w:t>
      </w:r>
      <w:r w:rsidR="00977193">
        <w:rPr>
          <w:rFonts w:ascii="Calibri" w:eastAsia="Calibri" w:hAnsi="Calibri" w:cs="Times New Roman"/>
          <w:bCs/>
        </w:rPr>
        <w:t xml:space="preserve">si </w:t>
      </w:r>
      <w:r w:rsidR="00C54AD4" w:rsidRPr="0073633F">
        <w:rPr>
          <w:rFonts w:ascii="Calibri" w:eastAsia="Calibri" w:hAnsi="Calibri" w:cs="Times New Roman"/>
          <w:bCs/>
        </w:rPr>
        <w:t xml:space="preserve">již žáci cestu </w:t>
      </w:r>
      <w:r w:rsidR="00977193">
        <w:rPr>
          <w:rFonts w:ascii="Calibri" w:eastAsia="Calibri" w:hAnsi="Calibri" w:cs="Times New Roman"/>
          <w:bCs/>
        </w:rPr>
        <w:t xml:space="preserve">na natáčení </w:t>
      </w:r>
      <w:r w:rsidR="00C54AD4" w:rsidRPr="0073633F">
        <w:rPr>
          <w:rFonts w:ascii="Calibri" w:eastAsia="Calibri" w:hAnsi="Calibri" w:cs="Times New Roman"/>
          <w:bCs/>
        </w:rPr>
        <w:t>plánují sami. Vyučující</w:t>
      </w:r>
      <w:r w:rsidR="00977193">
        <w:rPr>
          <w:rFonts w:ascii="Calibri" w:eastAsia="Calibri" w:hAnsi="Calibri" w:cs="Times New Roman"/>
          <w:bCs/>
        </w:rPr>
        <w:t xml:space="preserve"> </w:t>
      </w:r>
      <w:r w:rsidR="00C54AD4" w:rsidRPr="0073633F">
        <w:rPr>
          <w:rFonts w:ascii="Calibri" w:eastAsia="Calibri" w:hAnsi="Calibri" w:cs="Times New Roman"/>
          <w:bCs/>
        </w:rPr>
        <w:t xml:space="preserve">žákům ukáže nejpoužívanější </w:t>
      </w:r>
      <w:r w:rsidR="0011344C">
        <w:rPr>
          <w:rFonts w:ascii="Calibri" w:eastAsia="Calibri" w:hAnsi="Calibri" w:cs="Times New Roman"/>
          <w:bCs/>
        </w:rPr>
        <w:t>online</w:t>
      </w:r>
      <w:r w:rsidR="00C54AD4" w:rsidRPr="0073633F">
        <w:rPr>
          <w:rFonts w:ascii="Calibri" w:eastAsia="Calibri" w:hAnsi="Calibri" w:cs="Times New Roman"/>
          <w:bCs/>
        </w:rPr>
        <w:t xml:space="preserve"> vyhledávače dopravního spojení</w:t>
      </w:r>
      <w:r w:rsidR="00977193">
        <w:rPr>
          <w:rFonts w:ascii="Calibri" w:eastAsia="Calibri" w:hAnsi="Calibri" w:cs="Times New Roman"/>
          <w:bCs/>
        </w:rPr>
        <w:t>, tedy</w:t>
      </w:r>
      <w:r w:rsidR="00C54AD4" w:rsidRPr="0073633F">
        <w:rPr>
          <w:rFonts w:ascii="Calibri" w:eastAsia="Calibri" w:hAnsi="Calibri" w:cs="Times New Roman"/>
          <w:bCs/>
        </w:rPr>
        <w:t xml:space="preserve">: </w:t>
      </w:r>
      <w:hyperlink r:id="rId42" w:history="1">
        <w:r w:rsidR="00C54AD4" w:rsidRPr="0073633F">
          <w:rPr>
            <w:rFonts w:ascii="Calibri" w:eastAsia="Calibri" w:hAnsi="Calibri" w:cs="Times New Roman"/>
            <w:bCs/>
            <w:color w:val="0563C1"/>
            <w:u w:val="single"/>
          </w:rPr>
          <w:t>https://idos.idnes.cz/vlakyautobusymhdvse/spojeni/</w:t>
        </w:r>
      </w:hyperlink>
      <w:r w:rsidR="00C54AD4" w:rsidRPr="0073633F">
        <w:rPr>
          <w:rFonts w:ascii="Calibri" w:eastAsia="Calibri" w:hAnsi="Calibri" w:cs="Times New Roman"/>
          <w:bCs/>
        </w:rPr>
        <w:t>, případně probíhá-li vzdělávací program v</w:t>
      </w:r>
      <w:r w:rsidR="00977193">
        <w:rPr>
          <w:rFonts w:ascii="Calibri" w:eastAsia="Calibri" w:hAnsi="Calibri" w:cs="Times New Roman"/>
          <w:bCs/>
        </w:rPr>
        <w:t> </w:t>
      </w:r>
      <w:r w:rsidR="00C54AD4" w:rsidRPr="0073633F">
        <w:rPr>
          <w:rFonts w:ascii="Calibri" w:eastAsia="Calibri" w:hAnsi="Calibri" w:cs="Times New Roman"/>
          <w:bCs/>
        </w:rPr>
        <w:t>Praze</w:t>
      </w:r>
      <w:r w:rsidR="00977193">
        <w:rPr>
          <w:rFonts w:ascii="Calibri" w:eastAsia="Calibri" w:hAnsi="Calibri" w:cs="Times New Roman"/>
          <w:bCs/>
        </w:rPr>
        <w:t>,</w:t>
      </w:r>
      <w:r w:rsidR="00C54AD4" w:rsidRPr="0073633F">
        <w:rPr>
          <w:rFonts w:ascii="Calibri" w:eastAsia="Calibri" w:hAnsi="Calibri" w:cs="Times New Roman"/>
          <w:bCs/>
        </w:rPr>
        <w:t xml:space="preserve"> </w:t>
      </w:r>
      <w:r w:rsidR="00977193">
        <w:rPr>
          <w:rFonts w:ascii="Calibri" w:eastAsia="Calibri" w:hAnsi="Calibri" w:cs="Times New Roman"/>
          <w:bCs/>
        </w:rPr>
        <w:t xml:space="preserve">seznámí je </w:t>
      </w:r>
      <w:r w:rsidR="00C54AD4" w:rsidRPr="0073633F">
        <w:rPr>
          <w:rFonts w:ascii="Calibri" w:eastAsia="Calibri" w:hAnsi="Calibri" w:cs="Times New Roman"/>
          <w:bCs/>
        </w:rPr>
        <w:t xml:space="preserve">také </w:t>
      </w:r>
      <w:r w:rsidR="00977193">
        <w:rPr>
          <w:rFonts w:ascii="Calibri" w:eastAsia="Calibri" w:hAnsi="Calibri" w:cs="Times New Roman"/>
          <w:bCs/>
        </w:rPr>
        <w:t xml:space="preserve">s </w:t>
      </w:r>
      <w:hyperlink r:id="rId43" w:history="1">
        <w:r w:rsidR="00C54AD4" w:rsidRPr="0073633F">
          <w:rPr>
            <w:rFonts w:ascii="Calibri" w:eastAsia="Calibri" w:hAnsi="Calibri" w:cs="Times New Roman"/>
            <w:bCs/>
            <w:color w:val="0563C1"/>
            <w:u w:val="single"/>
          </w:rPr>
          <w:t>https://pid.cz/hledani-spojeni/</w:t>
        </w:r>
      </w:hyperlink>
      <w:r w:rsidR="00C54AD4" w:rsidRPr="0073633F">
        <w:rPr>
          <w:rFonts w:ascii="Calibri" w:eastAsia="Calibri" w:hAnsi="Calibri" w:cs="Times New Roman"/>
          <w:bCs/>
        </w:rPr>
        <w:t xml:space="preserve"> </w:t>
      </w:r>
      <w:r w:rsidR="00827DB9" w:rsidRPr="0073633F">
        <w:rPr>
          <w:rFonts w:ascii="Calibri" w:eastAsia="Calibri" w:hAnsi="Calibri" w:cs="Times New Roman"/>
          <w:bCs/>
        </w:rPr>
        <w:t>a</w:t>
      </w:r>
      <w:r w:rsidR="00827DB9">
        <w:rPr>
          <w:rFonts w:ascii="Calibri" w:eastAsia="Calibri" w:hAnsi="Calibri" w:cs="Times New Roman"/>
          <w:bCs/>
        </w:rPr>
        <w:t> </w:t>
      </w:r>
      <w:r w:rsidR="00C54AD4" w:rsidRPr="0073633F">
        <w:rPr>
          <w:rFonts w:ascii="Calibri" w:eastAsia="Calibri" w:hAnsi="Calibri" w:cs="Times New Roman"/>
          <w:bCs/>
        </w:rPr>
        <w:t xml:space="preserve">ukáže žákům, jak dopravní spojení vyhledávat. Upozorní žáky také na skutečnost, že lze dopravní spojení vyhledávat </w:t>
      </w:r>
      <w:r w:rsidR="00827DB9" w:rsidRPr="0073633F">
        <w:rPr>
          <w:rFonts w:ascii="Calibri" w:eastAsia="Calibri" w:hAnsi="Calibri" w:cs="Times New Roman"/>
          <w:bCs/>
        </w:rPr>
        <w:t>i</w:t>
      </w:r>
      <w:r w:rsidR="00827DB9">
        <w:rPr>
          <w:rFonts w:ascii="Calibri" w:eastAsia="Calibri" w:hAnsi="Calibri" w:cs="Times New Roman"/>
          <w:bCs/>
        </w:rPr>
        <w:t> </w:t>
      </w:r>
      <w:r w:rsidR="00C54AD4" w:rsidRPr="0073633F">
        <w:rPr>
          <w:rFonts w:ascii="Calibri" w:eastAsia="Calibri" w:hAnsi="Calibri" w:cs="Times New Roman"/>
          <w:bCs/>
        </w:rPr>
        <w:t>prostřednictvím mapových portálů, které doposud používali pro prohlížení dané lokality.</w:t>
      </w:r>
    </w:p>
    <w:p w14:paraId="02BC5537" w14:textId="7185B4BF" w:rsidR="00C54AD4" w:rsidRPr="0073633F" w:rsidRDefault="00C54AD4" w:rsidP="00E52793">
      <w:pPr>
        <w:spacing w:line="259" w:lineRule="auto"/>
        <w:rPr>
          <w:rFonts w:ascii="Calibri" w:eastAsia="Calibri" w:hAnsi="Calibri" w:cs="Times New Roman"/>
          <w:bCs/>
        </w:rPr>
      </w:pPr>
      <w:r w:rsidRPr="0073633F">
        <w:rPr>
          <w:rFonts w:ascii="Calibri" w:eastAsia="Calibri" w:hAnsi="Calibri" w:cs="Times New Roman"/>
          <w:bCs/>
        </w:rPr>
        <w:lastRenderedPageBreak/>
        <w:t xml:space="preserve">V každé skupině poté žáci samostatně vyhledávají nejvhodnější spojení do lokality, kterou plánují navštívit. Vyučující výsledky vyhledávání v jednotlivých skupinách sleduje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kontroluje jeho vhodnost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správnost. </w:t>
      </w:r>
    </w:p>
    <w:p w14:paraId="0E1DC0A0" w14:textId="167D839C" w:rsidR="00C54AD4" w:rsidRPr="0073633F" w:rsidRDefault="00C54AD4" w:rsidP="00E52793">
      <w:pPr>
        <w:spacing w:line="259" w:lineRule="auto"/>
        <w:rPr>
          <w:rFonts w:ascii="Calibri" w:eastAsia="Calibri" w:hAnsi="Calibri" w:cs="Times New Roman"/>
          <w:bCs/>
        </w:rPr>
      </w:pPr>
      <w:r w:rsidRPr="0073633F">
        <w:rPr>
          <w:rFonts w:ascii="Calibri" w:eastAsia="Calibri" w:hAnsi="Calibri" w:cs="Times New Roman"/>
          <w:bCs/>
        </w:rPr>
        <w:t xml:space="preserve">Vyhledané spojení si žáci uloží do svého adresáře. V závěru hodiny se skupiny, které se budou natáčení zúčastňovat společně, vzájemně informují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předají si potřebné informace – termín, čas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místo, kde se setkají před natáčením, informaci </w:t>
      </w:r>
      <w:r w:rsidR="00827DB9" w:rsidRPr="0073633F">
        <w:rPr>
          <w:rFonts w:ascii="Calibri" w:eastAsia="Calibri" w:hAnsi="Calibri" w:cs="Times New Roman"/>
          <w:bCs/>
        </w:rPr>
        <w:t>o</w:t>
      </w:r>
      <w:r w:rsidR="00827DB9">
        <w:rPr>
          <w:rFonts w:ascii="Calibri" w:eastAsia="Calibri" w:hAnsi="Calibri" w:cs="Times New Roman"/>
          <w:bCs/>
        </w:rPr>
        <w:t> </w:t>
      </w:r>
      <w:r w:rsidRPr="0073633F">
        <w:rPr>
          <w:rFonts w:ascii="Calibri" w:eastAsia="Calibri" w:hAnsi="Calibri" w:cs="Times New Roman"/>
          <w:bCs/>
        </w:rPr>
        <w:t xml:space="preserve">ceně jízdenky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čas, kdy se vrátí z natáčení zpět. </w:t>
      </w:r>
    </w:p>
    <w:p w14:paraId="267382F6" w14:textId="63BF3607" w:rsidR="00C54AD4" w:rsidRPr="0073633F" w:rsidRDefault="00C54AD4" w:rsidP="00E52793">
      <w:pPr>
        <w:spacing w:line="259" w:lineRule="auto"/>
        <w:rPr>
          <w:rFonts w:ascii="Calibri" w:eastAsia="Calibri" w:hAnsi="Calibri" w:cs="Times New Roman"/>
          <w:bCs/>
        </w:rPr>
      </w:pPr>
      <w:r w:rsidRPr="0073633F">
        <w:rPr>
          <w:rFonts w:ascii="Calibri" w:eastAsia="Calibri" w:hAnsi="Calibri" w:cs="Times New Roman"/>
          <w:bCs/>
        </w:rPr>
        <w:t>Vyučující zároveň žákům/skupinám zdůrazní, že cestu nejen připravili, ale budou se také aktivně podílet na jejím zdárném průběhu. Budou tedy v průběhu ce</w:t>
      </w:r>
      <w:r w:rsidR="00977193">
        <w:rPr>
          <w:rFonts w:ascii="Calibri" w:eastAsia="Calibri" w:hAnsi="Calibri" w:cs="Times New Roman"/>
          <w:bCs/>
        </w:rPr>
        <w:t>sty navigovat ostatní spolužáky</w:t>
      </w:r>
      <w:r w:rsidRPr="0073633F">
        <w:rPr>
          <w:rFonts w:ascii="Calibri" w:eastAsia="Calibri" w:hAnsi="Calibri" w:cs="Times New Roman"/>
          <w:bCs/>
        </w:rPr>
        <w:t xml:space="preserve"> na správné vlakové nástupiště, stanoviště autobusu nebo tramvaje. Upozorní </w:t>
      </w:r>
      <w:r w:rsidR="00977193">
        <w:rPr>
          <w:rFonts w:ascii="Calibri" w:eastAsia="Calibri" w:hAnsi="Calibri" w:cs="Times New Roman"/>
          <w:bCs/>
        </w:rPr>
        <w:t xml:space="preserve">je </w:t>
      </w:r>
      <w:r w:rsidRPr="0073633F">
        <w:rPr>
          <w:rFonts w:ascii="Calibri" w:eastAsia="Calibri" w:hAnsi="Calibri" w:cs="Times New Roman"/>
          <w:bCs/>
        </w:rPr>
        <w:t xml:space="preserve">také včas na to, kde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kdy budou vystupovat, případně přestupovat. Žáci ve skupině tak přebírají </w:t>
      </w:r>
      <w:r w:rsidR="00BB4E80">
        <w:rPr>
          <w:rFonts w:ascii="Calibri" w:eastAsia="Calibri" w:hAnsi="Calibri" w:cs="Times New Roman"/>
          <w:bCs/>
        </w:rPr>
        <w:t>zodpovědnost</w:t>
      </w:r>
      <w:r w:rsidRPr="0073633F">
        <w:rPr>
          <w:rFonts w:ascii="Calibri" w:eastAsia="Calibri" w:hAnsi="Calibri" w:cs="Times New Roman"/>
          <w:bCs/>
        </w:rPr>
        <w:t xml:space="preserve"> za průběh cesty do lokalit, kde bude natáčení probíhat.</w:t>
      </w:r>
    </w:p>
    <w:p w14:paraId="4E1CA7EC" w14:textId="2AABB79F" w:rsidR="00C54AD4" w:rsidRPr="00092C11" w:rsidRDefault="00C54AD4" w:rsidP="00E52793">
      <w:pPr>
        <w:spacing w:line="259" w:lineRule="auto"/>
        <w:rPr>
          <w:rFonts w:ascii="Calibri" w:eastAsia="Calibri" w:hAnsi="Calibri" w:cs="Times New Roman"/>
          <w:bCs/>
          <w:i/>
          <w:iCs/>
        </w:rPr>
      </w:pPr>
      <w:r w:rsidRPr="00092C11">
        <w:rPr>
          <w:rFonts w:ascii="Calibri" w:eastAsia="Calibri" w:hAnsi="Calibri" w:cs="Times New Roman"/>
          <w:bCs/>
          <w:i/>
          <w:iCs/>
        </w:rPr>
        <w:t>Poznámka: Pokud je místo, kde bude natáčení probíhat</w:t>
      </w:r>
      <w:r w:rsidR="00FB75AA">
        <w:rPr>
          <w:rFonts w:ascii="Calibri" w:eastAsia="Calibri" w:hAnsi="Calibri" w:cs="Times New Roman"/>
          <w:bCs/>
          <w:i/>
          <w:iCs/>
        </w:rPr>
        <w:t>,</w:t>
      </w:r>
      <w:r w:rsidRPr="00092C11">
        <w:rPr>
          <w:rFonts w:ascii="Calibri" w:eastAsia="Calibri" w:hAnsi="Calibri" w:cs="Times New Roman"/>
          <w:bCs/>
          <w:i/>
          <w:iCs/>
        </w:rPr>
        <w:t xml:space="preserve"> v pěší vzdálenosti od školy, pracují žáci s mapovými portály </w:t>
      </w:r>
      <w:r w:rsidR="00827DB9" w:rsidRPr="00092C11">
        <w:rPr>
          <w:rFonts w:ascii="Calibri" w:eastAsia="Calibri" w:hAnsi="Calibri" w:cs="Times New Roman"/>
          <w:bCs/>
          <w:i/>
          <w:iCs/>
        </w:rPr>
        <w:t>a</w:t>
      </w:r>
      <w:r w:rsidR="00827DB9">
        <w:rPr>
          <w:rFonts w:ascii="Calibri" w:eastAsia="Calibri" w:hAnsi="Calibri" w:cs="Times New Roman"/>
          <w:bCs/>
          <w:i/>
          <w:iCs/>
        </w:rPr>
        <w:t> </w:t>
      </w:r>
      <w:r w:rsidRPr="00092C11">
        <w:rPr>
          <w:rFonts w:ascii="Calibri" w:eastAsia="Calibri" w:hAnsi="Calibri" w:cs="Times New Roman"/>
          <w:bCs/>
          <w:i/>
          <w:iCs/>
        </w:rPr>
        <w:t xml:space="preserve">funkcí </w:t>
      </w:r>
      <w:r w:rsidR="00FB75AA">
        <w:rPr>
          <w:rFonts w:ascii="Calibri" w:eastAsia="Calibri" w:hAnsi="Calibri" w:cs="Times New Roman"/>
          <w:bCs/>
          <w:i/>
          <w:iCs/>
        </w:rPr>
        <w:t>„t</w:t>
      </w:r>
      <w:r w:rsidRPr="00092C11">
        <w:rPr>
          <w:rFonts w:ascii="Calibri" w:eastAsia="Calibri" w:hAnsi="Calibri" w:cs="Times New Roman"/>
          <w:bCs/>
          <w:i/>
          <w:iCs/>
        </w:rPr>
        <w:t>rasa pro pěší</w:t>
      </w:r>
      <w:r w:rsidR="00FB75AA">
        <w:rPr>
          <w:rFonts w:ascii="Calibri" w:eastAsia="Calibri" w:hAnsi="Calibri" w:cs="Times New Roman"/>
          <w:bCs/>
          <w:i/>
          <w:iCs/>
        </w:rPr>
        <w:t>“</w:t>
      </w:r>
      <w:r w:rsidRPr="00092C11">
        <w:rPr>
          <w:rFonts w:ascii="Calibri" w:eastAsia="Calibri" w:hAnsi="Calibri" w:cs="Times New Roman"/>
          <w:bCs/>
          <w:i/>
          <w:iCs/>
        </w:rPr>
        <w:t xml:space="preserve">. Vyberou místa startu </w:t>
      </w:r>
      <w:r w:rsidR="00827DB9" w:rsidRPr="00092C11">
        <w:rPr>
          <w:rFonts w:ascii="Calibri" w:eastAsia="Calibri" w:hAnsi="Calibri" w:cs="Times New Roman"/>
          <w:bCs/>
          <w:i/>
          <w:iCs/>
        </w:rPr>
        <w:t>a</w:t>
      </w:r>
      <w:r w:rsidR="00827DB9">
        <w:rPr>
          <w:rFonts w:ascii="Calibri" w:eastAsia="Calibri" w:hAnsi="Calibri" w:cs="Times New Roman"/>
          <w:bCs/>
          <w:i/>
          <w:iCs/>
        </w:rPr>
        <w:t> </w:t>
      </w:r>
      <w:r w:rsidRPr="00092C11">
        <w:rPr>
          <w:rFonts w:ascii="Calibri" w:eastAsia="Calibri" w:hAnsi="Calibri" w:cs="Times New Roman"/>
          <w:bCs/>
          <w:i/>
          <w:iCs/>
        </w:rPr>
        <w:t xml:space="preserve">cíle dané trasy </w:t>
      </w:r>
      <w:r w:rsidR="00827DB9" w:rsidRPr="00092C11">
        <w:rPr>
          <w:rFonts w:ascii="Calibri" w:eastAsia="Calibri" w:hAnsi="Calibri" w:cs="Times New Roman"/>
          <w:bCs/>
          <w:i/>
          <w:iCs/>
        </w:rPr>
        <w:t>a</w:t>
      </w:r>
      <w:r w:rsidR="00827DB9">
        <w:rPr>
          <w:rFonts w:ascii="Calibri" w:eastAsia="Calibri" w:hAnsi="Calibri" w:cs="Times New Roman"/>
          <w:bCs/>
          <w:i/>
          <w:iCs/>
        </w:rPr>
        <w:t> </w:t>
      </w:r>
      <w:r w:rsidRPr="00092C11">
        <w:rPr>
          <w:rFonts w:ascii="Calibri" w:eastAsia="Calibri" w:hAnsi="Calibri" w:cs="Times New Roman"/>
          <w:bCs/>
          <w:i/>
          <w:iCs/>
        </w:rPr>
        <w:t xml:space="preserve">uloží si do počítače cestu, kudy na natáčení půjdou. V případě, že </w:t>
      </w:r>
      <w:r w:rsidR="00FB75AA" w:rsidRPr="00092C11">
        <w:rPr>
          <w:rFonts w:ascii="Calibri" w:eastAsia="Calibri" w:hAnsi="Calibri" w:cs="Times New Roman"/>
          <w:bCs/>
          <w:i/>
          <w:iCs/>
        </w:rPr>
        <w:t xml:space="preserve">všichni </w:t>
      </w:r>
      <w:r w:rsidRPr="00092C11">
        <w:rPr>
          <w:rFonts w:ascii="Calibri" w:eastAsia="Calibri" w:hAnsi="Calibri" w:cs="Times New Roman"/>
          <w:bCs/>
          <w:i/>
          <w:iCs/>
        </w:rPr>
        <w:t xml:space="preserve">cestu velmi dobře znají, může vyučující žákům rozšířit úkol </w:t>
      </w:r>
      <w:r w:rsidR="00827DB9" w:rsidRPr="00092C11">
        <w:rPr>
          <w:rFonts w:ascii="Calibri" w:eastAsia="Calibri" w:hAnsi="Calibri" w:cs="Times New Roman"/>
          <w:bCs/>
          <w:i/>
          <w:iCs/>
        </w:rPr>
        <w:t>o</w:t>
      </w:r>
      <w:r w:rsidR="00827DB9">
        <w:rPr>
          <w:rFonts w:ascii="Calibri" w:eastAsia="Calibri" w:hAnsi="Calibri" w:cs="Times New Roman"/>
          <w:bCs/>
          <w:i/>
          <w:iCs/>
        </w:rPr>
        <w:t> </w:t>
      </w:r>
      <w:r w:rsidRPr="00092C11">
        <w:rPr>
          <w:rFonts w:ascii="Calibri" w:eastAsia="Calibri" w:hAnsi="Calibri" w:cs="Times New Roman"/>
          <w:bCs/>
          <w:i/>
          <w:iCs/>
        </w:rPr>
        <w:t xml:space="preserve">nalezení nějaké zajímavosti, kterou budou cestou míjet </w:t>
      </w:r>
      <w:r w:rsidR="00827DB9" w:rsidRPr="00092C11">
        <w:rPr>
          <w:rFonts w:ascii="Calibri" w:eastAsia="Calibri" w:hAnsi="Calibri" w:cs="Times New Roman"/>
          <w:bCs/>
          <w:i/>
          <w:iCs/>
        </w:rPr>
        <w:t>a</w:t>
      </w:r>
      <w:r w:rsidR="00827DB9">
        <w:rPr>
          <w:rFonts w:ascii="Calibri" w:eastAsia="Calibri" w:hAnsi="Calibri" w:cs="Times New Roman"/>
          <w:bCs/>
          <w:i/>
          <w:iCs/>
        </w:rPr>
        <w:t> </w:t>
      </w:r>
      <w:r w:rsidRPr="00092C11">
        <w:rPr>
          <w:rFonts w:ascii="Calibri" w:eastAsia="Calibri" w:hAnsi="Calibri" w:cs="Times New Roman"/>
          <w:bCs/>
          <w:i/>
          <w:iCs/>
        </w:rPr>
        <w:t>kterou mohou spolužákům během cesty více přiblížit.</w:t>
      </w:r>
    </w:p>
    <w:p w14:paraId="3B7DB1D7" w14:textId="24675DD8" w:rsidR="00C54AD4" w:rsidRPr="00092C11" w:rsidRDefault="00C54AD4" w:rsidP="00E52793">
      <w:pPr>
        <w:spacing w:line="259" w:lineRule="auto"/>
        <w:rPr>
          <w:b/>
        </w:rPr>
      </w:pPr>
      <w:r w:rsidRPr="00092C11">
        <w:rPr>
          <w:b/>
        </w:rPr>
        <w:t xml:space="preserve">2. </w:t>
      </w:r>
      <w:r w:rsidRPr="00092C11">
        <w:rPr>
          <w:rFonts w:ascii="Calibri" w:eastAsia="Calibri" w:hAnsi="Calibri" w:cs="Times New Roman"/>
          <w:b/>
        </w:rPr>
        <w:t xml:space="preserve">Mapy, zajímavosti </w:t>
      </w:r>
      <w:r w:rsidR="00827DB9" w:rsidRPr="00092C11">
        <w:rPr>
          <w:rFonts w:ascii="Calibri" w:eastAsia="Calibri" w:hAnsi="Calibri" w:cs="Times New Roman"/>
          <w:b/>
        </w:rPr>
        <w:t>a</w:t>
      </w:r>
      <w:r w:rsidR="00827DB9">
        <w:rPr>
          <w:rFonts w:ascii="Calibri" w:eastAsia="Calibri" w:hAnsi="Calibri" w:cs="Times New Roman"/>
          <w:b/>
        </w:rPr>
        <w:t> </w:t>
      </w:r>
      <w:r w:rsidRPr="00092C11">
        <w:rPr>
          <w:rFonts w:ascii="Calibri" w:eastAsia="Calibri" w:hAnsi="Calibri" w:cs="Times New Roman"/>
          <w:b/>
        </w:rPr>
        <w:t>návrh scénáře (25 minut)</w:t>
      </w:r>
    </w:p>
    <w:p w14:paraId="601C4731" w14:textId="67AA3072" w:rsidR="00C54AD4" w:rsidRDefault="00827DB9" w:rsidP="00E52793">
      <w:pPr>
        <w:rPr>
          <w:rFonts w:ascii="Calibri" w:eastAsia="Calibri" w:hAnsi="Calibri" w:cs="Times New Roman"/>
          <w:bCs/>
        </w:rPr>
      </w:pPr>
      <w:r w:rsidRPr="0073633F">
        <w:rPr>
          <w:rFonts w:ascii="Calibri" w:eastAsia="Calibri" w:hAnsi="Calibri" w:cs="Times New Roman"/>
          <w:bCs/>
        </w:rPr>
        <w:t>V</w:t>
      </w:r>
      <w:r>
        <w:rPr>
          <w:rFonts w:ascii="Calibri" w:eastAsia="Calibri" w:hAnsi="Calibri" w:cs="Times New Roman"/>
          <w:bCs/>
        </w:rPr>
        <w:t> </w:t>
      </w:r>
      <w:r w:rsidR="00C54AD4" w:rsidRPr="0073633F">
        <w:rPr>
          <w:rFonts w:ascii="Calibri" w:eastAsia="Calibri" w:hAnsi="Calibri" w:cs="Times New Roman"/>
          <w:bCs/>
        </w:rPr>
        <w:t xml:space="preserve">závěru první hodiny si žáci ve skupinách shrnou dosud získané informace </w:t>
      </w:r>
      <w:r w:rsidRPr="0073633F">
        <w:rPr>
          <w:rFonts w:ascii="Calibri" w:eastAsia="Calibri" w:hAnsi="Calibri" w:cs="Times New Roman"/>
          <w:bCs/>
        </w:rPr>
        <w:t>a</w:t>
      </w:r>
      <w:r>
        <w:rPr>
          <w:rFonts w:ascii="Calibri" w:eastAsia="Calibri" w:hAnsi="Calibri" w:cs="Times New Roman"/>
          <w:bCs/>
        </w:rPr>
        <w:t> </w:t>
      </w:r>
      <w:r w:rsidR="00C54AD4" w:rsidRPr="0073633F">
        <w:rPr>
          <w:rFonts w:ascii="Calibri" w:eastAsia="Calibri" w:hAnsi="Calibri" w:cs="Times New Roman"/>
          <w:bCs/>
        </w:rPr>
        <w:t>podněty k natáčení. Poté si dohledají případné chybějící informace</w:t>
      </w:r>
      <w:r w:rsidR="00C54AD4" w:rsidRPr="0073633F">
        <w:rPr>
          <w:rFonts w:ascii="Calibri" w:eastAsia="Calibri" w:hAnsi="Calibri" w:cs="Times New Roman"/>
          <w:b/>
          <w:bCs/>
        </w:rPr>
        <w:t>.</w:t>
      </w:r>
      <w:r w:rsidR="00756F3F">
        <w:rPr>
          <w:rFonts w:ascii="Calibri" w:eastAsia="Calibri" w:hAnsi="Calibri" w:cs="Times New Roman"/>
          <w:bCs/>
        </w:rPr>
        <w:t xml:space="preserve"> </w:t>
      </w:r>
      <w:r w:rsidR="00C54AD4" w:rsidRPr="0073633F">
        <w:rPr>
          <w:rFonts w:ascii="Calibri" w:eastAsia="Calibri" w:hAnsi="Calibri" w:cs="Times New Roman"/>
          <w:bCs/>
        </w:rPr>
        <w:t xml:space="preserve">Vhodně zvolenými dotazy pracují </w:t>
      </w:r>
      <w:r w:rsidR="00AF34C5">
        <w:rPr>
          <w:rFonts w:ascii="Calibri" w:eastAsia="Calibri" w:hAnsi="Calibri" w:cs="Times New Roman"/>
          <w:bCs/>
        </w:rPr>
        <w:t>s </w:t>
      </w:r>
      <w:r w:rsidR="00C54AD4" w:rsidRPr="0073633F">
        <w:rPr>
          <w:rFonts w:ascii="Calibri" w:eastAsia="Calibri" w:hAnsi="Calibri" w:cs="Times New Roman"/>
          <w:bCs/>
        </w:rPr>
        <w:t>vyhledávač</w:t>
      </w:r>
      <w:r w:rsidR="00AF34C5">
        <w:rPr>
          <w:rFonts w:ascii="Calibri" w:eastAsia="Calibri" w:hAnsi="Calibri" w:cs="Times New Roman"/>
          <w:bCs/>
        </w:rPr>
        <w:t>i</w:t>
      </w:r>
      <w:r w:rsidR="00C54AD4" w:rsidRPr="0073633F">
        <w:rPr>
          <w:rFonts w:ascii="Calibri" w:eastAsia="Calibri" w:hAnsi="Calibri" w:cs="Times New Roman"/>
          <w:bCs/>
        </w:rPr>
        <w:t xml:space="preserve"> nebo </w:t>
      </w:r>
      <w:r w:rsidR="00AF34C5">
        <w:rPr>
          <w:rFonts w:ascii="Calibri" w:eastAsia="Calibri" w:hAnsi="Calibri" w:cs="Times New Roman"/>
          <w:bCs/>
        </w:rPr>
        <w:t xml:space="preserve">na </w:t>
      </w:r>
      <w:r w:rsidR="00C54AD4" w:rsidRPr="0073633F">
        <w:rPr>
          <w:rFonts w:ascii="Calibri" w:eastAsia="Calibri" w:hAnsi="Calibri" w:cs="Times New Roman"/>
          <w:bCs/>
        </w:rPr>
        <w:t xml:space="preserve">mapových portálech. Zároveň si již formou brainstormingu ve skupině promýšlejí scénář, který budou rozpracovávat </w:t>
      </w:r>
      <w:r w:rsidRPr="0073633F">
        <w:rPr>
          <w:rFonts w:ascii="Calibri" w:eastAsia="Calibri" w:hAnsi="Calibri" w:cs="Times New Roman"/>
          <w:bCs/>
        </w:rPr>
        <w:t>v</w:t>
      </w:r>
      <w:r>
        <w:rPr>
          <w:rFonts w:ascii="Calibri" w:eastAsia="Calibri" w:hAnsi="Calibri" w:cs="Times New Roman"/>
          <w:bCs/>
        </w:rPr>
        <w:t> </w:t>
      </w:r>
      <w:r w:rsidR="00C54AD4" w:rsidRPr="0073633F">
        <w:rPr>
          <w:rFonts w:ascii="Calibri" w:eastAsia="Calibri" w:hAnsi="Calibri" w:cs="Times New Roman"/>
          <w:bCs/>
        </w:rPr>
        <w:t>následující hodině. Náměty zapisují na post-</w:t>
      </w:r>
      <w:proofErr w:type="spellStart"/>
      <w:r w:rsidR="00C54AD4" w:rsidRPr="0073633F">
        <w:rPr>
          <w:rFonts w:ascii="Calibri" w:eastAsia="Calibri" w:hAnsi="Calibri" w:cs="Times New Roman"/>
          <w:bCs/>
        </w:rPr>
        <w:t>it</w:t>
      </w:r>
      <w:proofErr w:type="spellEnd"/>
      <w:r w:rsidR="00C54AD4" w:rsidRPr="0073633F">
        <w:rPr>
          <w:rFonts w:ascii="Calibri" w:eastAsia="Calibri" w:hAnsi="Calibri" w:cs="Times New Roman"/>
          <w:bCs/>
        </w:rPr>
        <w:t xml:space="preserve"> lístky </w:t>
      </w:r>
      <w:r w:rsidRPr="0073633F">
        <w:rPr>
          <w:rFonts w:ascii="Calibri" w:eastAsia="Calibri" w:hAnsi="Calibri" w:cs="Times New Roman"/>
          <w:bCs/>
        </w:rPr>
        <w:t>a</w:t>
      </w:r>
      <w:r>
        <w:rPr>
          <w:rFonts w:ascii="Calibri" w:eastAsia="Calibri" w:hAnsi="Calibri" w:cs="Times New Roman"/>
          <w:bCs/>
        </w:rPr>
        <w:t> </w:t>
      </w:r>
      <w:r w:rsidR="00C54AD4" w:rsidRPr="0073633F">
        <w:rPr>
          <w:rFonts w:ascii="Calibri" w:eastAsia="Calibri" w:hAnsi="Calibri" w:cs="Times New Roman"/>
          <w:bCs/>
        </w:rPr>
        <w:t xml:space="preserve">nalepí si je na papír. Neřeší zatím detaily, ale připravují náměty pro jednotlivé záběry </w:t>
      </w:r>
      <w:r w:rsidRPr="0073633F">
        <w:rPr>
          <w:rFonts w:ascii="Calibri" w:eastAsia="Calibri" w:hAnsi="Calibri" w:cs="Times New Roman"/>
          <w:bCs/>
        </w:rPr>
        <w:t>a</w:t>
      </w:r>
      <w:r>
        <w:rPr>
          <w:rFonts w:ascii="Calibri" w:eastAsia="Calibri" w:hAnsi="Calibri" w:cs="Times New Roman"/>
          <w:bCs/>
        </w:rPr>
        <w:t> </w:t>
      </w:r>
      <w:r w:rsidR="00C54AD4" w:rsidRPr="0073633F">
        <w:rPr>
          <w:rFonts w:ascii="Calibri" w:eastAsia="Calibri" w:hAnsi="Calibri" w:cs="Times New Roman"/>
          <w:bCs/>
        </w:rPr>
        <w:t>přemísťováním post-</w:t>
      </w:r>
      <w:proofErr w:type="spellStart"/>
      <w:r w:rsidR="00C54AD4" w:rsidRPr="0073633F">
        <w:rPr>
          <w:rFonts w:ascii="Calibri" w:eastAsia="Calibri" w:hAnsi="Calibri" w:cs="Times New Roman"/>
          <w:bCs/>
        </w:rPr>
        <w:t>it</w:t>
      </w:r>
      <w:proofErr w:type="spellEnd"/>
      <w:r w:rsidR="00C54AD4" w:rsidRPr="0073633F">
        <w:rPr>
          <w:rFonts w:ascii="Calibri" w:eastAsia="Calibri" w:hAnsi="Calibri" w:cs="Times New Roman"/>
          <w:bCs/>
        </w:rPr>
        <w:t xml:space="preserve"> lístků navrhují také jejich orientační pořadí.</w:t>
      </w:r>
    </w:p>
    <w:p w14:paraId="37E40495" w14:textId="77777777" w:rsidR="00C54AD4" w:rsidRDefault="00C54AD4" w:rsidP="00E52793">
      <w:pPr>
        <w:rPr>
          <w:b/>
        </w:rPr>
      </w:pPr>
      <w:r w:rsidRPr="00D12060">
        <w:rPr>
          <w:b/>
        </w:rPr>
        <w:t>3.</w:t>
      </w:r>
      <w:r>
        <w:rPr>
          <w:b/>
        </w:rPr>
        <w:t>10</w:t>
      </w:r>
      <w:r w:rsidRPr="00D12060">
        <w:rPr>
          <w:b/>
        </w:rPr>
        <w:t>.2 Téma č. 2 (</w:t>
      </w:r>
      <w:r w:rsidRPr="0073633F">
        <w:rPr>
          <w:rFonts w:ascii="Calibri" w:eastAsia="Calibri" w:hAnsi="Calibri" w:cs="Times New Roman"/>
          <w:b/>
          <w:bCs/>
        </w:rPr>
        <w:t>Scénář podruhé</w:t>
      </w:r>
      <w:r w:rsidRPr="00D12060">
        <w:rPr>
          <w:b/>
        </w:rPr>
        <w:t>)</w:t>
      </w:r>
      <w:r>
        <w:rPr>
          <w:b/>
        </w:rPr>
        <w:t xml:space="preserve"> – 1 vyučovací hodina</w:t>
      </w:r>
    </w:p>
    <w:p w14:paraId="4190A38B" w14:textId="01095CBE" w:rsidR="00C54AD4" w:rsidRDefault="00C54AD4" w:rsidP="00E52793">
      <w:pPr>
        <w:rPr>
          <w:rFonts w:ascii="Calibri" w:eastAsia="Calibri" w:hAnsi="Calibri" w:cs="Times New Roman"/>
          <w:bCs/>
        </w:rPr>
      </w:pPr>
      <w:r w:rsidRPr="0072702B">
        <w:rPr>
          <w:bCs/>
        </w:rPr>
        <w:t xml:space="preserve">Cílem je </w:t>
      </w:r>
      <w:r w:rsidRPr="0072702B">
        <w:rPr>
          <w:rFonts w:ascii="Calibri" w:eastAsia="Calibri" w:hAnsi="Calibri" w:cs="Times New Roman"/>
          <w:bCs/>
        </w:rPr>
        <w:t xml:space="preserve">upevnit znalosti žáků související s vytvářením scénáře </w:t>
      </w:r>
      <w:r w:rsidR="00827DB9" w:rsidRPr="0072702B">
        <w:rPr>
          <w:rFonts w:ascii="Calibri" w:eastAsia="Calibri" w:hAnsi="Calibri" w:cs="Times New Roman"/>
          <w:bCs/>
        </w:rPr>
        <w:t>a</w:t>
      </w:r>
      <w:r w:rsidR="00827DB9">
        <w:rPr>
          <w:rFonts w:ascii="Calibri" w:eastAsia="Calibri" w:hAnsi="Calibri" w:cs="Times New Roman"/>
          <w:bCs/>
        </w:rPr>
        <w:t> </w:t>
      </w:r>
      <w:r w:rsidRPr="0072702B">
        <w:rPr>
          <w:rFonts w:ascii="Calibri" w:eastAsia="Calibri" w:hAnsi="Calibri" w:cs="Times New Roman"/>
          <w:bCs/>
        </w:rPr>
        <w:t>procvičit činnost</w:t>
      </w:r>
      <w:r w:rsidR="00AF34C5">
        <w:rPr>
          <w:rFonts w:ascii="Calibri" w:eastAsia="Calibri" w:hAnsi="Calibri" w:cs="Times New Roman"/>
          <w:bCs/>
        </w:rPr>
        <w:t>i</w:t>
      </w:r>
      <w:r w:rsidRPr="0072702B">
        <w:rPr>
          <w:rFonts w:ascii="Calibri" w:eastAsia="Calibri" w:hAnsi="Calibri" w:cs="Times New Roman"/>
          <w:bCs/>
        </w:rPr>
        <w:t xml:space="preserve"> spojené s plánem průběhu natáčení. Vést žáky k aplikaci zkušeností získaných při předchozí obdobné činnosti.</w:t>
      </w:r>
    </w:p>
    <w:p w14:paraId="0069E8EF" w14:textId="77777777" w:rsidR="006132F6" w:rsidRDefault="00C54AD4" w:rsidP="00E52793">
      <w:pPr>
        <w:spacing w:line="259" w:lineRule="auto"/>
        <w:jc w:val="left"/>
        <w:rPr>
          <w:rFonts w:ascii="Calibri" w:eastAsia="Calibri" w:hAnsi="Calibri" w:cs="Times New Roman"/>
          <w:bCs/>
        </w:rPr>
      </w:pPr>
      <w:r w:rsidRPr="0072702B">
        <w:rPr>
          <w:rFonts w:ascii="Calibri" w:eastAsia="Calibri" w:hAnsi="Calibri" w:cs="Times New Roman"/>
          <w:bCs/>
          <w:u w:val="single"/>
        </w:rPr>
        <w:t>Metody</w:t>
      </w:r>
      <w:r>
        <w:rPr>
          <w:rFonts w:ascii="Calibri" w:eastAsia="Calibri" w:hAnsi="Calibri" w:cs="Times New Roman"/>
          <w:bCs/>
        </w:rPr>
        <w:t>:</w:t>
      </w:r>
    </w:p>
    <w:p w14:paraId="64DED60C" w14:textId="0BDEE0FC" w:rsidR="00C54AD4" w:rsidRDefault="00C54AD4" w:rsidP="00E52793">
      <w:pPr>
        <w:spacing w:line="259" w:lineRule="auto"/>
        <w:jc w:val="left"/>
        <w:rPr>
          <w:rFonts w:ascii="Calibri" w:eastAsia="Calibri" w:hAnsi="Calibri" w:cs="Times New Roman"/>
          <w:bCs/>
        </w:rPr>
      </w:pPr>
      <w:r>
        <w:rPr>
          <w:rFonts w:ascii="Calibri" w:eastAsia="Calibri" w:hAnsi="Calibri" w:cs="Times New Roman"/>
          <w:bCs/>
        </w:rPr>
        <w:t>s</w:t>
      </w:r>
      <w:r w:rsidRPr="0073633F">
        <w:rPr>
          <w:rFonts w:ascii="Calibri" w:eastAsia="Calibri" w:hAnsi="Calibri" w:cs="Times New Roman"/>
          <w:bCs/>
        </w:rPr>
        <w:t>kupinová práce</w:t>
      </w:r>
      <w:r>
        <w:rPr>
          <w:rFonts w:ascii="Calibri" w:eastAsia="Calibri" w:hAnsi="Calibri" w:cs="Times New Roman"/>
          <w:bCs/>
        </w:rPr>
        <w:t xml:space="preserve">, </w:t>
      </w:r>
      <w:r w:rsidR="00AF34C5">
        <w:rPr>
          <w:rFonts w:ascii="Calibri" w:eastAsia="Calibri" w:hAnsi="Calibri" w:cs="Times New Roman"/>
          <w:bCs/>
        </w:rPr>
        <w:t>b</w:t>
      </w:r>
      <w:r w:rsidRPr="0073633F">
        <w:rPr>
          <w:rFonts w:ascii="Calibri" w:eastAsia="Calibri" w:hAnsi="Calibri" w:cs="Times New Roman"/>
          <w:bCs/>
        </w:rPr>
        <w:t>rainstorming</w:t>
      </w:r>
      <w:r>
        <w:rPr>
          <w:rFonts w:ascii="Calibri" w:eastAsia="Calibri" w:hAnsi="Calibri" w:cs="Times New Roman"/>
          <w:bCs/>
        </w:rPr>
        <w:t>, m</w:t>
      </w:r>
      <w:r w:rsidRPr="0073633F">
        <w:rPr>
          <w:rFonts w:ascii="Calibri" w:eastAsia="Calibri" w:hAnsi="Calibri" w:cs="Times New Roman"/>
          <w:bCs/>
        </w:rPr>
        <w:t>yšlenkové mapy</w:t>
      </w:r>
      <w:r w:rsidR="00AF34C5">
        <w:rPr>
          <w:rFonts w:ascii="Calibri" w:eastAsia="Calibri" w:hAnsi="Calibri" w:cs="Times New Roman"/>
          <w:bCs/>
        </w:rPr>
        <w:t>.</w:t>
      </w:r>
    </w:p>
    <w:p w14:paraId="4BE4AA74" w14:textId="77777777" w:rsidR="006132F6" w:rsidRDefault="00C54AD4" w:rsidP="00E52793">
      <w:pPr>
        <w:spacing w:line="259" w:lineRule="auto"/>
        <w:jc w:val="left"/>
        <w:rPr>
          <w:bCs/>
        </w:rPr>
      </w:pPr>
      <w:r w:rsidRPr="0072702B">
        <w:rPr>
          <w:bCs/>
          <w:u w:val="single"/>
        </w:rPr>
        <w:t>Pomůcky</w:t>
      </w:r>
      <w:r>
        <w:rPr>
          <w:bCs/>
        </w:rPr>
        <w:t>:</w:t>
      </w:r>
    </w:p>
    <w:p w14:paraId="0134B9B5" w14:textId="7A19D3F0" w:rsidR="00C54AD4" w:rsidRPr="0073633F" w:rsidRDefault="00C54AD4" w:rsidP="00E52793">
      <w:pPr>
        <w:spacing w:line="259" w:lineRule="auto"/>
        <w:jc w:val="left"/>
        <w:rPr>
          <w:rFonts w:ascii="Calibri" w:eastAsia="Calibri" w:hAnsi="Calibri" w:cs="Times New Roman"/>
          <w:bCs/>
        </w:rPr>
      </w:pPr>
      <w:r>
        <w:rPr>
          <w:rFonts w:ascii="Calibri" w:eastAsia="Calibri" w:hAnsi="Calibri" w:cs="Times New Roman"/>
          <w:bCs/>
        </w:rPr>
        <w:t>p</w:t>
      </w:r>
      <w:r w:rsidRPr="0073633F">
        <w:rPr>
          <w:rFonts w:ascii="Calibri" w:eastAsia="Calibri" w:hAnsi="Calibri" w:cs="Times New Roman"/>
          <w:bCs/>
        </w:rPr>
        <w:t>ost-</w:t>
      </w:r>
      <w:proofErr w:type="spellStart"/>
      <w:r w:rsidRPr="0073633F">
        <w:rPr>
          <w:rFonts w:ascii="Calibri" w:eastAsia="Calibri" w:hAnsi="Calibri" w:cs="Times New Roman"/>
          <w:bCs/>
        </w:rPr>
        <w:t>it</w:t>
      </w:r>
      <w:proofErr w:type="spellEnd"/>
      <w:r w:rsidRPr="0073633F">
        <w:rPr>
          <w:rFonts w:ascii="Calibri" w:eastAsia="Calibri" w:hAnsi="Calibri" w:cs="Times New Roman"/>
          <w:bCs/>
        </w:rPr>
        <w:t xml:space="preserve"> lístky</w:t>
      </w:r>
      <w:r w:rsidR="00AF34C5">
        <w:rPr>
          <w:rFonts w:ascii="Calibri" w:eastAsia="Calibri" w:hAnsi="Calibri" w:cs="Times New Roman"/>
          <w:bCs/>
        </w:rPr>
        <w:t>,</w:t>
      </w:r>
    </w:p>
    <w:p w14:paraId="5EC4FCEA" w14:textId="0337ED0F" w:rsidR="00C54AD4" w:rsidRPr="0073633F" w:rsidRDefault="00C54AD4" w:rsidP="00E52793">
      <w:pPr>
        <w:spacing w:line="259" w:lineRule="auto"/>
        <w:jc w:val="left"/>
        <w:rPr>
          <w:rFonts w:ascii="Calibri" w:eastAsia="Calibri" w:hAnsi="Calibri" w:cs="Times New Roman"/>
          <w:bCs/>
        </w:rPr>
      </w:pPr>
      <w:r>
        <w:rPr>
          <w:rFonts w:ascii="Calibri" w:eastAsia="Calibri" w:hAnsi="Calibri" w:cs="Times New Roman"/>
          <w:bCs/>
        </w:rPr>
        <w:t>č</w:t>
      </w:r>
      <w:r w:rsidRPr="0073633F">
        <w:rPr>
          <w:rFonts w:ascii="Calibri" w:eastAsia="Calibri" w:hAnsi="Calibri" w:cs="Times New Roman"/>
          <w:bCs/>
        </w:rPr>
        <w:t>isté papíry</w:t>
      </w:r>
      <w:r w:rsidR="00AF34C5">
        <w:rPr>
          <w:rFonts w:ascii="Calibri" w:eastAsia="Calibri" w:hAnsi="Calibri" w:cs="Times New Roman"/>
          <w:bCs/>
        </w:rPr>
        <w:t>,</w:t>
      </w:r>
    </w:p>
    <w:p w14:paraId="601A21F2" w14:textId="77777777" w:rsidR="006F3FBB" w:rsidRDefault="00C54AD4" w:rsidP="00E52793">
      <w:pPr>
        <w:spacing w:line="259" w:lineRule="auto"/>
        <w:jc w:val="left"/>
        <w:rPr>
          <w:rFonts w:ascii="Calibri" w:eastAsia="Calibri" w:hAnsi="Calibri" w:cs="Times New Roman"/>
          <w:bCs/>
        </w:rPr>
      </w:pPr>
      <w:r>
        <w:rPr>
          <w:rFonts w:ascii="Calibri" w:eastAsia="Calibri" w:hAnsi="Calibri" w:cs="Times New Roman"/>
          <w:bCs/>
        </w:rPr>
        <w:t>p</w:t>
      </w:r>
      <w:r w:rsidRPr="0073633F">
        <w:rPr>
          <w:rFonts w:ascii="Calibri" w:eastAsia="Calibri" w:hAnsi="Calibri" w:cs="Times New Roman"/>
          <w:bCs/>
        </w:rPr>
        <w:t>sací potřeby</w:t>
      </w:r>
      <w:r w:rsidR="006F3FBB">
        <w:rPr>
          <w:rFonts w:ascii="Calibri" w:eastAsia="Calibri" w:hAnsi="Calibri" w:cs="Times New Roman"/>
          <w:bCs/>
        </w:rPr>
        <w:t>,</w:t>
      </w:r>
    </w:p>
    <w:p w14:paraId="462784A2" w14:textId="2174AA17" w:rsidR="00C54AD4" w:rsidRPr="0073633F" w:rsidRDefault="006F3FBB" w:rsidP="00E52793">
      <w:pPr>
        <w:spacing w:line="259" w:lineRule="auto"/>
        <w:jc w:val="left"/>
        <w:rPr>
          <w:rFonts w:ascii="Calibri" w:eastAsia="Calibri" w:hAnsi="Calibri" w:cs="Times New Roman"/>
          <w:bCs/>
        </w:rPr>
      </w:pPr>
      <w:r>
        <w:rPr>
          <w:rFonts w:ascii="Calibri" w:eastAsia="Calibri" w:hAnsi="Calibri" w:cs="Times New Roman"/>
          <w:bCs/>
        </w:rPr>
        <w:t>poznámky z prezentace (původní Příloha 4.31, mají ve svých portfoliích)</w:t>
      </w:r>
      <w:r w:rsidR="00AF34C5">
        <w:rPr>
          <w:rFonts w:ascii="Calibri" w:eastAsia="Calibri" w:hAnsi="Calibri" w:cs="Times New Roman"/>
          <w:bCs/>
        </w:rPr>
        <w:t>.</w:t>
      </w:r>
    </w:p>
    <w:p w14:paraId="32513CF5" w14:textId="77777777" w:rsidR="006132F6" w:rsidRDefault="00C54AD4" w:rsidP="00E52793">
      <w:pPr>
        <w:spacing w:line="259" w:lineRule="auto"/>
        <w:jc w:val="left"/>
        <w:rPr>
          <w:bCs/>
        </w:rPr>
      </w:pPr>
      <w:r w:rsidRPr="0072702B">
        <w:rPr>
          <w:bCs/>
          <w:u w:val="single"/>
        </w:rPr>
        <w:t>Přílohy</w:t>
      </w:r>
      <w:r>
        <w:rPr>
          <w:bCs/>
        </w:rPr>
        <w:t>:</w:t>
      </w:r>
    </w:p>
    <w:p w14:paraId="3AC9FA59" w14:textId="1E6C0D91" w:rsidR="00C54AD4" w:rsidRPr="0073633F" w:rsidRDefault="00C54AD4" w:rsidP="00E52793">
      <w:pPr>
        <w:spacing w:line="259" w:lineRule="auto"/>
        <w:jc w:val="left"/>
        <w:rPr>
          <w:rFonts w:ascii="Calibri" w:eastAsia="Times New Roman" w:hAnsi="Calibri" w:cs="Times New Roman"/>
          <w:lang w:eastAsia="cs-CZ"/>
        </w:rPr>
      </w:pPr>
      <w:r w:rsidRPr="0073633F">
        <w:rPr>
          <w:rFonts w:ascii="Calibri" w:eastAsia="Times New Roman" w:hAnsi="Calibri" w:cs="Times New Roman"/>
          <w:lang w:eastAsia="cs-CZ"/>
        </w:rPr>
        <w:t>4.21 Nástin myšlenkové mapy – natáčení</w:t>
      </w:r>
      <w:r w:rsidR="00B20901">
        <w:rPr>
          <w:rFonts w:ascii="Calibri" w:eastAsia="Times New Roman" w:hAnsi="Calibri" w:cs="Times New Roman"/>
          <w:lang w:eastAsia="cs-CZ"/>
        </w:rPr>
        <w:t>,</w:t>
      </w:r>
    </w:p>
    <w:p w14:paraId="71960491" w14:textId="6929F61F" w:rsidR="00C54AD4" w:rsidRPr="0073633F" w:rsidRDefault="00C54AD4" w:rsidP="00E52793">
      <w:pPr>
        <w:spacing w:line="259" w:lineRule="auto"/>
        <w:jc w:val="left"/>
        <w:rPr>
          <w:rFonts w:ascii="Calibri" w:eastAsia="Times New Roman" w:hAnsi="Calibri" w:cs="Times New Roman"/>
          <w:lang w:eastAsia="cs-CZ"/>
        </w:rPr>
      </w:pPr>
      <w:r w:rsidRPr="0073633F">
        <w:rPr>
          <w:rFonts w:ascii="Calibri" w:eastAsia="Calibri" w:hAnsi="Calibri" w:cs="Times New Roman"/>
        </w:rPr>
        <w:t xml:space="preserve">4.22 </w:t>
      </w:r>
      <w:r w:rsidR="000C0C67">
        <w:rPr>
          <w:rFonts w:ascii="Calibri" w:eastAsia="Calibri" w:hAnsi="Calibri" w:cs="Times New Roman"/>
          <w:bCs/>
        </w:rPr>
        <w:t>Řešení rizik</w:t>
      </w:r>
      <w:r w:rsidR="00B20901">
        <w:rPr>
          <w:rFonts w:ascii="Calibri" w:eastAsia="Calibri" w:hAnsi="Calibri" w:cs="Times New Roman"/>
        </w:rPr>
        <w:t>,</w:t>
      </w:r>
    </w:p>
    <w:p w14:paraId="233A1F85" w14:textId="10749AE5" w:rsidR="00C54AD4" w:rsidRDefault="00C54AD4" w:rsidP="00E52793">
      <w:pPr>
        <w:spacing w:line="259" w:lineRule="auto"/>
        <w:jc w:val="left"/>
        <w:rPr>
          <w:rFonts w:ascii="Calibri" w:eastAsia="Times New Roman" w:hAnsi="Calibri" w:cs="Times New Roman"/>
          <w:lang w:eastAsia="cs-CZ"/>
        </w:rPr>
      </w:pPr>
      <w:r w:rsidRPr="0073633F">
        <w:rPr>
          <w:rFonts w:ascii="Calibri" w:eastAsia="Times New Roman" w:hAnsi="Calibri" w:cs="Times New Roman"/>
          <w:lang w:eastAsia="cs-CZ"/>
        </w:rPr>
        <w:lastRenderedPageBreak/>
        <w:t xml:space="preserve">4.26 </w:t>
      </w:r>
      <w:r w:rsidR="009522BD">
        <w:rPr>
          <w:rFonts w:ascii="Calibri" w:eastAsia="Times New Roman" w:hAnsi="Calibri" w:cs="Times New Roman"/>
          <w:lang w:eastAsia="cs-CZ"/>
        </w:rPr>
        <w:t>Tvorba druhého scénáře</w:t>
      </w:r>
      <w:r w:rsidR="00B20901">
        <w:rPr>
          <w:rFonts w:ascii="Calibri" w:eastAsia="Times New Roman" w:hAnsi="Calibri" w:cs="Times New Roman"/>
          <w:lang w:eastAsia="cs-CZ"/>
        </w:rPr>
        <w:t>.</w:t>
      </w:r>
    </w:p>
    <w:p w14:paraId="1F7EC47F" w14:textId="77777777" w:rsidR="00894A30" w:rsidRDefault="00894A30" w:rsidP="00E52793">
      <w:pPr>
        <w:spacing w:line="259" w:lineRule="auto"/>
        <w:rPr>
          <w:b/>
        </w:rPr>
      </w:pPr>
    </w:p>
    <w:p w14:paraId="03A16CB2" w14:textId="22973FFE" w:rsidR="00C54AD4" w:rsidRPr="008B2694" w:rsidRDefault="00C54AD4" w:rsidP="00E52793">
      <w:pPr>
        <w:spacing w:line="259" w:lineRule="auto"/>
        <w:rPr>
          <w:b/>
        </w:rPr>
      </w:pPr>
      <w:r w:rsidRPr="008B2694">
        <w:rPr>
          <w:b/>
        </w:rPr>
        <w:t xml:space="preserve">1. </w:t>
      </w:r>
      <w:r w:rsidRPr="008B2694">
        <w:rPr>
          <w:rFonts w:ascii="Calibri" w:eastAsia="Calibri" w:hAnsi="Calibri" w:cs="Times New Roman"/>
          <w:b/>
        </w:rPr>
        <w:t xml:space="preserve">Příprava </w:t>
      </w:r>
      <w:r w:rsidR="00CB4C20">
        <w:rPr>
          <w:rFonts w:ascii="Calibri" w:eastAsia="Calibri" w:hAnsi="Calibri" w:cs="Times New Roman"/>
          <w:b/>
        </w:rPr>
        <w:t>druhého</w:t>
      </w:r>
      <w:r w:rsidRPr="008B2694">
        <w:rPr>
          <w:rFonts w:ascii="Calibri" w:eastAsia="Calibri" w:hAnsi="Calibri" w:cs="Times New Roman"/>
          <w:b/>
        </w:rPr>
        <w:t xml:space="preserve"> scénáře (30 minut)</w:t>
      </w:r>
    </w:p>
    <w:p w14:paraId="62D38835" w14:textId="7E22B4F0" w:rsidR="00C54AD4" w:rsidRPr="0073633F" w:rsidRDefault="00C54AD4" w:rsidP="00E52793">
      <w:pPr>
        <w:spacing w:line="259" w:lineRule="auto"/>
        <w:rPr>
          <w:rFonts w:ascii="Calibri" w:eastAsia="Calibri" w:hAnsi="Calibri" w:cs="Times New Roman"/>
          <w:bCs/>
        </w:rPr>
      </w:pPr>
      <w:r w:rsidRPr="0073633F">
        <w:rPr>
          <w:rFonts w:ascii="Calibri" w:eastAsia="Calibri" w:hAnsi="Calibri" w:cs="Times New Roman"/>
          <w:bCs/>
        </w:rPr>
        <w:t xml:space="preserve">Žáci již znají pojem scénář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v předchozích aktivitách si již vyzkoušeli jeho tvorbu </w:t>
      </w:r>
      <w:r w:rsidR="00827DB9" w:rsidRPr="0073633F">
        <w:rPr>
          <w:rFonts w:ascii="Calibri" w:eastAsia="Calibri" w:hAnsi="Calibri" w:cs="Times New Roman"/>
          <w:bCs/>
        </w:rPr>
        <w:t>i</w:t>
      </w:r>
      <w:r w:rsidR="00827DB9">
        <w:rPr>
          <w:rFonts w:ascii="Calibri" w:eastAsia="Calibri" w:hAnsi="Calibri" w:cs="Times New Roman"/>
          <w:bCs/>
        </w:rPr>
        <w:t> </w:t>
      </w:r>
      <w:r w:rsidRPr="0073633F">
        <w:rPr>
          <w:rFonts w:ascii="Calibri" w:eastAsia="Calibri" w:hAnsi="Calibri" w:cs="Times New Roman"/>
          <w:bCs/>
        </w:rPr>
        <w:t xml:space="preserve">ověření svého návrhu v praxi. Opět tedy pracují se svými nabytými zkušenostmi. </w:t>
      </w:r>
    </w:p>
    <w:p w14:paraId="681D4526" w14:textId="4716DB64" w:rsidR="00C54AD4" w:rsidRPr="0073633F" w:rsidRDefault="00C54AD4" w:rsidP="00E52793">
      <w:pPr>
        <w:rPr>
          <w:rFonts w:ascii="Calibri" w:eastAsia="Calibri" w:hAnsi="Calibri" w:cs="Times New Roman"/>
          <w:bCs/>
        </w:rPr>
      </w:pPr>
      <w:r w:rsidRPr="0073633F">
        <w:rPr>
          <w:rFonts w:ascii="Calibri" w:eastAsia="Calibri" w:hAnsi="Calibri" w:cs="Times New Roman"/>
          <w:bCs/>
        </w:rPr>
        <w:t>Prodiskutují, jak by mohl vypadat scénář jejich druh</w:t>
      </w:r>
      <w:r w:rsidR="00B20901">
        <w:rPr>
          <w:rFonts w:ascii="Calibri" w:eastAsia="Calibri" w:hAnsi="Calibri" w:cs="Times New Roman"/>
          <w:bCs/>
        </w:rPr>
        <w:t>ého</w:t>
      </w:r>
      <w:r w:rsidR="00756F3F">
        <w:rPr>
          <w:rFonts w:ascii="Calibri" w:eastAsia="Calibri" w:hAnsi="Calibri" w:cs="Times New Roman"/>
          <w:bCs/>
        </w:rPr>
        <w:t xml:space="preserve"> </w:t>
      </w:r>
      <w:r w:rsidRPr="0073633F">
        <w:rPr>
          <w:rFonts w:ascii="Calibri" w:eastAsia="Calibri" w:hAnsi="Calibri" w:cs="Times New Roman"/>
          <w:bCs/>
        </w:rPr>
        <w:t>videopříspěv</w:t>
      </w:r>
      <w:r w:rsidR="00B20901">
        <w:rPr>
          <w:rFonts w:ascii="Calibri" w:eastAsia="Calibri" w:hAnsi="Calibri" w:cs="Times New Roman"/>
          <w:bCs/>
        </w:rPr>
        <w:t>ku</w:t>
      </w:r>
      <w:r w:rsidRPr="0073633F">
        <w:rPr>
          <w:rFonts w:ascii="Calibri" w:eastAsia="Calibri" w:hAnsi="Calibri" w:cs="Times New Roman"/>
          <w:bCs/>
        </w:rPr>
        <w:t>. Využijí nápady z předchozího brainstormingu, které mají zaznamenány na post-</w:t>
      </w:r>
      <w:proofErr w:type="spellStart"/>
      <w:r w:rsidRPr="0073633F">
        <w:rPr>
          <w:rFonts w:ascii="Calibri" w:eastAsia="Calibri" w:hAnsi="Calibri" w:cs="Times New Roman"/>
          <w:bCs/>
        </w:rPr>
        <w:t>it</w:t>
      </w:r>
      <w:proofErr w:type="spellEnd"/>
      <w:r w:rsidRPr="0073633F">
        <w:rPr>
          <w:rFonts w:ascii="Calibri" w:eastAsia="Calibri" w:hAnsi="Calibri" w:cs="Times New Roman"/>
          <w:bCs/>
        </w:rPr>
        <w:t xml:space="preserve"> lístcích. </w:t>
      </w:r>
    </w:p>
    <w:p w14:paraId="45F2B239" w14:textId="0995F2EF" w:rsidR="00C54AD4" w:rsidRPr="0073633F" w:rsidRDefault="00C54AD4" w:rsidP="00E52793">
      <w:pPr>
        <w:rPr>
          <w:rFonts w:ascii="Calibri" w:eastAsia="Calibri" w:hAnsi="Calibri" w:cs="Times New Roman"/>
          <w:bCs/>
        </w:rPr>
      </w:pPr>
      <w:r w:rsidRPr="0073633F">
        <w:rPr>
          <w:rFonts w:ascii="Calibri" w:eastAsia="Calibri" w:hAnsi="Calibri" w:cs="Times New Roman"/>
          <w:bCs/>
        </w:rPr>
        <w:t xml:space="preserve">Ve skupině následně </w:t>
      </w:r>
      <w:r w:rsidRPr="00C50CF9">
        <w:rPr>
          <w:rFonts w:ascii="Calibri" w:eastAsia="Calibri" w:hAnsi="Calibri" w:cs="Times New Roman"/>
          <w:bCs/>
        </w:rPr>
        <w:t>společně pracují na scénáři svého druhého příspěvku. K</w:t>
      </w:r>
      <w:r w:rsidRPr="0073633F">
        <w:rPr>
          <w:rFonts w:ascii="Calibri" w:eastAsia="Calibri" w:hAnsi="Calibri" w:cs="Times New Roman"/>
          <w:bCs/>
        </w:rPr>
        <w:t xml:space="preserve"> dispozici mají pracovní list pro záznam návrhu aktivit, způsobu práce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případných </w:t>
      </w:r>
      <w:r w:rsidRPr="00433516">
        <w:rPr>
          <w:rFonts w:ascii="Calibri" w:eastAsia="Calibri" w:hAnsi="Calibri" w:cs="Times New Roman"/>
          <w:bCs/>
        </w:rPr>
        <w:t>otázek (Příloha 4.26</w:t>
      </w:r>
      <w:r w:rsidR="00B20901" w:rsidRPr="00433516">
        <w:rPr>
          <w:rFonts w:ascii="Calibri" w:eastAsia="Calibri" w:hAnsi="Calibri" w:cs="Times New Roman"/>
          <w:bCs/>
        </w:rPr>
        <w:t>)</w:t>
      </w:r>
      <w:r w:rsidR="00B20901">
        <w:rPr>
          <w:rFonts w:ascii="Calibri" w:eastAsia="Calibri" w:hAnsi="Calibri" w:cs="Times New Roman"/>
          <w:bCs/>
        </w:rPr>
        <w:t xml:space="preserve"> </w:t>
      </w:r>
      <w:r w:rsidR="00827DB9">
        <w:rPr>
          <w:rFonts w:ascii="Calibri" w:eastAsia="Calibri" w:hAnsi="Calibri" w:cs="Times New Roman"/>
          <w:bCs/>
        </w:rPr>
        <w:t>a </w:t>
      </w:r>
      <w:r w:rsidR="003A4DF5">
        <w:rPr>
          <w:rFonts w:ascii="Calibri" w:eastAsia="Calibri" w:hAnsi="Calibri" w:cs="Times New Roman"/>
          <w:bCs/>
        </w:rPr>
        <w:t xml:space="preserve">své poznámky z prezentace </w:t>
      </w:r>
      <w:r w:rsidR="00AD4306">
        <w:rPr>
          <w:rFonts w:ascii="Calibri" w:eastAsia="Calibri" w:hAnsi="Calibri" w:cs="Times New Roman"/>
          <w:bCs/>
        </w:rPr>
        <w:t>(</w:t>
      </w:r>
      <w:r w:rsidR="003A4DF5">
        <w:rPr>
          <w:rFonts w:ascii="Calibri" w:eastAsia="Calibri" w:hAnsi="Calibri" w:cs="Times New Roman"/>
          <w:bCs/>
        </w:rPr>
        <w:t>Příloha 4.31</w:t>
      </w:r>
      <w:r w:rsidR="00AD4306">
        <w:rPr>
          <w:rFonts w:ascii="Calibri" w:eastAsia="Calibri" w:hAnsi="Calibri" w:cs="Times New Roman"/>
          <w:bCs/>
        </w:rPr>
        <w:t>)</w:t>
      </w:r>
      <w:r w:rsidR="003A4DF5">
        <w:rPr>
          <w:rFonts w:ascii="Calibri" w:eastAsia="Calibri" w:hAnsi="Calibri" w:cs="Times New Roman"/>
          <w:bCs/>
        </w:rPr>
        <w:t>.</w:t>
      </w:r>
    </w:p>
    <w:p w14:paraId="0AAC125F" w14:textId="47A86095" w:rsidR="00C54AD4" w:rsidRDefault="00C54AD4" w:rsidP="00E52793">
      <w:pPr>
        <w:rPr>
          <w:rFonts w:ascii="Calibri" w:eastAsia="Calibri" w:hAnsi="Calibri" w:cs="Times New Roman"/>
          <w:bCs/>
        </w:rPr>
      </w:pPr>
      <w:r w:rsidRPr="0073633F">
        <w:rPr>
          <w:rFonts w:ascii="Calibri" w:eastAsia="Calibri" w:hAnsi="Calibri" w:cs="Times New Roman"/>
          <w:bCs/>
        </w:rPr>
        <w:t>Součástí scénáře je opět plán pro natáčení, kde si žáci rozdělí jednotlivé role, sestaví si seznam věcí, které budou k natáčení potřebovat</w:t>
      </w:r>
      <w:r w:rsidR="006F3FBB">
        <w:rPr>
          <w:rFonts w:ascii="Calibri" w:eastAsia="Calibri" w:hAnsi="Calibri" w:cs="Times New Roman"/>
          <w:bCs/>
        </w:rPr>
        <w:t>,</w:t>
      </w:r>
      <w:r w:rsidRPr="0073633F">
        <w:rPr>
          <w:rFonts w:ascii="Calibri" w:eastAsia="Calibri" w:hAnsi="Calibri" w:cs="Times New Roman"/>
          <w:bCs/>
        </w:rPr>
        <w:t xml:space="preserve">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stanoví si klíčové </w:t>
      </w:r>
      <w:r w:rsidR="00BB4E80">
        <w:rPr>
          <w:rFonts w:ascii="Calibri" w:eastAsia="Calibri" w:hAnsi="Calibri" w:cs="Times New Roman"/>
          <w:bCs/>
        </w:rPr>
        <w:t>zodpovědnost</w:t>
      </w:r>
      <w:r w:rsidRPr="0073633F">
        <w:rPr>
          <w:rFonts w:ascii="Calibri" w:eastAsia="Calibri" w:hAnsi="Calibri" w:cs="Times New Roman"/>
          <w:bCs/>
        </w:rPr>
        <w:t xml:space="preserve">i. Zde opět zhodnocují své předchozí zkušenosti. Na závěr se žáci mezi sebou domluví, které dvě skupiny začnou natáčet jako první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které zbývající dvě budou při natáčení nejprve v roli pozorovatelů.</w:t>
      </w:r>
    </w:p>
    <w:p w14:paraId="06497BF0" w14:textId="57A07D15" w:rsidR="00C54AD4" w:rsidRPr="008B2694" w:rsidRDefault="00C54AD4" w:rsidP="00E52793">
      <w:pPr>
        <w:spacing w:line="259" w:lineRule="auto"/>
        <w:rPr>
          <w:b/>
        </w:rPr>
      </w:pPr>
      <w:r w:rsidRPr="008B2694">
        <w:rPr>
          <w:b/>
        </w:rPr>
        <w:t xml:space="preserve">2. </w:t>
      </w:r>
      <w:r w:rsidRPr="008B2694">
        <w:rPr>
          <w:rFonts w:ascii="Calibri" w:eastAsia="Calibri" w:hAnsi="Calibri" w:cs="Times New Roman"/>
          <w:b/>
        </w:rPr>
        <w:t xml:space="preserve">Harmonogram činností </w:t>
      </w:r>
      <w:r w:rsidR="00827DB9" w:rsidRPr="008B2694">
        <w:rPr>
          <w:rFonts w:ascii="Calibri" w:eastAsia="Calibri" w:hAnsi="Calibri" w:cs="Times New Roman"/>
          <w:b/>
        </w:rPr>
        <w:t>a</w:t>
      </w:r>
      <w:r w:rsidR="00827DB9">
        <w:rPr>
          <w:rFonts w:ascii="Calibri" w:eastAsia="Calibri" w:hAnsi="Calibri" w:cs="Times New Roman"/>
          <w:b/>
        </w:rPr>
        <w:t> </w:t>
      </w:r>
      <w:r w:rsidRPr="008B2694">
        <w:rPr>
          <w:rFonts w:ascii="Calibri" w:eastAsia="Calibri" w:hAnsi="Calibri" w:cs="Times New Roman"/>
          <w:b/>
        </w:rPr>
        <w:t>rozdělení úkolů (10 minut)</w:t>
      </w:r>
    </w:p>
    <w:p w14:paraId="4C246D38" w14:textId="24F68E1D" w:rsidR="00C54AD4" w:rsidRPr="0073633F" w:rsidRDefault="00827DB9" w:rsidP="00E52793">
      <w:pPr>
        <w:spacing w:line="259" w:lineRule="auto"/>
        <w:rPr>
          <w:rFonts w:ascii="Calibri" w:eastAsia="Calibri" w:hAnsi="Calibri" w:cs="Times New Roman"/>
          <w:bCs/>
        </w:rPr>
      </w:pPr>
      <w:r w:rsidRPr="0073633F">
        <w:rPr>
          <w:rFonts w:ascii="Calibri" w:eastAsia="Calibri" w:hAnsi="Calibri" w:cs="Times New Roman"/>
          <w:bCs/>
        </w:rPr>
        <w:t>V</w:t>
      </w:r>
      <w:r>
        <w:rPr>
          <w:rFonts w:ascii="Calibri" w:eastAsia="Calibri" w:hAnsi="Calibri" w:cs="Times New Roman"/>
          <w:bCs/>
        </w:rPr>
        <w:t> </w:t>
      </w:r>
      <w:r w:rsidR="00C54AD4" w:rsidRPr="0073633F">
        <w:rPr>
          <w:rFonts w:ascii="Calibri" w:eastAsia="Calibri" w:hAnsi="Calibri" w:cs="Times New Roman"/>
          <w:bCs/>
        </w:rPr>
        <w:t>následujícím kroku si každá skupina formou myšlenkových map připraví harmonogram činností, které je třeba zajisti</w:t>
      </w:r>
      <w:r w:rsidR="00927979">
        <w:rPr>
          <w:rFonts w:ascii="Calibri" w:eastAsia="Calibri" w:hAnsi="Calibri" w:cs="Times New Roman"/>
          <w:bCs/>
        </w:rPr>
        <w:t>t</w:t>
      </w:r>
      <w:r w:rsidR="00C54AD4" w:rsidRPr="0073633F">
        <w:rPr>
          <w:rFonts w:ascii="Calibri" w:eastAsia="Calibri" w:hAnsi="Calibri" w:cs="Times New Roman"/>
          <w:bCs/>
        </w:rPr>
        <w:t xml:space="preserve"> před natáčením </w:t>
      </w:r>
      <w:r w:rsidRPr="0073633F">
        <w:rPr>
          <w:rFonts w:ascii="Calibri" w:eastAsia="Calibri" w:hAnsi="Calibri" w:cs="Times New Roman"/>
          <w:bCs/>
        </w:rPr>
        <w:t>i</w:t>
      </w:r>
      <w:r>
        <w:rPr>
          <w:rFonts w:ascii="Calibri" w:eastAsia="Calibri" w:hAnsi="Calibri" w:cs="Times New Roman"/>
          <w:bCs/>
        </w:rPr>
        <w:t> </w:t>
      </w:r>
      <w:r w:rsidR="00C54AD4" w:rsidRPr="0073633F">
        <w:rPr>
          <w:rFonts w:ascii="Calibri" w:eastAsia="Calibri" w:hAnsi="Calibri" w:cs="Times New Roman"/>
          <w:bCs/>
        </w:rPr>
        <w:t xml:space="preserve">během něho. Žáci by zde měli zohlednit zkušenosti, které získali během předchozího natáčení </w:t>
      </w:r>
      <w:r w:rsidRPr="0073633F">
        <w:rPr>
          <w:rFonts w:ascii="Calibri" w:eastAsia="Calibri" w:hAnsi="Calibri" w:cs="Times New Roman"/>
          <w:bCs/>
        </w:rPr>
        <w:t>a</w:t>
      </w:r>
      <w:r>
        <w:rPr>
          <w:rFonts w:ascii="Calibri" w:eastAsia="Calibri" w:hAnsi="Calibri" w:cs="Times New Roman"/>
          <w:bCs/>
        </w:rPr>
        <w:t> </w:t>
      </w:r>
      <w:r w:rsidR="00C54AD4" w:rsidRPr="0073633F">
        <w:rPr>
          <w:rFonts w:ascii="Calibri" w:eastAsia="Calibri" w:hAnsi="Calibri" w:cs="Times New Roman"/>
          <w:bCs/>
        </w:rPr>
        <w:t>pozorování. Zároveň již také za sebou mají zkušenost s vytvářením myšlenkových map pro záznam činností, proto jim aktivita nezabere příliš času.</w:t>
      </w:r>
    </w:p>
    <w:p w14:paraId="2C7EDEAD" w14:textId="03B80E82" w:rsidR="00C54AD4" w:rsidRPr="0073633F" w:rsidRDefault="00C54AD4" w:rsidP="00E52793">
      <w:pPr>
        <w:spacing w:line="259" w:lineRule="auto"/>
        <w:rPr>
          <w:rFonts w:ascii="Calibri" w:eastAsia="Calibri" w:hAnsi="Calibri" w:cs="Times New Roman"/>
          <w:bCs/>
        </w:rPr>
      </w:pPr>
      <w:r w:rsidRPr="0073633F">
        <w:rPr>
          <w:rFonts w:ascii="Calibri" w:eastAsia="Calibri" w:hAnsi="Calibri" w:cs="Times New Roman"/>
          <w:bCs/>
        </w:rPr>
        <w:t xml:space="preserve">Využijí </w:t>
      </w:r>
      <w:r w:rsidR="00927979">
        <w:rPr>
          <w:rFonts w:ascii="Calibri" w:eastAsia="Times New Roman" w:hAnsi="Calibri" w:cs="Times New Roman"/>
          <w:lang w:eastAsia="cs-CZ"/>
        </w:rPr>
        <w:t>n</w:t>
      </w:r>
      <w:r w:rsidR="00927979" w:rsidRPr="0073633F">
        <w:rPr>
          <w:rFonts w:ascii="Calibri" w:eastAsia="Times New Roman" w:hAnsi="Calibri" w:cs="Times New Roman"/>
          <w:lang w:eastAsia="cs-CZ"/>
        </w:rPr>
        <w:t xml:space="preserve">ástin myšlenkové mapy </w:t>
      </w:r>
      <w:r w:rsidR="00927979" w:rsidRPr="00433516">
        <w:rPr>
          <w:rFonts w:ascii="Calibri" w:eastAsia="Calibri" w:hAnsi="Calibri" w:cs="Times New Roman"/>
          <w:bCs/>
        </w:rPr>
        <w:t xml:space="preserve">(Příloha </w:t>
      </w:r>
      <w:r w:rsidR="00927979" w:rsidRPr="00433516">
        <w:rPr>
          <w:rFonts w:ascii="Calibri" w:eastAsia="Times New Roman" w:hAnsi="Calibri" w:cs="Times New Roman"/>
          <w:lang w:eastAsia="cs-CZ"/>
        </w:rPr>
        <w:t xml:space="preserve">4.21) </w:t>
      </w:r>
      <w:r w:rsidRPr="00433516">
        <w:rPr>
          <w:rFonts w:ascii="Calibri" w:eastAsia="Calibri" w:hAnsi="Calibri" w:cs="Times New Roman"/>
          <w:bCs/>
        </w:rPr>
        <w:t>z předchozího</w:t>
      </w:r>
      <w:r w:rsidRPr="0073633F">
        <w:rPr>
          <w:rFonts w:ascii="Calibri" w:eastAsia="Calibri" w:hAnsi="Calibri" w:cs="Times New Roman"/>
          <w:bCs/>
        </w:rPr>
        <w:t xml:space="preserve"> výukového bloku, </w:t>
      </w:r>
      <w:r w:rsidR="00927979">
        <w:rPr>
          <w:rFonts w:ascii="Calibri" w:eastAsia="Calibri" w:hAnsi="Calibri" w:cs="Times New Roman"/>
          <w:bCs/>
        </w:rPr>
        <w:t>kdy připravovali první scénář.</w:t>
      </w:r>
    </w:p>
    <w:p w14:paraId="1A316AD1" w14:textId="50B90B65" w:rsidR="00C54AD4" w:rsidRPr="0073633F" w:rsidRDefault="00C54AD4" w:rsidP="00E52793">
      <w:pPr>
        <w:spacing w:line="259" w:lineRule="auto"/>
        <w:rPr>
          <w:rFonts w:ascii="Calibri" w:eastAsia="Calibri" w:hAnsi="Calibri" w:cs="Times New Roman"/>
          <w:bCs/>
        </w:rPr>
      </w:pPr>
      <w:r w:rsidRPr="0073633F">
        <w:rPr>
          <w:rFonts w:ascii="Calibri" w:eastAsia="Calibri" w:hAnsi="Calibri" w:cs="Times New Roman"/>
          <w:bCs/>
        </w:rPr>
        <w:t xml:space="preserve">Ke každé z činností žáci opět přiřadí osobu, která činnost bude zajišťovat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zodpovídá za její úspěšné splnění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dodržení plánovaného termínu. Využívat mohou </w:t>
      </w:r>
      <w:r w:rsidR="00827DB9" w:rsidRPr="0073633F">
        <w:rPr>
          <w:rFonts w:ascii="Calibri" w:eastAsia="Calibri" w:hAnsi="Calibri" w:cs="Times New Roman"/>
          <w:bCs/>
        </w:rPr>
        <w:t>i</w:t>
      </w:r>
      <w:r w:rsidR="00827DB9">
        <w:rPr>
          <w:rFonts w:ascii="Calibri" w:eastAsia="Calibri" w:hAnsi="Calibri" w:cs="Times New Roman"/>
          <w:bCs/>
        </w:rPr>
        <w:t> </w:t>
      </w:r>
      <w:r w:rsidRPr="0073633F">
        <w:rPr>
          <w:rFonts w:ascii="Calibri" w:eastAsia="Calibri" w:hAnsi="Calibri" w:cs="Times New Roman"/>
          <w:bCs/>
        </w:rPr>
        <w:t xml:space="preserve">další podklady, které mají uloženy ve svých portfoliích. Harmonogram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rozdělení úkolů tak již žáci zvládnou připravit v kratším čase. </w:t>
      </w:r>
    </w:p>
    <w:p w14:paraId="26507BCC" w14:textId="77777777" w:rsidR="00C54AD4" w:rsidRPr="008B2694" w:rsidRDefault="00C54AD4" w:rsidP="00E52793">
      <w:pPr>
        <w:spacing w:line="259" w:lineRule="auto"/>
        <w:rPr>
          <w:rFonts w:ascii="Calibri" w:eastAsia="Calibri" w:hAnsi="Calibri" w:cs="Times New Roman"/>
          <w:bCs/>
          <w:i/>
          <w:iCs/>
        </w:rPr>
      </w:pPr>
      <w:r w:rsidRPr="008B2694">
        <w:rPr>
          <w:rFonts w:ascii="Calibri" w:eastAsia="Calibri" w:hAnsi="Calibri" w:cs="Times New Roman"/>
          <w:bCs/>
          <w:i/>
          <w:iCs/>
        </w:rPr>
        <w:t>Poznámky: Aktivita může předpokládat následnou domácí přípravu pro splnění některých z plánovaných činností před zahájením vlastního natáčení.</w:t>
      </w:r>
    </w:p>
    <w:p w14:paraId="2DB3D229" w14:textId="77777777" w:rsidR="00C54AD4" w:rsidRPr="008B2694" w:rsidRDefault="00C54AD4" w:rsidP="00E52793">
      <w:pPr>
        <w:spacing w:line="259" w:lineRule="auto"/>
        <w:rPr>
          <w:rFonts w:ascii="Calibri" w:eastAsia="Calibri" w:hAnsi="Calibri" w:cs="Times New Roman"/>
          <w:b/>
        </w:rPr>
      </w:pPr>
      <w:r w:rsidRPr="008B2694">
        <w:rPr>
          <w:rFonts w:ascii="Calibri" w:eastAsia="Calibri" w:hAnsi="Calibri" w:cs="Times New Roman"/>
          <w:b/>
        </w:rPr>
        <w:t>3. Řešení rizik (5 minut)</w:t>
      </w:r>
    </w:p>
    <w:p w14:paraId="66924B6E" w14:textId="3A5339E4" w:rsidR="00C54AD4" w:rsidRPr="00433516" w:rsidRDefault="00C54AD4" w:rsidP="00E52793">
      <w:pPr>
        <w:spacing w:line="259" w:lineRule="auto"/>
      </w:pPr>
      <w:r w:rsidRPr="0073633F">
        <w:rPr>
          <w:rFonts w:ascii="Calibri" w:eastAsia="Calibri" w:hAnsi="Calibri" w:cs="Times New Roman"/>
          <w:bCs/>
        </w:rPr>
        <w:t xml:space="preserve">Během této aktivity provedou žáci </w:t>
      </w:r>
      <w:r w:rsidR="00827DB9" w:rsidRPr="0073633F">
        <w:rPr>
          <w:rFonts w:ascii="Calibri" w:eastAsia="Calibri" w:hAnsi="Calibri" w:cs="Times New Roman"/>
          <w:bCs/>
        </w:rPr>
        <w:t>s</w:t>
      </w:r>
      <w:r w:rsidR="00827DB9">
        <w:rPr>
          <w:rFonts w:ascii="Calibri" w:eastAsia="Calibri" w:hAnsi="Calibri" w:cs="Times New Roman"/>
          <w:bCs/>
        </w:rPr>
        <w:t> </w:t>
      </w:r>
      <w:r w:rsidRPr="0073633F">
        <w:rPr>
          <w:rFonts w:ascii="Calibri" w:eastAsia="Calibri" w:hAnsi="Calibri" w:cs="Times New Roman"/>
          <w:bCs/>
        </w:rPr>
        <w:t xml:space="preserve">pomocí </w:t>
      </w:r>
      <w:r w:rsidR="001733F7">
        <w:rPr>
          <w:rFonts w:ascii="Calibri" w:eastAsia="Calibri" w:hAnsi="Calibri" w:cs="Times New Roman"/>
          <w:bCs/>
        </w:rPr>
        <w:t>vyučujícího</w:t>
      </w:r>
      <w:r w:rsidR="00813E22">
        <w:rPr>
          <w:rFonts w:ascii="Calibri" w:eastAsia="Calibri" w:hAnsi="Calibri" w:cs="Times New Roman"/>
          <w:bCs/>
        </w:rPr>
        <w:t xml:space="preserve"> opět analýzu rizik</w:t>
      </w:r>
      <w:r w:rsidRPr="0073633F">
        <w:rPr>
          <w:rFonts w:ascii="Calibri" w:eastAsia="Calibri" w:hAnsi="Calibri" w:cs="Times New Roman"/>
          <w:bCs/>
        </w:rPr>
        <w:t xml:space="preserve"> spojených s natáčením příspěvku. Vycházejí ze zkušeností, které získali při předchozím natáčení. Mohou si porovnat, která rizika prvního natáčení plánovali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zda skutečně některá z nich později nastala. Kromě specifikace možných rizik navrhnou </w:t>
      </w:r>
      <w:r w:rsidR="00827DB9" w:rsidRPr="0073633F">
        <w:rPr>
          <w:rFonts w:ascii="Calibri" w:eastAsia="Calibri" w:hAnsi="Calibri" w:cs="Times New Roman"/>
          <w:bCs/>
        </w:rPr>
        <w:t>i</w:t>
      </w:r>
      <w:r w:rsidR="00827DB9">
        <w:rPr>
          <w:rFonts w:ascii="Calibri" w:eastAsia="Calibri" w:hAnsi="Calibri" w:cs="Times New Roman"/>
          <w:bCs/>
        </w:rPr>
        <w:t> </w:t>
      </w:r>
      <w:r w:rsidR="00813E22">
        <w:rPr>
          <w:rFonts w:ascii="Calibri" w:eastAsia="Calibri" w:hAnsi="Calibri" w:cs="Times New Roman"/>
          <w:bCs/>
        </w:rPr>
        <w:t>řešení pro jejich eliminaci</w:t>
      </w:r>
      <w:r w:rsidRPr="0073633F">
        <w:rPr>
          <w:rFonts w:ascii="Calibri" w:eastAsia="Calibri" w:hAnsi="Calibri" w:cs="Times New Roman"/>
          <w:bCs/>
        </w:rPr>
        <w:t xml:space="preserve"> nebo variantní řešení, pokud daná situace nastane.</w:t>
      </w:r>
      <w:r>
        <w:rPr>
          <w:rFonts w:ascii="Calibri" w:eastAsia="Calibri" w:hAnsi="Calibri" w:cs="Times New Roman"/>
          <w:bCs/>
        </w:rPr>
        <w:t xml:space="preserve"> </w:t>
      </w:r>
      <w:r w:rsidRPr="0073633F">
        <w:rPr>
          <w:rFonts w:ascii="Calibri" w:eastAsia="Calibri" w:hAnsi="Calibri" w:cs="Times New Roman"/>
        </w:rPr>
        <w:t xml:space="preserve">Očekávaná rizika </w:t>
      </w:r>
      <w:r w:rsidR="00827DB9" w:rsidRPr="0073633F">
        <w:rPr>
          <w:rFonts w:ascii="Calibri" w:eastAsia="Calibri" w:hAnsi="Calibri" w:cs="Times New Roman"/>
        </w:rPr>
        <w:t>a</w:t>
      </w:r>
      <w:r w:rsidR="00827DB9">
        <w:rPr>
          <w:rFonts w:ascii="Calibri" w:eastAsia="Calibri" w:hAnsi="Calibri" w:cs="Times New Roman"/>
        </w:rPr>
        <w:t> </w:t>
      </w:r>
      <w:r w:rsidRPr="0073633F">
        <w:rPr>
          <w:rFonts w:ascii="Calibri" w:eastAsia="Calibri" w:hAnsi="Calibri" w:cs="Times New Roman"/>
        </w:rPr>
        <w:t xml:space="preserve">návrhy na jejich řešení zapisují do </w:t>
      </w:r>
      <w:r w:rsidRPr="00433516">
        <w:rPr>
          <w:rFonts w:ascii="Calibri" w:eastAsia="Calibri" w:hAnsi="Calibri" w:cs="Times New Roman"/>
        </w:rPr>
        <w:t>tabulky (</w:t>
      </w:r>
      <w:r w:rsidR="00813E22" w:rsidRPr="00433516">
        <w:rPr>
          <w:rFonts w:ascii="Calibri" w:eastAsia="Calibri" w:hAnsi="Calibri" w:cs="Times New Roman"/>
        </w:rPr>
        <w:t>P</w:t>
      </w:r>
      <w:r w:rsidRPr="00433516">
        <w:rPr>
          <w:rFonts w:ascii="Calibri" w:eastAsia="Calibri" w:hAnsi="Calibri" w:cs="Times New Roman"/>
        </w:rPr>
        <w:t>říloha 4.22).</w:t>
      </w:r>
    </w:p>
    <w:p w14:paraId="554F5CD7" w14:textId="77777777" w:rsidR="00C4296C" w:rsidRDefault="00C4296C" w:rsidP="00E52793">
      <w:pPr>
        <w:pStyle w:val="Nadpis2"/>
        <w:rPr>
          <w:color w:val="8DB3E2" w:themeColor="text2" w:themeTint="66"/>
        </w:rPr>
      </w:pPr>
    </w:p>
    <w:p w14:paraId="3910B4B4" w14:textId="77777777" w:rsidR="00651224" w:rsidRPr="007E3A3E" w:rsidRDefault="00651224" w:rsidP="00E52793">
      <w:pPr>
        <w:pStyle w:val="Nadpis2"/>
        <w:rPr>
          <w:color w:val="8DB3E2" w:themeColor="text2" w:themeTint="66"/>
        </w:rPr>
      </w:pPr>
      <w:bookmarkStart w:id="52" w:name="_Toc85329265"/>
      <w:r w:rsidRPr="007E3A3E">
        <w:rPr>
          <w:color w:val="8DB3E2" w:themeColor="text2" w:themeTint="66"/>
        </w:rPr>
        <w:t>3.</w:t>
      </w:r>
      <w:r>
        <w:rPr>
          <w:color w:val="8DB3E2" w:themeColor="text2" w:themeTint="66"/>
        </w:rPr>
        <w:t>11</w:t>
      </w:r>
      <w:r w:rsidRPr="007E3A3E">
        <w:rPr>
          <w:color w:val="8DB3E2" w:themeColor="text2" w:themeTint="66"/>
        </w:rPr>
        <w:t xml:space="preserve"> Metodický blok č. </w:t>
      </w:r>
      <w:r>
        <w:rPr>
          <w:color w:val="8DB3E2" w:themeColor="text2" w:themeTint="66"/>
        </w:rPr>
        <w:t>11</w:t>
      </w:r>
      <w:r w:rsidRPr="007E3A3E">
        <w:rPr>
          <w:color w:val="8DB3E2" w:themeColor="text2" w:themeTint="66"/>
        </w:rPr>
        <w:t xml:space="preserve"> (</w:t>
      </w:r>
      <w:r w:rsidRPr="00026CB6">
        <w:rPr>
          <w:color w:val="8DB3E2" w:themeColor="text2" w:themeTint="66"/>
        </w:rPr>
        <w:t>Znovu do terénu!</w:t>
      </w:r>
      <w:r w:rsidRPr="007E3A3E">
        <w:rPr>
          <w:color w:val="8DB3E2" w:themeColor="text2" w:themeTint="66"/>
        </w:rPr>
        <w:t>)</w:t>
      </w:r>
      <w:r>
        <w:rPr>
          <w:color w:val="8DB3E2" w:themeColor="text2" w:themeTint="66"/>
        </w:rPr>
        <w:t xml:space="preserve"> – 2 vyučovací hodiny</w:t>
      </w:r>
      <w:bookmarkEnd w:id="52"/>
    </w:p>
    <w:p w14:paraId="50F13462" w14:textId="5144FB6D" w:rsidR="00651224" w:rsidRDefault="00651224" w:rsidP="00E52793">
      <w:pPr>
        <w:rPr>
          <w:rFonts w:ascii="Calibri" w:eastAsia="Calibri" w:hAnsi="Calibri" w:cs="Times New Roman"/>
          <w:bCs/>
        </w:rPr>
      </w:pPr>
      <w:r w:rsidRPr="0073633F">
        <w:rPr>
          <w:rFonts w:ascii="Calibri" w:eastAsia="Calibri" w:hAnsi="Calibri" w:cs="Times New Roman"/>
          <w:bCs/>
        </w:rPr>
        <w:t xml:space="preserve">Výukový blok je zaměřen na praktické vyzkoušení znalostí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dovedností, které žáci získali v předchozích hodinách. Jedná se </w:t>
      </w:r>
      <w:r w:rsidR="00827DB9" w:rsidRPr="0073633F">
        <w:rPr>
          <w:rFonts w:ascii="Calibri" w:eastAsia="Calibri" w:hAnsi="Calibri" w:cs="Times New Roman"/>
          <w:bCs/>
        </w:rPr>
        <w:t>o</w:t>
      </w:r>
      <w:r w:rsidR="00827DB9">
        <w:rPr>
          <w:rFonts w:ascii="Calibri" w:eastAsia="Calibri" w:hAnsi="Calibri" w:cs="Times New Roman"/>
          <w:bCs/>
        </w:rPr>
        <w:t> </w:t>
      </w:r>
      <w:r w:rsidRPr="0073633F">
        <w:rPr>
          <w:rFonts w:ascii="Calibri" w:eastAsia="Calibri" w:hAnsi="Calibri" w:cs="Times New Roman"/>
          <w:bCs/>
        </w:rPr>
        <w:t xml:space="preserve">natáčení v pořadí již druhého videopříspěvku. Aktivity probíhají mimo školu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žáci mají možnost natočit zajímavá místa, poznat organizace nebo natočit rozhovor se zajímavou osobností </w:t>
      </w:r>
      <w:r w:rsidRPr="0073633F">
        <w:rPr>
          <w:rFonts w:ascii="Calibri" w:eastAsia="Calibri" w:hAnsi="Calibri" w:cs="Times New Roman"/>
          <w:bCs/>
        </w:rPr>
        <w:lastRenderedPageBreak/>
        <w:t xml:space="preserve">podle toho, jaký scénář si pro natáčení připravili. Netradičním prvkem zařazeným do procesu přípravy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natáčení je opět rozdělení žáků do role „aktérů“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jejich „pozorovatelů“.</w:t>
      </w:r>
    </w:p>
    <w:p w14:paraId="50736905" w14:textId="77777777" w:rsidR="00651224" w:rsidRDefault="00651224" w:rsidP="00E52793">
      <w:pPr>
        <w:rPr>
          <w:b/>
        </w:rPr>
      </w:pPr>
      <w:r w:rsidRPr="00D12060">
        <w:rPr>
          <w:b/>
        </w:rPr>
        <w:t>3.</w:t>
      </w:r>
      <w:r>
        <w:rPr>
          <w:b/>
        </w:rPr>
        <w:t>11</w:t>
      </w:r>
      <w:r w:rsidRPr="00D12060">
        <w:rPr>
          <w:b/>
        </w:rPr>
        <w:t>.1 Téma č. 1 (</w:t>
      </w:r>
      <w:r w:rsidRPr="00026CB6">
        <w:rPr>
          <w:b/>
        </w:rPr>
        <w:t>Teď už víme, jak na to.</w:t>
      </w:r>
      <w:r w:rsidRPr="00D12060">
        <w:rPr>
          <w:b/>
        </w:rPr>
        <w:t>)</w:t>
      </w:r>
      <w:r>
        <w:rPr>
          <w:b/>
        </w:rPr>
        <w:t xml:space="preserve"> – 1 vyučovací hodina</w:t>
      </w:r>
    </w:p>
    <w:p w14:paraId="7690C15A" w14:textId="01ACB4BB" w:rsidR="00651224" w:rsidRDefault="00651224" w:rsidP="00E52793">
      <w:pPr>
        <w:rPr>
          <w:rFonts w:ascii="Calibri" w:eastAsia="Calibri" w:hAnsi="Calibri" w:cs="Times New Roman"/>
          <w:bCs/>
        </w:rPr>
      </w:pPr>
      <w:r>
        <w:rPr>
          <w:rFonts w:ascii="Calibri" w:eastAsia="Calibri" w:hAnsi="Calibri" w:cs="Times New Roman"/>
          <w:bCs/>
        </w:rPr>
        <w:t>Cílem je v</w:t>
      </w:r>
      <w:r w:rsidRPr="0073633F">
        <w:rPr>
          <w:rFonts w:ascii="Calibri" w:eastAsia="Calibri" w:hAnsi="Calibri" w:cs="Times New Roman"/>
          <w:bCs/>
        </w:rPr>
        <w:t xml:space="preserve">ybavit žáky schopností aplikovat navržený plán </w:t>
      </w:r>
      <w:r w:rsidR="00E4640B">
        <w:rPr>
          <w:rFonts w:ascii="Calibri" w:eastAsia="Calibri" w:hAnsi="Calibri" w:cs="Times New Roman"/>
          <w:bCs/>
        </w:rPr>
        <w:t>v </w:t>
      </w:r>
      <w:r w:rsidRPr="0073633F">
        <w:rPr>
          <w:rFonts w:ascii="Calibri" w:eastAsia="Calibri" w:hAnsi="Calibri" w:cs="Times New Roman"/>
          <w:bCs/>
        </w:rPr>
        <w:t>reálné situac</w:t>
      </w:r>
      <w:r w:rsidR="00E4640B">
        <w:rPr>
          <w:rFonts w:ascii="Calibri" w:eastAsia="Calibri" w:hAnsi="Calibri" w:cs="Times New Roman"/>
          <w:bCs/>
        </w:rPr>
        <w:t>i</w:t>
      </w:r>
      <w:r w:rsidRPr="0073633F">
        <w:rPr>
          <w:rFonts w:ascii="Calibri" w:eastAsia="Calibri" w:hAnsi="Calibri" w:cs="Times New Roman"/>
          <w:bCs/>
        </w:rPr>
        <w:t xml:space="preserve"> s využitím předchozích zkušeností. Upevnit jejich dovednost společně plnit plánované úkoly související s přípravou natáčení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jeho realizací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nést </w:t>
      </w:r>
      <w:r w:rsidR="00BB4E80">
        <w:rPr>
          <w:rFonts w:ascii="Calibri" w:eastAsia="Calibri" w:hAnsi="Calibri" w:cs="Times New Roman"/>
          <w:bCs/>
        </w:rPr>
        <w:t>zodpovědnost</w:t>
      </w:r>
      <w:r w:rsidRPr="0073633F">
        <w:rPr>
          <w:rFonts w:ascii="Calibri" w:eastAsia="Calibri" w:hAnsi="Calibri" w:cs="Times New Roman"/>
          <w:bCs/>
        </w:rPr>
        <w:t xml:space="preserve"> za jejich bezchybné provedení.</w:t>
      </w:r>
    </w:p>
    <w:p w14:paraId="149773AE" w14:textId="77777777" w:rsidR="006132F6" w:rsidRDefault="00651224" w:rsidP="00E52793">
      <w:pPr>
        <w:rPr>
          <w:rFonts w:ascii="Calibri" w:eastAsia="Calibri" w:hAnsi="Calibri" w:cs="Times New Roman"/>
          <w:bCs/>
        </w:rPr>
      </w:pPr>
      <w:r w:rsidRPr="00026CB6">
        <w:rPr>
          <w:rFonts w:ascii="Calibri" w:eastAsia="Calibri" w:hAnsi="Calibri" w:cs="Times New Roman"/>
          <w:bCs/>
          <w:u w:val="single"/>
        </w:rPr>
        <w:t>Metody</w:t>
      </w:r>
      <w:r>
        <w:rPr>
          <w:rFonts w:ascii="Calibri" w:eastAsia="Calibri" w:hAnsi="Calibri" w:cs="Times New Roman"/>
          <w:bCs/>
        </w:rPr>
        <w:t>:</w:t>
      </w:r>
    </w:p>
    <w:p w14:paraId="2A56800D" w14:textId="719C4F34" w:rsidR="00651224" w:rsidRDefault="00651224" w:rsidP="00E52793">
      <w:pPr>
        <w:rPr>
          <w:rFonts w:ascii="Calibri" w:eastAsia="Calibri" w:hAnsi="Calibri" w:cs="Times New Roman"/>
          <w:bCs/>
        </w:rPr>
      </w:pPr>
      <w:r>
        <w:rPr>
          <w:rFonts w:ascii="Calibri" w:eastAsia="Calibri" w:hAnsi="Calibri" w:cs="Times New Roman"/>
          <w:bCs/>
        </w:rPr>
        <w:t>s</w:t>
      </w:r>
      <w:r w:rsidRPr="0073633F">
        <w:rPr>
          <w:rFonts w:ascii="Calibri" w:eastAsia="Calibri" w:hAnsi="Calibri" w:cs="Times New Roman"/>
          <w:bCs/>
        </w:rPr>
        <w:t xml:space="preserve">kupinová práce, learning by </w:t>
      </w:r>
      <w:proofErr w:type="spellStart"/>
      <w:r w:rsidRPr="0073633F">
        <w:rPr>
          <w:rFonts w:ascii="Calibri" w:eastAsia="Calibri" w:hAnsi="Calibri" w:cs="Times New Roman"/>
          <w:bCs/>
        </w:rPr>
        <w:t>doing</w:t>
      </w:r>
      <w:proofErr w:type="spellEnd"/>
      <w:r w:rsidR="002B69E9">
        <w:rPr>
          <w:rFonts w:ascii="Calibri" w:eastAsia="Calibri" w:hAnsi="Calibri" w:cs="Times New Roman"/>
          <w:bCs/>
        </w:rPr>
        <w:t>.</w:t>
      </w:r>
    </w:p>
    <w:p w14:paraId="048AC6EB" w14:textId="77777777" w:rsidR="006132F6" w:rsidRDefault="00651224" w:rsidP="00E52793">
      <w:pPr>
        <w:spacing w:line="259" w:lineRule="auto"/>
        <w:jc w:val="left"/>
        <w:rPr>
          <w:rFonts w:ascii="Calibri" w:eastAsia="Calibri" w:hAnsi="Calibri" w:cs="Times New Roman"/>
          <w:bCs/>
        </w:rPr>
      </w:pPr>
      <w:r w:rsidRPr="00026CB6">
        <w:rPr>
          <w:rFonts w:ascii="Calibri" w:eastAsia="Calibri" w:hAnsi="Calibri" w:cs="Times New Roman"/>
          <w:bCs/>
          <w:u w:val="single"/>
        </w:rPr>
        <w:t>Pomůcky</w:t>
      </w:r>
      <w:r>
        <w:rPr>
          <w:rFonts w:ascii="Calibri" w:eastAsia="Calibri" w:hAnsi="Calibri" w:cs="Times New Roman"/>
          <w:bCs/>
        </w:rPr>
        <w:t>:</w:t>
      </w:r>
    </w:p>
    <w:p w14:paraId="537B2AFE" w14:textId="113DA25F" w:rsidR="00651224" w:rsidRPr="0073633F" w:rsidRDefault="00651224" w:rsidP="00E52793">
      <w:pPr>
        <w:spacing w:line="259" w:lineRule="auto"/>
        <w:jc w:val="left"/>
        <w:rPr>
          <w:rFonts w:ascii="Calibri" w:eastAsia="Calibri" w:hAnsi="Calibri" w:cs="Times New Roman"/>
          <w:bCs/>
        </w:rPr>
      </w:pPr>
      <w:r>
        <w:rPr>
          <w:rFonts w:ascii="Calibri" w:eastAsia="Calibri" w:hAnsi="Calibri" w:cs="Times New Roman"/>
          <w:bCs/>
        </w:rPr>
        <w:t>t</w:t>
      </w:r>
      <w:r w:rsidRPr="0073633F">
        <w:rPr>
          <w:rFonts w:ascii="Calibri" w:eastAsia="Calibri" w:hAnsi="Calibri" w:cs="Times New Roman"/>
          <w:bCs/>
        </w:rPr>
        <w:t>vrdé desky s klipem na upevnění papírů (pro každého žáka)</w:t>
      </w:r>
      <w:r w:rsidR="002B69E9">
        <w:rPr>
          <w:rFonts w:ascii="Calibri" w:eastAsia="Calibri" w:hAnsi="Calibri" w:cs="Times New Roman"/>
          <w:bCs/>
        </w:rPr>
        <w:t>,</w:t>
      </w:r>
    </w:p>
    <w:p w14:paraId="372D3BEC" w14:textId="6960AD8E" w:rsidR="00651224" w:rsidRPr="0073633F" w:rsidRDefault="00651224" w:rsidP="00E52793">
      <w:pPr>
        <w:spacing w:line="259" w:lineRule="auto"/>
        <w:jc w:val="left"/>
        <w:rPr>
          <w:rFonts w:ascii="Calibri" w:eastAsia="Calibri" w:hAnsi="Calibri" w:cs="Times New Roman"/>
          <w:bCs/>
        </w:rPr>
      </w:pPr>
      <w:r>
        <w:rPr>
          <w:rFonts w:ascii="Calibri" w:eastAsia="Calibri" w:hAnsi="Calibri" w:cs="Times New Roman"/>
          <w:bCs/>
        </w:rPr>
        <w:t>p</w:t>
      </w:r>
      <w:r w:rsidRPr="0073633F">
        <w:rPr>
          <w:rFonts w:ascii="Calibri" w:eastAsia="Calibri" w:hAnsi="Calibri" w:cs="Times New Roman"/>
          <w:bCs/>
        </w:rPr>
        <w:t>řipravený scénář (skupina, která natáčí</w:t>
      </w:r>
      <w:r w:rsidR="002B69E9">
        <w:rPr>
          <w:rFonts w:ascii="Calibri" w:eastAsia="Calibri" w:hAnsi="Calibri" w:cs="Times New Roman"/>
          <w:bCs/>
        </w:rPr>
        <w:t>,</w:t>
      </w:r>
      <w:r w:rsidRPr="0073633F">
        <w:rPr>
          <w:rFonts w:ascii="Calibri" w:eastAsia="Calibri" w:hAnsi="Calibri" w:cs="Times New Roman"/>
          <w:bCs/>
        </w:rPr>
        <w:t xml:space="preserve"> </w:t>
      </w:r>
      <w:r w:rsidR="00827DB9" w:rsidRPr="0073633F">
        <w:rPr>
          <w:rFonts w:ascii="Calibri" w:eastAsia="Calibri" w:hAnsi="Calibri" w:cs="Times New Roman"/>
          <w:bCs/>
        </w:rPr>
        <w:t>i</w:t>
      </w:r>
      <w:r w:rsidR="00827DB9">
        <w:rPr>
          <w:rFonts w:ascii="Calibri" w:eastAsia="Calibri" w:hAnsi="Calibri" w:cs="Times New Roman"/>
          <w:bCs/>
        </w:rPr>
        <w:t> </w:t>
      </w:r>
      <w:r w:rsidRPr="0073633F">
        <w:rPr>
          <w:rFonts w:ascii="Calibri" w:eastAsia="Calibri" w:hAnsi="Calibri" w:cs="Times New Roman"/>
          <w:bCs/>
        </w:rPr>
        <w:t>skupina, která pozoruje)</w:t>
      </w:r>
      <w:r w:rsidR="002B69E9">
        <w:rPr>
          <w:rFonts w:ascii="Calibri" w:eastAsia="Calibri" w:hAnsi="Calibri" w:cs="Times New Roman"/>
          <w:bCs/>
        </w:rPr>
        <w:t>,</w:t>
      </w:r>
    </w:p>
    <w:p w14:paraId="5D60AAEB" w14:textId="3CEF0AE9" w:rsidR="00651224" w:rsidRPr="0073633F" w:rsidRDefault="00651224" w:rsidP="00E52793">
      <w:pPr>
        <w:spacing w:line="259" w:lineRule="auto"/>
        <w:jc w:val="left"/>
        <w:rPr>
          <w:rFonts w:ascii="Calibri" w:eastAsia="Calibri" w:hAnsi="Calibri" w:cs="Times New Roman"/>
          <w:bCs/>
        </w:rPr>
      </w:pPr>
      <w:r>
        <w:rPr>
          <w:rFonts w:ascii="Calibri" w:eastAsia="Calibri" w:hAnsi="Calibri" w:cs="Times New Roman"/>
          <w:bCs/>
        </w:rPr>
        <w:t>v</w:t>
      </w:r>
      <w:r w:rsidRPr="0073633F">
        <w:rPr>
          <w:rFonts w:ascii="Calibri" w:eastAsia="Calibri" w:hAnsi="Calibri" w:cs="Times New Roman"/>
          <w:bCs/>
        </w:rPr>
        <w:t>olné listy papíru A4 pro dodatečné poznámky (cca 5 listů do skupiny)</w:t>
      </w:r>
      <w:r w:rsidR="002B69E9">
        <w:rPr>
          <w:rFonts w:ascii="Calibri" w:eastAsia="Calibri" w:hAnsi="Calibri" w:cs="Times New Roman"/>
          <w:bCs/>
        </w:rPr>
        <w:t>,</w:t>
      </w:r>
    </w:p>
    <w:p w14:paraId="6089DF92" w14:textId="39825CD2" w:rsidR="00651224" w:rsidRPr="0073633F" w:rsidRDefault="00651224" w:rsidP="00E52793">
      <w:pPr>
        <w:spacing w:line="259" w:lineRule="auto"/>
        <w:jc w:val="left"/>
        <w:rPr>
          <w:rFonts w:ascii="Calibri" w:eastAsia="Calibri" w:hAnsi="Calibri" w:cs="Times New Roman"/>
          <w:bCs/>
        </w:rPr>
      </w:pPr>
      <w:r>
        <w:rPr>
          <w:rFonts w:ascii="Calibri" w:eastAsia="Calibri" w:hAnsi="Calibri" w:cs="Times New Roman"/>
          <w:bCs/>
        </w:rPr>
        <w:t>k</w:t>
      </w:r>
      <w:r w:rsidRPr="0073633F">
        <w:rPr>
          <w:rFonts w:ascii="Calibri" w:eastAsia="Calibri" w:hAnsi="Calibri" w:cs="Times New Roman"/>
          <w:bCs/>
        </w:rPr>
        <w:t>amera/telefon (minimálně jeden pro skupinu, která připravuje natáčení)</w:t>
      </w:r>
      <w:r w:rsidR="002B69E9">
        <w:rPr>
          <w:rFonts w:ascii="Calibri" w:eastAsia="Calibri" w:hAnsi="Calibri" w:cs="Times New Roman"/>
          <w:bCs/>
        </w:rPr>
        <w:t>,</w:t>
      </w:r>
    </w:p>
    <w:p w14:paraId="2452DAF4" w14:textId="592FA567" w:rsidR="00651224" w:rsidRDefault="00651224" w:rsidP="00E52793">
      <w:pPr>
        <w:rPr>
          <w:rFonts w:ascii="Calibri" w:eastAsia="Calibri" w:hAnsi="Calibri" w:cs="Times New Roman"/>
          <w:bCs/>
        </w:rPr>
      </w:pPr>
      <w:r>
        <w:rPr>
          <w:rFonts w:ascii="Calibri" w:eastAsia="Calibri" w:hAnsi="Calibri" w:cs="Times New Roman"/>
          <w:bCs/>
        </w:rPr>
        <w:t>z</w:t>
      </w:r>
      <w:r w:rsidRPr="0073633F">
        <w:rPr>
          <w:rFonts w:ascii="Calibri" w:eastAsia="Calibri" w:hAnsi="Calibri" w:cs="Times New Roman"/>
          <w:bCs/>
        </w:rPr>
        <w:t>ařízení pro záznam zvuků (pro každou skupinu, která připravuje natáčení)</w:t>
      </w:r>
      <w:r w:rsidR="002B69E9">
        <w:rPr>
          <w:rFonts w:ascii="Calibri" w:eastAsia="Calibri" w:hAnsi="Calibri" w:cs="Times New Roman"/>
          <w:bCs/>
        </w:rPr>
        <w:t>.</w:t>
      </w:r>
    </w:p>
    <w:p w14:paraId="3DD37038" w14:textId="77777777" w:rsidR="00894A30" w:rsidRDefault="00894A30" w:rsidP="00E52793">
      <w:pPr>
        <w:rPr>
          <w:rFonts w:ascii="Calibri" w:eastAsia="Calibri" w:hAnsi="Calibri" w:cs="Times New Roman"/>
          <w:bCs/>
          <w:u w:val="single"/>
        </w:rPr>
      </w:pPr>
    </w:p>
    <w:p w14:paraId="4B3FAEF0" w14:textId="77777777" w:rsidR="00894A30" w:rsidRDefault="00894A30" w:rsidP="00E52793">
      <w:pPr>
        <w:rPr>
          <w:rFonts w:ascii="Calibri" w:eastAsia="Calibri" w:hAnsi="Calibri" w:cs="Times New Roman"/>
          <w:bCs/>
          <w:u w:val="single"/>
        </w:rPr>
      </w:pPr>
    </w:p>
    <w:p w14:paraId="5968F800" w14:textId="7384DDD8" w:rsidR="006132F6" w:rsidRDefault="00651224" w:rsidP="00E52793">
      <w:pPr>
        <w:rPr>
          <w:rFonts w:ascii="Calibri" w:eastAsia="Calibri" w:hAnsi="Calibri" w:cs="Times New Roman"/>
          <w:bCs/>
        </w:rPr>
      </w:pPr>
      <w:r w:rsidRPr="00026CB6">
        <w:rPr>
          <w:rFonts w:ascii="Calibri" w:eastAsia="Calibri" w:hAnsi="Calibri" w:cs="Times New Roman"/>
          <w:bCs/>
          <w:u w:val="single"/>
        </w:rPr>
        <w:t>Přílohy</w:t>
      </w:r>
      <w:r>
        <w:rPr>
          <w:rFonts w:ascii="Calibri" w:eastAsia="Calibri" w:hAnsi="Calibri" w:cs="Times New Roman"/>
          <w:bCs/>
        </w:rPr>
        <w:t>:</w:t>
      </w:r>
    </w:p>
    <w:p w14:paraId="19A6803C" w14:textId="5AFDE5E2" w:rsidR="00651224" w:rsidRPr="00D12060" w:rsidRDefault="00651224" w:rsidP="00E52793">
      <w:pPr>
        <w:rPr>
          <w:b/>
        </w:rPr>
      </w:pPr>
      <w:r w:rsidRPr="0073633F">
        <w:rPr>
          <w:rFonts w:ascii="Calibri" w:eastAsia="Calibri" w:hAnsi="Calibri" w:cs="Times New Roman"/>
          <w:bCs/>
        </w:rPr>
        <w:t xml:space="preserve">4.23 </w:t>
      </w:r>
      <w:r w:rsidR="009721DA">
        <w:rPr>
          <w:rFonts w:ascii="Calibri" w:eastAsia="Calibri" w:hAnsi="Calibri" w:cs="Times New Roman"/>
          <w:bCs/>
        </w:rPr>
        <w:t>Pozorování přípravy natáčení</w:t>
      </w:r>
      <w:r w:rsidR="002B69E9">
        <w:rPr>
          <w:rFonts w:ascii="Calibri" w:eastAsia="Calibri" w:hAnsi="Calibri" w:cs="Times New Roman"/>
          <w:bCs/>
        </w:rPr>
        <w:t>.</w:t>
      </w:r>
    </w:p>
    <w:p w14:paraId="23923D1D" w14:textId="77777777" w:rsidR="00651224" w:rsidRPr="0073633F" w:rsidRDefault="00651224" w:rsidP="00E52793">
      <w:pPr>
        <w:spacing w:line="259" w:lineRule="auto"/>
        <w:jc w:val="left"/>
        <w:rPr>
          <w:rFonts w:ascii="Calibri" w:eastAsia="Calibri" w:hAnsi="Calibri" w:cs="Times New Roman"/>
          <w:bCs/>
        </w:rPr>
      </w:pPr>
      <w:r w:rsidRPr="0073633F">
        <w:rPr>
          <w:rFonts w:ascii="Calibri" w:eastAsia="Calibri" w:hAnsi="Calibri" w:cs="Times New Roman"/>
          <w:bCs/>
        </w:rPr>
        <w:t>Žáci tuto aktivitu provádějí podruhé. V metodických pokynech k průběhu aktivity se proto opakují informace uvedené v metodickém bloku 3.6.</w:t>
      </w:r>
    </w:p>
    <w:p w14:paraId="11604C69" w14:textId="77777777" w:rsidR="00174B8E" w:rsidRDefault="00174B8E" w:rsidP="00E52793">
      <w:pPr>
        <w:spacing w:line="259" w:lineRule="auto"/>
        <w:rPr>
          <w:rFonts w:ascii="Calibri" w:eastAsia="Calibri" w:hAnsi="Calibri" w:cs="Times New Roman"/>
          <w:bCs/>
        </w:rPr>
      </w:pPr>
      <w:r w:rsidRPr="0073633F">
        <w:rPr>
          <w:rFonts w:ascii="Calibri" w:eastAsia="Calibri" w:hAnsi="Calibri" w:cs="Times New Roman"/>
          <w:bCs/>
        </w:rPr>
        <w:t xml:space="preserve">Všechny čtyři skupiny se před zahájením aktivity přesunou do míst, kde budou natáčet. </w:t>
      </w:r>
      <w:r>
        <w:rPr>
          <w:rFonts w:ascii="Calibri" w:eastAsia="Calibri" w:hAnsi="Calibri" w:cs="Times New Roman"/>
          <w:bCs/>
        </w:rPr>
        <w:t>Pro</w:t>
      </w:r>
      <w:r w:rsidRPr="0073633F">
        <w:rPr>
          <w:rFonts w:ascii="Calibri" w:eastAsia="Calibri" w:hAnsi="Calibri" w:cs="Times New Roman"/>
          <w:bCs/>
        </w:rPr>
        <w:t xml:space="preserve"> první natáčení naplánoval cestu a</w:t>
      </w:r>
      <w:r>
        <w:rPr>
          <w:rFonts w:ascii="Calibri" w:eastAsia="Calibri" w:hAnsi="Calibri" w:cs="Times New Roman"/>
          <w:bCs/>
        </w:rPr>
        <w:t> </w:t>
      </w:r>
      <w:r w:rsidRPr="0073633F">
        <w:rPr>
          <w:rFonts w:ascii="Calibri" w:eastAsia="Calibri" w:hAnsi="Calibri" w:cs="Times New Roman"/>
          <w:bCs/>
        </w:rPr>
        <w:t>dopravní spojení (pokud žáci nenatáčeli v místní lokalitě)</w:t>
      </w:r>
      <w:r w:rsidRPr="00C743BF">
        <w:rPr>
          <w:rFonts w:ascii="Calibri" w:eastAsia="Calibri" w:hAnsi="Calibri" w:cs="Times New Roman"/>
          <w:bCs/>
        </w:rPr>
        <w:t xml:space="preserve"> </w:t>
      </w:r>
      <w:r w:rsidRPr="0073633F">
        <w:rPr>
          <w:rFonts w:ascii="Calibri" w:eastAsia="Calibri" w:hAnsi="Calibri" w:cs="Times New Roman"/>
          <w:bCs/>
        </w:rPr>
        <w:t>vyučující, nyní si informace k cestě na</w:t>
      </w:r>
      <w:r>
        <w:rPr>
          <w:rFonts w:ascii="Calibri" w:eastAsia="Calibri" w:hAnsi="Calibri" w:cs="Times New Roman"/>
          <w:bCs/>
        </w:rPr>
        <w:t xml:space="preserve"> natáčení žáci připravili sami.</w:t>
      </w:r>
    </w:p>
    <w:p w14:paraId="1E377E19" w14:textId="77777777" w:rsidR="00174B8E" w:rsidRDefault="00174B8E" w:rsidP="00E52793">
      <w:pPr>
        <w:spacing w:line="259" w:lineRule="auto"/>
        <w:rPr>
          <w:rFonts w:ascii="Calibri" w:eastAsia="Calibri" w:hAnsi="Calibri" w:cs="Times New Roman"/>
          <w:bCs/>
        </w:rPr>
      </w:pPr>
      <w:r w:rsidRPr="0073633F">
        <w:rPr>
          <w:rFonts w:ascii="Calibri" w:eastAsia="Calibri" w:hAnsi="Calibri" w:cs="Times New Roman"/>
          <w:bCs/>
        </w:rPr>
        <w:t>Společně se žáky se natáčení účastní vždy dva vyučující. Každý z nich má v péči dvě skupiny. Jednu skupinu, která natáčí svůj videopříspěvek</w:t>
      </w:r>
      <w:r>
        <w:rPr>
          <w:rFonts w:ascii="Calibri" w:eastAsia="Calibri" w:hAnsi="Calibri" w:cs="Times New Roman"/>
          <w:bCs/>
        </w:rPr>
        <w:t>,</w:t>
      </w:r>
      <w:r w:rsidRPr="0073633F">
        <w:rPr>
          <w:rFonts w:ascii="Calibri" w:eastAsia="Calibri" w:hAnsi="Calibri" w:cs="Times New Roman"/>
          <w:bCs/>
        </w:rPr>
        <w:t xml:space="preserve"> a</w:t>
      </w:r>
      <w:r>
        <w:rPr>
          <w:rFonts w:ascii="Calibri" w:eastAsia="Calibri" w:hAnsi="Calibri" w:cs="Times New Roman"/>
          <w:bCs/>
        </w:rPr>
        <w:t> </w:t>
      </w:r>
      <w:r w:rsidRPr="0073633F">
        <w:rPr>
          <w:rFonts w:ascii="Calibri" w:eastAsia="Calibri" w:hAnsi="Calibri" w:cs="Times New Roman"/>
          <w:bCs/>
        </w:rPr>
        <w:t>druhou skupinu, která je ve stejném čase v roli pozorovatelů.</w:t>
      </w:r>
    </w:p>
    <w:p w14:paraId="18CA07A5" w14:textId="77777777" w:rsidR="00174B8E" w:rsidRPr="0073633F" w:rsidRDefault="00174B8E" w:rsidP="00E52793">
      <w:pPr>
        <w:spacing w:line="259" w:lineRule="auto"/>
        <w:rPr>
          <w:rFonts w:ascii="Calibri" w:eastAsia="Calibri" w:hAnsi="Calibri" w:cs="Times New Roman"/>
          <w:bCs/>
        </w:rPr>
      </w:pPr>
      <w:r w:rsidRPr="0073633F">
        <w:rPr>
          <w:rFonts w:ascii="Calibri" w:eastAsia="Calibri" w:hAnsi="Calibri" w:cs="Times New Roman"/>
          <w:bCs/>
        </w:rPr>
        <w:t xml:space="preserve">Podle témat, která si žáci v předchozím výukovém bloku vybrali, může nastat situace, kdy obě skupiny natáčejí na stejném místě. Například v muzeu může jedna skupina natáčet </w:t>
      </w:r>
      <w:proofErr w:type="spellStart"/>
      <w:r w:rsidRPr="0073633F">
        <w:rPr>
          <w:rFonts w:ascii="Calibri" w:eastAsia="Calibri" w:hAnsi="Calibri" w:cs="Times New Roman"/>
          <w:bCs/>
        </w:rPr>
        <w:t>videoreportáž</w:t>
      </w:r>
      <w:proofErr w:type="spellEnd"/>
      <w:r w:rsidRPr="0073633F">
        <w:rPr>
          <w:rFonts w:ascii="Calibri" w:eastAsia="Calibri" w:hAnsi="Calibri" w:cs="Times New Roman"/>
          <w:bCs/>
        </w:rPr>
        <w:t xml:space="preserve"> o</w:t>
      </w:r>
      <w:r>
        <w:rPr>
          <w:rFonts w:ascii="Calibri" w:eastAsia="Calibri" w:hAnsi="Calibri" w:cs="Times New Roman"/>
          <w:bCs/>
        </w:rPr>
        <w:t> </w:t>
      </w:r>
      <w:r w:rsidRPr="0073633F">
        <w:rPr>
          <w:rFonts w:ascii="Calibri" w:eastAsia="Calibri" w:hAnsi="Calibri" w:cs="Times New Roman"/>
          <w:bCs/>
        </w:rPr>
        <w:t>tom, jak to v muzeu vypadá a</w:t>
      </w:r>
      <w:r>
        <w:rPr>
          <w:rFonts w:ascii="Calibri" w:eastAsia="Calibri" w:hAnsi="Calibri" w:cs="Times New Roman"/>
          <w:bCs/>
        </w:rPr>
        <w:t> </w:t>
      </w:r>
      <w:r w:rsidRPr="0073633F">
        <w:rPr>
          <w:rFonts w:ascii="Calibri" w:eastAsia="Calibri" w:hAnsi="Calibri" w:cs="Times New Roman"/>
          <w:bCs/>
        </w:rPr>
        <w:t>co jeho návštěvníci mohou vidět, zatímco druhá skupina v tomtéž muzeu natáčí rozhovor s některým z jeho pracovníků o</w:t>
      </w:r>
      <w:r>
        <w:rPr>
          <w:rFonts w:ascii="Calibri" w:eastAsia="Calibri" w:hAnsi="Calibri" w:cs="Times New Roman"/>
          <w:bCs/>
        </w:rPr>
        <w:t> </w:t>
      </w:r>
      <w:r w:rsidRPr="0073633F">
        <w:rPr>
          <w:rFonts w:ascii="Calibri" w:eastAsia="Calibri" w:hAnsi="Calibri" w:cs="Times New Roman"/>
          <w:bCs/>
        </w:rPr>
        <w:t>náplni jeho pracovní činnosti.</w:t>
      </w:r>
    </w:p>
    <w:p w14:paraId="1993FD97" w14:textId="77777777" w:rsidR="00174B8E" w:rsidRPr="0073633F" w:rsidRDefault="00174B8E" w:rsidP="00E52793">
      <w:pPr>
        <w:spacing w:line="259" w:lineRule="auto"/>
        <w:rPr>
          <w:rFonts w:ascii="Calibri" w:eastAsia="Calibri" w:hAnsi="Calibri" w:cs="Times New Roman"/>
          <w:bCs/>
        </w:rPr>
      </w:pPr>
      <w:r w:rsidRPr="0073633F">
        <w:rPr>
          <w:rFonts w:ascii="Calibri" w:eastAsia="Calibri" w:hAnsi="Calibri" w:cs="Times New Roman"/>
          <w:bCs/>
        </w:rPr>
        <w:t>Druhou variantou pak může být situace, kdy každá dvojice skupin zamíří na jiné místo. Jedni budou natáčet v knihovně, druzí budou točit rozhovor s pracovníkem významného zaměstnavatele v dané lokalitě.</w:t>
      </w:r>
    </w:p>
    <w:p w14:paraId="51392257" w14:textId="77777777" w:rsidR="00174B8E" w:rsidRPr="00D41B60" w:rsidRDefault="00174B8E" w:rsidP="00E52793">
      <w:r w:rsidRPr="0073633F">
        <w:rPr>
          <w:rFonts w:ascii="Calibri" w:eastAsia="Calibri" w:hAnsi="Calibri" w:cs="Times New Roman"/>
          <w:bCs/>
        </w:rPr>
        <w:lastRenderedPageBreak/>
        <w:t>Vzhledem k tomu, že se žáci budou pohybovat v prostředí mimo školu a</w:t>
      </w:r>
      <w:r>
        <w:rPr>
          <w:rFonts w:ascii="Calibri" w:eastAsia="Calibri" w:hAnsi="Calibri" w:cs="Times New Roman"/>
          <w:bCs/>
        </w:rPr>
        <w:t> </w:t>
      </w:r>
      <w:r w:rsidRPr="0073633F">
        <w:rPr>
          <w:rFonts w:ascii="Calibri" w:eastAsia="Calibri" w:hAnsi="Calibri" w:cs="Times New Roman"/>
          <w:bCs/>
        </w:rPr>
        <w:t>při plnění svých úkolů se skupina podle potřeby může rozdělit, upozorní vyučující děti na zásady bezpečného chování a</w:t>
      </w:r>
      <w:r>
        <w:rPr>
          <w:rFonts w:ascii="Calibri" w:eastAsia="Calibri" w:hAnsi="Calibri" w:cs="Times New Roman"/>
          <w:bCs/>
        </w:rPr>
        <w:t> </w:t>
      </w:r>
      <w:r w:rsidRPr="0073633F">
        <w:rPr>
          <w:rFonts w:ascii="Calibri" w:eastAsia="Calibri" w:hAnsi="Calibri" w:cs="Times New Roman"/>
          <w:bCs/>
        </w:rPr>
        <w:t>zamezení úrazu či zranění.</w:t>
      </w:r>
    </w:p>
    <w:p w14:paraId="454F507C" w14:textId="7B121B5A" w:rsidR="00651224" w:rsidRPr="0073633F" w:rsidRDefault="00651224" w:rsidP="00E52793">
      <w:pPr>
        <w:spacing w:line="259" w:lineRule="auto"/>
        <w:jc w:val="left"/>
        <w:rPr>
          <w:rFonts w:ascii="Calibri" w:eastAsia="Calibri" w:hAnsi="Calibri" w:cs="Times New Roman"/>
          <w:bCs/>
        </w:rPr>
      </w:pPr>
      <w:r w:rsidRPr="00026CB6">
        <w:rPr>
          <w:b/>
        </w:rPr>
        <w:t>1. Příprava natáčení 3 (45 min)</w:t>
      </w:r>
    </w:p>
    <w:p w14:paraId="0ECF8C00" w14:textId="53D818B3" w:rsidR="00651224" w:rsidRPr="00026CB6" w:rsidRDefault="00651224" w:rsidP="00E52793">
      <w:pPr>
        <w:spacing w:line="259" w:lineRule="auto"/>
        <w:rPr>
          <w:bCs/>
        </w:rPr>
      </w:pPr>
      <w:r w:rsidRPr="00026CB6">
        <w:rPr>
          <w:bCs/>
        </w:rPr>
        <w:t xml:space="preserve">Skupina 1 </w:t>
      </w:r>
      <w:r w:rsidR="00827DB9" w:rsidRPr="00026CB6">
        <w:rPr>
          <w:bCs/>
        </w:rPr>
        <w:t>a</w:t>
      </w:r>
      <w:r w:rsidR="00827DB9">
        <w:rPr>
          <w:bCs/>
        </w:rPr>
        <w:t> </w:t>
      </w:r>
      <w:r w:rsidRPr="00026CB6">
        <w:rPr>
          <w:bCs/>
        </w:rPr>
        <w:t>2</w:t>
      </w:r>
      <w:r w:rsidR="00B56EEE">
        <w:rPr>
          <w:bCs/>
        </w:rPr>
        <w:t xml:space="preserve"> </w:t>
      </w:r>
      <w:r w:rsidR="00B56EEE">
        <w:rPr>
          <w:rFonts w:ascii="Calibri" w:eastAsia="Calibri" w:hAnsi="Calibri" w:cs="Times New Roman"/>
          <w:bCs/>
        </w:rPr>
        <w:t xml:space="preserve">– </w:t>
      </w:r>
      <w:r w:rsidR="00116914">
        <w:rPr>
          <w:rFonts w:ascii="Calibri" w:eastAsia="Calibri" w:hAnsi="Calibri" w:cs="Times New Roman"/>
          <w:bCs/>
        </w:rPr>
        <w:t>p</w:t>
      </w:r>
      <w:r w:rsidR="00B56EEE">
        <w:rPr>
          <w:rFonts w:ascii="Calibri" w:eastAsia="Calibri" w:hAnsi="Calibri" w:cs="Times New Roman"/>
          <w:bCs/>
        </w:rPr>
        <w:t>říprava natáčení</w:t>
      </w:r>
    </w:p>
    <w:p w14:paraId="293A83A0" w14:textId="77777777" w:rsidR="008F6EE5" w:rsidRDefault="008F6EE5" w:rsidP="00E52793">
      <w:pPr>
        <w:spacing w:line="254" w:lineRule="auto"/>
        <w:rPr>
          <w:rFonts w:ascii="Calibri" w:eastAsia="Calibri" w:hAnsi="Calibri" w:cs="Times New Roman"/>
          <w:bCs/>
        </w:rPr>
      </w:pPr>
      <w:r>
        <w:rPr>
          <w:rFonts w:ascii="Calibri" w:eastAsia="Calibri" w:hAnsi="Calibri" w:cs="Times New Roman"/>
          <w:bCs/>
        </w:rPr>
        <w:t>Skupina žáků, která bude natáčet videopříspěvek, postupuje podle předem zpracovaného scénáře a plánu natáčení, které si připravila během předchozího výukového bloku. Scénář a natáčecí plán má s sebou každý žák, aby podle nich mohl postupovat a plnit stanovené úkoly. Pro práci s těmito texty je vhodné vybavit žáky pevnou podložkou (deskami s klipem na upevnění papírů). Mohou tak bez problémů listovat a případně doplňovat poznámky a změny, pro které se na místě rozhodnou.</w:t>
      </w:r>
    </w:p>
    <w:p w14:paraId="23EC26F9" w14:textId="5864250B" w:rsidR="00651224" w:rsidRPr="0073633F" w:rsidRDefault="008F6EE5" w:rsidP="00E52793">
      <w:pPr>
        <w:spacing w:line="259" w:lineRule="auto"/>
        <w:rPr>
          <w:rFonts w:ascii="Calibri" w:eastAsia="Calibri" w:hAnsi="Calibri" w:cs="Times New Roman"/>
          <w:bCs/>
        </w:rPr>
      </w:pPr>
      <w:r>
        <w:rPr>
          <w:rFonts w:ascii="Calibri" w:eastAsia="Calibri" w:hAnsi="Calibri" w:cs="Times New Roman"/>
          <w:bCs/>
        </w:rPr>
        <w:t>Skupina, která bude natáčet, začíná práce podle plánu. Žáci si ve skupině připraví všechny potřebné pomůcky a zkontrolují si nahrávací zařízení. Společně si projdou plánovaná místa pro natáčení, pozorují okolí, aktuální světelné podmínky, zkouší si v objektivu různé kompozice záběru, zkouší si nahlas zopakovat případné komentáře nebo otázky, které plánují případně položit, kontrolují stav baterie a další technické vybavení. Zvažují také vhodné pořadí záběrů vzhledem k aktuálním podmínkám (povětrnostním, personálním).</w:t>
      </w:r>
      <w:r w:rsidR="00651224" w:rsidRPr="0073633F">
        <w:rPr>
          <w:rFonts w:ascii="Calibri" w:eastAsia="Calibri" w:hAnsi="Calibri" w:cs="Times New Roman"/>
          <w:bCs/>
        </w:rPr>
        <w:t xml:space="preserve"> Pokud </w:t>
      </w:r>
      <w:r>
        <w:rPr>
          <w:rFonts w:ascii="Calibri" w:eastAsia="Calibri" w:hAnsi="Calibri" w:cs="Times New Roman"/>
          <w:bCs/>
        </w:rPr>
        <w:t xml:space="preserve">je </w:t>
      </w:r>
      <w:r w:rsidR="00651224" w:rsidRPr="0073633F">
        <w:rPr>
          <w:rFonts w:ascii="Calibri" w:eastAsia="Calibri" w:hAnsi="Calibri" w:cs="Times New Roman"/>
          <w:bCs/>
        </w:rPr>
        <w:t xml:space="preserve">například osoba, se kterou plánují rozhovor, dosud zaneprázdněna jinými úkoly, bude vhodné začít nejprve s natáčením jiných plánovaných záběrů </w:t>
      </w:r>
      <w:r w:rsidR="00827DB9" w:rsidRPr="0073633F">
        <w:rPr>
          <w:rFonts w:ascii="Calibri" w:eastAsia="Calibri" w:hAnsi="Calibri" w:cs="Times New Roman"/>
          <w:bCs/>
        </w:rPr>
        <w:t>v</w:t>
      </w:r>
      <w:r w:rsidR="00827DB9">
        <w:rPr>
          <w:rFonts w:ascii="Calibri" w:eastAsia="Calibri" w:hAnsi="Calibri" w:cs="Times New Roman"/>
          <w:bCs/>
        </w:rPr>
        <w:t> </w:t>
      </w:r>
      <w:r w:rsidR="00651224" w:rsidRPr="0073633F">
        <w:rPr>
          <w:rFonts w:ascii="Calibri" w:eastAsia="Calibri" w:hAnsi="Calibri" w:cs="Times New Roman"/>
          <w:bCs/>
        </w:rPr>
        <w:t>exteriéru. Veškeré změny si žáci poznamenávají ke svým scénářům.</w:t>
      </w:r>
      <w:r w:rsidR="00756F3F">
        <w:rPr>
          <w:rFonts w:ascii="Calibri" w:eastAsia="Calibri" w:hAnsi="Calibri" w:cs="Times New Roman"/>
          <w:bCs/>
        </w:rPr>
        <w:t xml:space="preserve"> </w:t>
      </w:r>
      <w:r w:rsidR="00651224" w:rsidRPr="0073633F">
        <w:rPr>
          <w:rFonts w:ascii="Calibri" w:eastAsia="Calibri" w:hAnsi="Calibri" w:cs="Times New Roman"/>
          <w:bCs/>
        </w:rPr>
        <w:t xml:space="preserve">Je vhodné, aby žáci měli k dispozici </w:t>
      </w:r>
      <w:r w:rsidR="00827DB9" w:rsidRPr="0073633F">
        <w:rPr>
          <w:rFonts w:ascii="Calibri" w:eastAsia="Calibri" w:hAnsi="Calibri" w:cs="Times New Roman"/>
          <w:bCs/>
        </w:rPr>
        <w:t>i</w:t>
      </w:r>
      <w:r w:rsidR="00827DB9">
        <w:rPr>
          <w:rFonts w:ascii="Calibri" w:eastAsia="Calibri" w:hAnsi="Calibri" w:cs="Times New Roman"/>
          <w:bCs/>
        </w:rPr>
        <w:t> </w:t>
      </w:r>
      <w:r w:rsidR="00651224" w:rsidRPr="0073633F">
        <w:rPr>
          <w:rFonts w:ascii="Calibri" w:eastAsia="Calibri" w:hAnsi="Calibri" w:cs="Times New Roman"/>
          <w:bCs/>
        </w:rPr>
        <w:t xml:space="preserve">další čisté listy papíru, kam si případně poznámky mohou také zaznamenat, pokud by </w:t>
      </w:r>
      <w:r w:rsidR="00827DB9" w:rsidRPr="0073633F">
        <w:rPr>
          <w:rFonts w:ascii="Calibri" w:eastAsia="Calibri" w:hAnsi="Calibri" w:cs="Times New Roman"/>
          <w:bCs/>
        </w:rPr>
        <w:t>u</w:t>
      </w:r>
      <w:r w:rsidR="00827DB9">
        <w:rPr>
          <w:rFonts w:ascii="Calibri" w:eastAsia="Calibri" w:hAnsi="Calibri" w:cs="Times New Roman"/>
          <w:bCs/>
        </w:rPr>
        <w:t> </w:t>
      </w:r>
      <w:r w:rsidR="00651224" w:rsidRPr="0073633F">
        <w:rPr>
          <w:rFonts w:ascii="Calibri" w:eastAsia="Calibri" w:hAnsi="Calibri" w:cs="Times New Roman"/>
          <w:bCs/>
        </w:rPr>
        <w:t xml:space="preserve">scénáře neměli již dostatek místa. </w:t>
      </w:r>
    </w:p>
    <w:p w14:paraId="519B7498" w14:textId="337AD5C4" w:rsidR="00651224" w:rsidRDefault="00B56EEE" w:rsidP="00E52793">
      <w:pPr>
        <w:rPr>
          <w:b/>
        </w:rPr>
      </w:pPr>
      <w:r>
        <w:rPr>
          <w:rFonts w:ascii="Calibri" w:eastAsia="Calibri" w:hAnsi="Calibri" w:cs="Times New Roman"/>
          <w:bCs/>
        </w:rPr>
        <w:t>Ve fázi přípravy natáčení žáci také pořizují vhodné fotografie míst nebo věcí, které je zaujaly. Fotografiemi mohou pak následně doplnit natočený materiál. V závěru hodiny jsou žáci připraveni k natáčení jednotlivých záběrů.</w:t>
      </w:r>
    </w:p>
    <w:p w14:paraId="53D4DDC9" w14:textId="246274BA" w:rsidR="00651224" w:rsidRPr="00026CB6" w:rsidRDefault="00651224" w:rsidP="00E52793">
      <w:pPr>
        <w:spacing w:line="259" w:lineRule="auto"/>
        <w:rPr>
          <w:rFonts w:ascii="Calibri" w:eastAsia="Calibri" w:hAnsi="Calibri" w:cs="Times New Roman"/>
          <w:bCs/>
        </w:rPr>
      </w:pPr>
      <w:r w:rsidRPr="00026CB6">
        <w:rPr>
          <w:bCs/>
        </w:rPr>
        <w:t xml:space="preserve">Skupina 3 </w:t>
      </w:r>
      <w:r w:rsidR="00827DB9" w:rsidRPr="00026CB6">
        <w:rPr>
          <w:bCs/>
        </w:rPr>
        <w:t>a</w:t>
      </w:r>
      <w:r w:rsidR="00827DB9">
        <w:rPr>
          <w:bCs/>
        </w:rPr>
        <w:t> </w:t>
      </w:r>
      <w:r w:rsidRPr="00026CB6">
        <w:rPr>
          <w:bCs/>
        </w:rPr>
        <w:t>4</w:t>
      </w:r>
      <w:r w:rsidRPr="00026CB6">
        <w:rPr>
          <w:rFonts w:ascii="Calibri" w:eastAsia="Calibri" w:hAnsi="Calibri" w:cs="Times New Roman"/>
          <w:bCs/>
        </w:rPr>
        <w:t xml:space="preserve"> </w:t>
      </w:r>
      <w:r w:rsidR="00B56EEE">
        <w:rPr>
          <w:rFonts w:ascii="Calibri" w:eastAsia="Calibri" w:hAnsi="Calibri" w:cs="Times New Roman"/>
          <w:bCs/>
        </w:rPr>
        <w:t xml:space="preserve">– </w:t>
      </w:r>
      <w:r w:rsidR="00116914">
        <w:rPr>
          <w:rFonts w:ascii="Calibri" w:eastAsia="Calibri" w:hAnsi="Calibri" w:cs="Times New Roman"/>
          <w:bCs/>
        </w:rPr>
        <w:t>p</w:t>
      </w:r>
      <w:r w:rsidR="00B56EEE">
        <w:rPr>
          <w:rFonts w:ascii="Calibri" w:eastAsia="Calibri" w:hAnsi="Calibri" w:cs="Times New Roman"/>
          <w:bCs/>
        </w:rPr>
        <w:t>ozorování přípravy natáčení</w:t>
      </w:r>
    </w:p>
    <w:p w14:paraId="5162FB7F" w14:textId="77777777" w:rsidR="00823F46" w:rsidRPr="004E51A7" w:rsidRDefault="00823F46" w:rsidP="00E52793">
      <w:pPr>
        <w:spacing w:line="259" w:lineRule="auto"/>
        <w:rPr>
          <w:rFonts w:ascii="Calibri" w:eastAsia="Calibri" w:hAnsi="Calibri" w:cs="Times New Roman"/>
          <w:bCs/>
        </w:rPr>
      </w:pPr>
      <w:r w:rsidRPr="004E51A7">
        <w:rPr>
          <w:rFonts w:ascii="Calibri" w:eastAsia="Calibri" w:hAnsi="Calibri" w:cs="Times New Roman"/>
          <w:bCs/>
        </w:rPr>
        <w:t>Pozorování „aktivní“ skupiny, která natáčí videopříspěvek, probíhá během celého výukového bloku. Druhá skupina tedy pozoruje jak proces přípravy na natáčení, tak natáčení samotné.</w:t>
      </w:r>
    </w:p>
    <w:p w14:paraId="3554D892" w14:textId="7137E8B4" w:rsidR="00651224" w:rsidRPr="0073633F" w:rsidRDefault="00823F46" w:rsidP="00E52793">
      <w:pPr>
        <w:spacing w:line="259" w:lineRule="auto"/>
        <w:rPr>
          <w:rFonts w:ascii="Calibri" w:eastAsia="Calibri" w:hAnsi="Calibri" w:cs="Times New Roman"/>
          <w:bCs/>
        </w:rPr>
      </w:pPr>
      <w:r w:rsidRPr="004E51A7">
        <w:rPr>
          <w:rFonts w:ascii="Calibri" w:eastAsia="Calibri" w:hAnsi="Calibri" w:cs="Times New Roman"/>
          <w:bCs/>
        </w:rPr>
        <w:t>Skupina, která bude průběh přípravy natáčení a</w:t>
      </w:r>
      <w:r>
        <w:rPr>
          <w:rFonts w:ascii="Calibri" w:eastAsia="Calibri" w:hAnsi="Calibri" w:cs="Times New Roman"/>
          <w:bCs/>
        </w:rPr>
        <w:t> </w:t>
      </w:r>
      <w:r w:rsidRPr="004E51A7">
        <w:rPr>
          <w:rFonts w:ascii="Calibri" w:eastAsia="Calibri" w:hAnsi="Calibri" w:cs="Times New Roman"/>
          <w:bCs/>
        </w:rPr>
        <w:t xml:space="preserve">jeho vlastní průběh pozorovat, pracuje se záznamovými </w:t>
      </w:r>
      <w:r w:rsidRPr="00433516">
        <w:rPr>
          <w:rFonts w:ascii="Calibri" w:eastAsia="Calibri" w:hAnsi="Calibri" w:cs="Times New Roman"/>
          <w:bCs/>
        </w:rPr>
        <w:t>archy (Příloha 4.23), kam si</w:t>
      </w:r>
      <w:r w:rsidRPr="004E51A7">
        <w:rPr>
          <w:rFonts w:ascii="Calibri" w:eastAsia="Calibri" w:hAnsi="Calibri" w:cs="Times New Roman"/>
          <w:bCs/>
        </w:rPr>
        <w:t xml:space="preserve"> zaznamenává svá pozorování a</w:t>
      </w:r>
      <w:r>
        <w:rPr>
          <w:rFonts w:ascii="Calibri" w:eastAsia="Calibri" w:hAnsi="Calibri" w:cs="Times New Roman"/>
          <w:bCs/>
        </w:rPr>
        <w:t> </w:t>
      </w:r>
      <w:r w:rsidRPr="004E51A7">
        <w:rPr>
          <w:rFonts w:ascii="Calibri" w:eastAsia="Calibri" w:hAnsi="Calibri" w:cs="Times New Roman"/>
          <w:bCs/>
        </w:rPr>
        <w:t>případné náměty na úpravy či zlepšení. Skupina pozorovatelů má k dispozici také scénář, podle kterého bude pozorovaná skupina natáčet. Podle aktuální situace a</w:t>
      </w:r>
      <w:r>
        <w:rPr>
          <w:rFonts w:ascii="Calibri" w:eastAsia="Calibri" w:hAnsi="Calibri" w:cs="Times New Roman"/>
          <w:bCs/>
        </w:rPr>
        <w:t> </w:t>
      </w:r>
      <w:r w:rsidRPr="004E51A7">
        <w:rPr>
          <w:rFonts w:ascii="Calibri" w:eastAsia="Calibri" w:hAnsi="Calibri" w:cs="Times New Roman"/>
          <w:bCs/>
        </w:rPr>
        <w:t>rozvržení práce skupiny, která bude natáčet, se může skupina pozorovatelů také rozdělit a</w:t>
      </w:r>
      <w:r>
        <w:rPr>
          <w:rFonts w:ascii="Calibri" w:eastAsia="Calibri" w:hAnsi="Calibri" w:cs="Times New Roman"/>
          <w:bCs/>
        </w:rPr>
        <w:t> </w:t>
      </w:r>
      <w:r w:rsidRPr="004E51A7">
        <w:rPr>
          <w:rFonts w:ascii="Calibri" w:eastAsia="Calibri" w:hAnsi="Calibri" w:cs="Times New Roman"/>
          <w:bCs/>
        </w:rPr>
        <w:t>každý pak sleduje jednotlivé členy natáčecí skupiny.</w:t>
      </w:r>
      <w:r w:rsidR="00651224" w:rsidRPr="0073633F">
        <w:rPr>
          <w:rFonts w:ascii="Calibri" w:eastAsia="Calibri" w:hAnsi="Calibri" w:cs="Times New Roman"/>
          <w:bCs/>
        </w:rPr>
        <w:t xml:space="preserve"> Žáci již obdobnou činnost prováděli při p</w:t>
      </w:r>
      <w:r>
        <w:rPr>
          <w:rFonts w:ascii="Calibri" w:eastAsia="Calibri" w:hAnsi="Calibri" w:cs="Times New Roman"/>
          <w:bCs/>
        </w:rPr>
        <w:t xml:space="preserve">ozorování předchozího natáčení, </w:t>
      </w:r>
      <w:r w:rsidR="00651224" w:rsidRPr="0073633F">
        <w:rPr>
          <w:rFonts w:ascii="Calibri" w:eastAsia="Calibri" w:hAnsi="Calibri" w:cs="Times New Roman"/>
          <w:bCs/>
        </w:rPr>
        <w:t>mohou tak s úspěchem využít předchozích nabytých zkušeností.</w:t>
      </w:r>
    </w:p>
    <w:p w14:paraId="13052FCF" w14:textId="589F21D6" w:rsidR="00651224" w:rsidRPr="0073633F" w:rsidRDefault="00823F46" w:rsidP="00E52793">
      <w:pPr>
        <w:spacing w:line="259" w:lineRule="auto"/>
        <w:rPr>
          <w:rFonts w:ascii="Calibri" w:eastAsia="Calibri" w:hAnsi="Calibri" w:cs="Times New Roman"/>
          <w:bCs/>
        </w:rPr>
      </w:pPr>
      <w:r w:rsidRPr="004E51A7">
        <w:rPr>
          <w:rFonts w:ascii="Calibri" w:eastAsia="Calibri" w:hAnsi="Calibri" w:cs="Times New Roman"/>
          <w:bCs/>
        </w:rPr>
        <w:t>Prvek pozorování práce ostatních je zařazen zejména proto, že ve škole není obvykle používán. Žáci si touto formou mohou nejen ověřit, zda členové pozorované skupiny plní úkoly, které si stanovili, ale sledují také celý proces spolupráce, řešení případných konfliktů, schopnost flexibilně se přizpůsobit nastalé situaci, rovnoměrnost zapojení jednotlivých členů týmu a</w:t>
      </w:r>
      <w:r>
        <w:rPr>
          <w:rFonts w:ascii="Calibri" w:eastAsia="Calibri" w:hAnsi="Calibri" w:cs="Times New Roman"/>
          <w:bCs/>
        </w:rPr>
        <w:t> </w:t>
      </w:r>
      <w:r w:rsidRPr="004E51A7">
        <w:rPr>
          <w:rFonts w:ascii="Calibri" w:eastAsia="Calibri" w:hAnsi="Calibri" w:cs="Times New Roman"/>
          <w:bCs/>
        </w:rPr>
        <w:t>řadu dalších aspektů. Pozorování práce ostatních vyžaduje také rozdělení si činností (koho budu sledovat, na co se budu zaměřovat), takže i</w:t>
      </w:r>
      <w:r>
        <w:rPr>
          <w:rFonts w:ascii="Calibri" w:eastAsia="Calibri" w:hAnsi="Calibri" w:cs="Times New Roman"/>
          <w:bCs/>
        </w:rPr>
        <w:t> </w:t>
      </w:r>
      <w:r w:rsidRPr="004E51A7">
        <w:rPr>
          <w:rFonts w:ascii="Calibri" w:eastAsia="Calibri" w:hAnsi="Calibri" w:cs="Times New Roman"/>
          <w:bCs/>
        </w:rPr>
        <w:t>v tomto případě se jedná o</w:t>
      </w:r>
      <w:r>
        <w:rPr>
          <w:rFonts w:ascii="Calibri" w:eastAsia="Calibri" w:hAnsi="Calibri" w:cs="Times New Roman"/>
          <w:bCs/>
        </w:rPr>
        <w:t> </w:t>
      </w:r>
      <w:r w:rsidRPr="004E51A7">
        <w:rPr>
          <w:rFonts w:ascii="Calibri" w:eastAsia="Calibri" w:hAnsi="Calibri" w:cs="Times New Roman"/>
          <w:bCs/>
        </w:rPr>
        <w:t xml:space="preserve">týmovou spolupráci. Současně se žáci v roli pozorovatelů pozorováním učí. Na základě </w:t>
      </w:r>
      <w:r>
        <w:rPr>
          <w:rFonts w:ascii="Calibri" w:eastAsia="Calibri" w:hAnsi="Calibri" w:cs="Times New Roman"/>
          <w:bCs/>
        </w:rPr>
        <w:t>z</w:t>
      </w:r>
      <w:r w:rsidRPr="004E51A7">
        <w:rPr>
          <w:rFonts w:ascii="Calibri" w:eastAsia="Calibri" w:hAnsi="Calibri" w:cs="Times New Roman"/>
          <w:bCs/>
        </w:rPr>
        <w:t xml:space="preserve">hlédnutých příkladů (povedených či nepovedených) se mohou v budoucnu inspirovat, případně se vyvarovat chyb, které při pozorování viděli. Vyučující žáky, kteří </w:t>
      </w:r>
      <w:r w:rsidRPr="004E51A7">
        <w:rPr>
          <w:rFonts w:ascii="Calibri" w:eastAsia="Calibri" w:hAnsi="Calibri" w:cs="Times New Roman"/>
          <w:bCs/>
        </w:rPr>
        <w:lastRenderedPageBreak/>
        <w:t>budou v roli pozorovatelů, upozorní, aby byli taktní, volili vhodnou vzdálenost od sledovaných spolužáků, nemluvili mezi sebou hlasitě, nekomentovali průběh přípravy ani natáčení a</w:t>
      </w:r>
      <w:r>
        <w:rPr>
          <w:rFonts w:ascii="Calibri" w:eastAsia="Calibri" w:hAnsi="Calibri" w:cs="Times New Roman"/>
          <w:bCs/>
        </w:rPr>
        <w:t> </w:t>
      </w:r>
      <w:r w:rsidRPr="004E51A7">
        <w:rPr>
          <w:rFonts w:ascii="Calibri" w:eastAsia="Calibri" w:hAnsi="Calibri" w:cs="Times New Roman"/>
          <w:bCs/>
        </w:rPr>
        <w:t>své spolužáky při práci ničím nerušili.</w:t>
      </w:r>
    </w:p>
    <w:p w14:paraId="37FE8FAA" w14:textId="77777777" w:rsidR="00C471EC" w:rsidRPr="004E51A7" w:rsidRDefault="00C471EC" w:rsidP="00E52793">
      <w:pPr>
        <w:spacing w:line="259" w:lineRule="auto"/>
        <w:rPr>
          <w:rFonts w:ascii="Calibri" w:eastAsia="Calibri" w:hAnsi="Calibri" w:cs="Times New Roman"/>
          <w:bCs/>
        </w:rPr>
      </w:pPr>
      <w:r w:rsidRPr="004E51A7">
        <w:rPr>
          <w:rFonts w:ascii="Calibri" w:eastAsia="Calibri" w:hAnsi="Calibri" w:cs="Times New Roman"/>
          <w:bCs/>
        </w:rPr>
        <w:t>Záznamy v pracovních listech (Příloha 4.23) si žáci uchovají a</w:t>
      </w:r>
      <w:r>
        <w:rPr>
          <w:rFonts w:ascii="Calibri" w:eastAsia="Calibri" w:hAnsi="Calibri" w:cs="Times New Roman"/>
          <w:bCs/>
        </w:rPr>
        <w:t> </w:t>
      </w:r>
      <w:r w:rsidRPr="004E51A7">
        <w:rPr>
          <w:rFonts w:ascii="Calibri" w:eastAsia="Calibri" w:hAnsi="Calibri" w:cs="Times New Roman"/>
          <w:bCs/>
        </w:rPr>
        <w:t>zapsané informace pak využijí později, až budou průběh natáčení společně hodnotit.</w:t>
      </w:r>
    </w:p>
    <w:p w14:paraId="4D11A704" w14:textId="3BDA416D" w:rsidR="00651224" w:rsidRDefault="00C471EC" w:rsidP="00E52793">
      <w:pPr>
        <w:rPr>
          <w:rFonts w:ascii="Calibri" w:eastAsia="Calibri" w:hAnsi="Calibri" w:cs="Times New Roman"/>
          <w:bCs/>
        </w:rPr>
      </w:pPr>
      <w:r w:rsidRPr="004E51A7">
        <w:rPr>
          <w:rFonts w:ascii="Calibri" w:eastAsia="Calibri" w:hAnsi="Calibri" w:cs="Times New Roman"/>
          <w:bCs/>
        </w:rPr>
        <w:t>Vyučující prioritně sleduje průběh přípravy natáčení, tedy práci skupiny, která natáčí. Je proto také v roli pozorovatele, ale současně si všímá práce pozorovatelů z řad žáků. Sleduje jejich poznámky, případně jim pomůže radou, na co se v aktuální situaci více zaměřit.</w:t>
      </w:r>
      <w:r w:rsidR="00651224" w:rsidRPr="0073633F">
        <w:rPr>
          <w:rFonts w:ascii="Calibri" w:eastAsia="Calibri" w:hAnsi="Calibri" w:cs="Times New Roman"/>
          <w:bCs/>
        </w:rPr>
        <w:t xml:space="preserve"> </w:t>
      </w:r>
    </w:p>
    <w:p w14:paraId="394129AF" w14:textId="77777777" w:rsidR="00651224" w:rsidRDefault="00651224" w:rsidP="00E52793">
      <w:pPr>
        <w:rPr>
          <w:b/>
        </w:rPr>
      </w:pPr>
      <w:r w:rsidRPr="00D12060">
        <w:rPr>
          <w:b/>
        </w:rPr>
        <w:t>3.</w:t>
      </w:r>
      <w:r>
        <w:rPr>
          <w:b/>
        </w:rPr>
        <w:t>11</w:t>
      </w:r>
      <w:r w:rsidRPr="00D12060">
        <w:rPr>
          <w:b/>
        </w:rPr>
        <w:t>.2 Téma č. 2 (</w:t>
      </w:r>
      <w:r w:rsidRPr="00C55072">
        <w:rPr>
          <w:b/>
        </w:rPr>
        <w:t>Podruhé do akce!</w:t>
      </w:r>
      <w:r w:rsidRPr="00D12060">
        <w:rPr>
          <w:b/>
        </w:rPr>
        <w:t>)</w:t>
      </w:r>
      <w:r>
        <w:rPr>
          <w:b/>
        </w:rPr>
        <w:t xml:space="preserve"> – 1 vyučovací hodina</w:t>
      </w:r>
    </w:p>
    <w:p w14:paraId="13E8E143" w14:textId="11AA3458" w:rsidR="00651224" w:rsidRDefault="00651224" w:rsidP="00E52793">
      <w:pPr>
        <w:rPr>
          <w:rFonts w:ascii="Calibri" w:eastAsia="Calibri" w:hAnsi="Calibri" w:cs="Times New Roman"/>
          <w:bCs/>
        </w:rPr>
      </w:pPr>
      <w:r>
        <w:rPr>
          <w:rFonts w:ascii="Calibri" w:eastAsia="Calibri" w:hAnsi="Calibri" w:cs="Times New Roman"/>
          <w:bCs/>
        </w:rPr>
        <w:t>Cílem je v</w:t>
      </w:r>
      <w:r w:rsidRPr="0073633F">
        <w:rPr>
          <w:rFonts w:ascii="Calibri" w:eastAsia="Calibri" w:hAnsi="Calibri" w:cs="Times New Roman"/>
          <w:bCs/>
        </w:rPr>
        <w:t xml:space="preserve">ybavit žáky schopností aplikovat navržený plán </w:t>
      </w:r>
      <w:r w:rsidR="002B69E9">
        <w:rPr>
          <w:rFonts w:ascii="Calibri" w:eastAsia="Calibri" w:hAnsi="Calibri" w:cs="Times New Roman"/>
          <w:bCs/>
        </w:rPr>
        <w:t>v</w:t>
      </w:r>
      <w:r w:rsidR="00B54C98">
        <w:rPr>
          <w:rFonts w:ascii="Calibri" w:eastAsia="Calibri" w:hAnsi="Calibri" w:cs="Times New Roman"/>
          <w:bCs/>
        </w:rPr>
        <w:t> </w:t>
      </w:r>
      <w:r w:rsidRPr="0073633F">
        <w:rPr>
          <w:rFonts w:ascii="Calibri" w:eastAsia="Calibri" w:hAnsi="Calibri" w:cs="Times New Roman"/>
          <w:bCs/>
        </w:rPr>
        <w:t>reálné situac</w:t>
      </w:r>
      <w:r w:rsidR="002B69E9">
        <w:rPr>
          <w:rFonts w:ascii="Calibri" w:eastAsia="Calibri" w:hAnsi="Calibri" w:cs="Times New Roman"/>
          <w:bCs/>
        </w:rPr>
        <w:t>i</w:t>
      </w:r>
      <w:r w:rsidRPr="0073633F">
        <w:rPr>
          <w:rFonts w:ascii="Calibri" w:eastAsia="Calibri" w:hAnsi="Calibri" w:cs="Times New Roman"/>
          <w:bCs/>
        </w:rPr>
        <w:t xml:space="preserve"> s využitím předchozích zkušeností. Upevnit jejich schopnosti společně plnit plánované úkoly související s vlastní realizací natáčení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nést </w:t>
      </w:r>
      <w:r w:rsidR="00BB4E80">
        <w:rPr>
          <w:rFonts w:ascii="Calibri" w:eastAsia="Calibri" w:hAnsi="Calibri" w:cs="Times New Roman"/>
          <w:bCs/>
        </w:rPr>
        <w:t>zodpovědnost</w:t>
      </w:r>
      <w:r w:rsidRPr="0073633F">
        <w:rPr>
          <w:rFonts w:ascii="Calibri" w:eastAsia="Calibri" w:hAnsi="Calibri" w:cs="Times New Roman"/>
          <w:bCs/>
        </w:rPr>
        <w:t xml:space="preserve"> za jejich bezchybné provedení. Vyzkoušet si znovu v praxi natáčení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práci s kamerou/telefonem v mimoškolním prostředí.</w:t>
      </w:r>
    </w:p>
    <w:p w14:paraId="1345831F" w14:textId="77777777" w:rsidR="006132F6" w:rsidRDefault="00B54C98" w:rsidP="00E52793">
      <w:pPr>
        <w:rPr>
          <w:rFonts w:ascii="Calibri" w:eastAsia="Calibri" w:hAnsi="Calibri" w:cs="Times New Roman"/>
          <w:bCs/>
        </w:rPr>
      </w:pPr>
      <w:r w:rsidRPr="00F76502">
        <w:rPr>
          <w:rFonts w:ascii="Calibri" w:eastAsia="Calibri" w:hAnsi="Calibri" w:cs="Times New Roman"/>
          <w:bCs/>
          <w:u w:val="single"/>
        </w:rPr>
        <w:t>Metody</w:t>
      </w:r>
      <w:r>
        <w:rPr>
          <w:rFonts w:ascii="Calibri" w:eastAsia="Calibri" w:hAnsi="Calibri" w:cs="Times New Roman"/>
          <w:bCs/>
        </w:rPr>
        <w:t>:</w:t>
      </w:r>
    </w:p>
    <w:p w14:paraId="42E4CF2C" w14:textId="2AFEFD3B" w:rsidR="00B54C98" w:rsidRDefault="00B54C98" w:rsidP="00E52793">
      <w:pPr>
        <w:rPr>
          <w:rFonts w:ascii="Calibri" w:eastAsia="Calibri" w:hAnsi="Calibri" w:cs="Times New Roman"/>
          <w:bCs/>
        </w:rPr>
      </w:pPr>
      <w:r>
        <w:rPr>
          <w:rFonts w:ascii="Calibri" w:eastAsia="Calibri" w:hAnsi="Calibri" w:cs="Times New Roman"/>
          <w:bCs/>
        </w:rPr>
        <w:t>s</w:t>
      </w:r>
      <w:r w:rsidRPr="004E51A7">
        <w:rPr>
          <w:rFonts w:ascii="Calibri" w:eastAsia="Calibri" w:hAnsi="Calibri" w:cs="Times New Roman"/>
          <w:bCs/>
        </w:rPr>
        <w:t xml:space="preserve">kupinová práce, learning by </w:t>
      </w:r>
      <w:proofErr w:type="spellStart"/>
      <w:r w:rsidRPr="004E51A7">
        <w:rPr>
          <w:rFonts w:ascii="Calibri" w:eastAsia="Calibri" w:hAnsi="Calibri" w:cs="Times New Roman"/>
          <w:bCs/>
        </w:rPr>
        <w:t>doing</w:t>
      </w:r>
      <w:proofErr w:type="spellEnd"/>
      <w:r>
        <w:rPr>
          <w:rFonts w:ascii="Calibri" w:eastAsia="Calibri" w:hAnsi="Calibri" w:cs="Times New Roman"/>
          <w:bCs/>
        </w:rPr>
        <w:t>.</w:t>
      </w:r>
    </w:p>
    <w:p w14:paraId="379C8B9F" w14:textId="77777777" w:rsidR="006132F6" w:rsidRDefault="00B54C98" w:rsidP="00E52793">
      <w:pPr>
        <w:spacing w:line="259" w:lineRule="auto"/>
        <w:jc w:val="left"/>
        <w:rPr>
          <w:rFonts w:ascii="Calibri" w:eastAsia="Calibri" w:hAnsi="Calibri" w:cs="Times New Roman"/>
          <w:bCs/>
        </w:rPr>
      </w:pPr>
      <w:r w:rsidRPr="00F76502">
        <w:rPr>
          <w:rFonts w:ascii="Calibri" w:eastAsia="Calibri" w:hAnsi="Calibri" w:cs="Times New Roman"/>
          <w:bCs/>
          <w:u w:val="single"/>
        </w:rPr>
        <w:t>Pomůcky</w:t>
      </w:r>
      <w:r>
        <w:rPr>
          <w:rFonts w:ascii="Calibri" w:eastAsia="Calibri" w:hAnsi="Calibri" w:cs="Times New Roman"/>
          <w:bCs/>
        </w:rPr>
        <w:t>:</w:t>
      </w:r>
    </w:p>
    <w:p w14:paraId="5EEC9B75" w14:textId="6CC40910" w:rsidR="00B54C98" w:rsidRPr="004E51A7" w:rsidRDefault="00B54C98" w:rsidP="00E52793">
      <w:pPr>
        <w:spacing w:line="259" w:lineRule="auto"/>
        <w:jc w:val="left"/>
        <w:rPr>
          <w:rFonts w:ascii="Calibri" w:eastAsia="Calibri" w:hAnsi="Calibri" w:cs="Times New Roman"/>
          <w:bCs/>
        </w:rPr>
      </w:pPr>
      <w:r>
        <w:rPr>
          <w:rFonts w:ascii="Calibri" w:eastAsia="Calibri" w:hAnsi="Calibri" w:cs="Times New Roman"/>
          <w:bCs/>
        </w:rPr>
        <w:t>t</w:t>
      </w:r>
      <w:r w:rsidRPr="004E51A7">
        <w:rPr>
          <w:rFonts w:ascii="Calibri" w:eastAsia="Calibri" w:hAnsi="Calibri" w:cs="Times New Roman"/>
          <w:bCs/>
        </w:rPr>
        <w:t>vrdé desky s klipem na upevnění papírů (pro každého žáka)</w:t>
      </w:r>
      <w:r>
        <w:rPr>
          <w:rFonts w:ascii="Calibri" w:eastAsia="Calibri" w:hAnsi="Calibri" w:cs="Times New Roman"/>
          <w:bCs/>
        </w:rPr>
        <w:t>,</w:t>
      </w:r>
    </w:p>
    <w:p w14:paraId="3614B47E" w14:textId="77777777" w:rsidR="00B54C98" w:rsidRPr="004E51A7" w:rsidRDefault="00B54C98" w:rsidP="00E52793">
      <w:pPr>
        <w:spacing w:line="259" w:lineRule="auto"/>
        <w:jc w:val="left"/>
        <w:rPr>
          <w:rFonts w:ascii="Calibri" w:eastAsia="Calibri" w:hAnsi="Calibri" w:cs="Times New Roman"/>
          <w:bCs/>
        </w:rPr>
      </w:pPr>
      <w:r>
        <w:rPr>
          <w:rFonts w:ascii="Calibri" w:eastAsia="Calibri" w:hAnsi="Calibri" w:cs="Times New Roman"/>
          <w:bCs/>
        </w:rPr>
        <w:t>k</w:t>
      </w:r>
      <w:r w:rsidRPr="004E51A7">
        <w:rPr>
          <w:rFonts w:ascii="Calibri" w:eastAsia="Calibri" w:hAnsi="Calibri" w:cs="Times New Roman"/>
          <w:bCs/>
        </w:rPr>
        <w:t>amera/telefon (minimálně jeden pro skupinu, která natáčí)</w:t>
      </w:r>
      <w:r>
        <w:rPr>
          <w:rFonts w:ascii="Calibri" w:eastAsia="Calibri" w:hAnsi="Calibri" w:cs="Times New Roman"/>
          <w:bCs/>
        </w:rPr>
        <w:t>,</w:t>
      </w:r>
    </w:p>
    <w:p w14:paraId="535D0935" w14:textId="77777777" w:rsidR="00B54C98" w:rsidRPr="004E51A7" w:rsidRDefault="00B54C98" w:rsidP="00E52793">
      <w:pPr>
        <w:spacing w:line="259" w:lineRule="auto"/>
        <w:jc w:val="left"/>
        <w:rPr>
          <w:rFonts w:ascii="Calibri" w:eastAsia="Calibri" w:hAnsi="Calibri" w:cs="Times New Roman"/>
          <w:bCs/>
        </w:rPr>
      </w:pPr>
      <w:r>
        <w:rPr>
          <w:rFonts w:ascii="Calibri" w:eastAsia="Calibri" w:hAnsi="Calibri" w:cs="Times New Roman"/>
          <w:bCs/>
        </w:rPr>
        <w:t>n</w:t>
      </w:r>
      <w:r w:rsidRPr="004E51A7">
        <w:rPr>
          <w:rFonts w:ascii="Calibri" w:eastAsia="Calibri" w:hAnsi="Calibri" w:cs="Times New Roman"/>
          <w:bCs/>
        </w:rPr>
        <w:t>áhradní paměťové karty (pro každou skupinu, která natáčí)</w:t>
      </w:r>
      <w:r>
        <w:rPr>
          <w:rFonts w:ascii="Calibri" w:eastAsia="Calibri" w:hAnsi="Calibri" w:cs="Times New Roman"/>
          <w:bCs/>
        </w:rPr>
        <w:t>,</w:t>
      </w:r>
    </w:p>
    <w:p w14:paraId="33372260" w14:textId="77777777" w:rsidR="00B54C98" w:rsidRPr="004E51A7" w:rsidRDefault="00B54C98" w:rsidP="00E52793">
      <w:pPr>
        <w:spacing w:line="259" w:lineRule="auto"/>
        <w:jc w:val="left"/>
        <w:rPr>
          <w:rFonts w:ascii="Calibri" w:eastAsia="Calibri" w:hAnsi="Calibri" w:cs="Times New Roman"/>
          <w:bCs/>
        </w:rPr>
      </w:pPr>
      <w:r>
        <w:rPr>
          <w:rFonts w:ascii="Calibri" w:eastAsia="Calibri" w:hAnsi="Calibri" w:cs="Times New Roman"/>
          <w:bCs/>
        </w:rPr>
        <w:t>z</w:t>
      </w:r>
      <w:r w:rsidRPr="004E51A7">
        <w:rPr>
          <w:rFonts w:ascii="Calibri" w:eastAsia="Calibri" w:hAnsi="Calibri" w:cs="Times New Roman"/>
          <w:bCs/>
        </w:rPr>
        <w:t>ařízení pro záznam zvuků (pro každou skupinu, která natáčí)</w:t>
      </w:r>
      <w:r>
        <w:rPr>
          <w:rFonts w:ascii="Calibri" w:eastAsia="Calibri" w:hAnsi="Calibri" w:cs="Times New Roman"/>
          <w:bCs/>
        </w:rPr>
        <w:t>,</w:t>
      </w:r>
    </w:p>
    <w:p w14:paraId="47F6D50A" w14:textId="77777777" w:rsidR="00B54C98" w:rsidRDefault="00B54C98" w:rsidP="00E52793">
      <w:pPr>
        <w:spacing w:line="259" w:lineRule="auto"/>
        <w:rPr>
          <w:rFonts w:ascii="Calibri" w:eastAsia="Calibri" w:hAnsi="Calibri" w:cs="Times New Roman"/>
          <w:bCs/>
        </w:rPr>
      </w:pPr>
      <w:r>
        <w:rPr>
          <w:rFonts w:ascii="Calibri" w:eastAsia="Calibri" w:hAnsi="Calibri" w:cs="Times New Roman"/>
          <w:bCs/>
        </w:rPr>
        <w:t>p</w:t>
      </w:r>
      <w:r w:rsidRPr="004E51A7">
        <w:rPr>
          <w:rFonts w:ascii="Calibri" w:eastAsia="Calibri" w:hAnsi="Calibri" w:cs="Times New Roman"/>
          <w:bCs/>
        </w:rPr>
        <w:t>řipravený scénář (skupina, která natáčí</w:t>
      </w:r>
      <w:r>
        <w:rPr>
          <w:rFonts w:ascii="Calibri" w:eastAsia="Calibri" w:hAnsi="Calibri" w:cs="Times New Roman"/>
          <w:bCs/>
        </w:rPr>
        <w:t>,</w:t>
      </w:r>
      <w:r w:rsidRPr="004E51A7">
        <w:rPr>
          <w:rFonts w:ascii="Calibri" w:eastAsia="Calibri" w:hAnsi="Calibri" w:cs="Times New Roman"/>
          <w:bCs/>
        </w:rPr>
        <w:t xml:space="preserve"> i</w:t>
      </w:r>
      <w:r>
        <w:rPr>
          <w:rFonts w:ascii="Calibri" w:eastAsia="Calibri" w:hAnsi="Calibri" w:cs="Times New Roman"/>
          <w:bCs/>
        </w:rPr>
        <w:t> </w:t>
      </w:r>
      <w:r w:rsidRPr="004E51A7">
        <w:rPr>
          <w:rFonts w:ascii="Calibri" w:eastAsia="Calibri" w:hAnsi="Calibri" w:cs="Times New Roman"/>
          <w:bCs/>
        </w:rPr>
        <w:t>skupina, která pozoruje)</w:t>
      </w:r>
      <w:r>
        <w:rPr>
          <w:rFonts w:ascii="Calibri" w:eastAsia="Calibri" w:hAnsi="Calibri" w:cs="Times New Roman"/>
          <w:bCs/>
        </w:rPr>
        <w:t>.</w:t>
      </w:r>
    </w:p>
    <w:p w14:paraId="181F6D46" w14:textId="77777777" w:rsidR="008C402B" w:rsidRDefault="008C402B" w:rsidP="00E52793">
      <w:pPr>
        <w:spacing w:line="259" w:lineRule="auto"/>
        <w:rPr>
          <w:rFonts w:ascii="Calibri" w:eastAsia="Calibri" w:hAnsi="Calibri" w:cs="Times New Roman"/>
          <w:bCs/>
          <w:u w:val="single"/>
        </w:rPr>
      </w:pPr>
    </w:p>
    <w:p w14:paraId="58D576D3" w14:textId="7AA146A0" w:rsidR="006132F6" w:rsidRDefault="00B54C98" w:rsidP="00E52793">
      <w:pPr>
        <w:spacing w:line="259" w:lineRule="auto"/>
        <w:rPr>
          <w:rFonts w:ascii="Calibri" w:eastAsia="Calibri" w:hAnsi="Calibri" w:cs="Times New Roman"/>
          <w:bCs/>
        </w:rPr>
      </w:pPr>
      <w:r w:rsidRPr="00F76502">
        <w:rPr>
          <w:rFonts w:ascii="Calibri" w:eastAsia="Calibri" w:hAnsi="Calibri" w:cs="Times New Roman"/>
          <w:bCs/>
          <w:u w:val="single"/>
        </w:rPr>
        <w:t>Přílohy</w:t>
      </w:r>
      <w:r>
        <w:rPr>
          <w:rFonts w:ascii="Calibri" w:eastAsia="Calibri" w:hAnsi="Calibri" w:cs="Times New Roman"/>
          <w:bCs/>
        </w:rPr>
        <w:t>:</w:t>
      </w:r>
    </w:p>
    <w:p w14:paraId="52565EA5" w14:textId="0BA52051" w:rsidR="00651224" w:rsidRPr="0073633F" w:rsidRDefault="00B54C98" w:rsidP="00E52793">
      <w:pPr>
        <w:spacing w:line="259" w:lineRule="auto"/>
        <w:rPr>
          <w:rFonts w:ascii="Calibri" w:eastAsia="Calibri" w:hAnsi="Calibri" w:cs="Times New Roman"/>
          <w:bCs/>
        </w:rPr>
      </w:pPr>
      <w:r w:rsidRPr="004E51A7">
        <w:rPr>
          <w:rFonts w:ascii="Calibri" w:eastAsia="Calibri" w:hAnsi="Calibri" w:cs="Times New Roman"/>
          <w:bCs/>
        </w:rPr>
        <w:t xml:space="preserve">4.24 </w:t>
      </w:r>
      <w:r w:rsidR="009522BD">
        <w:rPr>
          <w:rFonts w:ascii="Calibri" w:eastAsia="Calibri" w:hAnsi="Calibri" w:cs="Times New Roman"/>
          <w:bCs/>
        </w:rPr>
        <w:t>Pozorování natáčení</w:t>
      </w:r>
      <w:r>
        <w:rPr>
          <w:rFonts w:ascii="Calibri" w:eastAsia="Calibri" w:hAnsi="Calibri" w:cs="Times New Roman"/>
          <w:bCs/>
        </w:rPr>
        <w:t>.</w:t>
      </w:r>
    </w:p>
    <w:p w14:paraId="5F59A77B" w14:textId="77777777" w:rsidR="008C402B" w:rsidRDefault="008C402B" w:rsidP="00E52793">
      <w:pPr>
        <w:rPr>
          <w:b/>
          <w:u w:val="single"/>
        </w:rPr>
      </w:pPr>
    </w:p>
    <w:p w14:paraId="15607046" w14:textId="08AFE7BB" w:rsidR="00651224" w:rsidRPr="00C55072" w:rsidRDefault="00651224" w:rsidP="00E52793">
      <w:pPr>
        <w:rPr>
          <w:b/>
          <w:u w:val="single"/>
        </w:rPr>
      </w:pPr>
      <w:r>
        <w:rPr>
          <w:b/>
          <w:u w:val="single"/>
        </w:rPr>
        <w:t xml:space="preserve">1. </w:t>
      </w:r>
      <w:r w:rsidRPr="00C55072">
        <w:rPr>
          <w:b/>
          <w:u w:val="single"/>
        </w:rPr>
        <w:t>Natáčení 3 (45 min)</w:t>
      </w:r>
    </w:p>
    <w:p w14:paraId="2FBFE33B" w14:textId="11505A32" w:rsidR="00651224" w:rsidRPr="0073633F" w:rsidRDefault="00651224" w:rsidP="00E52793">
      <w:pPr>
        <w:spacing w:line="259" w:lineRule="auto"/>
        <w:rPr>
          <w:rFonts w:ascii="Calibri" w:eastAsia="Calibri" w:hAnsi="Calibri" w:cs="Times New Roman"/>
          <w:bCs/>
        </w:rPr>
      </w:pPr>
      <w:r w:rsidRPr="0073633F">
        <w:rPr>
          <w:rFonts w:ascii="Calibri" w:eastAsia="Calibri" w:hAnsi="Calibri" w:cs="Times New Roman"/>
          <w:bCs/>
        </w:rPr>
        <w:t>Žáci tuto aktivitu provádějí rovněž podruhé. V metodických pokynech k průběhu aktivity se proto opakují informace uvedené v metodickém bloku 3.6</w:t>
      </w:r>
      <w:r w:rsidR="004905E7">
        <w:rPr>
          <w:rFonts w:ascii="Calibri" w:eastAsia="Calibri" w:hAnsi="Calibri" w:cs="Times New Roman"/>
          <w:bCs/>
        </w:rPr>
        <w:t>.</w:t>
      </w:r>
    </w:p>
    <w:p w14:paraId="6F7D11F1" w14:textId="0F6F059D" w:rsidR="00651224" w:rsidRPr="0073633F" w:rsidRDefault="00651224" w:rsidP="00344FC8">
      <w:pPr>
        <w:keepNext/>
        <w:spacing w:line="259" w:lineRule="auto"/>
        <w:rPr>
          <w:rFonts w:ascii="Calibri" w:eastAsia="Calibri" w:hAnsi="Calibri" w:cs="Times New Roman"/>
          <w:bCs/>
        </w:rPr>
      </w:pPr>
      <w:r>
        <w:rPr>
          <w:rFonts w:ascii="Calibri" w:eastAsia="Calibri" w:hAnsi="Calibri" w:cs="Times New Roman"/>
          <w:bCs/>
        </w:rPr>
        <w:t xml:space="preserve">Skupina 1 </w:t>
      </w:r>
      <w:r w:rsidR="00827DB9">
        <w:rPr>
          <w:rFonts w:ascii="Calibri" w:eastAsia="Calibri" w:hAnsi="Calibri" w:cs="Times New Roman"/>
          <w:bCs/>
        </w:rPr>
        <w:t>a </w:t>
      </w:r>
      <w:r>
        <w:rPr>
          <w:rFonts w:ascii="Calibri" w:eastAsia="Calibri" w:hAnsi="Calibri" w:cs="Times New Roman"/>
          <w:bCs/>
        </w:rPr>
        <w:t>2</w:t>
      </w:r>
      <w:r w:rsidR="00116914">
        <w:rPr>
          <w:rFonts w:ascii="Calibri" w:eastAsia="Calibri" w:hAnsi="Calibri" w:cs="Times New Roman"/>
          <w:bCs/>
        </w:rPr>
        <w:t xml:space="preserve"> – natáčení</w:t>
      </w:r>
    </w:p>
    <w:p w14:paraId="2C263DA4" w14:textId="362F46FC" w:rsidR="00651224" w:rsidRPr="0073633F" w:rsidRDefault="00651224" w:rsidP="00E52793">
      <w:pPr>
        <w:spacing w:line="259" w:lineRule="auto"/>
        <w:rPr>
          <w:rFonts w:ascii="Calibri" w:eastAsia="Calibri" w:hAnsi="Calibri" w:cs="Times New Roman"/>
          <w:bCs/>
        </w:rPr>
      </w:pPr>
      <w:r w:rsidRPr="0073633F">
        <w:rPr>
          <w:rFonts w:ascii="Calibri" w:eastAsia="Calibri" w:hAnsi="Calibri" w:cs="Times New Roman"/>
          <w:bCs/>
        </w:rPr>
        <w:t xml:space="preserve">Žáci první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druhé skupiny začínají natáčet podle připraveného scénáře, případně podle jeho aktualizované verze, kterou si doplnili </w:t>
      </w:r>
      <w:r w:rsidR="00827DB9" w:rsidRPr="0073633F">
        <w:rPr>
          <w:rFonts w:ascii="Calibri" w:eastAsia="Calibri" w:hAnsi="Calibri" w:cs="Times New Roman"/>
          <w:bCs/>
        </w:rPr>
        <w:t>v</w:t>
      </w:r>
      <w:r w:rsidR="00827DB9">
        <w:rPr>
          <w:rFonts w:ascii="Calibri" w:eastAsia="Calibri" w:hAnsi="Calibri" w:cs="Times New Roman"/>
          <w:bCs/>
        </w:rPr>
        <w:t> </w:t>
      </w:r>
      <w:r w:rsidRPr="0073633F">
        <w:rPr>
          <w:rFonts w:ascii="Calibri" w:eastAsia="Calibri" w:hAnsi="Calibri" w:cs="Times New Roman"/>
          <w:bCs/>
        </w:rPr>
        <w:t xml:space="preserve">předchozí fázi přípravy natáčení. Jak bylo vysvětleno v poznámkách </w:t>
      </w:r>
      <w:r w:rsidR="00827DB9" w:rsidRPr="0073633F">
        <w:rPr>
          <w:rFonts w:ascii="Calibri" w:eastAsia="Calibri" w:hAnsi="Calibri" w:cs="Times New Roman"/>
          <w:bCs/>
        </w:rPr>
        <w:t>k</w:t>
      </w:r>
      <w:r w:rsidR="00827DB9">
        <w:rPr>
          <w:rFonts w:ascii="Calibri" w:eastAsia="Calibri" w:hAnsi="Calibri" w:cs="Times New Roman"/>
          <w:bCs/>
        </w:rPr>
        <w:t> </w:t>
      </w:r>
      <w:r w:rsidRPr="0073633F">
        <w:rPr>
          <w:rFonts w:ascii="Calibri" w:eastAsia="Calibri" w:hAnsi="Calibri" w:cs="Times New Roman"/>
          <w:bCs/>
        </w:rPr>
        <w:t>předchozí hodině, natáčení může probíhat na dvou různých místech, případně mohu být všechny skupiny společně na jednom místě.</w:t>
      </w:r>
    </w:p>
    <w:p w14:paraId="5217966B" w14:textId="3AEE4C55" w:rsidR="00651224" w:rsidRPr="0073633F" w:rsidRDefault="00651224" w:rsidP="00E52793">
      <w:pPr>
        <w:spacing w:line="259" w:lineRule="auto"/>
        <w:rPr>
          <w:rFonts w:ascii="Calibri" w:eastAsia="Calibri" w:hAnsi="Calibri" w:cs="Times New Roman"/>
          <w:bCs/>
        </w:rPr>
      </w:pPr>
      <w:r w:rsidRPr="0073633F">
        <w:rPr>
          <w:rFonts w:ascii="Calibri" w:eastAsia="Calibri" w:hAnsi="Calibri" w:cs="Times New Roman"/>
          <w:bCs/>
        </w:rPr>
        <w:lastRenderedPageBreak/>
        <w:t xml:space="preserve">Žáci pracují ve skupině podle svého plánu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rozdělených rolí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úkolů. Natáčejí plánované záběry, sledují jejich délku, operativně si určují pořadí záběrů, které budou natáčet</w:t>
      </w:r>
      <w:r w:rsidR="00460AFE">
        <w:rPr>
          <w:rFonts w:ascii="Calibri" w:eastAsia="Calibri" w:hAnsi="Calibri" w:cs="Times New Roman"/>
          <w:bCs/>
        </w:rPr>
        <w:t>,</w:t>
      </w:r>
      <w:r w:rsidRPr="0073633F">
        <w:rPr>
          <w:rFonts w:ascii="Calibri" w:eastAsia="Calibri" w:hAnsi="Calibri" w:cs="Times New Roman"/>
          <w:bCs/>
        </w:rPr>
        <w:t xml:space="preserve">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případně pořizují další fotografie, pokud je v předchozí hodině nestihli všechny pořídit.</w:t>
      </w:r>
    </w:p>
    <w:p w14:paraId="6DF2588A" w14:textId="27F8E27D" w:rsidR="00651224" w:rsidRDefault="00651224" w:rsidP="00E52793">
      <w:pPr>
        <w:rPr>
          <w:rFonts w:ascii="Calibri" w:eastAsia="Calibri" w:hAnsi="Calibri" w:cs="Times New Roman"/>
          <w:bCs/>
        </w:rPr>
      </w:pPr>
      <w:r w:rsidRPr="0073633F">
        <w:rPr>
          <w:rFonts w:ascii="Calibri" w:eastAsia="Calibri" w:hAnsi="Calibri" w:cs="Times New Roman"/>
          <w:bCs/>
        </w:rPr>
        <w:t xml:space="preserve">Vyučující práci žáků průběžně sleduje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vede žáky ke kontrole natočených záznamů, vyhodnocení jejich kvality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případně k jejich opakování, pokud neodpovídají původní představě žáků nebo danému scénáři. Připomíná jim, že po návratu do školy již nebudou mít možnost nevhodné záběry opravit</w:t>
      </w:r>
      <w:r w:rsidR="00460AFE">
        <w:rPr>
          <w:rFonts w:ascii="Calibri" w:eastAsia="Calibri" w:hAnsi="Calibri" w:cs="Times New Roman"/>
          <w:bCs/>
        </w:rPr>
        <w:t xml:space="preserve"> či </w:t>
      </w:r>
      <w:r w:rsidRPr="0073633F">
        <w:rPr>
          <w:rFonts w:ascii="Calibri" w:eastAsia="Calibri" w:hAnsi="Calibri" w:cs="Times New Roman"/>
          <w:bCs/>
        </w:rPr>
        <w:t xml:space="preserve">znovu natočit. Je proto nutné vše kontrolovat na místě. Žáky průběžně chválí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motivuje je k práci. Pro některé žáky může být stresující hovořit s neznámými lidmi nebo nechat se natáčet kamerou. Vyučující je proto v této fázi žákům oporou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vytváří jim bezpečný prostor pro práci. Pokud dojde k neplánovaným změnám, vyučující žáky uklidňuje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pomáhá s nalezením vhodného řešení, které žáci například při práci s možnými riziky opomněli. </w:t>
      </w:r>
    </w:p>
    <w:p w14:paraId="053BA5E4" w14:textId="66338446" w:rsidR="00651224" w:rsidRDefault="00651224">
      <w:pPr>
        <w:keepNext/>
        <w:rPr>
          <w:rFonts w:ascii="Calibri" w:eastAsia="Calibri" w:hAnsi="Calibri" w:cs="Times New Roman"/>
          <w:bCs/>
        </w:rPr>
      </w:pPr>
      <w:r>
        <w:rPr>
          <w:rFonts w:ascii="Calibri" w:eastAsia="Calibri" w:hAnsi="Calibri" w:cs="Times New Roman"/>
          <w:bCs/>
        </w:rPr>
        <w:t xml:space="preserve">Skupina 3 </w:t>
      </w:r>
      <w:r w:rsidR="00827DB9">
        <w:rPr>
          <w:rFonts w:ascii="Calibri" w:eastAsia="Calibri" w:hAnsi="Calibri" w:cs="Times New Roman"/>
          <w:bCs/>
        </w:rPr>
        <w:t>a </w:t>
      </w:r>
      <w:r>
        <w:rPr>
          <w:rFonts w:ascii="Calibri" w:eastAsia="Calibri" w:hAnsi="Calibri" w:cs="Times New Roman"/>
          <w:bCs/>
        </w:rPr>
        <w:t>4</w:t>
      </w:r>
      <w:r w:rsidR="00116914">
        <w:rPr>
          <w:rFonts w:ascii="Calibri" w:eastAsia="Calibri" w:hAnsi="Calibri" w:cs="Times New Roman"/>
          <w:bCs/>
        </w:rPr>
        <w:t xml:space="preserve"> – pozorování natáčení</w:t>
      </w:r>
    </w:p>
    <w:p w14:paraId="49645DDF" w14:textId="77777777" w:rsidR="00897DE0" w:rsidRPr="004E51A7" w:rsidRDefault="00897DE0" w:rsidP="00E52793">
      <w:pPr>
        <w:spacing w:line="259" w:lineRule="auto"/>
        <w:rPr>
          <w:rFonts w:ascii="Calibri" w:eastAsia="Calibri" w:hAnsi="Calibri" w:cs="Times New Roman"/>
          <w:bCs/>
        </w:rPr>
      </w:pPr>
      <w:r w:rsidRPr="00433516">
        <w:rPr>
          <w:rFonts w:ascii="Calibri" w:eastAsia="Calibri" w:hAnsi="Calibri" w:cs="Times New Roman"/>
          <w:bCs/>
        </w:rPr>
        <w:t>Skupiny, které průběh vlastního natáčení pozorují, pracují se záznamovým archem pro pozorování natáčení (Příloha 4.24). Do</w:t>
      </w:r>
      <w:r w:rsidRPr="004E51A7">
        <w:rPr>
          <w:rFonts w:ascii="Calibri" w:eastAsia="Calibri" w:hAnsi="Calibri" w:cs="Times New Roman"/>
          <w:bCs/>
        </w:rPr>
        <w:t xml:space="preserve"> pracovního listu skupina pozorovatelů průběžně zaznamenává své postřehy. Pracovní list je navržen tak, aby bylo možné vyzdvihnout jak pozitivní stránky průběhu natáčení, tak i</w:t>
      </w:r>
      <w:r>
        <w:rPr>
          <w:rFonts w:ascii="Calibri" w:eastAsia="Calibri" w:hAnsi="Calibri" w:cs="Times New Roman"/>
          <w:bCs/>
        </w:rPr>
        <w:t> </w:t>
      </w:r>
      <w:r w:rsidRPr="004E51A7">
        <w:rPr>
          <w:rFonts w:ascii="Calibri" w:eastAsia="Calibri" w:hAnsi="Calibri" w:cs="Times New Roman"/>
          <w:bCs/>
        </w:rPr>
        <w:t>oblasti pro jeho možné zlepšení. Žáci ze skupiny pozorovatelů opět sledují různé oblasti. Například rovnoměrnost rozdělení úkolů a</w:t>
      </w:r>
      <w:r>
        <w:rPr>
          <w:rFonts w:ascii="Calibri" w:eastAsia="Calibri" w:hAnsi="Calibri" w:cs="Times New Roman"/>
          <w:bCs/>
        </w:rPr>
        <w:t> </w:t>
      </w:r>
      <w:r w:rsidRPr="004E51A7">
        <w:rPr>
          <w:rFonts w:ascii="Calibri" w:eastAsia="Calibri" w:hAnsi="Calibri" w:cs="Times New Roman"/>
          <w:bCs/>
        </w:rPr>
        <w:t>aktivitu jednotlivých členů skupiny, organizaci práce, dovednost pracovat s kamerou/telefonem a</w:t>
      </w:r>
      <w:r>
        <w:rPr>
          <w:rFonts w:ascii="Calibri" w:eastAsia="Calibri" w:hAnsi="Calibri" w:cs="Times New Roman"/>
          <w:bCs/>
        </w:rPr>
        <w:t> </w:t>
      </w:r>
      <w:r w:rsidRPr="004E51A7">
        <w:rPr>
          <w:rFonts w:ascii="Calibri" w:eastAsia="Calibri" w:hAnsi="Calibri" w:cs="Times New Roman"/>
          <w:bCs/>
        </w:rPr>
        <w:t>zařízením pro záznam zvuků, připravenost na aktivitu (práci podle scénáře), kvalitu komunikace uvnitř skupiny, způsob komunikace navenek a</w:t>
      </w:r>
      <w:r>
        <w:rPr>
          <w:rFonts w:ascii="Calibri" w:eastAsia="Calibri" w:hAnsi="Calibri" w:cs="Times New Roman"/>
          <w:bCs/>
        </w:rPr>
        <w:t> </w:t>
      </w:r>
      <w:r w:rsidRPr="004E51A7">
        <w:rPr>
          <w:rFonts w:ascii="Calibri" w:eastAsia="Calibri" w:hAnsi="Calibri" w:cs="Times New Roman"/>
          <w:bCs/>
        </w:rPr>
        <w:t>další.</w:t>
      </w:r>
    </w:p>
    <w:p w14:paraId="7686FEF9" w14:textId="77777777" w:rsidR="00897DE0" w:rsidRPr="004E51A7" w:rsidRDefault="00897DE0" w:rsidP="00E52793">
      <w:pPr>
        <w:spacing w:line="259" w:lineRule="auto"/>
        <w:rPr>
          <w:rFonts w:ascii="Calibri" w:eastAsia="Calibri" w:hAnsi="Calibri" w:cs="Times New Roman"/>
          <w:bCs/>
        </w:rPr>
      </w:pPr>
      <w:r w:rsidRPr="004E51A7">
        <w:rPr>
          <w:rFonts w:ascii="Calibri" w:eastAsia="Calibri" w:hAnsi="Calibri" w:cs="Times New Roman"/>
          <w:bCs/>
        </w:rPr>
        <w:t>Žáci pozorovatelé jsou již z předchozí hodiny poučeni o</w:t>
      </w:r>
      <w:r>
        <w:rPr>
          <w:rFonts w:ascii="Calibri" w:eastAsia="Calibri" w:hAnsi="Calibri" w:cs="Times New Roman"/>
          <w:bCs/>
        </w:rPr>
        <w:t> </w:t>
      </w:r>
      <w:r w:rsidRPr="004E51A7">
        <w:rPr>
          <w:rFonts w:ascii="Calibri" w:eastAsia="Calibri" w:hAnsi="Calibri" w:cs="Times New Roman"/>
          <w:bCs/>
        </w:rPr>
        <w:t>tom, jak se vhodně chovat a</w:t>
      </w:r>
      <w:r>
        <w:rPr>
          <w:rFonts w:ascii="Calibri" w:eastAsia="Calibri" w:hAnsi="Calibri" w:cs="Times New Roman"/>
          <w:bCs/>
        </w:rPr>
        <w:t> </w:t>
      </w:r>
      <w:r w:rsidRPr="004E51A7">
        <w:rPr>
          <w:rFonts w:ascii="Calibri" w:eastAsia="Calibri" w:hAnsi="Calibri" w:cs="Times New Roman"/>
          <w:bCs/>
        </w:rPr>
        <w:t>nenarušovat při pozorování práci druhých, nicméně v úvodu hodiny vyučující žákům tato pravidla znovu zopakuje a</w:t>
      </w:r>
      <w:r>
        <w:rPr>
          <w:rFonts w:ascii="Calibri" w:eastAsia="Calibri" w:hAnsi="Calibri" w:cs="Times New Roman"/>
          <w:bCs/>
        </w:rPr>
        <w:t> </w:t>
      </w:r>
      <w:r w:rsidRPr="004E51A7">
        <w:rPr>
          <w:rFonts w:ascii="Calibri" w:eastAsia="Calibri" w:hAnsi="Calibri" w:cs="Times New Roman"/>
          <w:bCs/>
        </w:rPr>
        <w:t>zdůrazní. Například hlasitými komentáři, které by zachytilo zařízení pro záznam zvuků, by pozorovatelé mohli zkazit celý záběr.</w:t>
      </w:r>
    </w:p>
    <w:p w14:paraId="473AF8E6" w14:textId="2FAB44E6" w:rsidR="00651224" w:rsidRDefault="00897DE0" w:rsidP="00E52793">
      <w:pPr>
        <w:rPr>
          <w:rFonts w:ascii="Calibri" w:eastAsia="Calibri" w:hAnsi="Calibri" w:cs="Times New Roman"/>
          <w:bCs/>
        </w:rPr>
      </w:pPr>
      <w:r w:rsidRPr="004E51A7">
        <w:rPr>
          <w:rFonts w:ascii="Calibri" w:eastAsia="Calibri" w:hAnsi="Calibri" w:cs="Times New Roman"/>
          <w:bCs/>
        </w:rPr>
        <w:t>Po ukončení natáčení a</w:t>
      </w:r>
      <w:r>
        <w:rPr>
          <w:rFonts w:ascii="Calibri" w:eastAsia="Calibri" w:hAnsi="Calibri" w:cs="Times New Roman"/>
          <w:bCs/>
        </w:rPr>
        <w:t> </w:t>
      </w:r>
      <w:r w:rsidRPr="004E51A7">
        <w:rPr>
          <w:rFonts w:ascii="Calibri" w:eastAsia="Calibri" w:hAnsi="Calibri" w:cs="Times New Roman"/>
          <w:bCs/>
        </w:rPr>
        <w:t>pozorování se žáci pod vedením vyučujících přesouvají zpět ke škole nebo</w:t>
      </w:r>
      <w:r>
        <w:rPr>
          <w:rFonts w:ascii="Calibri" w:eastAsia="Calibri" w:hAnsi="Calibri" w:cs="Times New Roman"/>
          <w:bCs/>
        </w:rPr>
        <w:t xml:space="preserve"> na</w:t>
      </w:r>
      <w:r w:rsidRPr="004E51A7">
        <w:rPr>
          <w:rFonts w:ascii="Calibri" w:eastAsia="Calibri" w:hAnsi="Calibri" w:cs="Times New Roman"/>
          <w:bCs/>
        </w:rPr>
        <w:t xml:space="preserve"> místo, kde se setkali. Vyučující jim připomenou, aby na další výukový blok nezapomněli vzít s sebou vyplněné záznamové archy z pozorování, se kterými budou dále pracovat. Žáci, kteří natáčeli, odevzdají kamery/telefony s natočeným a</w:t>
      </w:r>
      <w:r>
        <w:rPr>
          <w:rFonts w:ascii="Calibri" w:eastAsia="Calibri" w:hAnsi="Calibri" w:cs="Times New Roman"/>
          <w:bCs/>
        </w:rPr>
        <w:t> </w:t>
      </w:r>
      <w:r w:rsidRPr="004E51A7">
        <w:rPr>
          <w:rFonts w:ascii="Calibri" w:eastAsia="Calibri" w:hAnsi="Calibri" w:cs="Times New Roman"/>
          <w:bCs/>
        </w:rPr>
        <w:t>nafoceným materiálem vyučujícím. V dalším výukovém bloku budou žáci s natočenými materiály pracovat a</w:t>
      </w:r>
      <w:r>
        <w:rPr>
          <w:rFonts w:ascii="Calibri" w:eastAsia="Calibri" w:hAnsi="Calibri" w:cs="Times New Roman"/>
          <w:bCs/>
        </w:rPr>
        <w:t> </w:t>
      </w:r>
      <w:r w:rsidRPr="004E51A7">
        <w:rPr>
          <w:rFonts w:ascii="Calibri" w:eastAsia="Calibri" w:hAnsi="Calibri" w:cs="Times New Roman"/>
          <w:bCs/>
        </w:rPr>
        <w:t>nahrají si je do svého adresáře. Přesto je vhodné, aby vyučující udělali jejich zálohy, aby se zamezilo případné ztrátě dat při nahrávání do adresářů žáky.</w:t>
      </w:r>
    </w:p>
    <w:p w14:paraId="3093D541" w14:textId="77777777" w:rsidR="00C4296C" w:rsidRPr="00D61643" w:rsidRDefault="00C4296C"/>
    <w:p w14:paraId="7A8D9049" w14:textId="77777777" w:rsidR="00AD6FED" w:rsidRPr="007E3A3E" w:rsidRDefault="00AD6FED" w:rsidP="00344FC8">
      <w:pPr>
        <w:pStyle w:val="Nadpis2"/>
        <w:keepLines w:val="0"/>
        <w:rPr>
          <w:color w:val="8DB3E2" w:themeColor="text2" w:themeTint="66"/>
        </w:rPr>
      </w:pPr>
      <w:bookmarkStart w:id="53" w:name="_Toc85329266"/>
      <w:r w:rsidRPr="007E3A3E">
        <w:rPr>
          <w:color w:val="8DB3E2" w:themeColor="text2" w:themeTint="66"/>
        </w:rPr>
        <w:t>3.</w:t>
      </w:r>
      <w:r>
        <w:rPr>
          <w:color w:val="8DB3E2" w:themeColor="text2" w:themeTint="66"/>
        </w:rPr>
        <w:t>12</w:t>
      </w:r>
      <w:r w:rsidRPr="007E3A3E">
        <w:rPr>
          <w:color w:val="8DB3E2" w:themeColor="text2" w:themeTint="66"/>
        </w:rPr>
        <w:t xml:space="preserve"> Metodický blok č. </w:t>
      </w:r>
      <w:r>
        <w:rPr>
          <w:color w:val="8DB3E2" w:themeColor="text2" w:themeTint="66"/>
        </w:rPr>
        <w:t>12</w:t>
      </w:r>
      <w:r w:rsidRPr="007E3A3E">
        <w:rPr>
          <w:color w:val="8DB3E2" w:themeColor="text2" w:themeTint="66"/>
        </w:rPr>
        <w:t xml:space="preserve"> (</w:t>
      </w:r>
      <w:r w:rsidRPr="00326EB0">
        <w:rPr>
          <w:color w:val="8DB3E2" w:themeColor="text2" w:themeTint="66"/>
        </w:rPr>
        <w:t>Točíme poslední příspěvky</w:t>
      </w:r>
      <w:r w:rsidRPr="007E3A3E">
        <w:rPr>
          <w:color w:val="8DB3E2" w:themeColor="text2" w:themeTint="66"/>
        </w:rPr>
        <w:t>)</w:t>
      </w:r>
      <w:r>
        <w:rPr>
          <w:color w:val="8DB3E2" w:themeColor="text2" w:themeTint="66"/>
        </w:rPr>
        <w:t xml:space="preserve"> – 2 vyučovací hodiny</w:t>
      </w:r>
      <w:bookmarkEnd w:id="53"/>
    </w:p>
    <w:p w14:paraId="23E54465" w14:textId="7186AD83" w:rsidR="00AD6FED" w:rsidRDefault="00AD6FED" w:rsidP="00E52793">
      <w:pPr>
        <w:rPr>
          <w:rFonts w:ascii="Calibri" w:eastAsia="Calibri" w:hAnsi="Calibri" w:cs="Times New Roman"/>
          <w:bCs/>
        </w:rPr>
      </w:pPr>
      <w:r w:rsidRPr="0073633F">
        <w:rPr>
          <w:rFonts w:ascii="Calibri" w:eastAsia="Calibri" w:hAnsi="Calibri" w:cs="Times New Roman"/>
          <w:bCs/>
        </w:rPr>
        <w:t>Výukový blok kopíruje aktivity předch</w:t>
      </w:r>
      <w:r w:rsidR="000863D7">
        <w:rPr>
          <w:rFonts w:ascii="Calibri" w:eastAsia="Calibri" w:hAnsi="Calibri" w:cs="Times New Roman"/>
          <w:bCs/>
        </w:rPr>
        <w:t>ozí</w:t>
      </w:r>
      <w:r w:rsidRPr="0073633F">
        <w:rPr>
          <w:rFonts w:ascii="Calibri" w:eastAsia="Calibri" w:hAnsi="Calibri" w:cs="Times New Roman"/>
          <w:bCs/>
        </w:rPr>
        <w:t xml:space="preserve">ho bloku. Skupiny si pouze vymění své role. Aktivity jsou zaměřeny na praktické vyzkoušení znalostí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dovedností, které žáci získali v předchozích hodinách</w:t>
      </w:r>
      <w:r w:rsidR="00116914">
        <w:rPr>
          <w:rFonts w:ascii="Calibri" w:eastAsia="Calibri" w:hAnsi="Calibri" w:cs="Times New Roman"/>
          <w:bCs/>
        </w:rPr>
        <w:t>,</w:t>
      </w:r>
      <w:r w:rsidRPr="0073633F">
        <w:rPr>
          <w:rFonts w:ascii="Calibri" w:eastAsia="Calibri" w:hAnsi="Calibri" w:cs="Times New Roman"/>
          <w:bCs/>
        </w:rPr>
        <w:t xml:space="preserve">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probíhají mimo školu. Žáci mají možnost natočit zajímavá místa, poznat organizace nebo natočit rozhovor se zajímavou osobností podle toho, jaký scénář si pro natáčení připravili. Netradičním prvkem zařazeným do procesu přípravy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natáčení je rozdělení žáků do role „aktérů“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jejich „pozorovatelů“.</w:t>
      </w:r>
    </w:p>
    <w:p w14:paraId="2D7DA48B" w14:textId="77777777" w:rsidR="00AD6FED" w:rsidRDefault="00AD6FED" w:rsidP="00E52793">
      <w:pPr>
        <w:rPr>
          <w:rFonts w:ascii="Calibri" w:eastAsia="Calibri" w:hAnsi="Calibri" w:cs="Times New Roman"/>
          <w:bCs/>
        </w:rPr>
      </w:pPr>
      <w:r w:rsidRPr="00D12060">
        <w:rPr>
          <w:b/>
        </w:rPr>
        <w:t>3.</w:t>
      </w:r>
      <w:r>
        <w:rPr>
          <w:b/>
        </w:rPr>
        <w:t>12</w:t>
      </w:r>
      <w:r w:rsidRPr="00D12060">
        <w:rPr>
          <w:b/>
        </w:rPr>
        <w:t>.1 Téma č. 1 (</w:t>
      </w:r>
      <w:r w:rsidRPr="00326EB0">
        <w:rPr>
          <w:b/>
        </w:rPr>
        <w:t>Příprava jde hladce</w:t>
      </w:r>
      <w:r w:rsidRPr="00D12060">
        <w:rPr>
          <w:b/>
        </w:rPr>
        <w:t>)</w:t>
      </w:r>
      <w:r>
        <w:rPr>
          <w:b/>
        </w:rPr>
        <w:t xml:space="preserve"> – 1 vyučovací hodina</w:t>
      </w:r>
      <w:r w:rsidRPr="00326EB0">
        <w:rPr>
          <w:rFonts w:ascii="Calibri" w:eastAsia="Calibri" w:hAnsi="Calibri" w:cs="Times New Roman"/>
          <w:bCs/>
        </w:rPr>
        <w:t xml:space="preserve"> </w:t>
      </w:r>
    </w:p>
    <w:p w14:paraId="37AD169C" w14:textId="1B568926" w:rsidR="00355AB5" w:rsidRDefault="00AD6FED" w:rsidP="00E52793">
      <w:pPr>
        <w:rPr>
          <w:bCs/>
          <w:u w:val="single"/>
        </w:rPr>
      </w:pPr>
      <w:r>
        <w:rPr>
          <w:rFonts w:ascii="Calibri" w:eastAsia="Calibri" w:hAnsi="Calibri" w:cs="Times New Roman"/>
          <w:bCs/>
        </w:rPr>
        <w:t>Cílem je u</w:t>
      </w:r>
      <w:r w:rsidRPr="0073633F">
        <w:rPr>
          <w:rFonts w:ascii="Calibri" w:eastAsia="Calibri" w:hAnsi="Calibri" w:cs="Times New Roman"/>
          <w:bCs/>
        </w:rPr>
        <w:t xml:space="preserve">pevnit schopnost žáků aplikovat navržený plán </w:t>
      </w:r>
      <w:r w:rsidR="002B69E9">
        <w:rPr>
          <w:rFonts w:ascii="Calibri" w:eastAsia="Calibri" w:hAnsi="Calibri" w:cs="Times New Roman"/>
          <w:bCs/>
        </w:rPr>
        <w:t>v</w:t>
      </w:r>
      <w:r w:rsidR="000B7B88">
        <w:rPr>
          <w:rFonts w:ascii="Calibri" w:eastAsia="Calibri" w:hAnsi="Calibri" w:cs="Times New Roman"/>
          <w:bCs/>
        </w:rPr>
        <w:t> </w:t>
      </w:r>
      <w:r w:rsidRPr="0073633F">
        <w:rPr>
          <w:rFonts w:ascii="Calibri" w:eastAsia="Calibri" w:hAnsi="Calibri" w:cs="Times New Roman"/>
          <w:bCs/>
        </w:rPr>
        <w:t>reálné situac</w:t>
      </w:r>
      <w:r w:rsidR="002B69E9">
        <w:rPr>
          <w:rFonts w:ascii="Calibri" w:eastAsia="Calibri" w:hAnsi="Calibri" w:cs="Times New Roman"/>
          <w:bCs/>
        </w:rPr>
        <w:t>i</w:t>
      </w:r>
      <w:r w:rsidRPr="0073633F">
        <w:rPr>
          <w:rFonts w:ascii="Calibri" w:eastAsia="Calibri" w:hAnsi="Calibri" w:cs="Times New Roman"/>
          <w:bCs/>
        </w:rPr>
        <w:t xml:space="preserve">. Prohloubit jejich dovednost společně plnit plánované úkoly související s přípravou natáčení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jeho realizací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nést </w:t>
      </w:r>
      <w:r w:rsidR="00BB4E80">
        <w:rPr>
          <w:rFonts w:ascii="Calibri" w:eastAsia="Calibri" w:hAnsi="Calibri" w:cs="Times New Roman"/>
          <w:bCs/>
        </w:rPr>
        <w:t>zodpovědnost</w:t>
      </w:r>
      <w:r w:rsidRPr="0073633F">
        <w:rPr>
          <w:rFonts w:ascii="Calibri" w:eastAsia="Calibri" w:hAnsi="Calibri" w:cs="Times New Roman"/>
          <w:bCs/>
        </w:rPr>
        <w:t xml:space="preserve"> za jejich bezchybné provedení.</w:t>
      </w:r>
    </w:p>
    <w:p w14:paraId="4965D497" w14:textId="77777777" w:rsidR="00C846A8" w:rsidRDefault="00C846A8" w:rsidP="00E52793">
      <w:pPr>
        <w:rPr>
          <w:rFonts w:ascii="Calibri" w:eastAsia="Calibri" w:hAnsi="Calibri" w:cs="Times New Roman"/>
          <w:bCs/>
          <w:u w:val="single"/>
        </w:rPr>
      </w:pPr>
    </w:p>
    <w:p w14:paraId="794A095A" w14:textId="4752AA8E" w:rsidR="006132F6" w:rsidRDefault="000B7B88" w:rsidP="00E52793">
      <w:pPr>
        <w:rPr>
          <w:rFonts w:ascii="Calibri" w:eastAsia="Calibri" w:hAnsi="Calibri" w:cs="Times New Roman"/>
          <w:bCs/>
        </w:rPr>
      </w:pPr>
      <w:r w:rsidRPr="00846943">
        <w:rPr>
          <w:rFonts w:ascii="Calibri" w:eastAsia="Calibri" w:hAnsi="Calibri" w:cs="Times New Roman"/>
          <w:bCs/>
          <w:u w:val="single"/>
        </w:rPr>
        <w:lastRenderedPageBreak/>
        <w:t>Metody</w:t>
      </w:r>
      <w:r>
        <w:rPr>
          <w:rFonts w:ascii="Calibri" w:eastAsia="Calibri" w:hAnsi="Calibri" w:cs="Times New Roman"/>
          <w:bCs/>
        </w:rPr>
        <w:t>:</w:t>
      </w:r>
    </w:p>
    <w:p w14:paraId="22E2B3BD" w14:textId="103C6DB9" w:rsidR="000B7B88" w:rsidRDefault="000B7B88" w:rsidP="00E52793">
      <w:pPr>
        <w:rPr>
          <w:rFonts w:ascii="Calibri" w:eastAsia="Calibri" w:hAnsi="Calibri" w:cs="Times New Roman"/>
          <w:bCs/>
        </w:rPr>
      </w:pPr>
      <w:r>
        <w:rPr>
          <w:rFonts w:ascii="Calibri" w:eastAsia="Calibri" w:hAnsi="Calibri" w:cs="Times New Roman"/>
          <w:bCs/>
        </w:rPr>
        <w:t>s</w:t>
      </w:r>
      <w:r w:rsidRPr="004E51A7">
        <w:rPr>
          <w:rFonts w:ascii="Calibri" w:eastAsia="Calibri" w:hAnsi="Calibri" w:cs="Times New Roman"/>
          <w:bCs/>
        </w:rPr>
        <w:t xml:space="preserve">kupinová práce, learning by </w:t>
      </w:r>
      <w:proofErr w:type="spellStart"/>
      <w:r w:rsidRPr="004E51A7">
        <w:rPr>
          <w:rFonts w:ascii="Calibri" w:eastAsia="Calibri" w:hAnsi="Calibri" w:cs="Times New Roman"/>
          <w:bCs/>
        </w:rPr>
        <w:t>doing</w:t>
      </w:r>
      <w:proofErr w:type="spellEnd"/>
      <w:r>
        <w:rPr>
          <w:rFonts w:ascii="Calibri" w:eastAsia="Calibri" w:hAnsi="Calibri" w:cs="Times New Roman"/>
          <w:bCs/>
        </w:rPr>
        <w:t>.</w:t>
      </w:r>
    </w:p>
    <w:p w14:paraId="7B307AFE" w14:textId="77777777" w:rsidR="006132F6" w:rsidRDefault="000B7B88" w:rsidP="00E52793">
      <w:pPr>
        <w:spacing w:line="259" w:lineRule="auto"/>
        <w:jc w:val="left"/>
        <w:rPr>
          <w:rFonts w:ascii="Calibri" w:eastAsia="Calibri" w:hAnsi="Calibri" w:cs="Times New Roman"/>
          <w:bCs/>
        </w:rPr>
      </w:pPr>
      <w:r w:rsidRPr="00846943">
        <w:rPr>
          <w:rFonts w:ascii="Calibri" w:eastAsia="Calibri" w:hAnsi="Calibri" w:cs="Times New Roman"/>
          <w:bCs/>
          <w:u w:val="single"/>
        </w:rPr>
        <w:t>Pomůcky</w:t>
      </w:r>
      <w:r>
        <w:rPr>
          <w:rFonts w:ascii="Calibri" w:eastAsia="Calibri" w:hAnsi="Calibri" w:cs="Times New Roman"/>
          <w:bCs/>
        </w:rPr>
        <w:t>:</w:t>
      </w:r>
    </w:p>
    <w:p w14:paraId="6E161E84" w14:textId="2855B5E9" w:rsidR="000B7B88" w:rsidRPr="004E51A7" w:rsidRDefault="000B7B88" w:rsidP="00E52793">
      <w:pPr>
        <w:spacing w:line="259" w:lineRule="auto"/>
        <w:jc w:val="left"/>
        <w:rPr>
          <w:rFonts w:ascii="Calibri" w:eastAsia="Calibri" w:hAnsi="Calibri" w:cs="Times New Roman"/>
          <w:bCs/>
        </w:rPr>
      </w:pPr>
      <w:r>
        <w:rPr>
          <w:rFonts w:ascii="Calibri" w:eastAsia="Calibri" w:hAnsi="Calibri" w:cs="Times New Roman"/>
          <w:bCs/>
        </w:rPr>
        <w:t>t</w:t>
      </w:r>
      <w:r w:rsidRPr="004E51A7">
        <w:rPr>
          <w:rFonts w:ascii="Calibri" w:eastAsia="Calibri" w:hAnsi="Calibri" w:cs="Times New Roman"/>
          <w:bCs/>
        </w:rPr>
        <w:t>vrdé desky s klipem na upevnění papírů (pro každého žáka)</w:t>
      </w:r>
      <w:r>
        <w:rPr>
          <w:rFonts w:ascii="Calibri" w:eastAsia="Calibri" w:hAnsi="Calibri" w:cs="Times New Roman"/>
          <w:bCs/>
        </w:rPr>
        <w:t>,</w:t>
      </w:r>
    </w:p>
    <w:p w14:paraId="619DAB62" w14:textId="77777777" w:rsidR="000B7B88" w:rsidRPr="004E51A7" w:rsidRDefault="000B7B88" w:rsidP="00E52793">
      <w:pPr>
        <w:spacing w:line="259" w:lineRule="auto"/>
        <w:jc w:val="left"/>
        <w:rPr>
          <w:rFonts w:ascii="Calibri" w:eastAsia="Calibri" w:hAnsi="Calibri" w:cs="Times New Roman"/>
          <w:bCs/>
        </w:rPr>
      </w:pPr>
      <w:r>
        <w:rPr>
          <w:rFonts w:ascii="Calibri" w:eastAsia="Calibri" w:hAnsi="Calibri" w:cs="Times New Roman"/>
          <w:bCs/>
        </w:rPr>
        <w:t>p</w:t>
      </w:r>
      <w:r w:rsidRPr="004E51A7">
        <w:rPr>
          <w:rFonts w:ascii="Calibri" w:eastAsia="Calibri" w:hAnsi="Calibri" w:cs="Times New Roman"/>
          <w:bCs/>
        </w:rPr>
        <w:t>řipravený scénář (skupina, která natáčí</w:t>
      </w:r>
      <w:r>
        <w:rPr>
          <w:rFonts w:ascii="Calibri" w:eastAsia="Calibri" w:hAnsi="Calibri" w:cs="Times New Roman"/>
          <w:bCs/>
        </w:rPr>
        <w:t>,</w:t>
      </w:r>
      <w:r w:rsidRPr="004E51A7">
        <w:rPr>
          <w:rFonts w:ascii="Calibri" w:eastAsia="Calibri" w:hAnsi="Calibri" w:cs="Times New Roman"/>
          <w:bCs/>
        </w:rPr>
        <w:t xml:space="preserve"> i</w:t>
      </w:r>
      <w:r>
        <w:rPr>
          <w:rFonts w:ascii="Calibri" w:eastAsia="Calibri" w:hAnsi="Calibri" w:cs="Times New Roman"/>
          <w:bCs/>
        </w:rPr>
        <w:t> </w:t>
      </w:r>
      <w:r w:rsidRPr="004E51A7">
        <w:rPr>
          <w:rFonts w:ascii="Calibri" w:eastAsia="Calibri" w:hAnsi="Calibri" w:cs="Times New Roman"/>
          <w:bCs/>
        </w:rPr>
        <w:t>skupina, která pozoruje)</w:t>
      </w:r>
      <w:r>
        <w:rPr>
          <w:rFonts w:ascii="Calibri" w:eastAsia="Calibri" w:hAnsi="Calibri" w:cs="Times New Roman"/>
          <w:bCs/>
        </w:rPr>
        <w:t>,</w:t>
      </w:r>
    </w:p>
    <w:p w14:paraId="78C4AB23" w14:textId="77777777" w:rsidR="000B7B88" w:rsidRPr="004E51A7" w:rsidRDefault="000B7B88" w:rsidP="00E52793">
      <w:pPr>
        <w:spacing w:line="259" w:lineRule="auto"/>
        <w:jc w:val="left"/>
        <w:rPr>
          <w:rFonts w:ascii="Calibri" w:eastAsia="Calibri" w:hAnsi="Calibri" w:cs="Times New Roman"/>
          <w:bCs/>
        </w:rPr>
      </w:pPr>
      <w:r>
        <w:rPr>
          <w:rFonts w:ascii="Calibri" w:eastAsia="Calibri" w:hAnsi="Calibri" w:cs="Times New Roman"/>
          <w:bCs/>
        </w:rPr>
        <w:t>v</w:t>
      </w:r>
      <w:r w:rsidRPr="004E51A7">
        <w:rPr>
          <w:rFonts w:ascii="Calibri" w:eastAsia="Calibri" w:hAnsi="Calibri" w:cs="Times New Roman"/>
          <w:bCs/>
        </w:rPr>
        <w:t>olné listy papíru A4 pro dodatečné poznámky (cca 5 listů do skupiny)</w:t>
      </w:r>
      <w:r>
        <w:rPr>
          <w:rFonts w:ascii="Calibri" w:eastAsia="Calibri" w:hAnsi="Calibri" w:cs="Times New Roman"/>
          <w:bCs/>
        </w:rPr>
        <w:t>,</w:t>
      </w:r>
    </w:p>
    <w:p w14:paraId="2BE64412" w14:textId="77777777" w:rsidR="000B7B88" w:rsidRPr="004E51A7" w:rsidRDefault="000B7B88" w:rsidP="00E52793">
      <w:pPr>
        <w:spacing w:line="259" w:lineRule="auto"/>
        <w:jc w:val="left"/>
        <w:rPr>
          <w:rFonts w:ascii="Calibri" w:eastAsia="Calibri" w:hAnsi="Calibri" w:cs="Times New Roman"/>
          <w:bCs/>
        </w:rPr>
      </w:pPr>
      <w:r>
        <w:rPr>
          <w:rFonts w:ascii="Calibri" w:eastAsia="Calibri" w:hAnsi="Calibri" w:cs="Times New Roman"/>
          <w:bCs/>
        </w:rPr>
        <w:t>k</w:t>
      </w:r>
      <w:r w:rsidRPr="004E51A7">
        <w:rPr>
          <w:rFonts w:ascii="Calibri" w:eastAsia="Calibri" w:hAnsi="Calibri" w:cs="Times New Roman"/>
          <w:bCs/>
        </w:rPr>
        <w:t>amera/telefon (minimálně jeden pro skupinu, která připravuje natáčení)</w:t>
      </w:r>
      <w:r>
        <w:rPr>
          <w:rFonts w:ascii="Calibri" w:eastAsia="Calibri" w:hAnsi="Calibri" w:cs="Times New Roman"/>
          <w:bCs/>
        </w:rPr>
        <w:t>,</w:t>
      </w:r>
    </w:p>
    <w:p w14:paraId="3BCE1ED0" w14:textId="77777777" w:rsidR="000B7B88" w:rsidRDefault="000B7B88" w:rsidP="00E52793">
      <w:pPr>
        <w:rPr>
          <w:rFonts w:ascii="Calibri" w:eastAsia="Calibri" w:hAnsi="Calibri" w:cs="Times New Roman"/>
          <w:bCs/>
        </w:rPr>
      </w:pPr>
      <w:r>
        <w:rPr>
          <w:rFonts w:ascii="Calibri" w:eastAsia="Calibri" w:hAnsi="Calibri" w:cs="Times New Roman"/>
          <w:bCs/>
        </w:rPr>
        <w:t>z</w:t>
      </w:r>
      <w:r w:rsidRPr="004E51A7">
        <w:rPr>
          <w:rFonts w:ascii="Calibri" w:eastAsia="Calibri" w:hAnsi="Calibri" w:cs="Times New Roman"/>
          <w:bCs/>
        </w:rPr>
        <w:t>ařízení pro záznam zvuků (pro každou skupinu, která připravuje natáčení)</w:t>
      </w:r>
      <w:r>
        <w:rPr>
          <w:rFonts w:ascii="Calibri" w:eastAsia="Calibri" w:hAnsi="Calibri" w:cs="Times New Roman"/>
          <w:bCs/>
        </w:rPr>
        <w:t>.</w:t>
      </w:r>
    </w:p>
    <w:p w14:paraId="167BFEB1" w14:textId="77777777" w:rsidR="006132F6" w:rsidRDefault="000B7B88" w:rsidP="00E52793">
      <w:pPr>
        <w:rPr>
          <w:rFonts w:ascii="Calibri" w:eastAsia="Calibri" w:hAnsi="Calibri" w:cs="Times New Roman"/>
          <w:bCs/>
        </w:rPr>
      </w:pPr>
      <w:r w:rsidRPr="00846943">
        <w:rPr>
          <w:rFonts w:ascii="Calibri" w:eastAsia="Calibri" w:hAnsi="Calibri" w:cs="Times New Roman"/>
          <w:bCs/>
          <w:u w:val="single"/>
        </w:rPr>
        <w:t>Přílohy</w:t>
      </w:r>
      <w:r>
        <w:rPr>
          <w:rFonts w:ascii="Calibri" w:eastAsia="Calibri" w:hAnsi="Calibri" w:cs="Times New Roman"/>
          <w:bCs/>
        </w:rPr>
        <w:t>:</w:t>
      </w:r>
    </w:p>
    <w:p w14:paraId="3441EA4E" w14:textId="0DEB49D4" w:rsidR="00AD6FED" w:rsidRDefault="000B7B88" w:rsidP="00E52793">
      <w:pPr>
        <w:rPr>
          <w:b/>
        </w:rPr>
      </w:pPr>
      <w:r w:rsidRPr="004E51A7">
        <w:rPr>
          <w:rFonts w:ascii="Calibri" w:eastAsia="Calibri" w:hAnsi="Calibri" w:cs="Times New Roman"/>
          <w:bCs/>
        </w:rPr>
        <w:t xml:space="preserve">4.23 </w:t>
      </w:r>
      <w:r w:rsidR="009721DA">
        <w:rPr>
          <w:rFonts w:ascii="Calibri" w:eastAsia="Calibri" w:hAnsi="Calibri" w:cs="Times New Roman"/>
          <w:bCs/>
        </w:rPr>
        <w:t>Pozorování přípravy natáčení</w:t>
      </w:r>
      <w:r>
        <w:rPr>
          <w:rFonts w:ascii="Calibri" w:eastAsia="Calibri" w:hAnsi="Calibri" w:cs="Times New Roman"/>
          <w:bCs/>
        </w:rPr>
        <w:t>.</w:t>
      </w:r>
    </w:p>
    <w:p w14:paraId="5C6A3523" w14:textId="77777777"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Žáci tuto aktivitu provádějí podruhé. V metodických pokynech k průběhu aktivity se proto opakují informace uvedené v metodickém bloku 3.7.</w:t>
      </w:r>
    </w:p>
    <w:p w14:paraId="7185586D" w14:textId="50D435B0"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Všechny aktivity probíhají obdobně jako v předch</w:t>
      </w:r>
      <w:r w:rsidR="000863D7">
        <w:rPr>
          <w:rFonts w:ascii="Calibri" w:eastAsia="Calibri" w:hAnsi="Calibri" w:cs="Times New Roman"/>
          <w:bCs/>
        </w:rPr>
        <w:t>oz</w:t>
      </w:r>
      <w:r w:rsidRPr="0073633F">
        <w:rPr>
          <w:rFonts w:ascii="Calibri" w:eastAsia="Calibri" w:hAnsi="Calibri" w:cs="Times New Roman"/>
          <w:bCs/>
        </w:rPr>
        <w:t xml:space="preserve">ím výukovém bloku. Jednotlivé skupiny si pouze vymění své role. Ti, kteří </w:t>
      </w:r>
      <w:r w:rsidR="000B7B88" w:rsidRPr="004E51A7">
        <w:rPr>
          <w:rFonts w:ascii="Calibri" w:eastAsia="Calibri" w:hAnsi="Calibri" w:cs="Times New Roman"/>
          <w:bCs/>
        </w:rPr>
        <w:t>v předešlém bloku</w:t>
      </w:r>
      <w:r w:rsidR="000B7B88" w:rsidRPr="0073633F">
        <w:rPr>
          <w:rFonts w:ascii="Calibri" w:eastAsia="Calibri" w:hAnsi="Calibri" w:cs="Times New Roman"/>
          <w:bCs/>
        </w:rPr>
        <w:t xml:space="preserve"> </w:t>
      </w:r>
      <w:r w:rsidRPr="0073633F">
        <w:rPr>
          <w:rFonts w:ascii="Calibri" w:eastAsia="Calibri" w:hAnsi="Calibri" w:cs="Times New Roman"/>
          <w:bCs/>
        </w:rPr>
        <w:t xml:space="preserve">natáčeli, budou nyní sledovat natáčení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jeho přípravu v roli pozorovatelů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ti, kteří minule natáčení pozorovali, si nyní vyzkouší natáčení v praxi. V metodických poznámkách uvedených níže jsou tedy identické pokyny k průběhu výuky. Přestože některé informace žáci slyšeli již minule, je vhodné je </w:t>
      </w:r>
      <w:r w:rsidR="00827DB9" w:rsidRPr="0073633F">
        <w:rPr>
          <w:rFonts w:ascii="Calibri" w:eastAsia="Calibri" w:hAnsi="Calibri" w:cs="Times New Roman"/>
          <w:bCs/>
        </w:rPr>
        <w:t>i</w:t>
      </w:r>
      <w:r w:rsidR="00827DB9">
        <w:rPr>
          <w:rFonts w:ascii="Calibri" w:eastAsia="Calibri" w:hAnsi="Calibri" w:cs="Times New Roman"/>
          <w:bCs/>
        </w:rPr>
        <w:t> </w:t>
      </w:r>
      <w:r w:rsidRPr="0073633F">
        <w:rPr>
          <w:rFonts w:ascii="Calibri" w:eastAsia="Calibri" w:hAnsi="Calibri" w:cs="Times New Roman"/>
          <w:bCs/>
        </w:rPr>
        <w:t xml:space="preserve">v tomto výukovém bloku zopakovat. Vyučující využijí svých pozorování z průběhu minulého natáčení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zdůrazní ty informace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pokyny, které žáci dostatečně neakceptovali. Důsledně se ale vyhýbají hodnocení průběhu předchozího natáčení. Na to bude prostor v dalším výukovém bloku.</w:t>
      </w:r>
    </w:p>
    <w:p w14:paraId="239E5033" w14:textId="79230481" w:rsidR="00AD6FED" w:rsidRPr="0073633F" w:rsidRDefault="000B7B88" w:rsidP="00E52793">
      <w:pPr>
        <w:spacing w:line="259" w:lineRule="auto"/>
        <w:rPr>
          <w:rFonts w:ascii="Calibri" w:eastAsia="Calibri" w:hAnsi="Calibri" w:cs="Times New Roman"/>
          <w:bCs/>
        </w:rPr>
      </w:pPr>
      <w:r>
        <w:rPr>
          <w:rFonts w:ascii="Calibri" w:eastAsia="Calibri" w:hAnsi="Calibri" w:cs="Times New Roman"/>
          <w:bCs/>
        </w:rPr>
        <w:t>Žáci používají stejné přílohy</w:t>
      </w:r>
      <w:r w:rsidR="00AD6FED" w:rsidRPr="0073633F">
        <w:rPr>
          <w:rFonts w:ascii="Calibri" w:eastAsia="Calibri" w:hAnsi="Calibri" w:cs="Times New Roman"/>
          <w:bCs/>
        </w:rPr>
        <w:t xml:space="preserve"> jako v předchozím bloku.</w:t>
      </w:r>
    </w:p>
    <w:p w14:paraId="0B777F16" w14:textId="63855D6D"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Všechny čtyři skupiny se před zahájením aktivity přesunou do míst, kde budou natáčet. </w:t>
      </w:r>
      <w:r w:rsidR="00C743BF">
        <w:rPr>
          <w:rFonts w:ascii="Calibri" w:eastAsia="Calibri" w:hAnsi="Calibri" w:cs="Times New Roman"/>
          <w:bCs/>
        </w:rPr>
        <w:t>Pro</w:t>
      </w:r>
      <w:r w:rsidRPr="0073633F">
        <w:rPr>
          <w:rFonts w:ascii="Calibri" w:eastAsia="Calibri" w:hAnsi="Calibri" w:cs="Times New Roman"/>
          <w:bCs/>
        </w:rPr>
        <w:t xml:space="preserve"> první natáčení naplánoval cestu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dopravní spojení (pokud žáci nenatáčeli v místní lokalitě)</w:t>
      </w:r>
      <w:r w:rsidR="00C743BF" w:rsidRPr="00C743BF">
        <w:rPr>
          <w:rFonts w:ascii="Calibri" w:eastAsia="Calibri" w:hAnsi="Calibri" w:cs="Times New Roman"/>
          <w:bCs/>
        </w:rPr>
        <w:t xml:space="preserve"> </w:t>
      </w:r>
      <w:r w:rsidR="00C743BF" w:rsidRPr="0073633F">
        <w:rPr>
          <w:rFonts w:ascii="Calibri" w:eastAsia="Calibri" w:hAnsi="Calibri" w:cs="Times New Roman"/>
          <w:bCs/>
        </w:rPr>
        <w:t>vyučující</w:t>
      </w:r>
      <w:r w:rsidRPr="0073633F">
        <w:rPr>
          <w:rFonts w:ascii="Calibri" w:eastAsia="Calibri" w:hAnsi="Calibri" w:cs="Times New Roman"/>
          <w:bCs/>
        </w:rPr>
        <w:t xml:space="preserve">, nyní si informace k cestě na natáčení žáci připravili sami. </w:t>
      </w:r>
    </w:p>
    <w:p w14:paraId="02531835" w14:textId="40DA464F"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Společně se žáky se natáčení účastní vždy dva vyučující. Každý z nich má v péči dvě skupiny. Jednu skupinu, která natáčí svůj videopříspěvek</w:t>
      </w:r>
      <w:r w:rsidR="00174B8E">
        <w:rPr>
          <w:rFonts w:ascii="Calibri" w:eastAsia="Calibri" w:hAnsi="Calibri" w:cs="Times New Roman"/>
          <w:bCs/>
        </w:rPr>
        <w:t>,</w:t>
      </w:r>
      <w:r w:rsidRPr="0073633F">
        <w:rPr>
          <w:rFonts w:ascii="Calibri" w:eastAsia="Calibri" w:hAnsi="Calibri" w:cs="Times New Roman"/>
          <w:bCs/>
        </w:rPr>
        <w:t xml:space="preserve">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druhou skupinu, která je ve stejném čase v roli pozorovatelů.</w:t>
      </w:r>
    </w:p>
    <w:p w14:paraId="48D458FC" w14:textId="553336E5"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Podle témat, která si žáci v předchozím výukovém bloku vybrali, může nastat situace, kdy obě skupiny natáčejí na stejném místě. Například v muzeu může jedna skupina natáčet </w:t>
      </w:r>
      <w:proofErr w:type="spellStart"/>
      <w:r w:rsidRPr="0073633F">
        <w:rPr>
          <w:rFonts w:ascii="Calibri" w:eastAsia="Calibri" w:hAnsi="Calibri" w:cs="Times New Roman"/>
          <w:bCs/>
        </w:rPr>
        <w:t>videoreportáž</w:t>
      </w:r>
      <w:proofErr w:type="spellEnd"/>
      <w:r w:rsidRPr="0073633F">
        <w:rPr>
          <w:rFonts w:ascii="Calibri" w:eastAsia="Calibri" w:hAnsi="Calibri" w:cs="Times New Roman"/>
          <w:bCs/>
        </w:rPr>
        <w:t xml:space="preserve"> </w:t>
      </w:r>
      <w:r w:rsidR="00827DB9" w:rsidRPr="0073633F">
        <w:rPr>
          <w:rFonts w:ascii="Calibri" w:eastAsia="Calibri" w:hAnsi="Calibri" w:cs="Times New Roman"/>
          <w:bCs/>
        </w:rPr>
        <w:t>o</w:t>
      </w:r>
      <w:r w:rsidR="00827DB9">
        <w:rPr>
          <w:rFonts w:ascii="Calibri" w:eastAsia="Calibri" w:hAnsi="Calibri" w:cs="Times New Roman"/>
          <w:bCs/>
        </w:rPr>
        <w:t> </w:t>
      </w:r>
      <w:r w:rsidRPr="0073633F">
        <w:rPr>
          <w:rFonts w:ascii="Calibri" w:eastAsia="Calibri" w:hAnsi="Calibri" w:cs="Times New Roman"/>
          <w:bCs/>
        </w:rPr>
        <w:t xml:space="preserve">tom, jak to v muzeu vypadá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co jeho návštěvníci mohou vidět, zatímco druhá skupina v tomtéž muzeu natáčí rozhovor s některým z jeho pracovníků </w:t>
      </w:r>
      <w:r w:rsidR="00827DB9" w:rsidRPr="0073633F">
        <w:rPr>
          <w:rFonts w:ascii="Calibri" w:eastAsia="Calibri" w:hAnsi="Calibri" w:cs="Times New Roman"/>
          <w:bCs/>
        </w:rPr>
        <w:t>o</w:t>
      </w:r>
      <w:r w:rsidR="00827DB9">
        <w:rPr>
          <w:rFonts w:ascii="Calibri" w:eastAsia="Calibri" w:hAnsi="Calibri" w:cs="Times New Roman"/>
          <w:bCs/>
        </w:rPr>
        <w:t> </w:t>
      </w:r>
      <w:r w:rsidRPr="0073633F">
        <w:rPr>
          <w:rFonts w:ascii="Calibri" w:eastAsia="Calibri" w:hAnsi="Calibri" w:cs="Times New Roman"/>
          <w:bCs/>
        </w:rPr>
        <w:t>náplni jeho pracovní činnosti.</w:t>
      </w:r>
    </w:p>
    <w:p w14:paraId="15668A14" w14:textId="77777777"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Druhou variantou pak může být situace, kdy každá dvojice skupin zamíří na jiné místo. Jedni budou natáčet v knihovně, druzí budou točit rozhovor s pracovníkem významného zaměstnavatele v dané lokalitě.</w:t>
      </w:r>
    </w:p>
    <w:p w14:paraId="3B70F169" w14:textId="7AE7FB17" w:rsidR="00AD6FED" w:rsidRDefault="00AD6FED" w:rsidP="00E52793">
      <w:pPr>
        <w:rPr>
          <w:b/>
          <w:u w:val="single"/>
        </w:rPr>
      </w:pPr>
      <w:r w:rsidRPr="0073633F">
        <w:rPr>
          <w:rFonts w:ascii="Calibri" w:eastAsia="Calibri" w:hAnsi="Calibri" w:cs="Times New Roman"/>
          <w:bCs/>
        </w:rPr>
        <w:lastRenderedPageBreak/>
        <w:t xml:space="preserve">Vzhledem k tomu, že se žáci budou pohybovat v prostředí mimo školu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při plnění svých úkolů se skupina podle potřeby může rozdělit, upozorní vyučující děti na zásady bezpečného chování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zamezení úrazu či zranění.</w:t>
      </w:r>
    </w:p>
    <w:p w14:paraId="42361DD5" w14:textId="77777777" w:rsidR="008C402B" w:rsidRDefault="008C402B" w:rsidP="00E52793">
      <w:pPr>
        <w:rPr>
          <w:b/>
        </w:rPr>
      </w:pPr>
    </w:p>
    <w:p w14:paraId="76EA2C59" w14:textId="0D7AFC84" w:rsidR="00AD6FED" w:rsidRPr="00326EB0" w:rsidRDefault="00AD6FED" w:rsidP="00E52793">
      <w:pPr>
        <w:rPr>
          <w:b/>
        </w:rPr>
      </w:pPr>
      <w:r w:rsidRPr="00326EB0">
        <w:rPr>
          <w:b/>
        </w:rPr>
        <w:t>1. Příprava natáčení 4 (45 min)</w:t>
      </w:r>
    </w:p>
    <w:p w14:paraId="10B43F0E" w14:textId="0E41043F" w:rsidR="00AD6FED" w:rsidRDefault="00AD6FED" w:rsidP="00E52793">
      <w:r>
        <w:t xml:space="preserve">Skupina 3 </w:t>
      </w:r>
      <w:r w:rsidR="00827DB9">
        <w:t>a </w:t>
      </w:r>
      <w:r>
        <w:t>4</w:t>
      </w:r>
      <w:r w:rsidR="00BD22DF">
        <w:t xml:space="preserve"> – příprava natáčení</w:t>
      </w:r>
    </w:p>
    <w:p w14:paraId="6DE3C523" w14:textId="5D57A1D1" w:rsidR="00AD6FED" w:rsidRPr="0073633F" w:rsidRDefault="00AD6FED" w:rsidP="00E52793">
      <w:pPr>
        <w:rPr>
          <w:rFonts w:ascii="Calibri" w:eastAsia="Calibri" w:hAnsi="Calibri" w:cs="Times New Roman"/>
          <w:bCs/>
        </w:rPr>
      </w:pPr>
      <w:r w:rsidRPr="0073633F">
        <w:rPr>
          <w:rFonts w:ascii="Calibri" w:eastAsia="Calibri" w:hAnsi="Calibri" w:cs="Times New Roman"/>
          <w:bCs/>
        </w:rPr>
        <w:t xml:space="preserve">Skupina žáků, která bude natáčet videopříspěvek, postupuje podle předem zpracovaného scénáře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plánu natáčení, které si připravila během předchozího výukového bloku. Scénář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natáčecí plán má s sebou každý žák, aby podle nich mohl postupovat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plnit stanovené úkoly. Pro práci s těmito texty je vhodné vybavit žáky pevnou podložkou (deskami s klipem na upevnění papírů). Mohou tak bez problémů listovat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případně doplňovat poznámky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změny, pro které se na místě rozhodnou.</w:t>
      </w:r>
    </w:p>
    <w:p w14:paraId="560ED3BD" w14:textId="792FD9A2"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Skupina, která bude natáčet, začíná práce podle plánu. Žáci si ve skupině připraví všechny potřebné pomůcky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zkontrolují si nahrávací zařízení. Společně si projdou plánovaná místa pro natáčení, pozorují okolí, aktuální světelné podmínky, zkouší si v objektivu různé kompozice záběru, zkouší si nahlas zopakovat případné komentáře nebo otázky, které plánují případně položit, kontrolují stav baterie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další technické vybavení. Zvažují také vhodné pořadí záběrů vzhledem k aktuálním podmínkám (povětrnostním, personálním). Veškeré změny si poznamenávají ke svým scénářům.</w:t>
      </w:r>
      <w:r w:rsidR="00756F3F">
        <w:rPr>
          <w:rFonts w:ascii="Calibri" w:eastAsia="Calibri" w:hAnsi="Calibri" w:cs="Times New Roman"/>
          <w:bCs/>
        </w:rPr>
        <w:t xml:space="preserve"> </w:t>
      </w:r>
      <w:r w:rsidRPr="0073633F">
        <w:rPr>
          <w:rFonts w:ascii="Calibri" w:eastAsia="Calibri" w:hAnsi="Calibri" w:cs="Times New Roman"/>
          <w:bCs/>
        </w:rPr>
        <w:t>Je</w:t>
      </w:r>
      <w:r w:rsidR="00382880">
        <w:rPr>
          <w:rFonts w:ascii="Calibri" w:eastAsia="Calibri" w:hAnsi="Calibri" w:cs="Times New Roman"/>
          <w:bCs/>
        </w:rPr>
        <w:t xml:space="preserve"> proto</w:t>
      </w:r>
      <w:r w:rsidRPr="0073633F">
        <w:rPr>
          <w:rFonts w:ascii="Calibri" w:eastAsia="Calibri" w:hAnsi="Calibri" w:cs="Times New Roman"/>
          <w:bCs/>
        </w:rPr>
        <w:t xml:space="preserve"> vhodné, aby žáci měli k dispozici </w:t>
      </w:r>
      <w:r w:rsidR="00827DB9" w:rsidRPr="0073633F">
        <w:rPr>
          <w:rFonts w:ascii="Calibri" w:eastAsia="Calibri" w:hAnsi="Calibri" w:cs="Times New Roman"/>
          <w:bCs/>
        </w:rPr>
        <w:t>i</w:t>
      </w:r>
      <w:r w:rsidR="00827DB9">
        <w:rPr>
          <w:rFonts w:ascii="Calibri" w:eastAsia="Calibri" w:hAnsi="Calibri" w:cs="Times New Roman"/>
          <w:bCs/>
        </w:rPr>
        <w:t> </w:t>
      </w:r>
      <w:r w:rsidRPr="0073633F">
        <w:rPr>
          <w:rFonts w:ascii="Calibri" w:eastAsia="Calibri" w:hAnsi="Calibri" w:cs="Times New Roman"/>
          <w:bCs/>
        </w:rPr>
        <w:t xml:space="preserve">další čisté listy papíru, kam si případně poznámky mohou také zaznamenat, pokud by </w:t>
      </w:r>
      <w:r w:rsidR="00827DB9" w:rsidRPr="0073633F">
        <w:rPr>
          <w:rFonts w:ascii="Calibri" w:eastAsia="Calibri" w:hAnsi="Calibri" w:cs="Times New Roman"/>
          <w:bCs/>
        </w:rPr>
        <w:t>u</w:t>
      </w:r>
      <w:r w:rsidR="00827DB9">
        <w:rPr>
          <w:rFonts w:ascii="Calibri" w:eastAsia="Calibri" w:hAnsi="Calibri" w:cs="Times New Roman"/>
          <w:bCs/>
        </w:rPr>
        <w:t> </w:t>
      </w:r>
      <w:r w:rsidRPr="0073633F">
        <w:rPr>
          <w:rFonts w:ascii="Calibri" w:eastAsia="Calibri" w:hAnsi="Calibri" w:cs="Times New Roman"/>
          <w:bCs/>
        </w:rPr>
        <w:t xml:space="preserve">scénáře neměli již dostatek místa. </w:t>
      </w:r>
    </w:p>
    <w:p w14:paraId="11DDD59A" w14:textId="57A666D4"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Ve fázi přípravy natáčení žáci také pořizují vhodné fotografie míst nebo věcí, kter</w:t>
      </w:r>
      <w:r w:rsidR="00BC5F79">
        <w:rPr>
          <w:rFonts w:ascii="Calibri" w:eastAsia="Calibri" w:hAnsi="Calibri" w:cs="Times New Roman"/>
          <w:bCs/>
        </w:rPr>
        <w:t>é</w:t>
      </w:r>
      <w:r w:rsidRPr="0073633F">
        <w:rPr>
          <w:rFonts w:ascii="Calibri" w:eastAsia="Calibri" w:hAnsi="Calibri" w:cs="Times New Roman"/>
          <w:bCs/>
        </w:rPr>
        <w:t xml:space="preserve"> je zaujal</w:t>
      </w:r>
      <w:r w:rsidR="00BC5F79">
        <w:rPr>
          <w:rFonts w:ascii="Calibri" w:eastAsia="Calibri" w:hAnsi="Calibri" w:cs="Times New Roman"/>
          <w:bCs/>
        </w:rPr>
        <w:t>y</w:t>
      </w:r>
      <w:r w:rsidRPr="0073633F">
        <w:rPr>
          <w:rFonts w:ascii="Calibri" w:eastAsia="Calibri" w:hAnsi="Calibri" w:cs="Times New Roman"/>
          <w:bCs/>
        </w:rPr>
        <w:t>. Fotografiemi mohou pak následně doplnit natočený materiál.</w:t>
      </w:r>
    </w:p>
    <w:p w14:paraId="0658238E" w14:textId="77777777" w:rsidR="00AD6FED" w:rsidRDefault="00AD6FED" w:rsidP="00E52793">
      <w:pPr>
        <w:rPr>
          <w:rFonts w:ascii="Calibri" w:eastAsia="Calibri" w:hAnsi="Calibri" w:cs="Times New Roman"/>
          <w:bCs/>
        </w:rPr>
      </w:pPr>
      <w:r w:rsidRPr="0073633F">
        <w:rPr>
          <w:rFonts w:ascii="Calibri" w:eastAsia="Calibri" w:hAnsi="Calibri" w:cs="Times New Roman"/>
          <w:bCs/>
        </w:rPr>
        <w:t>V závěru hodiny jsou žáci připraveni k natáčení jednotlivých záběrů.</w:t>
      </w:r>
    </w:p>
    <w:p w14:paraId="7E58B14F" w14:textId="71C46742" w:rsidR="00AD6FED" w:rsidRDefault="00AD6FED" w:rsidP="00E52793">
      <w:pPr>
        <w:rPr>
          <w:rFonts w:ascii="Calibri" w:eastAsia="Calibri" w:hAnsi="Calibri" w:cs="Times New Roman"/>
          <w:bCs/>
        </w:rPr>
      </w:pPr>
      <w:r>
        <w:rPr>
          <w:rFonts w:ascii="Calibri" w:eastAsia="Calibri" w:hAnsi="Calibri" w:cs="Times New Roman"/>
          <w:bCs/>
        </w:rPr>
        <w:t xml:space="preserve">Skupina 1 </w:t>
      </w:r>
      <w:r w:rsidR="00827DB9">
        <w:rPr>
          <w:rFonts w:ascii="Calibri" w:eastAsia="Calibri" w:hAnsi="Calibri" w:cs="Times New Roman"/>
          <w:bCs/>
        </w:rPr>
        <w:t>a </w:t>
      </w:r>
      <w:r w:rsidR="008F6EE5">
        <w:rPr>
          <w:rFonts w:ascii="Calibri" w:eastAsia="Calibri" w:hAnsi="Calibri" w:cs="Times New Roman"/>
          <w:bCs/>
        </w:rPr>
        <w:t>2</w:t>
      </w:r>
      <w:r w:rsidR="00BD22DF">
        <w:rPr>
          <w:rFonts w:ascii="Calibri" w:eastAsia="Calibri" w:hAnsi="Calibri" w:cs="Times New Roman"/>
          <w:bCs/>
        </w:rPr>
        <w:t xml:space="preserve"> – pozorování přípravy natáčení</w:t>
      </w:r>
    </w:p>
    <w:p w14:paraId="2B9722C7" w14:textId="77777777"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Pozorování „aktivní“ skupiny, která natáčí videopříspěvek, probíhá během celého výukového bloku. Druhá skupina tedy pozoruje jak proces přípravy na natáčení, tak natáčení samotné.</w:t>
      </w:r>
    </w:p>
    <w:p w14:paraId="601E0887" w14:textId="11B572A1"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Skupina, která bude průběh příprav</w:t>
      </w:r>
      <w:r w:rsidR="00BC5F79">
        <w:rPr>
          <w:rFonts w:ascii="Calibri" w:eastAsia="Calibri" w:hAnsi="Calibri" w:cs="Times New Roman"/>
          <w:bCs/>
        </w:rPr>
        <w:t>y</w:t>
      </w:r>
      <w:r w:rsidRPr="0073633F">
        <w:rPr>
          <w:rFonts w:ascii="Calibri" w:eastAsia="Calibri" w:hAnsi="Calibri" w:cs="Times New Roman"/>
          <w:bCs/>
        </w:rPr>
        <w:t xml:space="preserve"> natáčení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jeho vlastní průběh pozorovat, pracuje se záznamovými </w:t>
      </w:r>
      <w:r w:rsidRPr="00433516">
        <w:rPr>
          <w:rFonts w:ascii="Calibri" w:eastAsia="Calibri" w:hAnsi="Calibri" w:cs="Times New Roman"/>
          <w:bCs/>
        </w:rPr>
        <w:t>archy (Příloha 4.23), kam</w:t>
      </w:r>
      <w:r w:rsidRPr="0073633F">
        <w:rPr>
          <w:rFonts w:ascii="Calibri" w:eastAsia="Calibri" w:hAnsi="Calibri" w:cs="Times New Roman"/>
          <w:bCs/>
        </w:rPr>
        <w:t xml:space="preserve"> si zaznamenává svá pozorování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případné náměty na úpravy či zlepšení. Skupina pozorovatelů má k dispozici také scénář, podle kterého bude pozorovaná skupina natáčet. Podle aktuální situace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rozvržení práce skupiny, která bude natáčet, se může skupina pozorovatelů také rozdělit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každý pak sleduje jednotlivé členy natáčecí skupiny. </w:t>
      </w:r>
    </w:p>
    <w:p w14:paraId="7B3A13E2" w14:textId="347DE7EE"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Prvek pozorování práce ostatních je </w:t>
      </w:r>
      <w:r w:rsidR="004C091A">
        <w:rPr>
          <w:rFonts w:ascii="Calibri" w:eastAsia="Calibri" w:hAnsi="Calibri" w:cs="Times New Roman"/>
          <w:bCs/>
        </w:rPr>
        <w:t xml:space="preserve">znovu </w:t>
      </w:r>
      <w:r w:rsidRPr="0073633F">
        <w:rPr>
          <w:rFonts w:ascii="Calibri" w:eastAsia="Calibri" w:hAnsi="Calibri" w:cs="Times New Roman"/>
          <w:bCs/>
        </w:rPr>
        <w:t xml:space="preserve">zařazen zejména proto, že ve škole není obvykle používán. Žáci si touto formou mohou nejen ověřit, zda členové pozorované skupiny plní úkoly, které si stanovili, ale sledují také celý proces spolupráce, řešení případných konfliktů, schopnost flexibilně se přizpůsobit nastalé situaci, rovnoměrnost zapojení jednotlivých členů týmu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řadu dalších aspektů. Pozorování práce ostatních vyžaduje také rozdělení si činností (koho budu sledovat, na co se budu zaměřovat), takže </w:t>
      </w:r>
      <w:r w:rsidR="00827DB9" w:rsidRPr="0073633F">
        <w:rPr>
          <w:rFonts w:ascii="Calibri" w:eastAsia="Calibri" w:hAnsi="Calibri" w:cs="Times New Roman"/>
          <w:bCs/>
        </w:rPr>
        <w:t>i</w:t>
      </w:r>
      <w:r w:rsidR="00827DB9">
        <w:rPr>
          <w:rFonts w:ascii="Calibri" w:eastAsia="Calibri" w:hAnsi="Calibri" w:cs="Times New Roman"/>
          <w:bCs/>
        </w:rPr>
        <w:t> </w:t>
      </w:r>
      <w:r w:rsidRPr="0073633F">
        <w:rPr>
          <w:rFonts w:ascii="Calibri" w:eastAsia="Calibri" w:hAnsi="Calibri" w:cs="Times New Roman"/>
          <w:bCs/>
        </w:rPr>
        <w:t xml:space="preserve">v tomto případě se jedná </w:t>
      </w:r>
      <w:r w:rsidR="00827DB9" w:rsidRPr="0073633F">
        <w:rPr>
          <w:rFonts w:ascii="Calibri" w:eastAsia="Calibri" w:hAnsi="Calibri" w:cs="Times New Roman"/>
          <w:bCs/>
        </w:rPr>
        <w:t>o</w:t>
      </w:r>
      <w:r w:rsidR="00827DB9">
        <w:rPr>
          <w:rFonts w:ascii="Calibri" w:eastAsia="Calibri" w:hAnsi="Calibri" w:cs="Times New Roman"/>
          <w:bCs/>
        </w:rPr>
        <w:t> </w:t>
      </w:r>
      <w:r w:rsidRPr="0073633F">
        <w:rPr>
          <w:rFonts w:ascii="Calibri" w:eastAsia="Calibri" w:hAnsi="Calibri" w:cs="Times New Roman"/>
          <w:bCs/>
        </w:rPr>
        <w:t>týmovou spolupráci. Současně se žáci v roli pozorovate</w:t>
      </w:r>
      <w:r w:rsidR="004C091A">
        <w:rPr>
          <w:rFonts w:ascii="Calibri" w:eastAsia="Calibri" w:hAnsi="Calibri" w:cs="Times New Roman"/>
          <w:bCs/>
        </w:rPr>
        <w:t>lů pozorováním učí. Na základě z</w:t>
      </w:r>
      <w:r w:rsidRPr="0073633F">
        <w:rPr>
          <w:rFonts w:ascii="Calibri" w:eastAsia="Calibri" w:hAnsi="Calibri" w:cs="Times New Roman"/>
          <w:bCs/>
        </w:rPr>
        <w:t xml:space="preserve">hlédnutých příkladů (povedených či nepovedených) se mohou v budoucnu inspirovat, případně se vyvarovat chyb, které při pozorování viděli. Vyučující žáky, kteří budou v roli pozorovatelů, upozorní, aby byli taktní, volili vhodnou vzdálenost od sledovaných spolužáků, nemluvili mezi sebou hlasitě, nekomentovali průběh přípravy ani natáčení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své spolužáky při práci ničím nerušili.</w:t>
      </w:r>
    </w:p>
    <w:p w14:paraId="7E19B411" w14:textId="5626D0EA"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lastRenderedPageBreak/>
        <w:t xml:space="preserve">Záznamy v pracovních listech (Příloha 4.23) si žáci uchovají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zapsané informace pak využijí později, až budou průběh natáčení společně hodnotit.</w:t>
      </w:r>
    </w:p>
    <w:p w14:paraId="06ACCA37" w14:textId="77777777" w:rsidR="00AD6FED" w:rsidRDefault="00AD6FED" w:rsidP="00E52793">
      <w:r w:rsidRPr="0073633F">
        <w:rPr>
          <w:rFonts w:ascii="Calibri" w:eastAsia="Calibri" w:hAnsi="Calibri" w:cs="Times New Roman"/>
          <w:bCs/>
        </w:rPr>
        <w:t>Vyučující prioritně sleduje průběh přípravy natáčení, tedy práci skupiny, která natáčí. Je proto také v roli pozorovatele, ale současně si všímá práce pozorovatelů z řad žáků. Sleduje jejich poznámky, případně jim pomůže radou, na co se v aktuální situaci více zaměřit.</w:t>
      </w:r>
    </w:p>
    <w:p w14:paraId="330C458D" w14:textId="77777777" w:rsidR="008C402B" w:rsidRDefault="008C402B" w:rsidP="00E52793">
      <w:pPr>
        <w:rPr>
          <w:b/>
        </w:rPr>
      </w:pPr>
    </w:p>
    <w:p w14:paraId="2DD64140" w14:textId="312351F7" w:rsidR="00AD6FED" w:rsidRDefault="00AD6FED" w:rsidP="00E52793">
      <w:pPr>
        <w:rPr>
          <w:b/>
        </w:rPr>
      </w:pPr>
      <w:r w:rsidRPr="00D12060">
        <w:rPr>
          <w:b/>
        </w:rPr>
        <w:t>3.</w:t>
      </w:r>
      <w:r>
        <w:rPr>
          <w:b/>
        </w:rPr>
        <w:t>12</w:t>
      </w:r>
      <w:r w:rsidRPr="00D12060">
        <w:rPr>
          <w:b/>
        </w:rPr>
        <w:t>.2 Téma č. 2 (</w:t>
      </w:r>
      <w:r w:rsidRPr="00326EB0">
        <w:rPr>
          <w:b/>
        </w:rPr>
        <w:t>Natáčíme jako profesionálové</w:t>
      </w:r>
      <w:r w:rsidRPr="00D12060">
        <w:rPr>
          <w:b/>
        </w:rPr>
        <w:t>)</w:t>
      </w:r>
      <w:r>
        <w:rPr>
          <w:b/>
        </w:rPr>
        <w:t xml:space="preserve"> – 1 vyučovací hodina</w:t>
      </w:r>
    </w:p>
    <w:p w14:paraId="0F92009B" w14:textId="043F92A5" w:rsidR="00AD6FED" w:rsidRDefault="00AD6FED" w:rsidP="00E52793">
      <w:pPr>
        <w:rPr>
          <w:rFonts w:ascii="Calibri" w:eastAsia="Calibri" w:hAnsi="Calibri" w:cs="Times New Roman"/>
          <w:bCs/>
        </w:rPr>
      </w:pPr>
      <w:r>
        <w:rPr>
          <w:rFonts w:ascii="Calibri" w:eastAsia="Calibri" w:hAnsi="Calibri" w:cs="Times New Roman"/>
          <w:bCs/>
        </w:rPr>
        <w:t>Cílem je p</w:t>
      </w:r>
      <w:r w:rsidRPr="0073633F">
        <w:rPr>
          <w:rFonts w:ascii="Calibri" w:eastAsia="Calibri" w:hAnsi="Calibri" w:cs="Times New Roman"/>
          <w:bCs/>
        </w:rPr>
        <w:t xml:space="preserve">rocvičit schopnost žáků aplikovat navržený plán </w:t>
      </w:r>
      <w:r w:rsidR="002B69E9">
        <w:rPr>
          <w:rFonts w:ascii="Calibri" w:eastAsia="Calibri" w:hAnsi="Calibri" w:cs="Times New Roman"/>
          <w:bCs/>
        </w:rPr>
        <w:t>v </w:t>
      </w:r>
      <w:r w:rsidRPr="0073633F">
        <w:rPr>
          <w:rFonts w:ascii="Calibri" w:eastAsia="Calibri" w:hAnsi="Calibri" w:cs="Times New Roman"/>
          <w:bCs/>
        </w:rPr>
        <w:t>reálné situac</w:t>
      </w:r>
      <w:r w:rsidR="002B69E9">
        <w:rPr>
          <w:rFonts w:ascii="Calibri" w:eastAsia="Calibri" w:hAnsi="Calibri" w:cs="Times New Roman"/>
          <w:bCs/>
        </w:rPr>
        <w:t>i</w:t>
      </w:r>
      <w:r w:rsidRPr="0073633F">
        <w:rPr>
          <w:rFonts w:ascii="Calibri" w:eastAsia="Calibri" w:hAnsi="Calibri" w:cs="Times New Roman"/>
          <w:bCs/>
        </w:rPr>
        <w:t xml:space="preserve">. Upevnit jejich dovednost společně plnit plánované úkoly související s vlastní realizací natáčení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nést </w:t>
      </w:r>
      <w:r w:rsidR="00BB4E80">
        <w:rPr>
          <w:rFonts w:ascii="Calibri" w:eastAsia="Calibri" w:hAnsi="Calibri" w:cs="Times New Roman"/>
          <w:bCs/>
        </w:rPr>
        <w:t>zodpovědnost</w:t>
      </w:r>
      <w:r w:rsidRPr="0073633F">
        <w:rPr>
          <w:rFonts w:ascii="Calibri" w:eastAsia="Calibri" w:hAnsi="Calibri" w:cs="Times New Roman"/>
          <w:bCs/>
        </w:rPr>
        <w:t xml:space="preserve"> za jejich bezchybné provedení. Zopakovat si v praxi natáčení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práci s kamerou/telefonem v mimoškolním prostředí.</w:t>
      </w:r>
    </w:p>
    <w:p w14:paraId="02BD390F" w14:textId="77777777" w:rsidR="006132F6" w:rsidRDefault="00AD6FED" w:rsidP="00E52793">
      <w:pPr>
        <w:rPr>
          <w:rFonts w:ascii="Calibri" w:eastAsia="Calibri" w:hAnsi="Calibri" w:cs="Times New Roman"/>
          <w:bCs/>
        </w:rPr>
      </w:pPr>
      <w:r w:rsidRPr="00326EB0">
        <w:rPr>
          <w:rFonts w:ascii="Calibri" w:eastAsia="Calibri" w:hAnsi="Calibri" w:cs="Times New Roman"/>
          <w:bCs/>
          <w:u w:val="single"/>
        </w:rPr>
        <w:t>Metody</w:t>
      </w:r>
      <w:r>
        <w:rPr>
          <w:rFonts w:ascii="Calibri" w:eastAsia="Calibri" w:hAnsi="Calibri" w:cs="Times New Roman"/>
          <w:bCs/>
        </w:rPr>
        <w:t>:</w:t>
      </w:r>
    </w:p>
    <w:p w14:paraId="6F2DF14E" w14:textId="2DE69A61" w:rsidR="00AD6FED" w:rsidRDefault="00AD6FED" w:rsidP="00E52793">
      <w:pPr>
        <w:rPr>
          <w:rFonts w:ascii="Calibri" w:eastAsia="Calibri" w:hAnsi="Calibri" w:cs="Times New Roman"/>
          <w:bCs/>
        </w:rPr>
      </w:pPr>
      <w:r>
        <w:rPr>
          <w:rFonts w:ascii="Calibri" w:eastAsia="Calibri" w:hAnsi="Calibri" w:cs="Times New Roman"/>
          <w:bCs/>
        </w:rPr>
        <w:t>s</w:t>
      </w:r>
      <w:r w:rsidRPr="0073633F">
        <w:rPr>
          <w:rFonts w:ascii="Calibri" w:eastAsia="Calibri" w:hAnsi="Calibri" w:cs="Times New Roman"/>
          <w:bCs/>
        </w:rPr>
        <w:t xml:space="preserve">kupinová práce, learning by </w:t>
      </w:r>
      <w:proofErr w:type="spellStart"/>
      <w:r w:rsidRPr="0073633F">
        <w:rPr>
          <w:rFonts w:ascii="Calibri" w:eastAsia="Calibri" w:hAnsi="Calibri" w:cs="Times New Roman"/>
          <w:bCs/>
        </w:rPr>
        <w:t>doing</w:t>
      </w:r>
      <w:proofErr w:type="spellEnd"/>
      <w:r w:rsidR="00B40B35">
        <w:rPr>
          <w:rFonts w:ascii="Calibri" w:eastAsia="Calibri" w:hAnsi="Calibri" w:cs="Times New Roman"/>
          <w:bCs/>
        </w:rPr>
        <w:t>.</w:t>
      </w:r>
    </w:p>
    <w:p w14:paraId="07596A7A" w14:textId="77777777" w:rsidR="006132F6" w:rsidRDefault="00AD6FED" w:rsidP="00E52793">
      <w:pPr>
        <w:spacing w:line="259" w:lineRule="auto"/>
        <w:jc w:val="left"/>
        <w:rPr>
          <w:rFonts w:ascii="Calibri" w:eastAsia="Calibri" w:hAnsi="Calibri" w:cs="Times New Roman"/>
          <w:bCs/>
        </w:rPr>
      </w:pPr>
      <w:r w:rsidRPr="00326EB0">
        <w:rPr>
          <w:rFonts w:ascii="Calibri" w:eastAsia="Calibri" w:hAnsi="Calibri" w:cs="Times New Roman"/>
          <w:bCs/>
          <w:u w:val="single"/>
        </w:rPr>
        <w:t>Pomůcky</w:t>
      </w:r>
      <w:r>
        <w:rPr>
          <w:rFonts w:ascii="Calibri" w:eastAsia="Calibri" w:hAnsi="Calibri" w:cs="Times New Roman"/>
          <w:bCs/>
        </w:rPr>
        <w:t>:</w:t>
      </w:r>
    </w:p>
    <w:p w14:paraId="508F239D" w14:textId="3042A24E" w:rsidR="00AD6FED" w:rsidRPr="0073633F" w:rsidRDefault="00AD6FED" w:rsidP="00E52793">
      <w:pPr>
        <w:spacing w:line="259" w:lineRule="auto"/>
        <w:jc w:val="left"/>
        <w:rPr>
          <w:rFonts w:ascii="Calibri" w:eastAsia="Calibri" w:hAnsi="Calibri" w:cs="Times New Roman"/>
          <w:bCs/>
        </w:rPr>
      </w:pPr>
      <w:r>
        <w:rPr>
          <w:rFonts w:ascii="Calibri" w:eastAsia="Calibri" w:hAnsi="Calibri" w:cs="Times New Roman"/>
          <w:bCs/>
        </w:rPr>
        <w:t>t</w:t>
      </w:r>
      <w:r w:rsidRPr="0073633F">
        <w:rPr>
          <w:rFonts w:ascii="Calibri" w:eastAsia="Calibri" w:hAnsi="Calibri" w:cs="Times New Roman"/>
          <w:bCs/>
        </w:rPr>
        <w:t>vrdé desky s klipem na upevnění papírů (pro každého žáka)</w:t>
      </w:r>
      <w:r w:rsidR="00B40B35">
        <w:rPr>
          <w:rFonts w:ascii="Calibri" w:eastAsia="Calibri" w:hAnsi="Calibri" w:cs="Times New Roman"/>
          <w:bCs/>
        </w:rPr>
        <w:t>,</w:t>
      </w:r>
    </w:p>
    <w:p w14:paraId="1E5615A1" w14:textId="377EB937" w:rsidR="00AD6FED" w:rsidRPr="0073633F" w:rsidRDefault="00AD6FED" w:rsidP="00E52793">
      <w:pPr>
        <w:spacing w:line="259" w:lineRule="auto"/>
        <w:jc w:val="left"/>
        <w:rPr>
          <w:rFonts w:ascii="Calibri" w:eastAsia="Calibri" w:hAnsi="Calibri" w:cs="Times New Roman"/>
          <w:bCs/>
        </w:rPr>
      </w:pPr>
      <w:r>
        <w:rPr>
          <w:rFonts w:ascii="Calibri" w:eastAsia="Calibri" w:hAnsi="Calibri" w:cs="Times New Roman"/>
          <w:bCs/>
        </w:rPr>
        <w:t>k</w:t>
      </w:r>
      <w:r w:rsidRPr="0073633F">
        <w:rPr>
          <w:rFonts w:ascii="Calibri" w:eastAsia="Calibri" w:hAnsi="Calibri" w:cs="Times New Roman"/>
          <w:bCs/>
        </w:rPr>
        <w:t>amera/telefon (minimálně jeden pro skupinu, která natáčí)</w:t>
      </w:r>
      <w:r w:rsidR="00B40B35">
        <w:rPr>
          <w:rFonts w:ascii="Calibri" w:eastAsia="Calibri" w:hAnsi="Calibri" w:cs="Times New Roman"/>
          <w:bCs/>
        </w:rPr>
        <w:t>,</w:t>
      </w:r>
    </w:p>
    <w:p w14:paraId="678881ED" w14:textId="13945224" w:rsidR="00AD6FED" w:rsidRPr="0073633F" w:rsidRDefault="00AD6FED" w:rsidP="00E52793">
      <w:pPr>
        <w:spacing w:line="259" w:lineRule="auto"/>
        <w:jc w:val="left"/>
        <w:rPr>
          <w:rFonts w:ascii="Calibri" w:eastAsia="Calibri" w:hAnsi="Calibri" w:cs="Times New Roman"/>
          <w:bCs/>
        </w:rPr>
      </w:pPr>
      <w:r>
        <w:rPr>
          <w:rFonts w:ascii="Calibri" w:eastAsia="Calibri" w:hAnsi="Calibri" w:cs="Times New Roman"/>
          <w:bCs/>
        </w:rPr>
        <w:t>n</w:t>
      </w:r>
      <w:r w:rsidRPr="0073633F">
        <w:rPr>
          <w:rFonts w:ascii="Calibri" w:eastAsia="Calibri" w:hAnsi="Calibri" w:cs="Times New Roman"/>
          <w:bCs/>
        </w:rPr>
        <w:t>áhradní paměťové karty (pro každou skupinu, která natáčí)</w:t>
      </w:r>
      <w:r w:rsidR="00B40B35">
        <w:rPr>
          <w:rFonts w:ascii="Calibri" w:eastAsia="Calibri" w:hAnsi="Calibri" w:cs="Times New Roman"/>
          <w:bCs/>
        </w:rPr>
        <w:t>,</w:t>
      </w:r>
    </w:p>
    <w:p w14:paraId="7AED4307" w14:textId="3C1FFCC8" w:rsidR="00AD6FED" w:rsidRPr="0073633F" w:rsidRDefault="00AD6FED" w:rsidP="00E52793">
      <w:pPr>
        <w:spacing w:line="259" w:lineRule="auto"/>
        <w:jc w:val="left"/>
        <w:rPr>
          <w:rFonts w:ascii="Calibri" w:eastAsia="Calibri" w:hAnsi="Calibri" w:cs="Times New Roman"/>
          <w:bCs/>
        </w:rPr>
      </w:pPr>
      <w:r>
        <w:rPr>
          <w:rFonts w:ascii="Calibri" w:eastAsia="Calibri" w:hAnsi="Calibri" w:cs="Times New Roman"/>
          <w:bCs/>
        </w:rPr>
        <w:t>z</w:t>
      </w:r>
      <w:r w:rsidRPr="0073633F">
        <w:rPr>
          <w:rFonts w:ascii="Calibri" w:eastAsia="Calibri" w:hAnsi="Calibri" w:cs="Times New Roman"/>
          <w:bCs/>
        </w:rPr>
        <w:t>ařízení pro záznam zvuků (pro každou skupinu, která natáčí)</w:t>
      </w:r>
      <w:r w:rsidR="00B40B35">
        <w:rPr>
          <w:rFonts w:ascii="Calibri" w:eastAsia="Calibri" w:hAnsi="Calibri" w:cs="Times New Roman"/>
          <w:bCs/>
        </w:rPr>
        <w:t>,</w:t>
      </w:r>
    </w:p>
    <w:p w14:paraId="7B314CE4" w14:textId="27570A1A" w:rsidR="00AD6FED" w:rsidRDefault="00AD6FED" w:rsidP="00E52793">
      <w:pPr>
        <w:rPr>
          <w:rFonts w:ascii="Calibri" w:eastAsia="Calibri" w:hAnsi="Calibri" w:cs="Times New Roman"/>
          <w:bCs/>
        </w:rPr>
      </w:pPr>
      <w:r>
        <w:rPr>
          <w:rFonts w:ascii="Calibri" w:eastAsia="Calibri" w:hAnsi="Calibri" w:cs="Times New Roman"/>
          <w:bCs/>
        </w:rPr>
        <w:t>p</w:t>
      </w:r>
      <w:r w:rsidRPr="0073633F">
        <w:rPr>
          <w:rFonts w:ascii="Calibri" w:eastAsia="Calibri" w:hAnsi="Calibri" w:cs="Times New Roman"/>
          <w:bCs/>
        </w:rPr>
        <w:t>řipravený scénář (skupina, která natáčí</w:t>
      </w:r>
      <w:r w:rsidR="00B40B35">
        <w:rPr>
          <w:rFonts w:ascii="Calibri" w:eastAsia="Calibri" w:hAnsi="Calibri" w:cs="Times New Roman"/>
          <w:bCs/>
        </w:rPr>
        <w:t>,</w:t>
      </w:r>
      <w:r w:rsidRPr="0073633F">
        <w:rPr>
          <w:rFonts w:ascii="Calibri" w:eastAsia="Calibri" w:hAnsi="Calibri" w:cs="Times New Roman"/>
          <w:bCs/>
        </w:rPr>
        <w:t xml:space="preserve"> </w:t>
      </w:r>
      <w:r w:rsidR="00827DB9" w:rsidRPr="0073633F">
        <w:rPr>
          <w:rFonts w:ascii="Calibri" w:eastAsia="Calibri" w:hAnsi="Calibri" w:cs="Times New Roman"/>
          <w:bCs/>
        </w:rPr>
        <w:t>i</w:t>
      </w:r>
      <w:r w:rsidR="00827DB9">
        <w:rPr>
          <w:rFonts w:ascii="Calibri" w:eastAsia="Calibri" w:hAnsi="Calibri" w:cs="Times New Roman"/>
          <w:bCs/>
        </w:rPr>
        <w:t> </w:t>
      </w:r>
      <w:r w:rsidRPr="0073633F">
        <w:rPr>
          <w:rFonts w:ascii="Calibri" w:eastAsia="Calibri" w:hAnsi="Calibri" w:cs="Times New Roman"/>
          <w:bCs/>
        </w:rPr>
        <w:t>skupina, která pozoruje)</w:t>
      </w:r>
      <w:r w:rsidR="00B40B35">
        <w:rPr>
          <w:rFonts w:ascii="Calibri" w:eastAsia="Calibri" w:hAnsi="Calibri" w:cs="Times New Roman"/>
          <w:bCs/>
        </w:rPr>
        <w:t>.</w:t>
      </w:r>
    </w:p>
    <w:p w14:paraId="6B19A451" w14:textId="77777777" w:rsidR="006132F6" w:rsidRDefault="00AD6FED" w:rsidP="00E52793">
      <w:pPr>
        <w:spacing w:line="259" w:lineRule="auto"/>
        <w:rPr>
          <w:rFonts w:ascii="Calibri" w:eastAsia="Calibri" w:hAnsi="Calibri" w:cs="Times New Roman"/>
          <w:bCs/>
        </w:rPr>
      </w:pPr>
      <w:r w:rsidRPr="00326EB0">
        <w:rPr>
          <w:rFonts w:ascii="Calibri" w:eastAsia="Calibri" w:hAnsi="Calibri" w:cs="Times New Roman"/>
          <w:bCs/>
          <w:u w:val="single"/>
        </w:rPr>
        <w:t>Přílohy</w:t>
      </w:r>
      <w:r>
        <w:rPr>
          <w:rFonts w:ascii="Calibri" w:eastAsia="Calibri" w:hAnsi="Calibri" w:cs="Times New Roman"/>
          <w:bCs/>
        </w:rPr>
        <w:t>:</w:t>
      </w:r>
    </w:p>
    <w:p w14:paraId="2D5FAFA7" w14:textId="0C56702A"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4.24 </w:t>
      </w:r>
      <w:r w:rsidR="009522BD">
        <w:rPr>
          <w:rFonts w:ascii="Calibri" w:eastAsia="Calibri" w:hAnsi="Calibri" w:cs="Times New Roman"/>
          <w:bCs/>
        </w:rPr>
        <w:t>Pozorování natáčení</w:t>
      </w:r>
      <w:r w:rsidR="00870A26">
        <w:rPr>
          <w:rFonts w:ascii="Calibri" w:eastAsia="Calibri" w:hAnsi="Calibri" w:cs="Times New Roman"/>
          <w:bCs/>
        </w:rPr>
        <w:t>.</w:t>
      </w:r>
    </w:p>
    <w:p w14:paraId="1E092CD6" w14:textId="77777777" w:rsidR="008C402B" w:rsidRDefault="008C402B" w:rsidP="00E52793">
      <w:pPr>
        <w:rPr>
          <w:b/>
        </w:rPr>
      </w:pPr>
    </w:p>
    <w:p w14:paraId="6D228C23" w14:textId="78D4FD5F" w:rsidR="00AD6FED" w:rsidRPr="00326EB0" w:rsidRDefault="00AD6FED" w:rsidP="00E52793">
      <w:pPr>
        <w:rPr>
          <w:b/>
        </w:rPr>
      </w:pPr>
      <w:r w:rsidRPr="00326EB0">
        <w:rPr>
          <w:b/>
        </w:rPr>
        <w:t>1. Natáčení 4 (45 min)</w:t>
      </w:r>
    </w:p>
    <w:p w14:paraId="61670962" w14:textId="28297B66" w:rsidR="00AD6FED" w:rsidRDefault="00AD6FED" w:rsidP="00D61643">
      <w:pPr>
        <w:keepNext/>
      </w:pPr>
      <w:r>
        <w:t xml:space="preserve">Skupina 3 </w:t>
      </w:r>
      <w:r w:rsidR="00827DB9">
        <w:t>a </w:t>
      </w:r>
      <w:r>
        <w:t>4</w:t>
      </w:r>
      <w:r w:rsidR="00BD22DF">
        <w:t xml:space="preserve"> – natáčení</w:t>
      </w:r>
    </w:p>
    <w:p w14:paraId="48DFD961" w14:textId="77777777"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Žáci tuto aktivitu provádějí podruhé. V metodických pokynech k průběhu aktivity se proto opakují informace uvedené v metodickém bloku 3.7.</w:t>
      </w:r>
    </w:p>
    <w:p w14:paraId="4EA343D7" w14:textId="0C11E526"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Žáci </w:t>
      </w:r>
      <w:r w:rsidR="00965A60">
        <w:rPr>
          <w:rFonts w:ascii="Calibri" w:eastAsia="Calibri" w:hAnsi="Calibri" w:cs="Times New Roman"/>
          <w:bCs/>
        </w:rPr>
        <w:t>třetí</w:t>
      </w:r>
      <w:r w:rsidR="00965A60" w:rsidRPr="0073633F">
        <w:rPr>
          <w:rFonts w:ascii="Calibri" w:eastAsia="Calibri" w:hAnsi="Calibri" w:cs="Times New Roman"/>
          <w:bCs/>
        </w:rPr>
        <w:t xml:space="preserve"> </w:t>
      </w:r>
      <w:r w:rsidR="00827DB9" w:rsidRPr="0073633F">
        <w:rPr>
          <w:rFonts w:ascii="Calibri" w:eastAsia="Calibri" w:hAnsi="Calibri" w:cs="Times New Roman"/>
          <w:bCs/>
        </w:rPr>
        <w:t>a</w:t>
      </w:r>
      <w:r w:rsidR="00827DB9">
        <w:rPr>
          <w:rFonts w:ascii="Calibri" w:eastAsia="Calibri" w:hAnsi="Calibri" w:cs="Times New Roman"/>
          <w:bCs/>
        </w:rPr>
        <w:t> </w:t>
      </w:r>
      <w:r w:rsidR="00965A60">
        <w:rPr>
          <w:rFonts w:ascii="Calibri" w:eastAsia="Calibri" w:hAnsi="Calibri" w:cs="Times New Roman"/>
          <w:bCs/>
        </w:rPr>
        <w:t>čtvrté</w:t>
      </w:r>
      <w:r w:rsidR="00965A60" w:rsidRPr="0073633F">
        <w:rPr>
          <w:rFonts w:ascii="Calibri" w:eastAsia="Calibri" w:hAnsi="Calibri" w:cs="Times New Roman"/>
          <w:bCs/>
        </w:rPr>
        <w:t xml:space="preserve"> </w:t>
      </w:r>
      <w:r w:rsidRPr="0073633F">
        <w:rPr>
          <w:rFonts w:ascii="Calibri" w:eastAsia="Calibri" w:hAnsi="Calibri" w:cs="Times New Roman"/>
          <w:bCs/>
        </w:rPr>
        <w:t xml:space="preserve">skupiny začínají natáčet podle připraveného scénáře, případně podle jeho aktualizované verze, kterou si doplnili </w:t>
      </w:r>
      <w:r w:rsidR="00827DB9" w:rsidRPr="0073633F">
        <w:rPr>
          <w:rFonts w:ascii="Calibri" w:eastAsia="Calibri" w:hAnsi="Calibri" w:cs="Times New Roman"/>
          <w:bCs/>
        </w:rPr>
        <w:t>v</w:t>
      </w:r>
      <w:r w:rsidR="00827DB9">
        <w:rPr>
          <w:rFonts w:ascii="Calibri" w:eastAsia="Calibri" w:hAnsi="Calibri" w:cs="Times New Roman"/>
          <w:bCs/>
        </w:rPr>
        <w:t> </w:t>
      </w:r>
      <w:r w:rsidRPr="0073633F">
        <w:rPr>
          <w:rFonts w:ascii="Calibri" w:eastAsia="Calibri" w:hAnsi="Calibri" w:cs="Times New Roman"/>
          <w:bCs/>
        </w:rPr>
        <w:t xml:space="preserve">předchozí fázi přípravy natáčení. Jak bylo vysvětleno v poznámkách </w:t>
      </w:r>
      <w:r w:rsidR="00827DB9" w:rsidRPr="0073633F">
        <w:rPr>
          <w:rFonts w:ascii="Calibri" w:eastAsia="Calibri" w:hAnsi="Calibri" w:cs="Times New Roman"/>
          <w:bCs/>
        </w:rPr>
        <w:t>k</w:t>
      </w:r>
      <w:r w:rsidR="00827DB9">
        <w:rPr>
          <w:rFonts w:ascii="Calibri" w:eastAsia="Calibri" w:hAnsi="Calibri" w:cs="Times New Roman"/>
          <w:bCs/>
        </w:rPr>
        <w:t> </w:t>
      </w:r>
      <w:r w:rsidRPr="0073633F">
        <w:rPr>
          <w:rFonts w:ascii="Calibri" w:eastAsia="Calibri" w:hAnsi="Calibri" w:cs="Times New Roman"/>
          <w:bCs/>
        </w:rPr>
        <w:t>předchozí hodině, natáčení může probíhat na dvou různých místech, případně mohu být všechny skupiny společně na jednom místě.</w:t>
      </w:r>
    </w:p>
    <w:p w14:paraId="686E74A2" w14:textId="15460B20"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Žáci pracují ve skupině podle svého plánu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rozdělených rolí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úkolů. Natáčejí plánované záběry, sledují jejich délku, operativně si určují pořadí záběrů, které budou natáčet</w:t>
      </w:r>
      <w:r w:rsidR="00965A60">
        <w:rPr>
          <w:rFonts w:ascii="Calibri" w:eastAsia="Calibri" w:hAnsi="Calibri" w:cs="Times New Roman"/>
          <w:bCs/>
        </w:rPr>
        <w:t>,</w:t>
      </w:r>
      <w:r w:rsidRPr="0073633F">
        <w:rPr>
          <w:rFonts w:ascii="Calibri" w:eastAsia="Calibri" w:hAnsi="Calibri" w:cs="Times New Roman"/>
          <w:bCs/>
        </w:rPr>
        <w:t xml:space="preserve">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případně pořizují další fotografie, pokud je v předchozí hodině nestihli všechny pořídit.</w:t>
      </w:r>
    </w:p>
    <w:p w14:paraId="707D4969" w14:textId="29AB2E60" w:rsidR="00AD6FED" w:rsidRDefault="00AD6FED" w:rsidP="00E52793">
      <w:pPr>
        <w:rPr>
          <w:rFonts w:ascii="Calibri" w:eastAsia="Calibri" w:hAnsi="Calibri" w:cs="Times New Roman"/>
          <w:bCs/>
        </w:rPr>
      </w:pPr>
      <w:r w:rsidRPr="0073633F">
        <w:rPr>
          <w:rFonts w:ascii="Calibri" w:eastAsia="Calibri" w:hAnsi="Calibri" w:cs="Times New Roman"/>
          <w:bCs/>
        </w:rPr>
        <w:lastRenderedPageBreak/>
        <w:t xml:space="preserve">Vyučující práci žáků průběžně sleduje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vede žáky ke kontrole natočených záznamů, vyhodnocení jejich kvality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případně k jejich opakování, pokud neodpovídají původní představě žáků nebo danému scénáři. Připomíná jim, že po návratu do školy již nebudou mít možnost nevhodné záběry opravit</w:t>
      </w:r>
      <w:r w:rsidR="00965A60">
        <w:rPr>
          <w:rFonts w:ascii="Calibri" w:eastAsia="Calibri" w:hAnsi="Calibri" w:cs="Times New Roman"/>
          <w:bCs/>
        </w:rPr>
        <w:t xml:space="preserve"> či </w:t>
      </w:r>
      <w:r w:rsidRPr="0073633F">
        <w:rPr>
          <w:rFonts w:ascii="Calibri" w:eastAsia="Calibri" w:hAnsi="Calibri" w:cs="Times New Roman"/>
          <w:bCs/>
        </w:rPr>
        <w:t xml:space="preserve">znovu natočit. Je proto nutné vše kontrolovat na místě. Žáky průběžně chválí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motivuje je k práci. Pro některé žáky může být stresující hovořit s neznámými lidmi nebo nechat se natáčet kamerou. Vyučující je proto v této fázi žákům oporou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vytváří jim bezpečný prostor pro práci. Pokud dojde k neplánovaným změnám, vyučující žáky uklidňuje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pomáhá s nalezením vhodného řešení, které žáci například při práci s možnými riziky opomněli. </w:t>
      </w:r>
    </w:p>
    <w:p w14:paraId="117623D4" w14:textId="02A96A6C" w:rsidR="00AD6FED" w:rsidRDefault="00AD6FED" w:rsidP="00D61643">
      <w:pPr>
        <w:keepNext/>
        <w:rPr>
          <w:rFonts w:ascii="Calibri" w:eastAsia="Calibri" w:hAnsi="Calibri" w:cs="Times New Roman"/>
          <w:bCs/>
        </w:rPr>
      </w:pPr>
      <w:r>
        <w:rPr>
          <w:rFonts w:ascii="Calibri" w:eastAsia="Calibri" w:hAnsi="Calibri" w:cs="Times New Roman"/>
          <w:bCs/>
        </w:rPr>
        <w:t xml:space="preserve">Skupina 1 </w:t>
      </w:r>
      <w:r w:rsidR="00827DB9">
        <w:rPr>
          <w:rFonts w:ascii="Calibri" w:eastAsia="Calibri" w:hAnsi="Calibri" w:cs="Times New Roman"/>
          <w:bCs/>
        </w:rPr>
        <w:t>a </w:t>
      </w:r>
      <w:r>
        <w:rPr>
          <w:rFonts w:ascii="Calibri" w:eastAsia="Calibri" w:hAnsi="Calibri" w:cs="Times New Roman"/>
          <w:bCs/>
        </w:rPr>
        <w:t>2</w:t>
      </w:r>
      <w:r w:rsidR="00BD22DF">
        <w:rPr>
          <w:rFonts w:ascii="Calibri" w:eastAsia="Calibri" w:hAnsi="Calibri" w:cs="Times New Roman"/>
          <w:bCs/>
        </w:rPr>
        <w:t xml:space="preserve"> – pozorování natáčení</w:t>
      </w:r>
    </w:p>
    <w:p w14:paraId="7C493808" w14:textId="7EE9FC00"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Skupin</w:t>
      </w:r>
      <w:r w:rsidR="00965A60">
        <w:rPr>
          <w:rFonts w:ascii="Calibri" w:eastAsia="Calibri" w:hAnsi="Calibri" w:cs="Times New Roman"/>
          <w:bCs/>
        </w:rPr>
        <w:t>y</w:t>
      </w:r>
      <w:r w:rsidRPr="0073633F">
        <w:rPr>
          <w:rFonts w:ascii="Calibri" w:eastAsia="Calibri" w:hAnsi="Calibri" w:cs="Times New Roman"/>
          <w:bCs/>
        </w:rPr>
        <w:t>, kter</w:t>
      </w:r>
      <w:r w:rsidR="00965A60">
        <w:rPr>
          <w:rFonts w:ascii="Calibri" w:eastAsia="Calibri" w:hAnsi="Calibri" w:cs="Times New Roman"/>
          <w:bCs/>
        </w:rPr>
        <w:t>é</w:t>
      </w:r>
      <w:r w:rsidRPr="0073633F">
        <w:rPr>
          <w:rFonts w:ascii="Calibri" w:eastAsia="Calibri" w:hAnsi="Calibri" w:cs="Times New Roman"/>
          <w:bCs/>
        </w:rPr>
        <w:t xml:space="preserve"> průběh vlastního natáčení pozoruj</w:t>
      </w:r>
      <w:r w:rsidR="00965A60">
        <w:rPr>
          <w:rFonts w:ascii="Calibri" w:eastAsia="Calibri" w:hAnsi="Calibri" w:cs="Times New Roman"/>
          <w:bCs/>
        </w:rPr>
        <w:t>í</w:t>
      </w:r>
      <w:r w:rsidRPr="0073633F">
        <w:rPr>
          <w:rFonts w:ascii="Calibri" w:eastAsia="Calibri" w:hAnsi="Calibri" w:cs="Times New Roman"/>
          <w:bCs/>
        </w:rPr>
        <w:t>, pracuj</w:t>
      </w:r>
      <w:r w:rsidR="00965A60">
        <w:rPr>
          <w:rFonts w:ascii="Calibri" w:eastAsia="Calibri" w:hAnsi="Calibri" w:cs="Times New Roman"/>
          <w:bCs/>
        </w:rPr>
        <w:t>í</w:t>
      </w:r>
      <w:r w:rsidRPr="0073633F">
        <w:rPr>
          <w:rFonts w:ascii="Calibri" w:eastAsia="Calibri" w:hAnsi="Calibri" w:cs="Times New Roman"/>
          <w:bCs/>
        </w:rPr>
        <w:t xml:space="preserve"> opět se záznamovým archem pro pozorování </w:t>
      </w:r>
      <w:r w:rsidRPr="00433516">
        <w:rPr>
          <w:rFonts w:ascii="Calibri" w:eastAsia="Calibri" w:hAnsi="Calibri" w:cs="Times New Roman"/>
          <w:bCs/>
        </w:rPr>
        <w:t>natáčení (Příloha 4.24). Do pracovního</w:t>
      </w:r>
      <w:r w:rsidRPr="0073633F">
        <w:rPr>
          <w:rFonts w:ascii="Calibri" w:eastAsia="Calibri" w:hAnsi="Calibri" w:cs="Times New Roman"/>
          <w:bCs/>
        </w:rPr>
        <w:t xml:space="preserve"> listu </w:t>
      </w:r>
      <w:r w:rsidR="00965A60">
        <w:rPr>
          <w:rFonts w:ascii="Calibri" w:eastAsia="Calibri" w:hAnsi="Calibri" w:cs="Times New Roman"/>
          <w:bCs/>
        </w:rPr>
        <w:t xml:space="preserve">skupina pozorovatelů </w:t>
      </w:r>
      <w:r w:rsidRPr="0073633F">
        <w:rPr>
          <w:rFonts w:ascii="Calibri" w:eastAsia="Calibri" w:hAnsi="Calibri" w:cs="Times New Roman"/>
          <w:bCs/>
        </w:rPr>
        <w:t xml:space="preserve">průběžně zaznamenává své postřehy. Pracovní list je navržen tak, aby bylo možné vyzdvihnout jak pozitivní stránky průběhu natáčení, tak </w:t>
      </w:r>
      <w:r w:rsidR="00827DB9" w:rsidRPr="0073633F">
        <w:rPr>
          <w:rFonts w:ascii="Calibri" w:eastAsia="Calibri" w:hAnsi="Calibri" w:cs="Times New Roman"/>
          <w:bCs/>
        </w:rPr>
        <w:t>i</w:t>
      </w:r>
      <w:r w:rsidR="00827DB9">
        <w:rPr>
          <w:rFonts w:ascii="Calibri" w:eastAsia="Calibri" w:hAnsi="Calibri" w:cs="Times New Roman"/>
          <w:bCs/>
        </w:rPr>
        <w:t> </w:t>
      </w:r>
      <w:r w:rsidRPr="0073633F">
        <w:rPr>
          <w:rFonts w:ascii="Calibri" w:eastAsia="Calibri" w:hAnsi="Calibri" w:cs="Times New Roman"/>
          <w:bCs/>
        </w:rPr>
        <w:t xml:space="preserve">oblasti pro jeho možné zlepšení. Žáci ze skupiny pozorovatelů opět sledují různé oblasti. Například rovnoměrnost rozdělení úkolů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aktivitu jednotlivých členů skupiny, organizaci práce, dovednost pracovat s kamerou/telefonem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zařízením pro záznam zvuků, připravenost na aktivitu (práci podle scénáře), kvalitu komunikace uvnitř skupiny, způsob komunikace navenek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další.</w:t>
      </w:r>
    </w:p>
    <w:p w14:paraId="1FF777B4" w14:textId="5B13FC65"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Žáci pozorovatelé jsou již z předchozí hodiny poučeni </w:t>
      </w:r>
      <w:r w:rsidR="00827DB9" w:rsidRPr="0073633F">
        <w:rPr>
          <w:rFonts w:ascii="Calibri" w:eastAsia="Calibri" w:hAnsi="Calibri" w:cs="Times New Roman"/>
          <w:bCs/>
        </w:rPr>
        <w:t>o</w:t>
      </w:r>
      <w:r w:rsidR="00827DB9">
        <w:rPr>
          <w:rFonts w:ascii="Calibri" w:eastAsia="Calibri" w:hAnsi="Calibri" w:cs="Times New Roman"/>
          <w:bCs/>
        </w:rPr>
        <w:t> </w:t>
      </w:r>
      <w:r w:rsidRPr="0073633F">
        <w:rPr>
          <w:rFonts w:ascii="Calibri" w:eastAsia="Calibri" w:hAnsi="Calibri" w:cs="Times New Roman"/>
          <w:bCs/>
        </w:rPr>
        <w:t xml:space="preserve">tom, jak se vhodně chovat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nenarušovat při pozorování práci druhých, nicméně v úvodu hodiny vyučující žákům tato pravidla znovu zopakuje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zdůrazní. Například hlasitými komentáři, které by zachytilo zařízení pro záznam zvuků, by pozorovatelé mohli zkazit celý záběr.</w:t>
      </w:r>
    </w:p>
    <w:p w14:paraId="73B80456" w14:textId="38797281" w:rsidR="00AD6FED" w:rsidRDefault="00AD6FED" w:rsidP="00E52793">
      <w:pPr>
        <w:rPr>
          <w:rFonts w:ascii="Calibri" w:eastAsia="Calibri" w:hAnsi="Calibri" w:cs="Times New Roman"/>
          <w:bCs/>
        </w:rPr>
      </w:pPr>
      <w:r w:rsidRPr="0073633F">
        <w:rPr>
          <w:rFonts w:ascii="Calibri" w:eastAsia="Calibri" w:hAnsi="Calibri" w:cs="Times New Roman"/>
          <w:bCs/>
        </w:rPr>
        <w:t xml:space="preserve">Po ukončení natáčení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pozorování se žáci pod vedením vyučujících přesouvají zpět ke škole nebo</w:t>
      </w:r>
      <w:r w:rsidR="00E54DD4">
        <w:rPr>
          <w:rFonts w:ascii="Calibri" w:eastAsia="Calibri" w:hAnsi="Calibri" w:cs="Times New Roman"/>
          <w:bCs/>
        </w:rPr>
        <w:t xml:space="preserve"> na</w:t>
      </w:r>
      <w:r w:rsidRPr="0073633F">
        <w:rPr>
          <w:rFonts w:ascii="Calibri" w:eastAsia="Calibri" w:hAnsi="Calibri" w:cs="Times New Roman"/>
          <w:bCs/>
        </w:rPr>
        <w:t xml:space="preserve"> místo, kde se setkali. Vyučující jim připomenou, aby na další výukový blok nezapomněli vzít s sebou vyplněné záznamové archy z pozorování, se kterými budou dále pracovat. Žáci, kteří natáčeli, odevzdají kamery/telefony s natočeným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nafoceným materiálem vyučujícím. V dalším výukovém bloku budou žáci s natočenými materiály pracovat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nahrají si je do svého adresáře. Přesto je vhodné, aby vyučující udělali jejich zálohy, aby se zamezilo případné ztrátě dat při nahrávání do adresářů žáky.</w:t>
      </w:r>
    </w:p>
    <w:p w14:paraId="40142FE4" w14:textId="77777777" w:rsidR="00C4296C" w:rsidRDefault="00C4296C" w:rsidP="00E52793">
      <w:pPr>
        <w:pStyle w:val="Nadpis2"/>
        <w:rPr>
          <w:color w:val="8DB3E2" w:themeColor="text2" w:themeTint="66"/>
        </w:rPr>
      </w:pPr>
    </w:p>
    <w:p w14:paraId="7546030E" w14:textId="77777777" w:rsidR="00AD6FED" w:rsidRPr="007E3A3E" w:rsidRDefault="00AD6FED" w:rsidP="00E52793">
      <w:pPr>
        <w:pStyle w:val="Nadpis2"/>
        <w:rPr>
          <w:color w:val="8DB3E2" w:themeColor="text2" w:themeTint="66"/>
        </w:rPr>
      </w:pPr>
      <w:bookmarkStart w:id="54" w:name="_Toc85329267"/>
      <w:r w:rsidRPr="007E3A3E">
        <w:rPr>
          <w:color w:val="8DB3E2" w:themeColor="text2" w:themeTint="66"/>
        </w:rPr>
        <w:t>3.</w:t>
      </w:r>
      <w:r>
        <w:rPr>
          <w:color w:val="8DB3E2" w:themeColor="text2" w:themeTint="66"/>
        </w:rPr>
        <w:t>13</w:t>
      </w:r>
      <w:r w:rsidRPr="007E3A3E">
        <w:rPr>
          <w:color w:val="8DB3E2" w:themeColor="text2" w:themeTint="66"/>
        </w:rPr>
        <w:t xml:space="preserve"> Metodický blok č. </w:t>
      </w:r>
      <w:r>
        <w:rPr>
          <w:color w:val="8DB3E2" w:themeColor="text2" w:themeTint="66"/>
        </w:rPr>
        <w:t>1</w:t>
      </w:r>
      <w:r w:rsidRPr="007E3A3E">
        <w:rPr>
          <w:color w:val="8DB3E2" w:themeColor="text2" w:themeTint="66"/>
        </w:rPr>
        <w:t>3 (</w:t>
      </w:r>
      <w:r w:rsidRPr="0055116E">
        <w:rPr>
          <w:color w:val="8DB3E2" w:themeColor="text2" w:themeTint="66"/>
        </w:rPr>
        <w:t>Jak dopadl druhý pokus?</w:t>
      </w:r>
      <w:r w:rsidRPr="007E3A3E">
        <w:rPr>
          <w:color w:val="8DB3E2" w:themeColor="text2" w:themeTint="66"/>
        </w:rPr>
        <w:t>)</w:t>
      </w:r>
      <w:r>
        <w:rPr>
          <w:color w:val="8DB3E2" w:themeColor="text2" w:themeTint="66"/>
        </w:rPr>
        <w:t xml:space="preserve"> – 2 vyučovací hodiny</w:t>
      </w:r>
      <w:bookmarkEnd w:id="54"/>
    </w:p>
    <w:p w14:paraId="19F0267A" w14:textId="2C1E34BF" w:rsidR="00AD6FED" w:rsidRDefault="00AD6FED" w:rsidP="00E52793">
      <w:r>
        <w:t xml:space="preserve">Blok v první části opět shrnuje průběh obou natáčecích dnů prostřednictvím zpětné vazby – rozvíjí schopnost sebereflexe </w:t>
      </w:r>
      <w:r w:rsidR="00827DB9">
        <w:t>a </w:t>
      </w:r>
      <w:r>
        <w:t>konstruktivního hodnocení druhých. Druhá část je opět zaměřena na práci se softwarem na zpracování videa.</w:t>
      </w:r>
    </w:p>
    <w:p w14:paraId="2D00C97F" w14:textId="1DDA4AF2" w:rsidR="00AD6FED" w:rsidRDefault="00AD6FED" w:rsidP="00D61643">
      <w:pPr>
        <w:keepNext/>
        <w:rPr>
          <w:b/>
        </w:rPr>
      </w:pPr>
      <w:r w:rsidRPr="00D12060">
        <w:rPr>
          <w:b/>
        </w:rPr>
        <w:t>3.</w:t>
      </w:r>
      <w:r>
        <w:rPr>
          <w:b/>
        </w:rPr>
        <w:t>1</w:t>
      </w:r>
      <w:r w:rsidRPr="00D12060">
        <w:rPr>
          <w:b/>
        </w:rPr>
        <w:t>3.1 Téma č. 1 (</w:t>
      </w:r>
      <w:r w:rsidRPr="0055116E">
        <w:rPr>
          <w:b/>
        </w:rPr>
        <w:t xml:space="preserve">Stříháme </w:t>
      </w:r>
      <w:r w:rsidR="00827DB9" w:rsidRPr="0055116E">
        <w:rPr>
          <w:b/>
        </w:rPr>
        <w:t>a</w:t>
      </w:r>
      <w:r w:rsidR="00827DB9">
        <w:rPr>
          <w:b/>
        </w:rPr>
        <w:t> </w:t>
      </w:r>
      <w:r w:rsidRPr="0055116E">
        <w:rPr>
          <w:b/>
        </w:rPr>
        <w:t>ozvučujeme podruhé</w:t>
      </w:r>
      <w:r w:rsidRPr="00D12060">
        <w:rPr>
          <w:b/>
        </w:rPr>
        <w:t>)</w:t>
      </w:r>
      <w:r>
        <w:rPr>
          <w:b/>
        </w:rPr>
        <w:t xml:space="preserve"> – 1 vyučovací hodina</w:t>
      </w:r>
    </w:p>
    <w:p w14:paraId="123EE94D" w14:textId="3E0F7B04" w:rsidR="00AD6FED" w:rsidRDefault="00AD6FED" w:rsidP="00E52793">
      <w:pPr>
        <w:rPr>
          <w:rFonts w:ascii="Calibri" w:eastAsia="Calibri" w:hAnsi="Calibri" w:cs="Times New Roman"/>
          <w:bCs/>
        </w:rPr>
      </w:pPr>
      <w:r>
        <w:rPr>
          <w:rFonts w:ascii="Calibri" w:eastAsia="Calibri" w:hAnsi="Calibri" w:cs="Times New Roman"/>
          <w:bCs/>
        </w:rPr>
        <w:t>Cílem je n</w:t>
      </w:r>
      <w:r w:rsidRPr="0073633F">
        <w:rPr>
          <w:rFonts w:ascii="Calibri" w:eastAsia="Calibri" w:hAnsi="Calibri" w:cs="Times New Roman"/>
          <w:bCs/>
        </w:rPr>
        <w:t xml:space="preserve">aučit žáky využívat postřehů z předchozích pozorování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formulovat konstruktivní zpětnou vazbu</w:t>
      </w:r>
      <w:r>
        <w:rPr>
          <w:rFonts w:ascii="Calibri" w:eastAsia="Calibri" w:hAnsi="Calibri" w:cs="Times New Roman"/>
          <w:bCs/>
        </w:rPr>
        <w:t xml:space="preserve"> </w:t>
      </w:r>
      <w:r w:rsidR="00827DB9">
        <w:rPr>
          <w:rFonts w:ascii="Calibri" w:eastAsia="Calibri" w:hAnsi="Calibri" w:cs="Times New Roman"/>
          <w:bCs/>
        </w:rPr>
        <w:t>a </w:t>
      </w:r>
      <w:r>
        <w:rPr>
          <w:rFonts w:ascii="Calibri" w:eastAsia="Calibri" w:hAnsi="Calibri" w:cs="Times New Roman"/>
          <w:bCs/>
        </w:rPr>
        <w:t>p</w:t>
      </w:r>
      <w:r w:rsidRPr="0073633F">
        <w:rPr>
          <w:rFonts w:ascii="Calibri" w:eastAsia="Calibri" w:hAnsi="Calibri" w:cs="Times New Roman"/>
          <w:bCs/>
        </w:rPr>
        <w:t xml:space="preserve">rocvičit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upevnit dovednosti žáků související s ukládáním dat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jejich tříděním.</w:t>
      </w:r>
    </w:p>
    <w:p w14:paraId="0D080BC2" w14:textId="77777777" w:rsidR="006132F6" w:rsidRDefault="00AD6FED" w:rsidP="00E52793">
      <w:pPr>
        <w:rPr>
          <w:rFonts w:ascii="Calibri" w:eastAsia="Calibri" w:hAnsi="Calibri" w:cs="Times New Roman"/>
          <w:bCs/>
        </w:rPr>
      </w:pPr>
      <w:r w:rsidRPr="0055116E">
        <w:rPr>
          <w:rFonts w:ascii="Calibri" w:eastAsia="Calibri" w:hAnsi="Calibri" w:cs="Times New Roman"/>
          <w:bCs/>
          <w:u w:val="single"/>
        </w:rPr>
        <w:t>Metody</w:t>
      </w:r>
      <w:r>
        <w:rPr>
          <w:rFonts w:ascii="Calibri" w:eastAsia="Calibri" w:hAnsi="Calibri" w:cs="Times New Roman"/>
          <w:bCs/>
        </w:rPr>
        <w:t>:</w:t>
      </w:r>
    </w:p>
    <w:p w14:paraId="1288F27C" w14:textId="51C1A5F2" w:rsidR="00AD6FED" w:rsidRDefault="000547D9" w:rsidP="00E52793">
      <w:pPr>
        <w:rPr>
          <w:rFonts w:ascii="Calibri" w:eastAsia="Calibri" w:hAnsi="Calibri" w:cs="Times New Roman"/>
          <w:bCs/>
        </w:rPr>
      </w:pPr>
      <w:r>
        <w:rPr>
          <w:rFonts w:ascii="Calibri" w:eastAsia="Calibri" w:hAnsi="Calibri" w:cs="Times New Roman"/>
          <w:bCs/>
        </w:rPr>
        <w:t>l</w:t>
      </w:r>
      <w:r w:rsidR="00AD6FED" w:rsidRPr="0073633F">
        <w:rPr>
          <w:rFonts w:ascii="Calibri" w:eastAsia="Calibri" w:hAnsi="Calibri" w:cs="Times New Roman"/>
          <w:bCs/>
        </w:rPr>
        <w:t xml:space="preserve">earning by </w:t>
      </w:r>
      <w:proofErr w:type="spellStart"/>
      <w:r w:rsidR="00AD6FED" w:rsidRPr="0073633F">
        <w:rPr>
          <w:rFonts w:ascii="Calibri" w:eastAsia="Calibri" w:hAnsi="Calibri" w:cs="Times New Roman"/>
          <w:bCs/>
        </w:rPr>
        <w:t>doing</w:t>
      </w:r>
      <w:proofErr w:type="spellEnd"/>
      <w:r w:rsidR="00B77A12">
        <w:rPr>
          <w:rFonts w:ascii="Calibri" w:eastAsia="Calibri" w:hAnsi="Calibri" w:cs="Times New Roman"/>
          <w:bCs/>
        </w:rPr>
        <w:t>.</w:t>
      </w:r>
    </w:p>
    <w:p w14:paraId="100B13C9" w14:textId="77777777" w:rsidR="006132F6" w:rsidRDefault="00AD6FED" w:rsidP="00E52793">
      <w:pPr>
        <w:spacing w:line="259" w:lineRule="auto"/>
        <w:jc w:val="left"/>
        <w:rPr>
          <w:rFonts w:ascii="Calibri" w:eastAsia="Calibri" w:hAnsi="Calibri" w:cs="Times New Roman"/>
          <w:bCs/>
        </w:rPr>
      </w:pPr>
      <w:r w:rsidRPr="0055116E">
        <w:rPr>
          <w:rFonts w:ascii="Calibri" w:eastAsia="Calibri" w:hAnsi="Calibri" w:cs="Times New Roman"/>
          <w:bCs/>
          <w:u w:val="single"/>
        </w:rPr>
        <w:t>Pomůcky</w:t>
      </w:r>
      <w:r>
        <w:rPr>
          <w:rFonts w:ascii="Calibri" w:eastAsia="Calibri" w:hAnsi="Calibri" w:cs="Times New Roman"/>
          <w:bCs/>
        </w:rPr>
        <w:t>:</w:t>
      </w:r>
    </w:p>
    <w:p w14:paraId="2ACB4BC6" w14:textId="08B7D8F6" w:rsidR="00AD6FED" w:rsidRPr="0073633F" w:rsidRDefault="00AD6FED" w:rsidP="00E52793">
      <w:pPr>
        <w:spacing w:line="259" w:lineRule="auto"/>
        <w:jc w:val="left"/>
        <w:rPr>
          <w:rFonts w:ascii="Calibri" w:eastAsia="Calibri" w:hAnsi="Calibri" w:cs="Times New Roman"/>
          <w:bCs/>
        </w:rPr>
      </w:pPr>
      <w:proofErr w:type="spellStart"/>
      <w:r>
        <w:rPr>
          <w:rFonts w:ascii="Calibri" w:eastAsia="Calibri" w:hAnsi="Calibri" w:cs="Times New Roman"/>
          <w:bCs/>
        </w:rPr>
        <w:t>f</w:t>
      </w:r>
      <w:r w:rsidRPr="0073633F">
        <w:rPr>
          <w:rFonts w:ascii="Calibri" w:eastAsia="Calibri" w:hAnsi="Calibri" w:cs="Times New Roman"/>
          <w:bCs/>
        </w:rPr>
        <w:t>lipchartový</w:t>
      </w:r>
      <w:proofErr w:type="spellEnd"/>
      <w:r w:rsidRPr="0073633F">
        <w:rPr>
          <w:rFonts w:ascii="Calibri" w:eastAsia="Calibri" w:hAnsi="Calibri" w:cs="Times New Roman"/>
          <w:bCs/>
        </w:rPr>
        <w:t xml:space="preserve"> papír nebo tabule</w:t>
      </w:r>
      <w:r w:rsidR="00B77A12">
        <w:rPr>
          <w:rFonts w:ascii="Calibri" w:eastAsia="Calibri" w:hAnsi="Calibri" w:cs="Times New Roman"/>
          <w:bCs/>
        </w:rPr>
        <w:t>,</w:t>
      </w:r>
    </w:p>
    <w:p w14:paraId="5426C4C5" w14:textId="6A423F7E" w:rsidR="00AD6FED" w:rsidRPr="0073633F" w:rsidRDefault="00AD6FED" w:rsidP="00E52793">
      <w:pPr>
        <w:spacing w:line="259" w:lineRule="auto"/>
        <w:jc w:val="left"/>
        <w:rPr>
          <w:rFonts w:ascii="Calibri" w:eastAsia="Calibri" w:hAnsi="Calibri" w:cs="Times New Roman"/>
          <w:bCs/>
        </w:rPr>
      </w:pPr>
      <w:r>
        <w:rPr>
          <w:rFonts w:ascii="Calibri" w:eastAsia="Calibri" w:hAnsi="Calibri" w:cs="Times New Roman"/>
          <w:bCs/>
        </w:rPr>
        <w:t>f</w:t>
      </w:r>
      <w:r w:rsidRPr="0073633F">
        <w:rPr>
          <w:rFonts w:ascii="Calibri" w:eastAsia="Calibri" w:hAnsi="Calibri" w:cs="Times New Roman"/>
          <w:bCs/>
        </w:rPr>
        <w:t>ixy</w:t>
      </w:r>
      <w:r w:rsidR="00B77A12">
        <w:rPr>
          <w:rFonts w:ascii="Calibri" w:eastAsia="Calibri" w:hAnsi="Calibri" w:cs="Times New Roman"/>
          <w:bCs/>
        </w:rPr>
        <w:t>,</w:t>
      </w:r>
    </w:p>
    <w:p w14:paraId="6E578B3C" w14:textId="0A8AAA3B" w:rsidR="00AD6FED" w:rsidRPr="0073633F" w:rsidRDefault="00AD6FED" w:rsidP="00E52793">
      <w:pPr>
        <w:spacing w:line="259" w:lineRule="auto"/>
        <w:jc w:val="left"/>
        <w:rPr>
          <w:rFonts w:ascii="Calibri" w:eastAsia="Calibri" w:hAnsi="Calibri" w:cs="Times New Roman"/>
          <w:bCs/>
        </w:rPr>
      </w:pPr>
      <w:r>
        <w:rPr>
          <w:rFonts w:ascii="Calibri" w:eastAsia="Calibri" w:hAnsi="Calibri" w:cs="Times New Roman"/>
          <w:bCs/>
        </w:rPr>
        <w:lastRenderedPageBreak/>
        <w:t>v</w:t>
      </w:r>
      <w:r w:rsidRPr="0073633F">
        <w:rPr>
          <w:rFonts w:ascii="Calibri" w:eastAsia="Calibri" w:hAnsi="Calibri" w:cs="Times New Roman"/>
          <w:bCs/>
        </w:rPr>
        <w:t>yplněné pozorovací archy (mají žáci v portfoliu)</w:t>
      </w:r>
      <w:r w:rsidR="00B77A12">
        <w:rPr>
          <w:rFonts w:ascii="Calibri" w:eastAsia="Calibri" w:hAnsi="Calibri" w:cs="Times New Roman"/>
          <w:bCs/>
        </w:rPr>
        <w:t>,</w:t>
      </w:r>
    </w:p>
    <w:p w14:paraId="2F857C8D" w14:textId="04B14AAA" w:rsidR="00AD6FED" w:rsidRPr="0073633F" w:rsidRDefault="00AD6FED" w:rsidP="00E52793">
      <w:pPr>
        <w:spacing w:line="259" w:lineRule="auto"/>
        <w:jc w:val="left"/>
        <w:rPr>
          <w:rFonts w:ascii="Calibri" w:eastAsia="Calibri" w:hAnsi="Calibri" w:cs="Times New Roman"/>
          <w:bCs/>
        </w:rPr>
      </w:pPr>
      <w:r>
        <w:rPr>
          <w:rFonts w:ascii="Calibri" w:eastAsia="Calibri" w:hAnsi="Calibri" w:cs="Times New Roman"/>
          <w:bCs/>
        </w:rPr>
        <w:t>p</w:t>
      </w:r>
      <w:r w:rsidRPr="0073633F">
        <w:rPr>
          <w:rFonts w:ascii="Calibri" w:eastAsia="Calibri" w:hAnsi="Calibri" w:cs="Times New Roman"/>
          <w:bCs/>
        </w:rPr>
        <w:t xml:space="preserve">očítače s nainstalovaným </w:t>
      </w:r>
      <w:r w:rsidR="00A61A0F">
        <w:rPr>
          <w:rFonts w:ascii="Calibri" w:eastAsia="Calibri" w:hAnsi="Calibri" w:cs="Times New Roman"/>
          <w:bCs/>
        </w:rPr>
        <w:t>softwarem</w:t>
      </w:r>
      <w:r w:rsidR="00A61A0F" w:rsidRPr="0073633F">
        <w:rPr>
          <w:rFonts w:ascii="Calibri" w:eastAsia="Calibri" w:hAnsi="Calibri" w:cs="Times New Roman"/>
          <w:bCs/>
        </w:rPr>
        <w:t xml:space="preserve"> </w:t>
      </w:r>
      <w:r w:rsidRPr="0073633F">
        <w:rPr>
          <w:rFonts w:ascii="Calibri" w:eastAsia="Calibri" w:hAnsi="Calibri" w:cs="Times New Roman"/>
          <w:bCs/>
        </w:rPr>
        <w:t>pro zpracování videa (2 do skupiny)</w:t>
      </w:r>
      <w:r w:rsidR="00B77A12">
        <w:rPr>
          <w:rFonts w:ascii="Calibri" w:eastAsia="Calibri" w:hAnsi="Calibri" w:cs="Times New Roman"/>
          <w:bCs/>
        </w:rPr>
        <w:t>,</w:t>
      </w:r>
    </w:p>
    <w:p w14:paraId="60491666" w14:textId="1F0D504D" w:rsidR="00AD6FED" w:rsidRDefault="00AD6FED" w:rsidP="00E52793">
      <w:pPr>
        <w:spacing w:line="259" w:lineRule="auto"/>
        <w:jc w:val="left"/>
        <w:rPr>
          <w:rFonts w:ascii="Calibri" w:eastAsia="Calibri" w:hAnsi="Calibri" w:cs="Times New Roman"/>
          <w:bCs/>
        </w:rPr>
      </w:pPr>
      <w:r>
        <w:rPr>
          <w:rFonts w:ascii="Calibri" w:eastAsia="Calibri" w:hAnsi="Calibri" w:cs="Times New Roman"/>
          <w:bCs/>
        </w:rPr>
        <w:t>s</w:t>
      </w:r>
      <w:r w:rsidRPr="0073633F">
        <w:rPr>
          <w:rFonts w:ascii="Calibri" w:eastAsia="Calibri" w:hAnsi="Calibri" w:cs="Times New Roman"/>
          <w:bCs/>
        </w:rPr>
        <w:t>pojovací kabeláž pro přenos souborů z kamery/telefonu</w:t>
      </w:r>
      <w:r w:rsidR="00B77A12">
        <w:rPr>
          <w:rFonts w:ascii="Calibri" w:eastAsia="Calibri" w:hAnsi="Calibri" w:cs="Times New Roman"/>
          <w:bCs/>
        </w:rPr>
        <w:t>.</w:t>
      </w:r>
    </w:p>
    <w:p w14:paraId="49565A81" w14:textId="77777777" w:rsidR="006132F6" w:rsidRDefault="00AD6FED" w:rsidP="00E52793">
      <w:pPr>
        <w:rPr>
          <w:rFonts w:ascii="Calibri" w:eastAsia="Calibri" w:hAnsi="Calibri" w:cs="Times New Roman"/>
          <w:bCs/>
        </w:rPr>
      </w:pPr>
      <w:r w:rsidRPr="0055116E">
        <w:rPr>
          <w:rFonts w:ascii="Calibri" w:eastAsia="Calibri" w:hAnsi="Calibri" w:cs="Times New Roman"/>
          <w:bCs/>
          <w:u w:val="single"/>
        </w:rPr>
        <w:t>Přílohy</w:t>
      </w:r>
      <w:r>
        <w:rPr>
          <w:rFonts w:ascii="Calibri" w:eastAsia="Calibri" w:hAnsi="Calibri" w:cs="Times New Roman"/>
          <w:bCs/>
        </w:rPr>
        <w:t>:</w:t>
      </w:r>
    </w:p>
    <w:p w14:paraId="6EED3546" w14:textId="1402C543" w:rsidR="00AD6FED" w:rsidRPr="0055116E" w:rsidRDefault="00AD6FED" w:rsidP="00E52793">
      <w:pPr>
        <w:rPr>
          <w:b/>
          <w:color w:val="000000" w:themeColor="text1"/>
        </w:rPr>
      </w:pPr>
      <w:r w:rsidRPr="0055116E">
        <w:rPr>
          <w:rFonts w:ascii="Calibri" w:eastAsia="Calibri" w:hAnsi="Calibri" w:cs="Times New Roman"/>
          <w:bCs/>
          <w:color w:val="000000" w:themeColor="text1"/>
        </w:rPr>
        <w:t xml:space="preserve">4.17 </w:t>
      </w:r>
      <w:r w:rsidR="00BC5FE6">
        <w:rPr>
          <w:rFonts w:ascii="Calibri" w:eastAsia="Calibri" w:hAnsi="Calibri" w:cs="Times New Roman"/>
          <w:bCs/>
        </w:rPr>
        <w:t xml:space="preserve">Odkazy na </w:t>
      </w:r>
      <w:proofErr w:type="spellStart"/>
      <w:r w:rsidR="00BC5FE6">
        <w:rPr>
          <w:rFonts w:ascii="Calibri" w:eastAsia="Calibri" w:hAnsi="Calibri" w:cs="Times New Roman"/>
          <w:bCs/>
        </w:rPr>
        <w:t>videotutoriály</w:t>
      </w:r>
      <w:proofErr w:type="spellEnd"/>
      <w:r w:rsidR="00BC5FE6">
        <w:rPr>
          <w:rFonts w:ascii="Calibri" w:eastAsia="Calibri" w:hAnsi="Calibri" w:cs="Times New Roman"/>
          <w:bCs/>
        </w:rPr>
        <w:t xml:space="preserve"> a screenshoty</w:t>
      </w:r>
      <w:r w:rsidR="00B77A12">
        <w:rPr>
          <w:rFonts w:ascii="Calibri" w:eastAsia="Calibri" w:hAnsi="Calibri" w:cs="Times New Roman"/>
          <w:bCs/>
          <w:color w:val="000000" w:themeColor="text1"/>
        </w:rPr>
        <w:t>.</w:t>
      </w:r>
    </w:p>
    <w:p w14:paraId="4E8B4FE9" w14:textId="77777777" w:rsidR="008C402B" w:rsidRDefault="008C402B" w:rsidP="00E52793">
      <w:pPr>
        <w:spacing w:line="259" w:lineRule="auto"/>
        <w:rPr>
          <w:b/>
        </w:rPr>
      </w:pPr>
    </w:p>
    <w:p w14:paraId="1D219FB0" w14:textId="6109C304" w:rsidR="00AD6FED" w:rsidRPr="0073633F" w:rsidRDefault="00AD6FED" w:rsidP="00E52793">
      <w:pPr>
        <w:spacing w:line="259" w:lineRule="auto"/>
        <w:rPr>
          <w:rFonts w:ascii="Calibri" w:eastAsia="Calibri" w:hAnsi="Calibri" w:cs="Times New Roman"/>
          <w:b/>
          <w:bCs/>
        </w:rPr>
      </w:pPr>
      <w:r w:rsidRPr="0055116E">
        <w:rPr>
          <w:b/>
        </w:rPr>
        <w:t xml:space="preserve">1. </w:t>
      </w:r>
      <w:r w:rsidRPr="0055116E">
        <w:rPr>
          <w:rFonts w:ascii="Calibri" w:eastAsia="Calibri" w:hAnsi="Calibri" w:cs="Times New Roman"/>
          <w:b/>
          <w:bCs/>
        </w:rPr>
        <w:t xml:space="preserve">Diskuse </w:t>
      </w:r>
      <w:r w:rsidR="00B77A12">
        <w:rPr>
          <w:rFonts w:ascii="Calibri" w:eastAsia="Calibri" w:hAnsi="Calibri" w:cs="Times New Roman"/>
          <w:b/>
          <w:bCs/>
        </w:rPr>
        <w:t xml:space="preserve">– </w:t>
      </w:r>
      <w:r w:rsidRPr="0055116E">
        <w:rPr>
          <w:rFonts w:ascii="Calibri" w:eastAsia="Calibri" w:hAnsi="Calibri" w:cs="Times New Roman"/>
          <w:b/>
          <w:bCs/>
        </w:rPr>
        <w:t xml:space="preserve">průběh natáčení </w:t>
      </w:r>
      <w:r w:rsidR="00827DB9" w:rsidRPr="0055116E">
        <w:rPr>
          <w:rFonts w:ascii="Calibri" w:eastAsia="Calibri" w:hAnsi="Calibri" w:cs="Times New Roman"/>
          <w:b/>
          <w:bCs/>
        </w:rPr>
        <w:t>a</w:t>
      </w:r>
      <w:r w:rsidR="00827DB9">
        <w:rPr>
          <w:rFonts w:ascii="Calibri" w:eastAsia="Calibri" w:hAnsi="Calibri" w:cs="Times New Roman"/>
          <w:b/>
          <w:bCs/>
        </w:rPr>
        <w:t> </w:t>
      </w:r>
      <w:r w:rsidRPr="0073633F">
        <w:rPr>
          <w:rFonts w:ascii="Calibri" w:eastAsia="Calibri" w:hAnsi="Calibri" w:cs="Times New Roman"/>
          <w:b/>
          <w:bCs/>
        </w:rPr>
        <w:t>výstupy</w:t>
      </w:r>
      <w:r>
        <w:rPr>
          <w:rFonts w:ascii="Calibri" w:eastAsia="Calibri" w:hAnsi="Calibri" w:cs="Times New Roman"/>
          <w:b/>
          <w:bCs/>
        </w:rPr>
        <w:t xml:space="preserve"> (</w:t>
      </w:r>
      <w:r w:rsidR="0081581A">
        <w:rPr>
          <w:rFonts w:ascii="Calibri" w:eastAsia="Calibri" w:hAnsi="Calibri" w:cs="Times New Roman"/>
          <w:b/>
          <w:bCs/>
        </w:rPr>
        <w:t>1</w:t>
      </w:r>
      <w:r>
        <w:rPr>
          <w:rFonts w:ascii="Calibri" w:eastAsia="Calibri" w:hAnsi="Calibri" w:cs="Times New Roman"/>
          <w:b/>
          <w:bCs/>
        </w:rPr>
        <w:t>5 min)</w:t>
      </w:r>
    </w:p>
    <w:p w14:paraId="2DF7F416" w14:textId="2B88D4C8"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Žáci mají </w:t>
      </w:r>
      <w:r w:rsidR="00827DB9" w:rsidRPr="0073633F">
        <w:rPr>
          <w:rFonts w:ascii="Calibri" w:eastAsia="Calibri" w:hAnsi="Calibri" w:cs="Times New Roman"/>
          <w:bCs/>
        </w:rPr>
        <w:t>z</w:t>
      </w:r>
      <w:r w:rsidR="00827DB9">
        <w:rPr>
          <w:rFonts w:ascii="Calibri" w:eastAsia="Calibri" w:hAnsi="Calibri" w:cs="Times New Roman"/>
          <w:bCs/>
        </w:rPr>
        <w:t> </w:t>
      </w:r>
      <w:r w:rsidRPr="0073633F">
        <w:rPr>
          <w:rFonts w:ascii="Calibri" w:eastAsia="Calibri" w:hAnsi="Calibri" w:cs="Times New Roman"/>
          <w:bCs/>
        </w:rPr>
        <w:t xml:space="preserve">předchozích aktivit natočené záběry pro své druhé videopříspěvky. Ve skupinách se vystřídali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všichni si vyzkoušeli také roli pozorovatelů. Poznámky z pozorování mají zapsány ve svých pracovních listech. Žáci vyhodnotí průběh druhých dvou natáčecích dnů formou společné diskuse. Cílem je upevnit schopnost žáků pracovat se zpětnou vazbou, poskytovat ji druhým </w:t>
      </w:r>
      <w:r w:rsidR="00827DB9" w:rsidRPr="0073633F">
        <w:rPr>
          <w:rFonts w:ascii="Calibri" w:eastAsia="Calibri" w:hAnsi="Calibri" w:cs="Times New Roman"/>
          <w:bCs/>
        </w:rPr>
        <w:t>i</w:t>
      </w:r>
      <w:r w:rsidR="00827DB9">
        <w:rPr>
          <w:rFonts w:ascii="Calibri" w:eastAsia="Calibri" w:hAnsi="Calibri" w:cs="Times New Roman"/>
          <w:bCs/>
        </w:rPr>
        <w:t> </w:t>
      </w:r>
      <w:r w:rsidRPr="0073633F">
        <w:rPr>
          <w:rFonts w:ascii="Calibri" w:eastAsia="Calibri" w:hAnsi="Calibri" w:cs="Times New Roman"/>
          <w:bCs/>
        </w:rPr>
        <w:t xml:space="preserve">přijímat případné připomínky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náměty na zlepšení vlastní práce.</w:t>
      </w:r>
    </w:p>
    <w:p w14:paraId="1C5BBEF8" w14:textId="55668D3A"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Vyučující nejprve krátce zopakuje žákům, jak bude hodnocení probíhat. Zmíní znovu tři jeho fáze</w:t>
      </w:r>
      <w:r w:rsidR="00B77A12">
        <w:rPr>
          <w:rFonts w:ascii="Calibri" w:eastAsia="Calibri" w:hAnsi="Calibri" w:cs="Times New Roman"/>
          <w:bCs/>
        </w:rPr>
        <w:t>:</w:t>
      </w:r>
      <w:r w:rsidR="00B77A12" w:rsidRPr="004E51A7">
        <w:rPr>
          <w:rFonts w:ascii="Calibri" w:eastAsia="Calibri" w:hAnsi="Calibri" w:cs="Times New Roman"/>
          <w:bCs/>
        </w:rPr>
        <w:t xml:space="preserve"> Co se povedlo? Co zlepšit?</w:t>
      </w:r>
      <w:r w:rsidR="00B77A12">
        <w:rPr>
          <w:rFonts w:ascii="Calibri" w:eastAsia="Calibri" w:hAnsi="Calibri" w:cs="Times New Roman"/>
          <w:bCs/>
        </w:rPr>
        <w:t xml:space="preserve"> </w:t>
      </w:r>
      <w:r w:rsidR="00B77A12" w:rsidRPr="004E51A7">
        <w:rPr>
          <w:rFonts w:ascii="Calibri" w:eastAsia="Calibri" w:hAnsi="Calibri" w:cs="Times New Roman"/>
          <w:bCs/>
        </w:rPr>
        <w:t>Jak to vidíme my</w:t>
      </w:r>
      <w:r w:rsidR="00B77A12">
        <w:rPr>
          <w:rFonts w:ascii="Calibri" w:eastAsia="Calibri" w:hAnsi="Calibri" w:cs="Times New Roman"/>
          <w:bCs/>
        </w:rPr>
        <w:t>?</w:t>
      </w:r>
      <w:r w:rsidRPr="0073633F">
        <w:rPr>
          <w:rFonts w:ascii="Calibri" w:eastAsia="Calibri" w:hAnsi="Calibri" w:cs="Times New Roman"/>
          <w:bCs/>
        </w:rPr>
        <w:t xml:space="preserve"> Vyzve žáky, aby se ve svých hodnoceních snažili neublížit nemístnou kritikou, ale volili vždy vhodné formulace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v případě, že chtějí upozornit na nějaký negativní jev, formulovali problém spolu s doporučením, jak se mu příště vyhnout či jak ho jinak vhodněji vyřešit. Diskuse by rozhodně neměla vyznít pro žádnou ze skupin tak, že jejich práce nebyla dobrá. </w:t>
      </w:r>
      <w:r w:rsidR="009C5E1D" w:rsidRPr="004E51A7">
        <w:rPr>
          <w:rFonts w:ascii="Calibri" w:eastAsia="Calibri" w:hAnsi="Calibri" w:cs="Times New Roman"/>
          <w:bCs/>
        </w:rPr>
        <w:t xml:space="preserve">Celá aktivita je naplánována na 15 minut, </w:t>
      </w:r>
      <w:r w:rsidR="009C5E1D">
        <w:rPr>
          <w:rFonts w:ascii="Calibri" w:eastAsia="Calibri" w:hAnsi="Calibri" w:cs="Times New Roman"/>
          <w:bCs/>
        </w:rPr>
        <w:t>během nichž</w:t>
      </w:r>
      <w:r w:rsidR="009C5E1D" w:rsidRPr="004E51A7">
        <w:rPr>
          <w:rFonts w:ascii="Calibri" w:eastAsia="Calibri" w:hAnsi="Calibri" w:cs="Times New Roman"/>
          <w:bCs/>
        </w:rPr>
        <w:t xml:space="preserve"> se hodnotí práce </w:t>
      </w:r>
      <w:r w:rsidR="009C5E1D">
        <w:rPr>
          <w:rFonts w:ascii="Calibri" w:eastAsia="Calibri" w:hAnsi="Calibri" w:cs="Times New Roman"/>
          <w:bCs/>
        </w:rPr>
        <w:t>čtyř</w:t>
      </w:r>
      <w:r w:rsidR="009C5E1D" w:rsidRPr="004E51A7">
        <w:rPr>
          <w:rFonts w:ascii="Calibri" w:eastAsia="Calibri" w:hAnsi="Calibri" w:cs="Times New Roman"/>
          <w:bCs/>
        </w:rPr>
        <w:t xml:space="preserve"> skupin, takže vyučující sleduje čas, který je jednotlivým etapám hodnocení vymezen</w:t>
      </w:r>
      <w:r w:rsidR="009C5E1D">
        <w:rPr>
          <w:rFonts w:ascii="Calibri" w:eastAsia="Calibri" w:hAnsi="Calibri" w:cs="Times New Roman"/>
          <w:bCs/>
        </w:rPr>
        <w:t>,</w:t>
      </w:r>
      <w:r w:rsidR="009C5E1D" w:rsidRPr="004E51A7">
        <w:rPr>
          <w:rFonts w:ascii="Calibri" w:eastAsia="Calibri" w:hAnsi="Calibri" w:cs="Times New Roman"/>
          <w:bCs/>
        </w:rPr>
        <w:t xml:space="preserve"> a</w:t>
      </w:r>
      <w:r w:rsidR="009C5E1D">
        <w:rPr>
          <w:rFonts w:ascii="Calibri" w:eastAsia="Calibri" w:hAnsi="Calibri" w:cs="Times New Roman"/>
          <w:bCs/>
        </w:rPr>
        <w:t> </w:t>
      </w:r>
      <w:r w:rsidR="009C5E1D" w:rsidRPr="004E51A7">
        <w:rPr>
          <w:rFonts w:ascii="Calibri" w:eastAsia="Calibri" w:hAnsi="Calibri" w:cs="Times New Roman"/>
          <w:bCs/>
        </w:rPr>
        <w:t>informuje o</w:t>
      </w:r>
      <w:r w:rsidR="009C5E1D">
        <w:rPr>
          <w:rFonts w:ascii="Calibri" w:eastAsia="Calibri" w:hAnsi="Calibri" w:cs="Times New Roman"/>
          <w:bCs/>
        </w:rPr>
        <w:t> </w:t>
      </w:r>
      <w:r w:rsidR="009C5E1D" w:rsidRPr="004E51A7">
        <w:rPr>
          <w:rFonts w:ascii="Calibri" w:eastAsia="Calibri" w:hAnsi="Calibri" w:cs="Times New Roman"/>
          <w:bCs/>
        </w:rPr>
        <w:t>plánovaném čase také žáky.</w:t>
      </w:r>
      <w:r w:rsidRPr="0073633F">
        <w:rPr>
          <w:rFonts w:ascii="Calibri" w:eastAsia="Calibri" w:hAnsi="Calibri" w:cs="Times New Roman"/>
          <w:bCs/>
        </w:rPr>
        <w:t xml:space="preserve"> Žáci mají již zkušenost s obdobnou aktivitou, měli by tak lépe formulovat své postřehy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poskytovat efektivní zpětnou vazbu.</w:t>
      </w:r>
    </w:p>
    <w:p w14:paraId="06B9F4CF" w14:textId="77E46C11"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Hodnocení přípravy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průběhu natáčení začíná nejprve vyzdvižením toho, co se jednotlivým skupinám opravdu povedlo. Diskuse proběhne formou sdělování pozitivních dojmů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bude rozdělena vždy pro každou skupinu zvlášť. V průběhu natáčecích dnů se skupiny žáků v pozorování vystřídaly, takže hodnocení probíhá vzájemně.</w:t>
      </w:r>
    </w:p>
    <w:p w14:paraId="2D15859B" w14:textId="77777777" w:rsidR="00664B8A" w:rsidRPr="004E51A7"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Žáci využijí své poznámky z pracovních listů, které vyplňovali během pozorování. Každý ze žáků si připraví jednu věc, činnost nebo situaci, kterou může dané skupině pochválit. V diskusi by měly zaznívat jen velmi stručné informace, žáci se nijak nerozpovídávají. V hodnocení se tak může například </w:t>
      </w:r>
      <w:r w:rsidR="00664B8A" w:rsidRPr="004E51A7">
        <w:rPr>
          <w:rFonts w:ascii="Calibri" w:eastAsia="Calibri" w:hAnsi="Calibri" w:cs="Times New Roman"/>
          <w:bCs/>
        </w:rPr>
        <w:t>objevit</w:t>
      </w:r>
      <w:r w:rsidR="00664B8A">
        <w:rPr>
          <w:rFonts w:ascii="Calibri" w:eastAsia="Calibri" w:hAnsi="Calibri" w:cs="Times New Roman"/>
          <w:bCs/>
        </w:rPr>
        <w:t>:</w:t>
      </w:r>
      <w:r w:rsidR="00664B8A" w:rsidRPr="004E51A7">
        <w:rPr>
          <w:rFonts w:ascii="Calibri" w:eastAsia="Calibri" w:hAnsi="Calibri" w:cs="Times New Roman"/>
          <w:bCs/>
        </w:rPr>
        <w:t xml:space="preserve"> „výborně si rozdělili práci, každý přesně věděl, co má dělat, měli dobře naplánovaný čas, v rozhovoru pokládali zajímavé otázky“ a</w:t>
      </w:r>
      <w:r w:rsidR="00664B8A">
        <w:rPr>
          <w:rFonts w:ascii="Calibri" w:eastAsia="Calibri" w:hAnsi="Calibri" w:cs="Times New Roman"/>
          <w:bCs/>
        </w:rPr>
        <w:t> </w:t>
      </w:r>
      <w:r w:rsidR="00664B8A" w:rsidRPr="004E51A7">
        <w:rPr>
          <w:rFonts w:ascii="Calibri" w:eastAsia="Calibri" w:hAnsi="Calibri" w:cs="Times New Roman"/>
          <w:bCs/>
        </w:rPr>
        <w:t>jiné stručné postřehy.</w:t>
      </w:r>
    </w:p>
    <w:p w14:paraId="11FC275D" w14:textId="674A7ED1" w:rsidR="00AD6FED" w:rsidRDefault="00664B8A" w:rsidP="00E52793">
      <w:pPr>
        <w:spacing w:line="259" w:lineRule="auto"/>
        <w:rPr>
          <w:rFonts w:ascii="Calibri" w:eastAsia="Calibri" w:hAnsi="Calibri" w:cs="Times New Roman"/>
          <w:bCs/>
        </w:rPr>
      </w:pPr>
      <w:r w:rsidRPr="004E51A7">
        <w:rPr>
          <w:rFonts w:ascii="Calibri" w:eastAsia="Calibri" w:hAnsi="Calibri" w:cs="Times New Roman"/>
          <w:bCs/>
        </w:rPr>
        <w:t>Vyučující diskusi moderují a</w:t>
      </w:r>
      <w:r>
        <w:rPr>
          <w:rFonts w:ascii="Calibri" w:eastAsia="Calibri" w:hAnsi="Calibri" w:cs="Times New Roman"/>
          <w:bCs/>
        </w:rPr>
        <w:t> </w:t>
      </w:r>
      <w:r w:rsidRPr="004E51A7">
        <w:rPr>
          <w:rFonts w:ascii="Calibri" w:eastAsia="Calibri" w:hAnsi="Calibri" w:cs="Times New Roman"/>
          <w:bCs/>
        </w:rPr>
        <w:t xml:space="preserve">jednotlivé pochvaly zapisují na </w:t>
      </w:r>
      <w:proofErr w:type="spellStart"/>
      <w:r w:rsidRPr="004E51A7">
        <w:rPr>
          <w:rFonts w:ascii="Calibri" w:eastAsia="Calibri" w:hAnsi="Calibri" w:cs="Times New Roman"/>
          <w:bCs/>
        </w:rPr>
        <w:t>flipchartový</w:t>
      </w:r>
      <w:proofErr w:type="spellEnd"/>
      <w:r w:rsidRPr="004E51A7">
        <w:rPr>
          <w:rFonts w:ascii="Calibri" w:eastAsia="Calibri" w:hAnsi="Calibri" w:cs="Times New Roman"/>
          <w:bCs/>
        </w:rPr>
        <w:t xml:space="preserve"> papír nebo na tabuli ke každé skupině. Zápis pochvalných postřehů a</w:t>
      </w:r>
      <w:r>
        <w:rPr>
          <w:rFonts w:ascii="Calibri" w:eastAsia="Calibri" w:hAnsi="Calibri" w:cs="Times New Roman"/>
          <w:bCs/>
        </w:rPr>
        <w:t> </w:t>
      </w:r>
      <w:r w:rsidRPr="004E51A7">
        <w:rPr>
          <w:rFonts w:ascii="Calibri" w:eastAsia="Calibri" w:hAnsi="Calibri" w:cs="Times New Roman"/>
          <w:bCs/>
        </w:rPr>
        <w:t>jeho ponechání na tabuli i</w:t>
      </w:r>
      <w:r>
        <w:rPr>
          <w:rFonts w:ascii="Calibri" w:eastAsia="Calibri" w:hAnsi="Calibri" w:cs="Times New Roman"/>
          <w:bCs/>
        </w:rPr>
        <w:t> během</w:t>
      </w:r>
      <w:r w:rsidRPr="004E51A7">
        <w:rPr>
          <w:rFonts w:ascii="Calibri" w:eastAsia="Calibri" w:hAnsi="Calibri" w:cs="Times New Roman"/>
          <w:bCs/>
        </w:rPr>
        <w:t xml:space="preserve"> dalších dvou následujících hodnot</w:t>
      </w:r>
      <w:r>
        <w:rPr>
          <w:rFonts w:ascii="Calibri" w:eastAsia="Calibri" w:hAnsi="Calibri" w:cs="Times New Roman"/>
          <w:bCs/>
        </w:rPr>
        <w:t>i</w:t>
      </w:r>
      <w:r w:rsidRPr="004E51A7">
        <w:rPr>
          <w:rFonts w:ascii="Calibri" w:eastAsia="Calibri" w:hAnsi="Calibri" w:cs="Times New Roman"/>
          <w:bCs/>
        </w:rPr>
        <w:t>cích fází má motivační funkci. Žáci by stále měli mít na očích, že se jim něco podařilo. Každá skupina tak bude mít stručné hodnocení toho, co se jim opravdu povedlo.</w:t>
      </w:r>
    </w:p>
    <w:p w14:paraId="117ECC17" w14:textId="204474D7"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Poslední část hodnocení je věnována sebereflexi skupiny. Vyučující vyzve žáky, aby v rámci své skupiny každý jednou až dvěma větami zhodnotil svůj pohled na to, jak se jim práce podařila. Vyučující žáky při sebehodnocení nijak neovlivňuje, co mají říkat, položí pouze otázku typu: Jak to vidíte vy?</w:t>
      </w:r>
      <w:r w:rsidR="00756F3F">
        <w:rPr>
          <w:rFonts w:ascii="Calibri" w:eastAsia="Calibri" w:hAnsi="Calibri" w:cs="Times New Roman"/>
          <w:bCs/>
        </w:rPr>
        <w:t xml:space="preserve"> </w:t>
      </w:r>
      <w:r w:rsidRPr="0073633F">
        <w:rPr>
          <w:rFonts w:ascii="Calibri" w:eastAsia="Calibri" w:hAnsi="Calibri" w:cs="Times New Roman"/>
          <w:bCs/>
        </w:rPr>
        <w:t xml:space="preserve">Zároveň si ale všímá, zda v sebereflexi žáci zmiňovali </w:t>
      </w:r>
      <w:r w:rsidR="00827DB9" w:rsidRPr="0073633F">
        <w:rPr>
          <w:rFonts w:ascii="Calibri" w:eastAsia="Calibri" w:hAnsi="Calibri" w:cs="Times New Roman"/>
          <w:bCs/>
        </w:rPr>
        <w:t>i</w:t>
      </w:r>
      <w:r w:rsidR="00827DB9">
        <w:rPr>
          <w:rFonts w:ascii="Calibri" w:eastAsia="Calibri" w:hAnsi="Calibri" w:cs="Times New Roman"/>
          <w:bCs/>
        </w:rPr>
        <w:t> </w:t>
      </w:r>
      <w:r w:rsidRPr="0073633F">
        <w:rPr>
          <w:rFonts w:ascii="Calibri" w:eastAsia="Calibri" w:hAnsi="Calibri" w:cs="Times New Roman"/>
          <w:bCs/>
        </w:rPr>
        <w:t>pozitivní aspekty své práce.</w:t>
      </w:r>
    </w:p>
    <w:p w14:paraId="486855C3" w14:textId="77777777"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lastRenderedPageBreak/>
        <w:t xml:space="preserve">Hodnocení by opět mělo být stručné. Žáci se tak učí formulovat klíčové myšlenky, přidat k nim nezbytné informace, ale nezabíhat do podrobností. </w:t>
      </w:r>
    </w:p>
    <w:p w14:paraId="65AEF7A6" w14:textId="0493C135"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Pokud žáci v sebereflexi nezmínili žádné pozitivní informace </w:t>
      </w:r>
      <w:r w:rsidR="00827DB9" w:rsidRPr="0073633F">
        <w:rPr>
          <w:rFonts w:ascii="Calibri" w:eastAsia="Calibri" w:hAnsi="Calibri" w:cs="Times New Roman"/>
          <w:bCs/>
        </w:rPr>
        <w:t>o</w:t>
      </w:r>
      <w:r w:rsidR="00827DB9">
        <w:rPr>
          <w:rFonts w:ascii="Calibri" w:eastAsia="Calibri" w:hAnsi="Calibri" w:cs="Times New Roman"/>
          <w:bCs/>
        </w:rPr>
        <w:t> </w:t>
      </w:r>
      <w:r w:rsidRPr="0073633F">
        <w:rPr>
          <w:rFonts w:ascii="Calibri" w:eastAsia="Calibri" w:hAnsi="Calibri" w:cs="Times New Roman"/>
          <w:bCs/>
        </w:rPr>
        <w:t xml:space="preserve">své práci, vyučující je doplní. Učí tak žáky, aby hledali </w:t>
      </w:r>
      <w:r w:rsidR="00827DB9" w:rsidRPr="0073633F">
        <w:rPr>
          <w:rFonts w:ascii="Calibri" w:eastAsia="Calibri" w:hAnsi="Calibri" w:cs="Times New Roman"/>
          <w:bCs/>
        </w:rPr>
        <w:t>i</w:t>
      </w:r>
      <w:r w:rsidR="00827DB9">
        <w:rPr>
          <w:rFonts w:ascii="Calibri" w:eastAsia="Calibri" w:hAnsi="Calibri" w:cs="Times New Roman"/>
          <w:bCs/>
        </w:rPr>
        <w:t> </w:t>
      </w:r>
      <w:r w:rsidRPr="0073633F">
        <w:rPr>
          <w:rFonts w:ascii="Calibri" w:eastAsia="Calibri" w:hAnsi="Calibri" w:cs="Times New Roman"/>
          <w:bCs/>
        </w:rPr>
        <w:t>to, co je jim dařilo</w:t>
      </w:r>
      <w:r w:rsidR="00B14BFA">
        <w:rPr>
          <w:rFonts w:ascii="Calibri" w:eastAsia="Calibri" w:hAnsi="Calibri" w:cs="Times New Roman"/>
          <w:bCs/>
        </w:rPr>
        <w:t>,</w:t>
      </w:r>
      <w:r w:rsidRPr="0073633F">
        <w:rPr>
          <w:rFonts w:ascii="Calibri" w:eastAsia="Calibri" w:hAnsi="Calibri" w:cs="Times New Roman"/>
          <w:bCs/>
        </w:rPr>
        <w:t xml:space="preserve">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nebáli se to před ostatními prezentovat.</w:t>
      </w:r>
    </w:p>
    <w:p w14:paraId="5F7F42B2" w14:textId="77777777" w:rsidR="00AD6FED" w:rsidRPr="002D40D4" w:rsidRDefault="00AD6FED" w:rsidP="00E52793">
      <w:pPr>
        <w:rPr>
          <w:b/>
        </w:rPr>
      </w:pPr>
      <w:r w:rsidRPr="002D40D4">
        <w:rPr>
          <w:b/>
        </w:rPr>
        <w:t>2. Uložení natočených materiálů (10 min)</w:t>
      </w:r>
    </w:p>
    <w:p w14:paraId="302E88BF" w14:textId="36EE25FB" w:rsidR="00AD6FED" w:rsidRPr="0073633F" w:rsidRDefault="00AD6FED" w:rsidP="00E52793">
      <w:pPr>
        <w:rPr>
          <w:rFonts w:ascii="Calibri" w:eastAsia="Calibri" w:hAnsi="Calibri" w:cs="Times New Roman"/>
          <w:bCs/>
        </w:rPr>
      </w:pPr>
      <w:r w:rsidRPr="0073633F">
        <w:rPr>
          <w:rFonts w:ascii="Calibri" w:eastAsia="Calibri" w:hAnsi="Calibri" w:cs="Times New Roman"/>
          <w:bCs/>
        </w:rPr>
        <w:t xml:space="preserve">Po úvodním zhodnocení práce je zbývající část hodiny věnována úpravám materiálů z druhého natáčení. Nejprve žáci uloží všechny příspěvky natočené v terénu. Každá skupina má natočené záběry pro druhý videopříspěvek. Podle navrženého scénáře má natočenou </w:t>
      </w:r>
      <w:r w:rsidR="00827DB9" w:rsidRPr="0073633F">
        <w:rPr>
          <w:rFonts w:ascii="Calibri" w:eastAsia="Calibri" w:hAnsi="Calibri" w:cs="Times New Roman"/>
          <w:bCs/>
        </w:rPr>
        <w:t>i</w:t>
      </w:r>
      <w:r w:rsidR="00827DB9">
        <w:rPr>
          <w:rFonts w:ascii="Calibri" w:eastAsia="Calibri" w:hAnsi="Calibri" w:cs="Times New Roman"/>
          <w:bCs/>
        </w:rPr>
        <w:t> </w:t>
      </w:r>
      <w:r w:rsidRPr="0073633F">
        <w:rPr>
          <w:rFonts w:ascii="Calibri" w:eastAsia="Calibri" w:hAnsi="Calibri" w:cs="Times New Roman"/>
          <w:bCs/>
        </w:rPr>
        <w:t xml:space="preserve">zvukovou stopu, případně pořízené fotografie. Soubory žáci nahrají do adresářů na svých počítačích, aby měli </w:t>
      </w:r>
      <w:r w:rsidR="00827DB9" w:rsidRPr="0073633F">
        <w:rPr>
          <w:rFonts w:ascii="Calibri" w:eastAsia="Calibri" w:hAnsi="Calibri" w:cs="Times New Roman"/>
          <w:bCs/>
        </w:rPr>
        <w:t>k</w:t>
      </w:r>
      <w:r w:rsidR="00827DB9">
        <w:rPr>
          <w:rFonts w:ascii="Calibri" w:eastAsia="Calibri" w:hAnsi="Calibri" w:cs="Times New Roman"/>
          <w:bCs/>
        </w:rPr>
        <w:t> </w:t>
      </w:r>
      <w:r w:rsidRPr="0073633F">
        <w:rPr>
          <w:rFonts w:ascii="Calibri" w:eastAsia="Calibri" w:hAnsi="Calibri" w:cs="Times New Roman"/>
          <w:bCs/>
        </w:rPr>
        <w:t>dispozici původní materiály, pokud by při úpravě s využitím softwaru došlo k jejich poškození.</w:t>
      </w:r>
      <w:r w:rsidR="00756F3F">
        <w:rPr>
          <w:rFonts w:ascii="Calibri" w:eastAsia="Calibri" w:hAnsi="Calibri" w:cs="Times New Roman"/>
          <w:bCs/>
        </w:rPr>
        <w:t xml:space="preserve"> </w:t>
      </w:r>
    </w:p>
    <w:p w14:paraId="0440D850" w14:textId="4E72DC32" w:rsidR="00AD6FED" w:rsidRDefault="00AD6FED" w:rsidP="00E52793">
      <w:pPr>
        <w:rPr>
          <w:rFonts w:ascii="Calibri" w:eastAsia="Calibri" w:hAnsi="Calibri" w:cs="Times New Roman"/>
          <w:bCs/>
        </w:rPr>
      </w:pPr>
      <w:r w:rsidRPr="0073633F">
        <w:rPr>
          <w:rFonts w:ascii="Calibri" w:eastAsia="Calibri" w:hAnsi="Calibri" w:cs="Times New Roman"/>
          <w:bCs/>
        </w:rPr>
        <w:t xml:space="preserve">Vyučující žákům opět zdůrazní význam zálohování dat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přehlednou formu jejich ukládání. Žáci tak při ukládání volí vhodné názvy souborů, pracují s názvy bez diakritiky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jednotlivé soubory si vhodně člení do podadresářů. Ukládání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třídění dat je třeba věnovat dostatečný časový prostor. </w:t>
      </w:r>
    </w:p>
    <w:p w14:paraId="46B72F22" w14:textId="3FF7057F" w:rsidR="00AD6FED" w:rsidRPr="002D40D4" w:rsidRDefault="00AD6FED" w:rsidP="00E52793">
      <w:pPr>
        <w:rPr>
          <w:rFonts w:ascii="Calibri" w:eastAsia="Calibri" w:hAnsi="Calibri" w:cs="Times New Roman"/>
          <w:b/>
        </w:rPr>
      </w:pPr>
      <w:r w:rsidRPr="002D40D4">
        <w:rPr>
          <w:rFonts w:ascii="Calibri" w:eastAsia="Calibri" w:hAnsi="Calibri" w:cs="Times New Roman"/>
          <w:b/>
        </w:rPr>
        <w:t>3. Zpracování natočených materiálů (</w:t>
      </w:r>
      <w:r w:rsidR="0081581A">
        <w:rPr>
          <w:rFonts w:ascii="Calibri" w:eastAsia="Calibri" w:hAnsi="Calibri" w:cs="Times New Roman"/>
          <w:b/>
        </w:rPr>
        <w:t>2</w:t>
      </w:r>
      <w:r w:rsidRPr="002D40D4">
        <w:rPr>
          <w:rFonts w:ascii="Calibri" w:eastAsia="Calibri" w:hAnsi="Calibri" w:cs="Times New Roman"/>
          <w:b/>
        </w:rPr>
        <w:t>0 min)</w:t>
      </w:r>
    </w:p>
    <w:p w14:paraId="7C97FC6C" w14:textId="20F31780" w:rsidR="00AD6FED" w:rsidRDefault="00AD6FED" w:rsidP="00E52793">
      <w:pPr>
        <w:rPr>
          <w:rFonts w:ascii="Calibri" w:eastAsia="Calibri" w:hAnsi="Calibri" w:cs="Times New Roman"/>
          <w:bCs/>
        </w:rPr>
      </w:pPr>
      <w:r w:rsidRPr="0073633F">
        <w:rPr>
          <w:rFonts w:ascii="Calibri" w:eastAsia="Calibri" w:hAnsi="Calibri" w:cs="Times New Roman"/>
          <w:bCs/>
        </w:rPr>
        <w:t xml:space="preserve">Žáci ve skupinách upravují záběry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další materiály, které natočili nebo nafotografovali při předchozí práci v</w:t>
      </w:r>
      <w:r w:rsidR="0008185B">
        <w:rPr>
          <w:rFonts w:ascii="Calibri" w:eastAsia="Calibri" w:hAnsi="Calibri" w:cs="Times New Roman"/>
          <w:bCs/>
        </w:rPr>
        <w:t> </w:t>
      </w:r>
      <w:r w:rsidRPr="0073633F">
        <w:rPr>
          <w:rFonts w:ascii="Calibri" w:eastAsia="Calibri" w:hAnsi="Calibri" w:cs="Times New Roman"/>
          <w:bCs/>
        </w:rPr>
        <w:t>terénu</w:t>
      </w:r>
      <w:r w:rsidR="0008185B">
        <w:rPr>
          <w:rFonts w:ascii="Calibri" w:eastAsia="Calibri" w:hAnsi="Calibri" w:cs="Times New Roman"/>
          <w:bCs/>
        </w:rPr>
        <w:t>,</w:t>
      </w:r>
      <w:r w:rsidRPr="0073633F">
        <w:rPr>
          <w:rFonts w:ascii="Calibri" w:eastAsia="Calibri" w:hAnsi="Calibri" w:cs="Times New Roman"/>
          <w:bCs/>
        </w:rPr>
        <w:t xml:space="preserve">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vytvářejí své druhé videopříspěvky ve formě, v jaké by mohly být součástí finálního </w:t>
      </w:r>
      <w:proofErr w:type="spellStart"/>
      <w:r w:rsidRPr="0073633F">
        <w:rPr>
          <w:rFonts w:ascii="Calibri" w:eastAsia="Calibri" w:hAnsi="Calibri" w:cs="Times New Roman"/>
          <w:bCs/>
        </w:rPr>
        <w:t>videospotu</w:t>
      </w:r>
      <w:proofErr w:type="spellEnd"/>
      <w:r w:rsidRPr="0073633F">
        <w:rPr>
          <w:rFonts w:ascii="Calibri" w:eastAsia="Calibri" w:hAnsi="Calibri" w:cs="Times New Roman"/>
          <w:bCs/>
        </w:rPr>
        <w:t xml:space="preserve">. Pracují ve skupinách. Každá skupina má k dispozici </w:t>
      </w:r>
      <w:r w:rsidR="0008185B">
        <w:rPr>
          <w:rFonts w:ascii="Calibri" w:eastAsia="Calibri" w:hAnsi="Calibri" w:cs="Times New Roman"/>
          <w:bCs/>
        </w:rPr>
        <w:t>dva</w:t>
      </w:r>
      <w:r w:rsidRPr="0073633F">
        <w:rPr>
          <w:rFonts w:ascii="Calibri" w:eastAsia="Calibri" w:hAnsi="Calibri" w:cs="Times New Roman"/>
          <w:bCs/>
        </w:rPr>
        <w:t xml:space="preserve"> počítače. Mohou si tak rozdělit úkoly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současně se podílet na jejich plnění. Aktivita tak podporuje rozvoj žáků v oblasti delegování úkolů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týmové spolupráce, kdy je každý žák zodpovědný za splnění části společného úkolu</w:t>
      </w:r>
      <w:r w:rsidR="007A28BA">
        <w:rPr>
          <w:rFonts w:ascii="Calibri" w:eastAsia="Calibri" w:hAnsi="Calibri" w:cs="Times New Roman"/>
          <w:bCs/>
        </w:rPr>
        <w:t>.</w:t>
      </w:r>
    </w:p>
    <w:p w14:paraId="0AA14690" w14:textId="77777777" w:rsidR="008C402B" w:rsidRDefault="008C402B" w:rsidP="00E52793">
      <w:pPr>
        <w:rPr>
          <w:b/>
        </w:rPr>
      </w:pPr>
    </w:p>
    <w:p w14:paraId="6DBBA99A" w14:textId="51858738" w:rsidR="00AD6FED" w:rsidRDefault="00AD6FED" w:rsidP="00E52793">
      <w:pPr>
        <w:rPr>
          <w:b/>
        </w:rPr>
      </w:pPr>
      <w:r w:rsidRPr="00D12060">
        <w:rPr>
          <w:b/>
        </w:rPr>
        <w:t>3.</w:t>
      </w:r>
      <w:r>
        <w:rPr>
          <w:b/>
        </w:rPr>
        <w:t>1</w:t>
      </w:r>
      <w:r w:rsidRPr="00D12060">
        <w:rPr>
          <w:b/>
        </w:rPr>
        <w:t>3.2 Téma č. 2 (</w:t>
      </w:r>
      <w:r w:rsidRPr="002D40D4">
        <w:rPr>
          <w:b/>
        </w:rPr>
        <w:t>Druhý příspěvek je hotový</w:t>
      </w:r>
      <w:r w:rsidRPr="00D12060">
        <w:rPr>
          <w:b/>
        </w:rPr>
        <w:t>)</w:t>
      </w:r>
      <w:r>
        <w:rPr>
          <w:b/>
        </w:rPr>
        <w:t xml:space="preserve"> – 1 vyučovací hodina</w:t>
      </w:r>
    </w:p>
    <w:p w14:paraId="53666837" w14:textId="7627FB69" w:rsidR="00AD6FED" w:rsidRDefault="00AD6FED" w:rsidP="00E52793">
      <w:pPr>
        <w:rPr>
          <w:rFonts w:ascii="Calibri" w:eastAsia="Calibri" w:hAnsi="Calibri" w:cs="Times New Roman"/>
          <w:bCs/>
        </w:rPr>
      </w:pPr>
      <w:r>
        <w:rPr>
          <w:rFonts w:ascii="Calibri" w:eastAsia="Calibri" w:hAnsi="Calibri" w:cs="Times New Roman"/>
          <w:bCs/>
        </w:rPr>
        <w:t>Cílem je p</w:t>
      </w:r>
      <w:r w:rsidRPr="0073633F">
        <w:rPr>
          <w:rFonts w:ascii="Calibri" w:eastAsia="Calibri" w:hAnsi="Calibri" w:cs="Times New Roman"/>
          <w:bCs/>
        </w:rPr>
        <w:t xml:space="preserve">rocvičit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upevnit dovednosti žáků v práci se softwarem na zpracování videa. Vybavit je dovedností navrhnout logické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atraktivní uspořádání natočených materiálů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vhodně je propojovat.</w:t>
      </w:r>
    </w:p>
    <w:p w14:paraId="38A042EA" w14:textId="77777777" w:rsidR="006132F6" w:rsidRDefault="00AD6FED" w:rsidP="00E52793">
      <w:pPr>
        <w:rPr>
          <w:rFonts w:ascii="Calibri" w:eastAsia="Calibri" w:hAnsi="Calibri" w:cs="Times New Roman"/>
          <w:bCs/>
        </w:rPr>
      </w:pPr>
      <w:r w:rsidRPr="002D40D4">
        <w:rPr>
          <w:rFonts w:ascii="Calibri" w:eastAsia="Calibri" w:hAnsi="Calibri" w:cs="Times New Roman"/>
          <w:bCs/>
          <w:u w:val="single"/>
        </w:rPr>
        <w:t>Metody</w:t>
      </w:r>
      <w:r>
        <w:rPr>
          <w:rFonts w:ascii="Calibri" w:eastAsia="Calibri" w:hAnsi="Calibri" w:cs="Times New Roman"/>
          <w:bCs/>
        </w:rPr>
        <w:t>:</w:t>
      </w:r>
    </w:p>
    <w:p w14:paraId="43545C64" w14:textId="10DAE56D" w:rsidR="00355AB5" w:rsidRDefault="000547D9" w:rsidP="00E52793">
      <w:pPr>
        <w:rPr>
          <w:rFonts w:ascii="Calibri" w:eastAsia="Calibri" w:hAnsi="Calibri" w:cs="Times New Roman"/>
          <w:bCs/>
          <w:u w:val="single"/>
        </w:rPr>
      </w:pPr>
      <w:r>
        <w:rPr>
          <w:rFonts w:ascii="Calibri" w:eastAsia="Calibri" w:hAnsi="Calibri" w:cs="Times New Roman"/>
          <w:bCs/>
        </w:rPr>
        <w:t>l</w:t>
      </w:r>
      <w:r w:rsidR="00AD6FED" w:rsidRPr="0073633F">
        <w:rPr>
          <w:rFonts w:ascii="Calibri" w:eastAsia="Calibri" w:hAnsi="Calibri" w:cs="Times New Roman"/>
          <w:bCs/>
        </w:rPr>
        <w:t xml:space="preserve">earning by </w:t>
      </w:r>
      <w:proofErr w:type="spellStart"/>
      <w:r w:rsidR="00AD6FED" w:rsidRPr="0073633F">
        <w:rPr>
          <w:rFonts w:ascii="Calibri" w:eastAsia="Calibri" w:hAnsi="Calibri" w:cs="Times New Roman"/>
          <w:bCs/>
        </w:rPr>
        <w:t>doing</w:t>
      </w:r>
      <w:proofErr w:type="spellEnd"/>
      <w:r w:rsidR="003E5F83">
        <w:rPr>
          <w:rFonts w:ascii="Calibri" w:eastAsia="Calibri" w:hAnsi="Calibri" w:cs="Times New Roman"/>
          <w:bCs/>
        </w:rPr>
        <w:t>.</w:t>
      </w:r>
    </w:p>
    <w:p w14:paraId="1E23FBE4" w14:textId="77777777" w:rsidR="006132F6" w:rsidRDefault="00AD6FED" w:rsidP="00E52793">
      <w:pPr>
        <w:spacing w:line="259" w:lineRule="auto"/>
        <w:jc w:val="left"/>
        <w:rPr>
          <w:rFonts w:ascii="Calibri" w:eastAsia="Calibri" w:hAnsi="Calibri" w:cs="Times New Roman"/>
          <w:bCs/>
        </w:rPr>
      </w:pPr>
      <w:r w:rsidRPr="002D40D4">
        <w:rPr>
          <w:rFonts w:ascii="Calibri" w:eastAsia="Calibri" w:hAnsi="Calibri" w:cs="Times New Roman"/>
          <w:bCs/>
          <w:u w:val="single"/>
        </w:rPr>
        <w:t>Pomůcky</w:t>
      </w:r>
      <w:r>
        <w:rPr>
          <w:rFonts w:ascii="Calibri" w:eastAsia="Calibri" w:hAnsi="Calibri" w:cs="Times New Roman"/>
          <w:bCs/>
        </w:rPr>
        <w:t>:</w:t>
      </w:r>
    </w:p>
    <w:p w14:paraId="3FEE1E4A" w14:textId="7733ED50" w:rsidR="00AD6FED" w:rsidRPr="0073633F" w:rsidRDefault="00AD6FED" w:rsidP="00E52793">
      <w:pPr>
        <w:spacing w:line="259" w:lineRule="auto"/>
        <w:jc w:val="left"/>
        <w:rPr>
          <w:rFonts w:ascii="Calibri" w:eastAsia="Calibri" w:hAnsi="Calibri" w:cs="Times New Roman"/>
          <w:bCs/>
        </w:rPr>
      </w:pPr>
      <w:proofErr w:type="spellStart"/>
      <w:r>
        <w:rPr>
          <w:rFonts w:ascii="Calibri" w:eastAsia="Calibri" w:hAnsi="Calibri" w:cs="Times New Roman"/>
          <w:bCs/>
        </w:rPr>
        <w:t>v</w:t>
      </w:r>
      <w:r w:rsidRPr="0073633F">
        <w:rPr>
          <w:rFonts w:ascii="Calibri" w:eastAsia="Calibri" w:hAnsi="Calibri" w:cs="Times New Roman"/>
          <w:bCs/>
        </w:rPr>
        <w:t>i</w:t>
      </w:r>
      <w:r>
        <w:rPr>
          <w:rFonts w:ascii="Calibri" w:eastAsia="Calibri" w:hAnsi="Calibri" w:cs="Times New Roman"/>
          <w:bCs/>
        </w:rPr>
        <w:t>d</w:t>
      </w:r>
      <w:r w:rsidRPr="0073633F">
        <w:rPr>
          <w:rFonts w:ascii="Calibri" w:eastAsia="Calibri" w:hAnsi="Calibri" w:cs="Times New Roman"/>
          <w:bCs/>
        </w:rPr>
        <w:t>eotutoriály</w:t>
      </w:r>
      <w:proofErr w:type="spellEnd"/>
      <w:r w:rsidR="003E5F83">
        <w:rPr>
          <w:rFonts w:ascii="Calibri" w:eastAsia="Calibri" w:hAnsi="Calibri" w:cs="Times New Roman"/>
          <w:bCs/>
        </w:rPr>
        <w:t>,</w:t>
      </w:r>
    </w:p>
    <w:p w14:paraId="2D0CE569" w14:textId="21B243EE" w:rsidR="00AD6FED" w:rsidRPr="0073633F" w:rsidRDefault="00AD6FED" w:rsidP="00E52793">
      <w:pPr>
        <w:spacing w:line="259" w:lineRule="auto"/>
        <w:jc w:val="left"/>
        <w:rPr>
          <w:rFonts w:ascii="Calibri" w:eastAsia="Calibri" w:hAnsi="Calibri" w:cs="Times New Roman"/>
          <w:bCs/>
        </w:rPr>
      </w:pPr>
      <w:r>
        <w:rPr>
          <w:rFonts w:ascii="Calibri" w:eastAsia="Calibri" w:hAnsi="Calibri" w:cs="Times New Roman"/>
          <w:bCs/>
        </w:rPr>
        <w:t>z</w:t>
      </w:r>
      <w:r w:rsidRPr="0073633F">
        <w:rPr>
          <w:rFonts w:ascii="Calibri" w:eastAsia="Calibri" w:hAnsi="Calibri" w:cs="Times New Roman"/>
          <w:bCs/>
        </w:rPr>
        <w:t>pracovaný scénář (mají žáci ve svém portfoliu)</w:t>
      </w:r>
      <w:r w:rsidR="003E5F83">
        <w:rPr>
          <w:rFonts w:ascii="Calibri" w:eastAsia="Calibri" w:hAnsi="Calibri" w:cs="Times New Roman"/>
          <w:bCs/>
        </w:rPr>
        <w:t>,</w:t>
      </w:r>
    </w:p>
    <w:p w14:paraId="62C9AF87" w14:textId="4EE4D528" w:rsidR="00AD6FED" w:rsidRDefault="00AD6FED" w:rsidP="00E52793">
      <w:pPr>
        <w:rPr>
          <w:rFonts w:ascii="Calibri" w:eastAsia="Calibri" w:hAnsi="Calibri" w:cs="Times New Roman"/>
          <w:bCs/>
        </w:rPr>
      </w:pPr>
      <w:r>
        <w:rPr>
          <w:rFonts w:ascii="Calibri" w:eastAsia="Calibri" w:hAnsi="Calibri" w:cs="Times New Roman"/>
          <w:bCs/>
        </w:rPr>
        <w:t>p</w:t>
      </w:r>
      <w:r w:rsidRPr="0073633F">
        <w:rPr>
          <w:rFonts w:ascii="Calibri" w:eastAsia="Calibri" w:hAnsi="Calibri" w:cs="Times New Roman"/>
          <w:bCs/>
        </w:rPr>
        <w:t xml:space="preserve">očítače s nainstalovaným </w:t>
      </w:r>
      <w:r w:rsidR="00A61A0F">
        <w:rPr>
          <w:rFonts w:ascii="Calibri" w:eastAsia="Calibri" w:hAnsi="Calibri" w:cs="Times New Roman"/>
          <w:bCs/>
        </w:rPr>
        <w:t>softwarem</w:t>
      </w:r>
      <w:r w:rsidR="00A61A0F" w:rsidRPr="0073633F">
        <w:rPr>
          <w:rFonts w:ascii="Calibri" w:eastAsia="Calibri" w:hAnsi="Calibri" w:cs="Times New Roman"/>
          <w:bCs/>
        </w:rPr>
        <w:t xml:space="preserve"> </w:t>
      </w:r>
      <w:r w:rsidRPr="0073633F">
        <w:rPr>
          <w:rFonts w:ascii="Calibri" w:eastAsia="Calibri" w:hAnsi="Calibri" w:cs="Times New Roman"/>
          <w:bCs/>
        </w:rPr>
        <w:t>pro zpracování videa (2 do skupiny)</w:t>
      </w:r>
      <w:r w:rsidR="003E5F83">
        <w:rPr>
          <w:rFonts w:ascii="Calibri" w:eastAsia="Calibri" w:hAnsi="Calibri" w:cs="Times New Roman"/>
          <w:bCs/>
        </w:rPr>
        <w:t>.</w:t>
      </w:r>
    </w:p>
    <w:p w14:paraId="6E5FCBB2" w14:textId="77777777" w:rsidR="00AD6FED" w:rsidRPr="002D40D4" w:rsidRDefault="00AD6FED" w:rsidP="00D61643">
      <w:pPr>
        <w:keepNext/>
        <w:spacing w:line="259" w:lineRule="auto"/>
        <w:rPr>
          <w:rFonts w:ascii="Calibri" w:eastAsia="Calibri" w:hAnsi="Calibri" w:cs="Times New Roman"/>
          <w:b/>
          <w:bCs/>
        </w:rPr>
      </w:pPr>
      <w:r w:rsidRPr="002D40D4">
        <w:rPr>
          <w:b/>
        </w:rPr>
        <w:t xml:space="preserve">1. </w:t>
      </w:r>
      <w:r w:rsidRPr="002D40D4">
        <w:rPr>
          <w:rFonts w:ascii="Calibri" w:eastAsia="Calibri" w:hAnsi="Calibri" w:cs="Times New Roman"/>
          <w:b/>
          <w:bCs/>
        </w:rPr>
        <w:t>Zpracování příspěvků natočených v terénu (45 min)</w:t>
      </w:r>
    </w:p>
    <w:p w14:paraId="6C165CF4" w14:textId="62DC1909"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Každá ze skupin pokračuje v práci se svým natočeným materiálem. Vyučující žáky vede k tomu, a</w:t>
      </w:r>
      <w:r w:rsidR="003E5F83">
        <w:rPr>
          <w:rFonts w:ascii="Calibri" w:eastAsia="Calibri" w:hAnsi="Calibri" w:cs="Times New Roman"/>
          <w:bCs/>
        </w:rPr>
        <w:t>by délka příspěvku nepřesáhla 2</w:t>
      </w:r>
      <w:r w:rsidRPr="0073633F">
        <w:rPr>
          <w:rFonts w:ascii="Calibri" w:eastAsia="Calibri" w:hAnsi="Calibri" w:cs="Times New Roman"/>
          <w:bCs/>
        </w:rPr>
        <w:t xml:space="preserve">–3 minuty. Pokud mají žáci více natočeného materiálu, </w:t>
      </w:r>
      <w:r w:rsidR="003E5F83">
        <w:rPr>
          <w:rFonts w:ascii="Calibri" w:eastAsia="Calibri" w:hAnsi="Calibri" w:cs="Times New Roman"/>
          <w:bCs/>
        </w:rPr>
        <w:t>j</w:t>
      </w:r>
      <w:r w:rsidRPr="0073633F">
        <w:rPr>
          <w:rFonts w:ascii="Calibri" w:eastAsia="Calibri" w:hAnsi="Calibri" w:cs="Times New Roman"/>
          <w:bCs/>
        </w:rPr>
        <w:t>e tedy třeba, aby společně vybrali nejvhodnější záběry, případně je potřebně sestříhali.</w:t>
      </w:r>
    </w:p>
    <w:p w14:paraId="30F8EF0F" w14:textId="00C8D090"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Poté, co si žáci vyberou záběry, které chtějí ve svém videopříspěvku použít, vytvoří rámec jejich řazení, dlouhé záběry podle potřeby sestříhají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upraví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promyslí si také, jakým způsobem jednotlivé záběry spojí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případně podkreslí hudbou nebo dalšími zvuky.</w:t>
      </w:r>
      <w:r w:rsidR="00756F3F">
        <w:rPr>
          <w:rFonts w:ascii="Calibri" w:eastAsia="Calibri" w:hAnsi="Calibri" w:cs="Times New Roman"/>
          <w:bCs/>
        </w:rPr>
        <w:t xml:space="preserve"> </w:t>
      </w:r>
    </w:p>
    <w:p w14:paraId="58F7D403" w14:textId="6B515CA1"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lastRenderedPageBreak/>
        <w:t>Videopříspěvek doplní případně také fotografiemi nebo nahrají přechodový komentář mezi jednotlivými záběry, takže na konci aktivity budou mít již částečně hotový produkt (cca 2</w:t>
      </w:r>
      <w:r w:rsidR="003E5F83">
        <w:rPr>
          <w:rFonts w:ascii="Calibri" w:eastAsia="Calibri" w:hAnsi="Calibri" w:cs="Times New Roman"/>
          <w:bCs/>
        </w:rPr>
        <w:t>–</w:t>
      </w:r>
      <w:r w:rsidRPr="0073633F">
        <w:rPr>
          <w:rFonts w:ascii="Calibri" w:eastAsia="Calibri" w:hAnsi="Calibri" w:cs="Times New Roman"/>
          <w:bCs/>
        </w:rPr>
        <w:t>3minutový videopříspěvek).</w:t>
      </w:r>
    </w:p>
    <w:p w14:paraId="368D4E75" w14:textId="3B7873CF"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Pro práci na úpravě svého natočeného příspěvku žáci v případě potřeby využívají zpracované </w:t>
      </w:r>
      <w:proofErr w:type="spellStart"/>
      <w:r w:rsidRPr="0073633F">
        <w:rPr>
          <w:rFonts w:ascii="Calibri" w:eastAsia="Calibri" w:hAnsi="Calibri" w:cs="Times New Roman"/>
          <w:bCs/>
        </w:rPr>
        <w:t>videotutoriály</w:t>
      </w:r>
      <w:proofErr w:type="spellEnd"/>
      <w:r w:rsidRPr="0073633F">
        <w:rPr>
          <w:rFonts w:ascii="Calibri" w:eastAsia="Calibri" w:hAnsi="Calibri" w:cs="Times New Roman"/>
          <w:bCs/>
        </w:rPr>
        <w:t xml:space="preserve">, aby si připomínali, jakým způsobem s daným </w:t>
      </w:r>
      <w:r w:rsidR="00A61A0F">
        <w:rPr>
          <w:rFonts w:ascii="Calibri" w:eastAsia="Calibri" w:hAnsi="Calibri" w:cs="Times New Roman"/>
          <w:bCs/>
        </w:rPr>
        <w:t>softwarovým</w:t>
      </w:r>
      <w:r w:rsidR="00A61A0F" w:rsidRPr="0073633F">
        <w:rPr>
          <w:rFonts w:ascii="Calibri" w:eastAsia="Calibri" w:hAnsi="Calibri" w:cs="Times New Roman"/>
          <w:bCs/>
        </w:rPr>
        <w:t xml:space="preserve"> </w:t>
      </w:r>
      <w:r w:rsidRPr="0073633F">
        <w:rPr>
          <w:rFonts w:ascii="Calibri" w:eastAsia="Calibri" w:hAnsi="Calibri" w:cs="Times New Roman"/>
          <w:bCs/>
        </w:rPr>
        <w:t>nástrojem pracovat.</w:t>
      </w:r>
    </w:p>
    <w:p w14:paraId="6607B066" w14:textId="0895606A"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Vyučující práci žáků monitoruje, do jimi navrhovaného řešení zadaného úkolu nezasahuje. Může být žákům nápomocen radou, pokud </w:t>
      </w:r>
      <w:r w:rsidR="00827DB9" w:rsidRPr="0073633F">
        <w:rPr>
          <w:rFonts w:ascii="Calibri" w:eastAsia="Calibri" w:hAnsi="Calibri" w:cs="Times New Roman"/>
          <w:bCs/>
        </w:rPr>
        <w:t>o</w:t>
      </w:r>
      <w:r w:rsidR="00827DB9">
        <w:rPr>
          <w:rFonts w:ascii="Calibri" w:eastAsia="Calibri" w:hAnsi="Calibri" w:cs="Times New Roman"/>
          <w:bCs/>
        </w:rPr>
        <w:t> </w:t>
      </w:r>
      <w:r w:rsidRPr="0073633F">
        <w:rPr>
          <w:rFonts w:ascii="Calibri" w:eastAsia="Calibri" w:hAnsi="Calibri" w:cs="Times New Roman"/>
          <w:bCs/>
        </w:rPr>
        <w:t>to požádají, ale nechává kreativitu při sestavování sekvencí videopříspěvku zcela na žácích.</w:t>
      </w:r>
    </w:p>
    <w:p w14:paraId="50072759" w14:textId="77777777" w:rsidR="00AD6FED" w:rsidRDefault="00AD6FED" w:rsidP="00E52793">
      <w:pPr>
        <w:rPr>
          <w:rFonts w:ascii="Calibri" w:eastAsia="Calibri" w:hAnsi="Calibri" w:cs="Times New Roman"/>
          <w:bCs/>
        </w:rPr>
      </w:pPr>
      <w:r w:rsidRPr="0073633F">
        <w:rPr>
          <w:rFonts w:ascii="Calibri" w:eastAsia="Calibri" w:hAnsi="Calibri" w:cs="Times New Roman"/>
          <w:bCs/>
        </w:rPr>
        <w:t>Práce na dokončení videopříspěvku proběhnou ještě v úvodu dalšího výukového bloku, kdy je žáci budou ostatním také prezentovat.</w:t>
      </w:r>
    </w:p>
    <w:p w14:paraId="57C6A6A9" w14:textId="77777777" w:rsidR="00384EEB" w:rsidRDefault="00384EEB" w:rsidP="00E52793">
      <w:pPr>
        <w:pStyle w:val="Nadpis2"/>
        <w:rPr>
          <w:color w:val="8DB3E2" w:themeColor="text2" w:themeTint="66"/>
        </w:rPr>
      </w:pPr>
    </w:p>
    <w:p w14:paraId="3D9781FF" w14:textId="77777777" w:rsidR="00AD6FED" w:rsidRPr="007E3A3E" w:rsidRDefault="00AD6FED" w:rsidP="00E52793">
      <w:pPr>
        <w:pStyle w:val="Nadpis2"/>
        <w:rPr>
          <w:color w:val="8DB3E2" w:themeColor="text2" w:themeTint="66"/>
        </w:rPr>
      </w:pPr>
      <w:bookmarkStart w:id="55" w:name="_Toc85329268"/>
      <w:r w:rsidRPr="007E3A3E">
        <w:rPr>
          <w:color w:val="8DB3E2" w:themeColor="text2" w:themeTint="66"/>
        </w:rPr>
        <w:t>3.</w:t>
      </w:r>
      <w:r>
        <w:rPr>
          <w:color w:val="8DB3E2" w:themeColor="text2" w:themeTint="66"/>
        </w:rPr>
        <w:t>14</w:t>
      </w:r>
      <w:r w:rsidRPr="007E3A3E">
        <w:rPr>
          <w:color w:val="8DB3E2" w:themeColor="text2" w:themeTint="66"/>
        </w:rPr>
        <w:t xml:space="preserve"> Metodický blok č. </w:t>
      </w:r>
      <w:r>
        <w:rPr>
          <w:color w:val="8DB3E2" w:themeColor="text2" w:themeTint="66"/>
        </w:rPr>
        <w:t>14</w:t>
      </w:r>
      <w:r w:rsidRPr="007E3A3E">
        <w:rPr>
          <w:color w:val="8DB3E2" w:themeColor="text2" w:themeTint="66"/>
        </w:rPr>
        <w:t xml:space="preserve"> (</w:t>
      </w:r>
      <w:r w:rsidRPr="00505D5D">
        <w:rPr>
          <w:color w:val="8DB3E2" w:themeColor="text2" w:themeTint="66"/>
        </w:rPr>
        <w:t>Nejsou titulky jako titulky</w:t>
      </w:r>
      <w:r w:rsidRPr="007E3A3E">
        <w:rPr>
          <w:color w:val="8DB3E2" w:themeColor="text2" w:themeTint="66"/>
        </w:rPr>
        <w:t>)</w:t>
      </w:r>
      <w:r>
        <w:rPr>
          <w:color w:val="8DB3E2" w:themeColor="text2" w:themeTint="66"/>
        </w:rPr>
        <w:t xml:space="preserve"> – 2 vyučovací hodiny</w:t>
      </w:r>
      <w:bookmarkEnd w:id="55"/>
    </w:p>
    <w:p w14:paraId="7862F710" w14:textId="180B408A" w:rsidR="00AD6FED" w:rsidRDefault="00AD6FED" w:rsidP="00E52793">
      <w:pPr>
        <w:rPr>
          <w:rFonts w:ascii="Calibri" w:eastAsia="Calibri" w:hAnsi="Calibri" w:cs="Times New Roman"/>
          <w:bCs/>
        </w:rPr>
      </w:pPr>
      <w:r w:rsidRPr="0073633F">
        <w:rPr>
          <w:rFonts w:ascii="Calibri" w:eastAsia="Calibri" w:hAnsi="Calibri" w:cs="Times New Roman"/>
          <w:bCs/>
        </w:rPr>
        <w:t xml:space="preserve">Výukový blok je primárně zaměřen na budování anglické slovní zásoby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schopnost žáků samostatně s pomocí slovníků </w:t>
      </w:r>
      <w:r w:rsidR="00827DB9" w:rsidRPr="0073633F">
        <w:rPr>
          <w:rFonts w:ascii="Calibri" w:eastAsia="Calibri" w:hAnsi="Calibri" w:cs="Times New Roman"/>
          <w:bCs/>
        </w:rPr>
        <w:t>a</w:t>
      </w:r>
      <w:r w:rsidR="00827DB9">
        <w:rPr>
          <w:rFonts w:ascii="Calibri" w:eastAsia="Calibri" w:hAnsi="Calibri" w:cs="Times New Roman"/>
          <w:bCs/>
        </w:rPr>
        <w:t> </w:t>
      </w:r>
      <w:r w:rsidR="0011344C">
        <w:rPr>
          <w:rFonts w:ascii="Calibri" w:eastAsia="Calibri" w:hAnsi="Calibri" w:cs="Times New Roman"/>
          <w:bCs/>
        </w:rPr>
        <w:t>online</w:t>
      </w:r>
      <w:r w:rsidRPr="0073633F">
        <w:rPr>
          <w:rFonts w:ascii="Calibri" w:eastAsia="Calibri" w:hAnsi="Calibri" w:cs="Times New Roman"/>
          <w:bCs/>
        </w:rPr>
        <w:t xml:space="preserve"> překladačů přeložit z českého jazyka do angličtiny krátkou část vybraného textu. Druhým aspektem</w:t>
      </w:r>
      <w:r w:rsidR="002C44C4">
        <w:rPr>
          <w:rFonts w:ascii="Calibri" w:eastAsia="Calibri" w:hAnsi="Calibri" w:cs="Times New Roman"/>
          <w:bCs/>
        </w:rPr>
        <w:t>,</w:t>
      </w:r>
      <w:r w:rsidRPr="0073633F">
        <w:rPr>
          <w:rFonts w:ascii="Calibri" w:eastAsia="Calibri" w:hAnsi="Calibri" w:cs="Times New Roman"/>
          <w:bCs/>
        </w:rPr>
        <w:t xml:space="preserve"> rozvíjejícím schopnosti žáků v oblasti rozhodování</w:t>
      </w:r>
      <w:r w:rsidR="002C44C4">
        <w:rPr>
          <w:rFonts w:ascii="Calibri" w:eastAsia="Calibri" w:hAnsi="Calibri" w:cs="Times New Roman"/>
          <w:bCs/>
        </w:rPr>
        <w:t>,</w:t>
      </w:r>
      <w:r w:rsidRPr="0073633F">
        <w:rPr>
          <w:rFonts w:ascii="Calibri" w:eastAsia="Calibri" w:hAnsi="Calibri" w:cs="Times New Roman"/>
          <w:bCs/>
        </w:rPr>
        <w:t xml:space="preserve"> je aktivita věnovaná SWOT analýze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jejímu využití v praxi.</w:t>
      </w:r>
    </w:p>
    <w:p w14:paraId="07AD2271" w14:textId="77777777" w:rsidR="00AD6FED" w:rsidRPr="00D12060" w:rsidRDefault="00AD6FED" w:rsidP="00E52793">
      <w:pPr>
        <w:rPr>
          <w:b/>
        </w:rPr>
      </w:pPr>
      <w:r w:rsidRPr="00D12060">
        <w:rPr>
          <w:b/>
        </w:rPr>
        <w:t>3.</w:t>
      </w:r>
      <w:r>
        <w:rPr>
          <w:b/>
        </w:rPr>
        <w:t>14</w:t>
      </w:r>
      <w:r w:rsidRPr="00D12060">
        <w:rPr>
          <w:b/>
        </w:rPr>
        <w:t>.1 Téma č. 1 (</w:t>
      </w:r>
      <w:r w:rsidRPr="0075738A">
        <w:rPr>
          <w:b/>
        </w:rPr>
        <w:t>Který to bude?</w:t>
      </w:r>
      <w:r w:rsidRPr="00D12060">
        <w:rPr>
          <w:b/>
        </w:rPr>
        <w:t>)</w:t>
      </w:r>
      <w:r>
        <w:rPr>
          <w:b/>
        </w:rPr>
        <w:t xml:space="preserve"> – 1 vyučovací hodina</w:t>
      </w:r>
    </w:p>
    <w:p w14:paraId="180F05D2" w14:textId="1241DDCB" w:rsidR="00AD6FED" w:rsidRDefault="00AD6FED" w:rsidP="00E52793">
      <w:pPr>
        <w:rPr>
          <w:rFonts w:ascii="Calibri" w:eastAsia="Calibri" w:hAnsi="Calibri" w:cs="Times New Roman"/>
          <w:bCs/>
        </w:rPr>
      </w:pPr>
      <w:r>
        <w:rPr>
          <w:rFonts w:ascii="Calibri" w:eastAsia="Calibri" w:hAnsi="Calibri" w:cs="Times New Roman"/>
          <w:bCs/>
        </w:rPr>
        <w:t>Cílem je s</w:t>
      </w:r>
      <w:r w:rsidRPr="0073633F">
        <w:rPr>
          <w:rFonts w:ascii="Calibri" w:eastAsia="Calibri" w:hAnsi="Calibri" w:cs="Times New Roman"/>
          <w:bCs/>
        </w:rPr>
        <w:t xml:space="preserve">eznámit žáky se základní SWOT analýzou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naučit je využívat ji v praxi při rozhodovacích procesech.</w:t>
      </w:r>
    </w:p>
    <w:p w14:paraId="7487829E" w14:textId="77777777" w:rsidR="006132F6" w:rsidRDefault="00AD6FED" w:rsidP="00E52793">
      <w:pPr>
        <w:rPr>
          <w:rFonts w:ascii="Calibri" w:eastAsia="Calibri" w:hAnsi="Calibri" w:cs="Times New Roman"/>
          <w:bCs/>
        </w:rPr>
      </w:pPr>
      <w:r w:rsidRPr="0075738A">
        <w:rPr>
          <w:rFonts w:ascii="Calibri" w:eastAsia="Calibri" w:hAnsi="Calibri" w:cs="Times New Roman"/>
          <w:bCs/>
          <w:u w:val="single"/>
        </w:rPr>
        <w:t>Metody</w:t>
      </w:r>
      <w:r>
        <w:rPr>
          <w:rFonts w:ascii="Calibri" w:eastAsia="Calibri" w:hAnsi="Calibri" w:cs="Times New Roman"/>
          <w:bCs/>
        </w:rPr>
        <w:t>:</w:t>
      </w:r>
    </w:p>
    <w:p w14:paraId="135F08AE" w14:textId="65832DF8" w:rsidR="00AD6FED" w:rsidRDefault="00AD6FED" w:rsidP="00E52793">
      <w:pPr>
        <w:rPr>
          <w:rFonts w:ascii="Calibri" w:eastAsia="Calibri" w:hAnsi="Calibri" w:cs="Times New Roman"/>
          <w:bCs/>
        </w:rPr>
      </w:pPr>
      <w:r>
        <w:rPr>
          <w:rFonts w:ascii="Calibri" w:eastAsia="Calibri" w:hAnsi="Calibri" w:cs="Times New Roman"/>
          <w:bCs/>
        </w:rPr>
        <w:t>s</w:t>
      </w:r>
      <w:r w:rsidRPr="0073633F">
        <w:rPr>
          <w:rFonts w:ascii="Calibri" w:eastAsia="Calibri" w:hAnsi="Calibri" w:cs="Times New Roman"/>
          <w:bCs/>
        </w:rPr>
        <w:t>kupinová práce</w:t>
      </w:r>
      <w:r w:rsidR="0015339B">
        <w:rPr>
          <w:rFonts w:ascii="Calibri" w:eastAsia="Calibri" w:hAnsi="Calibri" w:cs="Times New Roman"/>
          <w:bCs/>
        </w:rPr>
        <w:t>.</w:t>
      </w:r>
    </w:p>
    <w:p w14:paraId="7164069A" w14:textId="77777777" w:rsidR="006132F6" w:rsidRDefault="00AD6FED" w:rsidP="00E52793">
      <w:pPr>
        <w:spacing w:line="259" w:lineRule="auto"/>
        <w:jc w:val="left"/>
        <w:rPr>
          <w:rFonts w:ascii="Calibri" w:eastAsia="Calibri" w:hAnsi="Calibri" w:cs="Times New Roman"/>
          <w:bCs/>
        </w:rPr>
      </w:pPr>
      <w:r w:rsidRPr="0075738A">
        <w:rPr>
          <w:rFonts w:ascii="Calibri" w:eastAsia="Calibri" w:hAnsi="Calibri" w:cs="Times New Roman"/>
          <w:bCs/>
          <w:u w:val="single"/>
        </w:rPr>
        <w:t>Pomůcky</w:t>
      </w:r>
      <w:r>
        <w:rPr>
          <w:rFonts w:ascii="Calibri" w:eastAsia="Calibri" w:hAnsi="Calibri" w:cs="Times New Roman"/>
          <w:bCs/>
        </w:rPr>
        <w:t>:</w:t>
      </w:r>
    </w:p>
    <w:p w14:paraId="3FDCC850" w14:textId="0DAAED73" w:rsidR="00AD6FED" w:rsidRPr="0073633F" w:rsidRDefault="00AD6FED" w:rsidP="00E52793">
      <w:pPr>
        <w:spacing w:line="259" w:lineRule="auto"/>
        <w:jc w:val="left"/>
        <w:rPr>
          <w:rFonts w:ascii="Calibri" w:eastAsia="Calibri" w:hAnsi="Calibri" w:cs="Times New Roman"/>
          <w:bCs/>
        </w:rPr>
      </w:pPr>
      <w:proofErr w:type="spellStart"/>
      <w:r>
        <w:rPr>
          <w:rFonts w:ascii="Calibri" w:eastAsia="Calibri" w:hAnsi="Calibri" w:cs="Times New Roman"/>
          <w:bCs/>
        </w:rPr>
        <w:t>f</w:t>
      </w:r>
      <w:r w:rsidRPr="0073633F">
        <w:rPr>
          <w:rFonts w:ascii="Calibri" w:eastAsia="Calibri" w:hAnsi="Calibri" w:cs="Times New Roman"/>
          <w:bCs/>
        </w:rPr>
        <w:t>lash</w:t>
      </w:r>
      <w:proofErr w:type="spellEnd"/>
      <w:r w:rsidRPr="0073633F">
        <w:rPr>
          <w:rFonts w:ascii="Calibri" w:eastAsia="Calibri" w:hAnsi="Calibri" w:cs="Times New Roman"/>
          <w:bCs/>
        </w:rPr>
        <w:t xml:space="preserve"> disk (pro každou skupinu</w:t>
      </w:r>
      <w:r w:rsidR="0015339B">
        <w:rPr>
          <w:rFonts w:ascii="Calibri" w:eastAsia="Calibri" w:hAnsi="Calibri" w:cs="Times New Roman"/>
          <w:bCs/>
        </w:rPr>
        <w:t>),</w:t>
      </w:r>
    </w:p>
    <w:p w14:paraId="13FD7B62" w14:textId="3044650F" w:rsidR="00AD6FED" w:rsidRPr="0073633F" w:rsidRDefault="00AD6FED" w:rsidP="00E52793">
      <w:pPr>
        <w:spacing w:line="259" w:lineRule="auto"/>
        <w:jc w:val="left"/>
        <w:rPr>
          <w:rFonts w:ascii="Calibri" w:eastAsia="Calibri" w:hAnsi="Calibri" w:cs="Times New Roman"/>
          <w:bCs/>
        </w:rPr>
      </w:pPr>
      <w:r>
        <w:rPr>
          <w:rFonts w:ascii="Calibri" w:eastAsia="Calibri" w:hAnsi="Calibri" w:cs="Times New Roman"/>
          <w:bCs/>
        </w:rPr>
        <w:t>p</w:t>
      </w:r>
      <w:r w:rsidRPr="0073633F">
        <w:rPr>
          <w:rFonts w:ascii="Calibri" w:eastAsia="Calibri" w:hAnsi="Calibri" w:cs="Times New Roman"/>
          <w:bCs/>
        </w:rPr>
        <w:t>očítače pro žáky (2 do skupiny)</w:t>
      </w:r>
      <w:r w:rsidR="0015339B">
        <w:rPr>
          <w:rFonts w:ascii="Calibri" w:eastAsia="Calibri" w:hAnsi="Calibri" w:cs="Times New Roman"/>
          <w:bCs/>
        </w:rPr>
        <w:t>,</w:t>
      </w:r>
    </w:p>
    <w:p w14:paraId="7E731BAA" w14:textId="4AE5B8FB" w:rsidR="00AD6FED" w:rsidRPr="0073633F" w:rsidRDefault="00AD6FED" w:rsidP="00E52793">
      <w:pPr>
        <w:spacing w:line="259" w:lineRule="auto"/>
        <w:jc w:val="left"/>
        <w:rPr>
          <w:rFonts w:ascii="Calibri" w:eastAsia="Calibri" w:hAnsi="Calibri" w:cs="Times New Roman"/>
          <w:bCs/>
        </w:rPr>
      </w:pPr>
      <w:r>
        <w:rPr>
          <w:rFonts w:ascii="Calibri" w:eastAsia="Calibri" w:hAnsi="Calibri" w:cs="Times New Roman"/>
          <w:bCs/>
        </w:rPr>
        <w:t>p</w:t>
      </w:r>
      <w:r w:rsidRPr="0073633F">
        <w:rPr>
          <w:rFonts w:ascii="Calibri" w:eastAsia="Calibri" w:hAnsi="Calibri" w:cs="Times New Roman"/>
          <w:bCs/>
        </w:rPr>
        <w:t>očítač pro vyučujícího</w:t>
      </w:r>
      <w:r w:rsidR="0015339B">
        <w:rPr>
          <w:rFonts w:ascii="Calibri" w:eastAsia="Calibri" w:hAnsi="Calibri" w:cs="Times New Roman"/>
          <w:bCs/>
        </w:rPr>
        <w:t>,</w:t>
      </w:r>
    </w:p>
    <w:p w14:paraId="20F94A63" w14:textId="69F6486D" w:rsidR="00AD6FED" w:rsidRPr="0073633F" w:rsidRDefault="00AD6FED" w:rsidP="00E52793">
      <w:pPr>
        <w:spacing w:line="259" w:lineRule="auto"/>
        <w:jc w:val="left"/>
        <w:rPr>
          <w:rFonts w:ascii="Calibri" w:eastAsia="Calibri" w:hAnsi="Calibri" w:cs="Times New Roman"/>
          <w:bCs/>
        </w:rPr>
      </w:pPr>
      <w:r>
        <w:rPr>
          <w:rFonts w:ascii="Calibri" w:eastAsia="Calibri" w:hAnsi="Calibri" w:cs="Times New Roman"/>
          <w:bCs/>
        </w:rPr>
        <w:t>d</w:t>
      </w:r>
      <w:r w:rsidRPr="0073633F">
        <w:rPr>
          <w:rFonts w:ascii="Calibri" w:eastAsia="Calibri" w:hAnsi="Calibri" w:cs="Times New Roman"/>
          <w:bCs/>
        </w:rPr>
        <w:t>ataprojektor</w:t>
      </w:r>
      <w:r w:rsidR="0015339B">
        <w:rPr>
          <w:rFonts w:ascii="Calibri" w:eastAsia="Calibri" w:hAnsi="Calibri" w:cs="Times New Roman"/>
          <w:bCs/>
        </w:rPr>
        <w:t>,</w:t>
      </w:r>
    </w:p>
    <w:p w14:paraId="16A774BC" w14:textId="2845763C" w:rsidR="00AD6FED" w:rsidRDefault="00AD6FED" w:rsidP="00E52793">
      <w:pPr>
        <w:rPr>
          <w:rFonts w:ascii="Calibri" w:eastAsia="Calibri" w:hAnsi="Calibri" w:cs="Times New Roman"/>
          <w:bCs/>
        </w:rPr>
      </w:pPr>
      <w:r>
        <w:rPr>
          <w:rFonts w:ascii="Calibri" w:eastAsia="Calibri" w:hAnsi="Calibri" w:cs="Times New Roman"/>
          <w:bCs/>
        </w:rPr>
        <w:t>k</w:t>
      </w:r>
      <w:r w:rsidRPr="0073633F">
        <w:rPr>
          <w:rFonts w:ascii="Calibri" w:eastAsia="Calibri" w:hAnsi="Calibri" w:cs="Times New Roman"/>
          <w:bCs/>
        </w:rPr>
        <w:t>opírka</w:t>
      </w:r>
      <w:r w:rsidR="0015339B">
        <w:rPr>
          <w:rFonts w:ascii="Calibri" w:eastAsia="Calibri" w:hAnsi="Calibri" w:cs="Times New Roman"/>
          <w:bCs/>
        </w:rPr>
        <w:t>.</w:t>
      </w:r>
    </w:p>
    <w:p w14:paraId="2AE8EB51" w14:textId="77777777" w:rsidR="006132F6" w:rsidRDefault="00AD6FED" w:rsidP="00E52793">
      <w:pPr>
        <w:spacing w:line="259" w:lineRule="auto"/>
        <w:jc w:val="left"/>
        <w:rPr>
          <w:rFonts w:ascii="Calibri" w:eastAsia="Calibri" w:hAnsi="Calibri" w:cs="Times New Roman"/>
          <w:bCs/>
        </w:rPr>
      </w:pPr>
      <w:r w:rsidRPr="0075738A">
        <w:rPr>
          <w:rFonts w:ascii="Calibri" w:eastAsia="Calibri" w:hAnsi="Calibri" w:cs="Times New Roman"/>
          <w:bCs/>
          <w:u w:val="single"/>
        </w:rPr>
        <w:t>Přílohy</w:t>
      </w:r>
      <w:r>
        <w:rPr>
          <w:rFonts w:ascii="Calibri" w:eastAsia="Calibri" w:hAnsi="Calibri" w:cs="Times New Roman"/>
          <w:bCs/>
        </w:rPr>
        <w:t>:</w:t>
      </w:r>
    </w:p>
    <w:p w14:paraId="31360FB0" w14:textId="255E3A22" w:rsidR="00AD6FED" w:rsidRPr="0073633F" w:rsidRDefault="00AD6FED" w:rsidP="00E52793">
      <w:pPr>
        <w:spacing w:line="259" w:lineRule="auto"/>
        <w:jc w:val="left"/>
        <w:rPr>
          <w:rFonts w:ascii="Calibri" w:eastAsia="Calibri" w:hAnsi="Calibri" w:cs="Times New Roman"/>
          <w:bCs/>
        </w:rPr>
      </w:pPr>
      <w:r w:rsidRPr="0073633F">
        <w:rPr>
          <w:rFonts w:ascii="Calibri" w:eastAsia="Calibri" w:hAnsi="Calibri" w:cs="Times New Roman"/>
          <w:bCs/>
        </w:rPr>
        <w:t xml:space="preserve">4.27 </w:t>
      </w:r>
      <w:r w:rsidR="009522BD">
        <w:rPr>
          <w:rFonts w:ascii="Calibri" w:eastAsia="Calibri" w:hAnsi="Calibri" w:cs="Times New Roman"/>
          <w:bCs/>
        </w:rPr>
        <w:t>SWOT analýza – výběr příspěvku pro angličtinu</w:t>
      </w:r>
      <w:r w:rsidR="00D91EDF">
        <w:rPr>
          <w:rFonts w:ascii="Calibri" w:eastAsia="Calibri" w:hAnsi="Calibri" w:cs="Times New Roman"/>
          <w:bCs/>
        </w:rPr>
        <w:t>,</w:t>
      </w:r>
    </w:p>
    <w:p w14:paraId="5D02B57A" w14:textId="0A8CCA7E" w:rsidR="00355AB5" w:rsidRDefault="00AD6FED" w:rsidP="00E52793">
      <w:pPr>
        <w:rPr>
          <w:b/>
        </w:rPr>
      </w:pPr>
      <w:r w:rsidRPr="0073633F">
        <w:rPr>
          <w:rFonts w:ascii="Calibri" w:eastAsia="Calibri" w:hAnsi="Calibri" w:cs="Times New Roman"/>
          <w:bCs/>
        </w:rPr>
        <w:t>4.25</w:t>
      </w:r>
      <w:r>
        <w:rPr>
          <w:rFonts w:ascii="Calibri" w:eastAsia="Calibri" w:hAnsi="Calibri" w:cs="Times New Roman"/>
          <w:bCs/>
        </w:rPr>
        <w:t xml:space="preserve"> </w:t>
      </w:r>
      <w:r w:rsidR="009522BD">
        <w:rPr>
          <w:rFonts w:ascii="Calibri" w:eastAsia="Calibri" w:hAnsi="Calibri" w:cs="Times New Roman"/>
          <w:bCs/>
        </w:rPr>
        <w:t>Anglická slovní zásoba</w:t>
      </w:r>
      <w:r w:rsidR="00D91EDF">
        <w:rPr>
          <w:rFonts w:ascii="Calibri" w:eastAsia="Calibri" w:hAnsi="Calibri" w:cs="Times New Roman"/>
          <w:bCs/>
        </w:rPr>
        <w:t>.</w:t>
      </w:r>
    </w:p>
    <w:p w14:paraId="32EF3B9B" w14:textId="629977E0" w:rsidR="008C402B" w:rsidRDefault="008C402B" w:rsidP="00E52793">
      <w:pPr>
        <w:spacing w:line="259" w:lineRule="auto"/>
        <w:rPr>
          <w:b/>
        </w:rPr>
      </w:pPr>
    </w:p>
    <w:p w14:paraId="3498B01B" w14:textId="60A8CC94" w:rsidR="00C846A8" w:rsidRDefault="00C846A8" w:rsidP="00E52793">
      <w:pPr>
        <w:spacing w:line="259" w:lineRule="auto"/>
        <w:rPr>
          <w:b/>
        </w:rPr>
      </w:pPr>
    </w:p>
    <w:p w14:paraId="46BD42A0" w14:textId="77777777" w:rsidR="00C846A8" w:rsidRDefault="00C846A8" w:rsidP="00E52793">
      <w:pPr>
        <w:spacing w:line="259" w:lineRule="auto"/>
        <w:rPr>
          <w:b/>
        </w:rPr>
      </w:pPr>
    </w:p>
    <w:p w14:paraId="067C75F4" w14:textId="681CC645" w:rsidR="00AD6FED" w:rsidRPr="0073633F" w:rsidRDefault="00AD6FED" w:rsidP="00E52793">
      <w:pPr>
        <w:spacing w:line="259" w:lineRule="auto"/>
        <w:rPr>
          <w:rFonts w:ascii="Calibri" w:eastAsia="Calibri" w:hAnsi="Calibri" w:cs="Times New Roman"/>
          <w:b/>
          <w:bCs/>
        </w:rPr>
      </w:pPr>
      <w:r w:rsidRPr="0075738A">
        <w:rPr>
          <w:b/>
        </w:rPr>
        <w:lastRenderedPageBreak/>
        <w:t>1.</w:t>
      </w:r>
      <w:r w:rsidRPr="00915905">
        <w:rPr>
          <w:b/>
        </w:rPr>
        <w:t xml:space="preserve"> </w:t>
      </w:r>
      <w:r w:rsidRPr="0073633F">
        <w:rPr>
          <w:rFonts w:ascii="Calibri" w:eastAsia="Calibri" w:hAnsi="Calibri" w:cs="Times New Roman"/>
          <w:b/>
          <w:bCs/>
        </w:rPr>
        <w:t>Anglická slovní zásoba k</w:t>
      </w:r>
      <w:r w:rsidR="00B51F2E">
        <w:rPr>
          <w:rFonts w:ascii="Calibri" w:eastAsia="Calibri" w:hAnsi="Calibri" w:cs="Times New Roman"/>
          <w:b/>
          <w:bCs/>
        </w:rPr>
        <w:t>e</w:t>
      </w:r>
      <w:r w:rsidRPr="0073633F">
        <w:rPr>
          <w:rFonts w:ascii="Calibri" w:eastAsia="Calibri" w:hAnsi="Calibri" w:cs="Times New Roman"/>
          <w:b/>
          <w:bCs/>
        </w:rPr>
        <w:t> </w:t>
      </w:r>
      <w:r w:rsidR="00915905">
        <w:rPr>
          <w:rFonts w:ascii="Calibri" w:eastAsia="Calibri" w:hAnsi="Calibri" w:cs="Times New Roman"/>
          <w:b/>
          <w:bCs/>
        </w:rPr>
        <w:t>druhým</w:t>
      </w:r>
      <w:r w:rsidRPr="0073633F">
        <w:rPr>
          <w:rFonts w:ascii="Calibri" w:eastAsia="Calibri" w:hAnsi="Calibri" w:cs="Times New Roman"/>
          <w:b/>
          <w:bCs/>
        </w:rPr>
        <w:t xml:space="preserve"> videopříspěvkům</w:t>
      </w:r>
      <w:r>
        <w:rPr>
          <w:rFonts w:ascii="Calibri" w:eastAsia="Calibri" w:hAnsi="Calibri" w:cs="Times New Roman"/>
          <w:b/>
          <w:bCs/>
        </w:rPr>
        <w:t xml:space="preserve"> (20 min)</w:t>
      </w:r>
    </w:p>
    <w:p w14:paraId="6FC5CEB5" w14:textId="3DADE60D"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Následující aktivita je věnována budování slovní zásoby anglického jazyka </w:t>
      </w:r>
      <w:r w:rsidR="00002470">
        <w:rPr>
          <w:rFonts w:ascii="Calibri" w:eastAsia="Calibri" w:hAnsi="Calibri" w:cs="Times New Roman"/>
          <w:bCs/>
        </w:rPr>
        <w:t>v oblastech</w:t>
      </w:r>
      <w:r w:rsidRPr="0073633F">
        <w:rPr>
          <w:rFonts w:ascii="Calibri" w:eastAsia="Calibri" w:hAnsi="Calibri" w:cs="Times New Roman"/>
          <w:bCs/>
        </w:rPr>
        <w:t xml:space="preserve">, které si žáci vybrali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na které zaměřili své druhé videopříspěvky. Každá skupina pracuje samostatně. </w:t>
      </w:r>
    </w:p>
    <w:p w14:paraId="1297E803" w14:textId="77777777"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Aktivita slouží jako příprava k rozhodnutí, který videopříspěvek bude ve finále otitulkován v angličtině, případně doplněn anglickým komentářem.</w:t>
      </w:r>
    </w:p>
    <w:p w14:paraId="68AC85CB" w14:textId="14195CE1"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Vyučující opět žákům přiblíží, co bude jejich úkolem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proč tuto aktivitu dělají. Připomene jim, že hlavním výstu</w:t>
      </w:r>
      <w:r w:rsidR="00002470">
        <w:rPr>
          <w:rFonts w:ascii="Calibri" w:eastAsia="Calibri" w:hAnsi="Calibri" w:cs="Times New Roman"/>
          <w:bCs/>
        </w:rPr>
        <w:t xml:space="preserve">pem jejich práce bude </w:t>
      </w:r>
      <w:proofErr w:type="spellStart"/>
      <w:r w:rsidR="00002470">
        <w:rPr>
          <w:rFonts w:ascii="Calibri" w:eastAsia="Calibri" w:hAnsi="Calibri" w:cs="Times New Roman"/>
          <w:bCs/>
        </w:rPr>
        <w:t>videospot</w:t>
      </w:r>
      <w:proofErr w:type="spellEnd"/>
      <w:r w:rsidRPr="0073633F">
        <w:rPr>
          <w:rFonts w:ascii="Calibri" w:eastAsia="Calibri" w:hAnsi="Calibri" w:cs="Times New Roman"/>
          <w:bCs/>
        </w:rPr>
        <w:t xml:space="preserve"> obsahující minimálně jeden videopříspěvek, který bude opatřen anglickými titulky, případně anglickým komentářem. Je proto vhodné připravit si ve skupinách slovníčky s potřebnou slovní zásobou, která se ve videopříspěvku objevuje, ale žáci ji dosud neznají.</w:t>
      </w:r>
    </w:p>
    <w:p w14:paraId="03D8CB4B" w14:textId="2D77EBEF" w:rsidR="00AD6FED" w:rsidRPr="0073633F" w:rsidRDefault="00AD6FED" w:rsidP="008C402B">
      <w:pPr>
        <w:keepNext/>
        <w:spacing w:line="259" w:lineRule="auto"/>
        <w:rPr>
          <w:rFonts w:ascii="Calibri" w:eastAsia="Calibri" w:hAnsi="Calibri" w:cs="Times New Roman"/>
          <w:bCs/>
        </w:rPr>
      </w:pPr>
      <w:r w:rsidRPr="0073633F">
        <w:rPr>
          <w:rFonts w:ascii="Calibri" w:eastAsia="Calibri" w:hAnsi="Calibri" w:cs="Times New Roman"/>
          <w:bCs/>
        </w:rPr>
        <w:t xml:space="preserve">Žáci již obdobnou aktivitu absolvovali dříve, když si budovali slovní zásobu k prvním natočeným materiálům. Vyučující žákům připomene internetové odkazy na </w:t>
      </w:r>
      <w:r w:rsidR="0011344C">
        <w:rPr>
          <w:rFonts w:ascii="Calibri" w:eastAsia="Calibri" w:hAnsi="Calibri" w:cs="Times New Roman"/>
          <w:bCs/>
        </w:rPr>
        <w:t>online</w:t>
      </w:r>
      <w:r w:rsidRPr="0073633F">
        <w:rPr>
          <w:rFonts w:ascii="Calibri" w:eastAsia="Calibri" w:hAnsi="Calibri" w:cs="Times New Roman"/>
          <w:bCs/>
        </w:rPr>
        <w:t xml:space="preserve"> slovníky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překladače, které mohou k práci využít. Odkazy zapíše na tabuli. Vybídne žáky, aby své nalezené překlady porovnávali ve více slovnících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hledali ten optimální. Zároveň žákům do každé skupiny rozdá tištěné slovníky, které mohou při překladu slovní zásoby rovněž využívat.</w:t>
      </w:r>
      <w:r w:rsidR="00756F3F">
        <w:rPr>
          <w:rFonts w:ascii="Calibri" w:eastAsia="Calibri" w:hAnsi="Calibri" w:cs="Times New Roman"/>
          <w:bCs/>
        </w:rPr>
        <w:t xml:space="preserve"> </w:t>
      </w:r>
      <w:r w:rsidRPr="0073633F">
        <w:rPr>
          <w:rFonts w:ascii="Calibri" w:eastAsia="Calibri" w:hAnsi="Calibri" w:cs="Times New Roman"/>
          <w:bCs/>
        </w:rPr>
        <w:t xml:space="preserve">Pro ukázku práce </w:t>
      </w:r>
      <w:r w:rsidR="0011344C">
        <w:rPr>
          <w:rFonts w:ascii="Calibri" w:eastAsia="Calibri" w:hAnsi="Calibri" w:cs="Times New Roman"/>
          <w:bCs/>
        </w:rPr>
        <w:t>online</w:t>
      </w:r>
      <w:r w:rsidRPr="0073633F">
        <w:rPr>
          <w:rFonts w:ascii="Calibri" w:eastAsia="Calibri" w:hAnsi="Calibri" w:cs="Times New Roman"/>
          <w:bCs/>
        </w:rPr>
        <w:t xml:space="preserve"> slovníků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překladačů může vyučující využít například </w:t>
      </w:r>
      <w:hyperlink r:id="rId44" w:history="1">
        <w:r w:rsidRPr="0073633F">
          <w:rPr>
            <w:rFonts w:ascii="Calibri" w:eastAsia="Calibri" w:hAnsi="Calibri" w:cs="Times New Roman"/>
            <w:bCs/>
            <w:color w:val="0563C1"/>
            <w:u w:val="single"/>
          </w:rPr>
          <w:t>https://translate.google.cz</w:t>
        </w:r>
      </w:hyperlink>
      <w:r w:rsidRPr="0073633F">
        <w:rPr>
          <w:rFonts w:ascii="Calibri" w:eastAsia="Calibri" w:hAnsi="Calibri" w:cs="Times New Roman"/>
          <w:bCs/>
        </w:rPr>
        <w:t>,</w:t>
      </w:r>
      <w:r>
        <w:rPr>
          <w:rFonts w:ascii="Calibri" w:eastAsia="Calibri" w:hAnsi="Calibri" w:cs="Times New Roman"/>
          <w:bCs/>
        </w:rPr>
        <w:t xml:space="preserve"> </w:t>
      </w:r>
      <w:hyperlink r:id="rId45" w:history="1">
        <w:r w:rsidR="008C402B" w:rsidRPr="004C36FE">
          <w:rPr>
            <w:rStyle w:val="Hypertextovodkaz"/>
            <w:rFonts w:ascii="Calibri" w:eastAsia="Calibri" w:hAnsi="Calibri" w:cs="Times New Roman"/>
            <w:bCs/>
          </w:rPr>
          <w:t>https://www.deepl.com/translator</w:t>
        </w:r>
      </w:hyperlink>
      <w:r>
        <w:rPr>
          <w:rFonts w:ascii="Calibri" w:eastAsia="Calibri" w:hAnsi="Calibri" w:cs="Times New Roman"/>
          <w:bCs/>
        </w:rPr>
        <w:t xml:space="preserve">, </w:t>
      </w:r>
      <w:hyperlink r:id="rId46" w:history="1">
        <w:r w:rsidRPr="0073633F">
          <w:rPr>
            <w:rFonts w:ascii="Calibri" w:eastAsia="Calibri" w:hAnsi="Calibri" w:cs="Times New Roman"/>
            <w:bCs/>
            <w:color w:val="0563C1"/>
            <w:u w:val="single"/>
          </w:rPr>
          <w:t>https://www.ceskyprekladac.cz</w:t>
        </w:r>
      </w:hyperlink>
      <w:r w:rsidR="00756F3F">
        <w:rPr>
          <w:rFonts w:ascii="Calibri" w:eastAsia="Calibri" w:hAnsi="Calibri" w:cs="Times New Roman"/>
          <w:bCs/>
        </w:rPr>
        <w:t xml:space="preserve"> </w:t>
      </w:r>
      <w:r w:rsidRPr="0073633F">
        <w:rPr>
          <w:rFonts w:ascii="Calibri" w:eastAsia="Calibri" w:hAnsi="Calibri" w:cs="Times New Roman"/>
          <w:bCs/>
        </w:rPr>
        <w:t xml:space="preserve">nebo </w:t>
      </w:r>
      <w:hyperlink r:id="rId47" w:history="1">
        <w:r w:rsidRPr="0073633F">
          <w:rPr>
            <w:rFonts w:ascii="Calibri" w:eastAsia="Calibri" w:hAnsi="Calibri" w:cs="Times New Roman"/>
            <w:bCs/>
            <w:color w:val="0563C1"/>
            <w:u w:val="single"/>
          </w:rPr>
          <w:t>https://slovnik.seznam.cz/</w:t>
        </w:r>
      </w:hyperlink>
      <w:r w:rsidRPr="0073633F">
        <w:rPr>
          <w:rFonts w:ascii="Calibri" w:eastAsia="Calibri" w:hAnsi="Calibri" w:cs="Times New Roman"/>
          <w:bCs/>
        </w:rPr>
        <w:t xml:space="preserve">. </w:t>
      </w:r>
    </w:p>
    <w:p w14:paraId="0993D23E" w14:textId="4D79657A"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Žáci nejprve ve skupině společně sledují znovu svůj videopříspěvek. Sledování podle potřeby přerušují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do pracovního </w:t>
      </w:r>
      <w:r w:rsidRPr="00433516">
        <w:rPr>
          <w:rFonts w:ascii="Calibri" w:eastAsia="Calibri" w:hAnsi="Calibri" w:cs="Times New Roman"/>
          <w:bCs/>
        </w:rPr>
        <w:t>listu (</w:t>
      </w:r>
      <w:r w:rsidR="00262EC9" w:rsidRPr="00433516">
        <w:rPr>
          <w:rFonts w:ascii="Calibri" w:eastAsia="Calibri" w:hAnsi="Calibri" w:cs="Times New Roman"/>
          <w:bCs/>
        </w:rPr>
        <w:t>P</w:t>
      </w:r>
      <w:r w:rsidRPr="00433516">
        <w:rPr>
          <w:rFonts w:ascii="Calibri" w:eastAsia="Calibri" w:hAnsi="Calibri" w:cs="Times New Roman"/>
          <w:bCs/>
        </w:rPr>
        <w:t>říloha 4.25) si</w:t>
      </w:r>
      <w:r w:rsidRPr="0073633F">
        <w:rPr>
          <w:rFonts w:ascii="Calibri" w:eastAsia="Calibri" w:hAnsi="Calibri" w:cs="Times New Roman"/>
          <w:bCs/>
        </w:rPr>
        <w:t xml:space="preserve"> postupně poznamenávají slovíčka, případně věty, které potřebují přeložit. Poté si práci rozdělí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každý žák vyhledává překlad přidělených slovíček nebo vět, které si žáci předtím zaznamenali. Svoji část překladu si </w:t>
      </w:r>
      <w:r w:rsidR="00BB515E">
        <w:rPr>
          <w:rFonts w:ascii="Calibri" w:eastAsia="Calibri" w:hAnsi="Calibri" w:cs="Times New Roman"/>
          <w:bCs/>
        </w:rPr>
        <w:t xml:space="preserve">každý </w:t>
      </w:r>
      <w:r w:rsidRPr="0073633F">
        <w:rPr>
          <w:rFonts w:ascii="Calibri" w:eastAsia="Calibri" w:hAnsi="Calibri" w:cs="Times New Roman"/>
          <w:bCs/>
        </w:rPr>
        <w:t xml:space="preserve">zaznamenává nejprve na papír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poté nejvhodnější verzi přepíše do společného pracovního listu. </w:t>
      </w:r>
    </w:p>
    <w:p w14:paraId="06F5544B" w14:textId="77777777" w:rsidR="00AD6FED" w:rsidRPr="00C8731B" w:rsidRDefault="00AD6FED" w:rsidP="00E52793">
      <w:pPr>
        <w:rPr>
          <w:b/>
          <w:u w:val="single"/>
        </w:rPr>
      </w:pPr>
      <w:r w:rsidRPr="0073633F">
        <w:rPr>
          <w:rFonts w:ascii="Calibri" w:eastAsia="Calibri" w:hAnsi="Calibri" w:cs="Times New Roman"/>
          <w:bCs/>
        </w:rPr>
        <w:t>Pracovní listy s předpřipravenou slovní zásobou k oběma videopříspěvkům využijí žáci v další aktivitě, kdy se budou rozhodovat, který videopříspěvek budou anglickými titulky nebo komentářem doplňovat. Založí si je tedy do svých portfolií.</w:t>
      </w:r>
    </w:p>
    <w:p w14:paraId="0CAF6477" w14:textId="77777777" w:rsidR="00AD6FED" w:rsidRDefault="00AD6FED" w:rsidP="00E52793">
      <w:pPr>
        <w:spacing w:line="259" w:lineRule="auto"/>
        <w:rPr>
          <w:rFonts w:ascii="Calibri" w:eastAsia="Calibri" w:hAnsi="Calibri" w:cs="Times New Roman"/>
          <w:b/>
          <w:bCs/>
        </w:rPr>
      </w:pPr>
      <w:r w:rsidRPr="000E491B">
        <w:rPr>
          <w:b/>
          <w:bCs/>
        </w:rPr>
        <w:t xml:space="preserve">2. </w:t>
      </w:r>
      <w:r w:rsidRPr="000E491B">
        <w:rPr>
          <w:rFonts w:ascii="Calibri" w:eastAsia="Calibri" w:hAnsi="Calibri" w:cs="Times New Roman"/>
          <w:b/>
          <w:bCs/>
        </w:rPr>
        <w:t>Výběr příspěvku k otitulkování (25 minut)</w:t>
      </w:r>
    </w:p>
    <w:p w14:paraId="3FADEAF1" w14:textId="4536CEF7"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Druhá část hodiny je věnována výběru příspěvku, který žáci budou připravovat v anglické verzi. Mohou se rozhodnout, zda příspěvek doplní titulky</w:t>
      </w:r>
      <w:r w:rsidR="00BB515E">
        <w:rPr>
          <w:rFonts w:ascii="Calibri" w:eastAsia="Calibri" w:hAnsi="Calibri" w:cs="Times New Roman"/>
          <w:bCs/>
        </w:rPr>
        <w:t>,</w:t>
      </w:r>
      <w:r w:rsidRPr="0073633F">
        <w:rPr>
          <w:rFonts w:ascii="Calibri" w:eastAsia="Calibri" w:hAnsi="Calibri" w:cs="Times New Roman"/>
          <w:bCs/>
        </w:rPr>
        <w:t xml:space="preserve"> nebo mluveným komentářem.</w:t>
      </w:r>
    </w:p>
    <w:p w14:paraId="0E1B04DB" w14:textId="571EAEBC"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Nejprve si žáci ve skupinách připomenou svůj první videopříspěvek. Otevřou si soubor v adresáři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společně jej zhlédnou. Poté si otevřou </w:t>
      </w:r>
      <w:r w:rsidR="00827DB9" w:rsidRPr="0073633F">
        <w:rPr>
          <w:rFonts w:ascii="Calibri" w:eastAsia="Calibri" w:hAnsi="Calibri" w:cs="Times New Roman"/>
          <w:bCs/>
        </w:rPr>
        <w:t>i</w:t>
      </w:r>
      <w:r w:rsidR="00827DB9">
        <w:rPr>
          <w:rFonts w:ascii="Calibri" w:eastAsia="Calibri" w:hAnsi="Calibri" w:cs="Times New Roman"/>
          <w:bCs/>
        </w:rPr>
        <w:t> </w:t>
      </w:r>
      <w:r w:rsidRPr="0073633F">
        <w:rPr>
          <w:rFonts w:ascii="Calibri" w:eastAsia="Calibri" w:hAnsi="Calibri" w:cs="Times New Roman"/>
          <w:bCs/>
        </w:rPr>
        <w:t xml:space="preserve">druhý videopříspěvek, takže mají k dispozici aktuální srovnání. Následně žáci vyhodnotí, který ze dvou jimi natočených videopříspěvků (zpracovaných v českém jazyce) by byl vhodný pro převedení do anglické verze. V této fázi žáci zvažují, kolik je v jednotlivých příspěvcích věnováno mluvenému slovu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jak obtížná jsou slova, případně věty, které by bylo třeba přeložit. Zároveň se také žáci učí odhadovat náročnost této práce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pracovat s pojmem </w:t>
      </w:r>
      <w:proofErr w:type="spellStart"/>
      <w:r w:rsidRPr="0073633F">
        <w:rPr>
          <w:rFonts w:ascii="Calibri" w:eastAsia="Calibri" w:hAnsi="Calibri" w:cs="Times New Roman"/>
          <w:bCs/>
        </w:rPr>
        <w:t>time</w:t>
      </w:r>
      <w:proofErr w:type="spellEnd"/>
      <w:r w:rsidR="00185164">
        <w:rPr>
          <w:rFonts w:ascii="Calibri" w:eastAsia="Calibri" w:hAnsi="Calibri" w:cs="Times New Roman"/>
          <w:bCs/>
        </w:rPr>
        <w:t> </w:t>
      </w:r>
      <w:r w:rsidRPr="0073633F">
        <w:rPr>
          <w:rFonts w:ascii="Calibri" w:eastAsia="Calibri" w:hAnsi="Calibri" w:cs="Times New Roman"/>
          <w:bCs/>
        </w:rPr>
        <w:t xml:space="preserve">management. Zohlední tedy výběr příspěvku </w:t>
      </w:r>
      <w:r w:rsidR="00827DB9" w:rsidRPr="0073633F">
        <w:rPr>
          <w:rFonts w:ascii="Calibri" w:eastAsia="Calibri" w:hAnsi="Calibri" w:cs="Times New Roman"/>
          <w:bCs/>
        </w:rPr>
        <w:t>i</w:t>
      </w:r>
      <w:r w:rsidR="00827DB9">
        <w:rPr>
          <w:rFonts w:ascii="Calibri" w:eastAsia="Calibri" w:hAnsi="Calibri" w:cs="Times New Roman"/>
          <w:bCs/>
        </w:rPr>
        <w:t> </w:t>
      </w:r>
      <w:r w:rsidRPr="0073633F">
        <w:rPr>
          <w:rFonts w:ascii="Calibri" w:eastAsia="Calibri" w:hAnsi="Calibri" w:cs="Times New Roman"/>
          <w:bCs/>
        </w:rPr>
        <w:t>z pohledu zkušeností z práce s </w:t>
      </w:r>
      <w:proofErr w:type="spellStart"/>
      <w:r w:rsidRPr="0073633F">
        <w:rPr>
          <w:rFonts w:ascii="Calibri" w:eastAsia="Calibri" w:hAnsi="Calibri" w:cs="Times New Roman"/>
          <w:bCs/>
        </w:rPr>
        <w:t>videoeditorem</w:t>
      </w:r>
      <w:proofErr w:type="spellEnd"/>
      <w:r w:rsidRPr="0073633F">
        <w:rPr>
          <w:rFonts w:ascii="Calibri" w:eastAsia="Calibri" w:hAnsi="Calibri" w:cs="Times New Roman"/>
          <w:bCs/>
        </w:rPr>
        <w:t xml:space="preserve">, tedy náročnosti zpracování přeloženého textu nebo komentáře v daném softwaru. </w:t>
      </w:r>
    </w:p>
    <w:p w14:paraId="3D960F37" w14:textId="711EC8BA"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Žáci mají </w:t>
      </w:r>
      <w:r w:rsidRPr="00433516">
        <w:rPr>
          <w:rFonts w:ascii="Calibri" w:eastAsia="Calibri" w:hAnsi="Calibri" w:cs="Times New Roman"/>
          <w:bCs/>
        </w:rPr>
        <w:t>k dispozici pracovní list s ukázkou, která je zjednodušenou variantou SWOT analýzy (Příloha</w:t>
      </w:r>
      <w:r w:rsidR="00185164" w:rsidRPr="00433516">
        <w:rPr>
          <w:rFonts w:ascii="Calibri" w:eastAsia="Calibri" w:hAnsi="Calibri" w:cs="Times New Roman"/>
          <w:bCs/>
        </w:rPr>
        <w:t> </w:t>
      </w:r>
      <w:r w:rsidRPr="00433516">
        <w:rPr>
          <w:rFonts w:ascii="Calibri" w:eastAsia="Calibri" w:hAnsi="Calibri" w:cs="Times New Roman"/>
          <w:bCs/>
        </w:rPr>
        <w:t>4.27).</w:t>
      </w:r>
      <w:r w:rsidRPr="0073633F">
        <w:rPr>
          <w:rFonts w:ascii="Calibri" w:eastAsia="Calibri" w:hAnsi="Calibri" w:cs="Times New Roman"/>
          <w:bCs/>
        </w:rPr>
        <w:t xml:space="preserve"> Vyučující jim přílohu rozdá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krátce shrne uvedené příklady, které žákům slouží jako inspirace. Poté vyzve žáky, aby ve skupinách do volných polí tabulek doplnili svoje „pro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proti“ ke každému ze svých videopříspěvků. Porovnání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vyhodnocení zapsaných informací žákům pomůže v rozhodnutí, který jejich příspěvek bude pro otitulkování vhodnější.</w:t>
      </w:r>
    </w:p>
    <w:p w14:paraId="40D279A9" w14:textId="1AC99A18"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lastRenderedPageBreak/>
        <w:t xml:space="preserve">Při rozhodování žáci využívají informace </w:t>
      </w:r>
      <w:r w:rsidR="00827DB9" w:rsidRPr="0073633F">
        <w:rPr>
          <w:rFonts w:ascii="Calibri" w:eastAsia="Calibri" w:hAnsi="Calibri" w:cs="Times New Roman"/>
          <w:bCs/>
        </w:rPr>
        <w:t>z</w:t>
      </w:r>
      <w:r w:rsidR="00827DB9">
        <w:rPr>
          <w:rFonts w:ascii="Calibri" w:eastAsia="Calibri" w:hAnsi="Calibri" w:cs="Times New Roman"/>
          <w:bCs/>
        </w:rPr>
        <w:t> </w:t>
      </w:r>
      <w:r w:rsidRPr="0073633F">
        <w:rPr>
          <w:rFonts w:ascii="Calibri" w:eastAsia="Calibri" w:hAnsi="Calibri" w:cs="Times New Roman"/>
          <w:bCs/>
        </w:rPr>
        <w:t xml:space="preserve">vyplněných pracovních listů z aktivit, kdy si budovali slovní zásobu </w:t>
      </w:r>
      <w:r w:rsidR="00827DB9" w:rsidRPr="0073633F">
        <w:rPr>
          <w:rFonts w:ascii="Calibri" w:eastAsia="Calibri" w:hAnsi="Calibri" w:cs="Times New Roman"/>
          <w:bCs/>
        </w:rPr>
        <w:t>k</w:t>
      </w:r>
      <w:r w:rsidR="00827DB9">
        <w:rPr>
          <w:rFonts w:ascii="Calibri" w:eastAsia="Calibri" w:hAnsi="Calibri" w:cs="Times New Roman"/>
          <w:bCs/>
        </w:rPr>
        <w:t> </w:t>
      </w:r>
      <w:r w:rsidRPr="0073633F">
        <w:rPr>
          <w:rFonts w:ascii="Calibri" w:eastAsia="Calibri" w:hAnsi="Calibri" w:cs="Times New Roman"/>
          <w:bCs/>
        </w:rPr>
        <w:t xml:space="preserve">natočeným videopříspěvkům. Přílohy 4.25 mají vyplněné ve svých portfoliích. Nicméně skutečnost, že již nějaká slovíčka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věty překládali, by neměla ovlivnit finální rozhodnutí </w:t>
      </w:r>
      <w:r w:rsidR="00827DB9" w:rsidRPr="0073633F">
        <w:rPr>
          <w:rFonts w:ascii="Calibri" w:eastAsia="Calibri" w:hAnsi="Calibri" w:cs="Times New Roman"/>
          <w:bCs/>
        </w:rPr>
        <w:t>o</w:t>
      </w:r>
      <w:r w:rsidR="00827DB9">
        <w:rPr>
          <w:rFonts w:ascii="Calibri" w:eastAsia="Calibri" w:hAnsi="Calibri" w:cs="Times New Roman"/>
          <w:bCs/>
        </w:rPr>
        <w:t> </w:t>
      </w:r>
      <w:r w:rsidRPr="0073633F">
        <w:rPr>
          <w:rFonts w:ascii="Calibri" w:eastAsia="Calibri" w:hAnsi="Calibri" w:cs="Times New Roman"/>
          <w:bCs/>
        </w:rPr>
        <w:t>tom, který příspěvek bude anglickými titulky nebo komentáře</w:t>
      </w:r>
      <w:r w:rsidR="00571357">
        <w:rPr>
          <w:rFonts w:ascii="Calibri" w:eastAsia="Calibri" w:hAnsi="Calibri" w:cs="Times New Roman"/>
          <w:bCs/>
        </w:rPr>
        <w:t>m</w:t>
      </w:r>
      <w:r w:rsidRPr="0073633F">
        <w:rPr>
          <w:rFonts w:ascii="Calibri" w:eastAsia="Calibri" w:hAnsi="Calibri" w:cs="Times New Roman"/>
          <w:bCs/>
        </w:rPr>
        <w:t xml:space="preserve"> nakonec doplněn.</w:t>
      </w:r>
    </w:p>
    <w:p w14:paraId="65922993" w14:textId="16B1A028" w:rsidR="00AD6FED"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Pracovní list s doplněnou SWOT analýzou vyučující nakopíruje pro každého žáka ve skupině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žáci si jej nalepí do svého portfolia.</w:t>
      </w:r>
    </w:p>
    <w:p w14:paraId="66904344" w14:textId="3B751070" w:rsidR="00AD6FED" w:rsidRDefault="00AD6FED" w:rsidP="00E52793">
      <w:pPr>
        <w:rPr>
          <w:b/>
        </w:rPr>
      </w:pPr>
      <w:r w:rsidRPr="00D12060">
        <w:rPr>
          <w:b/>
        </w:rPr>
        <w:t>3.</w:t>
      </w:r>
      <w:r>
        <w:rPr>
          <w:b/>
        </w:rPr>
        <w:t>14</w:t>
      </w:r>
      <w:r w:rsidRPr="00D12060">
        <w:rPr>
          <w:b/>
        </w:rPr>
        <w:t>.2 Téma č. 2 (</w:t>
      </w:r>
      <w:r w:rsidRPr="0073633F">
        <w:rPr>
          <w:rFonts w:ascii="Calibri" w:eastAsia="Calibri" w:hAnsi="Calibri" w:cs="Times New Roman"/>
          <w:b/>
          <w:bCs/>
        </w:rPr>
        <w:t>Namluvit</w:t>
      </w:r>
      <w:r w:rsidR="00F1568F">
        <w:rPr>
          <w:rFonts w:ascii="Calibri" w:eastAsia="Calibri" w:hAnsi="Calibri" w:cs="Times New Roman"/>
          <w:b/>
          <w:bCs/>
        </w:rPr>
        <w:t>,</w:t>
      </w:r>
      <w:r w:rsidRPr="0073633F">
        <w:rPr>
          <w:rFonts w:ascii="Calibri" w:eastAsia="Calibri" w:hAnsi="Calibri" w:cs="Times New Roman"/>
          <w:b/>
          <w:bCs/>
        </w:rPr>
        <w:t xml:space="preserve"> nebo napsat?</w:t>
      </w:r>
      <w:r w:rsidRPr="00D12060">
        <w:rPr>
          <w:b/>
        </w:rPr>
        <w:t>)</w:t>
      </w:r>
      <w:r>
        <w:rPr>
          <w:b/>
        </w:rPr>
        <w:t xml:space="preserve"> – 1 vyučovací hodina</w:t>
      </w:r>
    </w:p>
    <w:p w14:paraId="47717AA5" w14:textId="3759CBF0" w:rsidR="00AD6FED" w:rsidRDefault="00AD6FED" w:rsidP="00E52793">
      <w:pPr>
        <w:spacing w:line="259" w:lineRule="auto"/>
        <w:rPr>
          <w:rFonts w:ascii="Calibri" w:eastAsia="Calibri" w:hAnsi="Calibri" w:cs="Times New Roman"/>
          <w:bCs/>
        </w:rPr>
      </w:pPr>
      <w:r>
        <w:rPr>
          <w:rFonts w:ascii="Calibri" w:eastAsia="Calibri" w:hAnsi="Calibri" w:cs="Times New Roman"/>
          <w:bCs/>
        </w:rPr>
        <w:t>Cílem je p</w:t>
      </w:r>
      <w:r w:rsidRPr="0073633F">
        <w:rPr>
          <w:rFonts w:ascii="Calibri" w:eastAsia="Calibri" w:hAnsi="Calibri" w:cs="Times New Roman"/>
          <w:bCs/>
        </w:rPr>
        <w:t xml:space="preserve">odpořit schopnost žáků komunikovat v anglickém jazyce. Upevnit dovednosti žáků spojené s delegováním úkolů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týmovou spoluprací.</w:t>
      </w:r>
    </w:p>
    <w:p w14:paraId="211EB0A6" w14:textId="77777777" w:rsidR="006132F6" w:rsidRDefault="00AD6FED" w:rsidP="00E52793">
      <w:pPr>
        <w:spacing w:line="259" w:lineRule="auto"/>
        <w:rPr>
          <w:rFonts w:ascii="Calibri" w:eastAsia="Calibri" w:hAnsi="Calibri" w:cs="Times New Roman"/>
          <w:bCs/>
        </w:rPr>
      </w:pPr>
      <w:r w:rsidRPr="00F86D3B">
        <w:rPr>
          <w:rFonts w:ascii="Calibri" w:eastAsia="Calibri" w:hAnsi="Calibri" w:cs="Times New Roman"/>
          <w:bCs/>
          <w:u w:val="single"/>
        </w:rPr>
        <w:t>Metody</w:t>
      </w:r>
      <w:r>
        <w:rPr>
          <w:rFonts w:ascii="Calibri" w:eastAsia="Calibri" w:hAnsi="Calibri" w:cs="Times New Roman"/>
          <w:bCs/>
        </w:rPr>
        <w:t>:</w:t>
      </w:r>
    </w:p>
    <w:p w14:paraId="6EB75361" w14:textId="44984869" w:rsidR="00AD6FED" w:rsidRDefault="00AD6FED" w:rsidP="00E52793">
      <w:pPr>
        <w:spacing w:line="259" w:lineRule="auto"/>
      </w:pPr>
      <w:r>
        <w:t xml:space="preserve">skupinová práce, </w:t>
      </w:r>
      <w:r w:rsidR="000547D9">
        <w:rPr>
          <w:rFonts w:ascii="Calibri" w:eastAsia="Calibri" w:hAnsi="Calibri" w:cs="Times New Roman"/>
          <w:bCs/>
        </w:rPr>
        <w:t>l</w:t>
      </w:r>
      <w:r w:rsidRPr="0073633F">
        <w:rPr>
          <w:rFonts w:ascii="Calibri" w:eastAsia="Calibri" w:hAnsi="Calibri" w:cs="Times New Roman"/>
          <w:bCs/>
        </w:rPr>
        <w:t xml:space="preserve">earning by </w:t>
      </w:r>
      <w:proofErr w:type="spellStart"/>
      <w:r w:rsidRPr="0073633F">
        <w:rPr>
          <w:rFonts w:ascii="Calibri" w:eastAsia="Calibri" w:hAnsi="Calibri" w:cs="Times New Roman"/>
          <w:bCs/>
        </w:rPr>
        <w:t>doing</w:t>
      </w:r>
      <w:proofErr w:type="spellEnd"/>
      <w:r w:rsidR="002876A6">
        <w:rPr>
          <w:rFonts w:ascii="Calibri" w:eastAsia="Calibri" w:hAnsi="Calibri" w:cs="Times New Roman"/>
          <w:bCs/>
        </w:rPr>
        <w:t>.</w:t>
      </w:r>
    </w:p>
    <w:p w14:paraId="07492333" w14:textId="77777777" w:rsidR="006132F6" w:rsidRDefault="00AD6FED" w:rsidP="00E52793">
      <w:pPr>
        <w:spacing w:line="259" w:lineRule="auto"/>
        <w:jc w:val="left"/>
      </w:pPr>
      <w:r w:rsidRPr="00F86D3B">
        <w:rPr>
          <w:u w:val="single"/>
        </w:rPr>
        <w:t>Pomůcky</w:t>
      </w:r>
      <w:r>
        <w:t>:</w:t>
      </w:r>
    </w:p>
    <w:p w14:paraId="3D7DB2DE" w14:textId="316B953D" w:rsidR="00AD6FED" w:rsidRPr="0073633F" w:rsidRDefault="00AD6FED" w:rsidP="00E52793">
      <w:pPr>
        <w:spacing w:line="259" w:lineRule="auto"/>
        <w:jc w:val="left"/>
        <w:rPr>
          <w:rFonts w:ascii="Calibri" w:eastAsia="Calibri" w:hAnsi="Calibri" w:cs="Times New Roman"/>
          <w:bCs/>
        </w:rPr>
      </w:pPr>
      <w:r>
        <w:rPr>
          <w:rFonts w:ascii="Calibri" w:eastAsia="Calibri" w:hAnsi="Calibri" w:cs="Times New Roman"/>
          <w:bCs/>
        </w:rPr>
        <w:t>p</w:t>
      </w:r>
      <w:r w:rsidRPr="0073633F">
        <w:rPr>
          <w:rFonts w:ascii="Calibri" w:eastAsia="Calibri" w:hAnsi="Calibri" w:cs="Times New Roman"/>
          <w:bCs/>
        </w:rPr>
        <w:t>očítače s přístupem na internet (</w:t>
      </w:r>
      <w:r w:rsidR="00696636">
        <w:rPr>
          <w:rFonts w:ascii="Calibri" w:eastAsia="Calibri" w:hAnsi="Calibri" w:cs="Times New Roman"/>
          <w:bCs/>
        </w:rPr>
        <w:t xml:space="preserve">2 </w:t>
      </w:r>
      <w:r w:rsidRPr="0073633F">
        <w:rPr>
          <w:rFonts w:ascii="Calibri" w:eastAsia="Calibri" w:hAnsi="Calibri" w:cs="Times New Roman"/>
          <w:bCs/>
        </w:rPr>
        <w:t>do skupiny)</w:t>
      </w:r>
      <w:r w:rsidR="002876A6">
        <w:rPr>
          <w:rFonts w:ascii="Calibri" w:eastAsia="Calibri" w:hAnsi="Calibri" w:cs="Times New Roman"/>
          <w:bCs/>
        </w:rPr>
        <w:t>.</w:t>
      </w:r>
    </w:p>
    <w:p w14:paraId="4A880DC0" w14:textId="77777777" w:rsidR="006132F6" w:rsidRDefault="00AD6FED" w:rsidP="00E52793">
      <w:pPr>
        <w:spacing w:line="259" w:lineRule="auto"/>
      </w:pPr>
      <w:r w:rsidRPr="00F86D3B">
        <w:rPr>
          <w:u w:val="single"/>
        </w:rPr>
        <w:t>Přílohy</w:t>
      </w:r>
      <w:r>
        <w:t>:</w:t>
      </w:r>
    </w:p>
    <w:p w14:paraId="34CB5C74" w14:textId="1BD80D6F" w:rsidR="00AD6FED"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4.28 </w:t>
      </w:r>
      <w:r w:rsidR="009522BD">
        <w:rPr>
          <w:rFonts w:ascii="Calibri" w:eastAsia="Calibri" w:hAnsi="Calibri" w:cs="Times New Roman"/>
          <w:bCs/>
        </w:rPr>
        <w:t>Překlad textů</w:t>
      </w:r>
      <w:r w:rsidR="002876A6">
        <w:rPr>
          <w:rFonts w:ascii="Calibri" w:eastAsia="Calibri" w:hAnsi="Calibri" w:cs="Times New Roman"/>
          <w:bCs/>
        </w:rPr>
        <w:t>.</w:t>
      </w:r>
    </w:p>
    <w:p w14:paraId="7ACE9BCF" w14:textId="77777777" w:rsidR="008C402B" w:rsidRDefault="008C402B" w:rsidP="00E52793">
      <w:pPr>
        <w:spacing w:line="259" w:lineRule="auto"/>
        <w:rPr>
          <w:rFonts w:ascii="Calibri" w:eastAsia="Calibri" w:hAnsi="Calibri" w:cs="Times New Roman"/>
          <w:b/>
          <w:bCs/>
        </w:rPr>
      </w:pPr>
    </w:p>
    <w:p w14:paraId="1BEF0BA2" w14:textId="77777777" w:rsidR="008C402B" w:rsidRDefault="008C402B" w:rsidP="00E52793">
      <w:pPr>
        <w:spacing w:line="259" w:lineRule="auto"/>
        <w:rPr>
          <w:rFonts w:ascii="Calibri" w:eastAsia="Calibri" w:hAnsi="Calibri" w:cs="Times New Roman"/>
          <w:b/>
          <w:bCs/>
        </w:rPr>
      </w:pPr>
    </w:p>
    <w:p w14:paraId="2D2AF27C" w14:textId="633C50A7" w:rsidR="00AD6FED" w:rsidRDefault="00AD6FED" w:rsidP="00E52793">
      <w:pPr>
        <w:spacing w:line="259" w:lineRule="auto"/>
        <w:rPr>
          <w:rFonts w:ascii="Calibri" w:eastAsia="Calibri" w:hAnsi="Calibri" w:cs="Times New Roman"/>
          <w:b/>
          <w:bCs/>
        </w:rPr>
      </w:pPr>
      <w:r>
        <w:rPr>
          <w:rFonts w:ascii="Calibri" w:eastAsia="Calibri" w:hAnsi="Calibri" w:cs="Times New Roman"/>
          <w:b/>
          <w:bCs/>
        </w:rPr>
        <w:t xml:space="preserve">1. </w:t>
      </w:r>
      <w:r w:rsidRPr="0073633F">
        <w:rPr>
          <w:rFonts w:ascii="Calibri" w:eastAsia="Calibri" w:hAnsi="Calibri" w:cs="Times New Roman"/>
          <w:b/>
          <w:bCs/>
        </w:rPr>
        <w:t xml:space="preserve">Otitulkování příspěvku pro </w:t>
      </w:r>
      <w:r w:rsidR="00E95859">
        <w:rPr>
          <w:rFonts w:ascii="Calibri" w:eastAsia="Calibri" w:hAnsi="Calibri" w:cs="Times New Roman"/>
          <w:b/>
          <w:bCs/>
        </w:rPr>
        <w:t>anglickou</w:t>
      </w:r>
      <w:r w:rsidRPr="0073633F">
        <w:rPr>
          <w:rFonts w:ascii="Calibri" w:eastAsia="Calibri" w:hAnsi="Calibri" w:cs="Times New Roman"/>
          <w:b/>
          <w:bCs/>
        </w:rPr>
        <w:t xml:space="preserve"> verzi</w:t>
      </w:r>
      <w:r>
        <w:rPr>
          <w:rFonts w:ascii="Calibri" w:eastAsia="Calibri" w:hAnsi="Calibri" w:cs="Times New Roman"/>
          <w:b/>
          <w:bCs/>
        </w:rPr>
        <w:t xml:space="preserve"> (45 min)</w:t>
      </w:r>
    </w:p>
    <w:p w14:paraId="63A553CA" w14:textId="22DAA88C"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Po výběru příspěvku, který budou žáci v každé skupině doplňovat anglickými titulky nebo namluveným komentářem</w:t>
      </w:r>
      <w:r w:rsidR="00E95859">
        <w:rPr>
          <w:rFonts w:ascii="Calibri" w:eastAsia="Calibri" w:hAnsi="Calibri" w:cs="Times New Roman"/>
          <w:bCs/>
        </w:rPr>
        <w:t>,</w:t>
      </w:r>
      <w:r w:rsidRPr="0073633F">
        <w:rPr>
          <w:rFonts w:ascii="Calibri" w:eastAsia="Calibri" w:hAnsi="Calibri" w:cs="Times New Roman"/>
          <w:bCs/>
        </w:rPr>
        <w:t xml:space="preserve"> si žáci rozdělí práci. Každý žák bude pracovat s určitou stopáží (podle celkové délky vybraného příspěvku)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k té bude tvořit anglické titulky, případně komentář. Vyučující žáky vybízí k tomu, aby se do překladu zapojili opravdu všichni, tedy </w:t>
      </w:r>
      <w:r w:rsidR="00827DB9" w:rsidRPr="0073633F">
        <w:rPr>
          <w:rFonts w:ascii="Calibri" w:eastAsia="Calibri" w:hAnsi="Calibri" w:cs="Times New Roman"/>
          <w:bCs/>
        </w:rPr>
        <w:t>i</w:t>
      </w:r>
      <w:r w:rsidR="00827DB9">
        <w:rPr>
          <w:rFonts w:ascii="Calibri" w:eastAsia="Calibri" w:hAnsi="Calibri" w:cs="Times New Roman"/>
          <w:bCs/>
        </w:rPr>
        <w:t> </w:t>
      </w:r>
      <w:r w:rsidRPr="0073633F">
        <w:rPr>
          <w:rFonts w:ascii="Calibri" w:eastAsia="Calibri" w:hAnsi="Calibri" w:cs="Times New Roman"/>
          <w:bCs/>
        </w:rPr>
        <w:t>žáci, kteří jsou v angličtině slabší. V rámci skupiny si proto mohou rozdělit práci tak, že žák s horší znalostí angličtiny dostane k překladu kratší část textu nebo může spolupracovat na překladu formou vyhledávání slovíček v </w:t>
      </w:r>
      <w:r w:rsidR="0011344C">
        <w:rPr>
          <w:rFonts w:ascii="Calibri" w:eastAsia="Calibri" w:hAnsi="Calibri" w:cs="Times New Roman"/>
          <w:bCs/>
        </w:rPr>
        <w:t>online</w:t>
      </w:r>
      <w:r w:rsidRPr="0073633F">
        <w:rPr>
          <w:rFonts w:ascii="Calibri" w:eastAsia="Calibri" w:hAnsi="Calibri" w:cs="Times New Roman"/>
          <w:bCs/>
        </w:rPr>
        <w:t xml:space="preserve"> překladačích. Konečné rozhodnutí </w:t>
      </w:r>
      <w:r w:rsidR="00827DB9" w:rsidRPr="0073633F">
        <w:rPr>
          <w:rFonts w:ascii="Calibri" w:eastAsia="Calibri" w:hAnsi="Calibri" w:cs="Times New Roman"/>
          <w:bCs/>
        </w:rPr>
        <w:t>o</w:t>
      </w:r>
      <w:r w:rsidR="00827DB9">
        <w:rPr>
          <w:rFonts w:ascii="Calibri" w:eastAsia="Calibri" w:hAnsi="Calibri" w:cs="Times New Roman"/>
          <w:bCs/>
        </w:rPr>
        <w:t> </w:t>
      </w:r>
      <w:r w:rsidRPr="0073633F">
        <w:rPr>
          <w:rFonts w:ascii="Calibri" w:eastAsia="Calibri" w:hAnsi="Calibri" w:cs="Times New Roman"/>
          <w:bCs/>
        </w:rPr>
        <w:t xml:space="preserve">tom, kdo bude překládat jednotlivé části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jak si práci ve skupině rozdělit, nechává vyučující na žácích.</w:t>
      </w:r>
    </w:p>
    <w:p w14:paraId="588C56EE" w14:textId="1D293FDB"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Jako variantní řešení (zejména pro žáky s pokročilejší znalostí </w:t>
      </w:r>
      <w:r w:rsidR="00E95859">
        <w:rPr>
          <w:rFonts w:ascii="Calibri" w:eastAsia="Calibri" w:hAnsi="Calibri" w:cs="Times New Roman"/>
          <w:bCs/>
        </w:rPr>
        <w:t>anglického jazyka</w:t>
      </w:r>
      <w:r w:rsidRPr="0073633F">
        <w:rPr>
          <w:rFonts w:ascii="Calibri" w:eastAsia="Calibri" w:hAnsi="Calibri" w:cs="Times New Roman"/>
          <w:bCs/>
        </w:rPr>
        <w:t xml:space="preserve">) je možné namísto </w:t>
      </w:r>
      <w:r w:rsidRPr="00433516">
        <w:rPr>
          <w:rFonts w:ascii="Calibri" w:eastAsia="Calibri" w:hAnsi="Calibri" w:cs="Times New Roman"/>
          <w:bCs/>
        </w:rPr>
        <w:t xml:space="preserve">titulků namluvit anglický komentář. Do pracovního listu, který slouží jako podklad pro překlad textů (Příloha 4.28), si </w:t>
      </w:r>
      <w:r w:rsidR="00073BAF" w:rsidRPr="00433516">
        <w:rPr>
          <w:rFonts w:ascii="Calibri" w:eastAsia="Calibri" w:hAnsi="Calibri" w:cs="Times New Roman"/>
          <w:bCs/>
        </w:rPr>
        <w:t>žáci</w:t>
      </w:r>
      <w:r w:rsidR="00073BAF">
        <w:rPr>
          <w:rFonts w:ascii="Calibri" w:eastAsia="Calibri" w:hAnsi="Calibri" w:cs="Times New Roman"/>
          <w:bCs/>
        </w:rPr>
        <w:t xml:space="preserve"> </w:t>
      </w:r>
      <w:r w:rsidRPr="0073633F">
        <w:rPr>
          <w:rFonts w:ascii="Calibri" w:eastAsia="Calibri" w:hAnsi="Calibri" w:cs="Times New Roman"/>
          <w:bCs/>
        </w:rPr>
        <w:t xml:space="preserve">zaznamenávají českou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anglickou verzi finálních titulků nebo komentářů. Titulky zároveň vkládají do videopříspěvku v prostředí programu </w:t>
      </w:r>
      <w:proofErr w:type="spellStart"/>
      <w:r w:rsidR="007C7B03" w:rsidRPr="0073633F">
        <w:rPr>
          <w:rFonts w:ascii="Calibri" w:eastAsia="Calibri" w:hAnsi="Calibri" w:cs="Times New Roman"/>
          <w:bCs/>
        </w:rPr>
        <w:t>OpenShot</w:t>
      </w:r>
      <w:proofErr w:type="spellEnd"/>
      <w:r w:rsidRPr="0073633F">
        <w:rPr>
          <w:rFonts w:ascii="Calibri" w:eastAsia="Calibri" w:hAnsi="Calibri" w:cs="Times New Roman"/>
          <w:bCs/>
        </w:rPr>
        <w:t xml:space="preserve">. Pro vkládání titulků nebo komentářů do videopříspěvku žáci využívají </w:t>
      </w:r>
      <w:proofErr w:type="spellStart"/>
      <w:r w:rsidRPr="0073633F">
        <w:rPr>
          <w:rFonts w:ascii="Calibri" w:eastAsia="Calibri" w:hAnsi="Calibri" w:cs="Times New Roman"/>
          <w:bCs/>
        </w:rPr>
        <w:t>videotutoriálů</w:t>
      </w:r>
      <w:proofErr w:type="spellEnd"/>
      <w:r w:rsidRPr="0073633F">
        <w:rPr>
          <w:rFonts w:ascii="Calibri" w:eastAsia="Calibri" w:hAnsi="Calibri" w:cs="Times New Roman"/>
          <w:bCs/>
        </w:rPr>
        <w:t xml:space="preserve"> s návody. Na podporu překladu mohou využít </w:t>
      </w:r>
      <w:r w:rsidR="00827DB9" w:rsidRPr="0073633F">
        <w:rPr>
          <w:rFonts w:ascii="Calibri" w:eastAsia="Calibri" w:hAnsi="Calibri" w:cs="Times New Roman"/>
          <w:bCs/>
        </w:rPr>
        <w:t>i</w:t>
      </w:r>
      <w:r w:rsidR="00827DB9">
        <w:rPr>
          <w:rFonts w:ascii="Calibri" w:eastAsia="Calibri" w:hAnsi="Calibri" w:cs="Times New Roman"/>
          <w:bCs/>
        </w:rPr>
        <w:t> </w:t>
      </w:r>
      <w:r w:rsidRPr="0073633F">
        <w:rPr>
          <w:rFonts w:ascii="Calibri" w:eastAsia="Calibri" w:hAnsi="Calibri" w:cs="Times New Roman"/>
          <w:bCs/>
        </w:rPr>
        <w:t>doplněné pracovní listy z předchozích výukových bloků</w:t>
      </w:r>
      <w:r w:rsidR="00073BAF">
        <w:rPr>
          <w:rFonts w:ascii="Calibri" w:eastAsia="Calibri" w:hAnsi="Calibri" w:cs="Times New Roman"/>
          <w:bCs/>
        </w:rPr>
        <w:t>,</w:t>
      </w:r>
      <w:r w:rsidRPr="0073633F">
        <w:rPr>
          <w:rFonts w:ascii="Calibri" w:eastAsia="Calibri" w:hAnsi="Calibri" w:cs="Times New Roman"/>
          <w:bCs/>
        </w:rPr>
        <w:t xml:space="preserve"> kdy si budovali potřebnou slovní zásobu.</w:t>
      </w:r>
      <w:r w:rsidR="00756F3F">
        <w:rPr>
          <w:rFonts w:ascii="Calibri" w:eastAsia="Calibri" w:hAnsi="Calibri" w:cs="Times New Roman"/>
          <w:bCs/>
        </w:rPr>
        <w:t xml:space="preserve"> </w:t>
      </w:r>
    </w:p>
    <w:p w14:paraId="7CAD023E" w14:textId="425EA93D" w:rsidR="00AD6FED" w:rsidRPr="00702F25" w:rsidRDefault="00AD6FED" w:rsidP="00E52793">
      <w:pPr>
        <w:spacing w:line="259" w:lineRule="auto"/>
        <w:rPr>
          <w:rFonts w:ascii="Calibri" w:eastAsia="Calibri" w:hAnsi="Calibri" w:cs="Times New Roman"/>
          <w:i/>
          <w:iCs/>
        </w:rPr>
      </w:pPr>
      <w:r w:rsidRPr="00702F25">
        <w:rPr>
          <w:rFonts w:ascii="Calibri" w:eastAsia="Calibri" w:hAnsi="Calibri" w:cs="Times New Roman"/>
          <w:bCs/>
          <w:i/>
          <w:iCs/>
        </w:rPr>
        <w:t xml:space="preserve">Poznámka: Vyplněný pracovní list s finálními překlady do </w:t>
      </w:r>
      <w:r w:rsidR="00E95859">
        <w:rPr>
          <w:rFonts w:ascii="Calibri" w:eastAsia="Calibri" w:hAnsi="Calibri" w:cs="Times New Roman"/>
          <w:bCs/>
          <w:i/>
          <w:iCs/>
        </w:rPr>
        <w:t>angličtiny</w:t>
      </w:r>
      <w:r w:rsidRPr="00702F25">
        <w:rPr>
          <w:rFonts w:ascii="Calibri" w:eastAsia="Calibri" w:hAnsi="Calibri" w:cs="Times New Roman"/>
          <w:bCs/>
          <w:i/>
          <w:iCs/>
        </w:rPr>
        <w:t xml:space="preserve"> mohou žáci v mezičase v rámci domácí přípravy konzultovat se svými vyučujícími angličtiny, rodiči či přáteli </w:t>
      </w:r>
      <w:r w:rsidR="00827DB9" w:rsidRPr="00702F25">
        <w:rPr>
          <w:rFonts w:ascii="Calibri" w:eastAsia="Calibri" w:hAnsi="Calibri" w:cs="Times New Roman"/>
          <w:bCs/>
          <w:i/>
          <w:iCs/>
        </w:rPr>
        <w:t>a</w:t>
      </w:r>
      <w:r w:rsidR="00827DB9">
        <w:rPr>
          <w:rFonts w:ascii="Calibri" w:eastAsia="Calibri" w:hAnsi="Calibri" w:cs="Times New Roman"/>
          <w:bCs/>
          <w:i/>
          <w:iCs/>
        </w:rPr>
        <w:t> </w:t>
      </w:r>
      <w:r w:rsidRPr="00702F25">
        <w:rPr>
          <w:rFonts w:ascii="Calibri" w:eastAsia="Calibri" w:hAnsi="Calibri" w:cs="Times New Roman"/>
          <w:bCs/>
          <w:i/>
          <w:iCs/>
        </w:rPr>
        <w:t xml:space="preserve">případné chyby si </w:t>
      </w:r>
      <w:r w:rsidR="00827DB9" w:rsidRPr="00702F25">
        <w:rPr>
          <w:rFonts w:ascii="Calibri" w:eastAsia="Calibri" w:hAnsi="Calibri" w:cs="Times New Roman"/>
          <w:bCs/>
          <w:i/>
          <w:iCs/>
        </w:rPr>
        <w:t>v</w:t>
      </w:r>
      <w:r w:rsidR="00827DB9">
        <w:rPr>
          <w:rFonts w:ascii="Calibri" w:eastAsia="Calibri" w:hAnsi="Calibri" w:cs="Times New Roman"/>
          <w:bCs/>
          <w:i/>
          <w:iCs/>
        </w:rPr>
        <w:t> </w:t>
      </w:r>
      <w:r w:rsidRPr="00702F25">
        <w:rPr>
          <w:rFonts w:ascii="Calibri" w:eastAsia="Calibri" w:hAnsi="Calibri" w:cs="Times New Roman"/>
          <w:bCs/>
          <w:i/>
          <w:iCs/>
        </w:rPr>
        <w:t>listu opravit, aby je mohli v následujícím výukovém bloku do videopříspěvků zapsat správně.</w:t>
      </w:r>
    </w:p>
    <w:p w14:paraId="4F19F1C1" w14:textId="77777777" w:rsidR="00AD6FED" w:rsidRPr="007E3A3E" w:rsidRDefault="00AD6FED" w:rsidP="00E52793">
      <w:pPr>
        <w:pStyle w:val="Nadpis2"/>
        <w:rPr>
          <w:color w:val="8DB3E2" w:themeColor="text2" w:themeTint="66"/>
        </w:rPr>
      </w:pPr>
      <w:bookmarkStart w:id="56" w:name="_Toc85329269"/>
      <w:r w:rsidRPr="007E3A3E">
        <w:rPr>
          <w:color w:val="8DB3E2" w:themeColor="text2" w:themeTint="66"/>
        </w:rPr>
        <w:lastRenderedPageBreak/>
        <w:t>3.</w:t>
      </w:r>
      <w:r>
        <w:rPr>
          <w:color w:val="8DB3E2" w:themeColor="text2" w:themeTint="66"/>
        </w:rPr>
        <w:t>15</w:t>
      </w:r>
      <w:r w:rsidRPr="007E3A3E">
        <w:rPr>
          <w:color w:val="8DB3E2" w:themeColor="text2" w:themeTint="66"/>
        </w:rPr>
        <w:t xml:space="preserve"> Metodický blok č. </w:t>
      </w:r>
      <w:r>
        <w:rPr>
          <w:color w:val="8DB3E2" w:themeColor="text2" w:themeTint="66"/>
        </w:rPr>
        <w:t>15</w:t>
      </w:r>
      <w:r w:rsidRPr="007E3A3E">
        <w:rPr>
          <w:color w:val="8DB3E2" w:themeColor="text2" w:themeTint="66"/>
        </w:rPr>
        <w:t xml:space="preserve"> (</w:t>
      </w:r>
      <w:r w:rsidRPr="00941A78">
        <w:rPr>
          <w:color w:val="8DB3E2" w:themeColor="text2" w:themeTint="66"/>
        </w:rPr>
        <w:t>Vybíráme nejlepší příspěvky</w:t>
      </w:r>
      <w:r w:rsidRPr="007E3A3E">
        <w:rPr>
          <w:color w:val="8DB3E2" w:themeColor="text2" w:themeTint="66"/>
        </w:rPr>
        <w:t>)</w:t>
      </w:r>
      <w:r>
        <w:rPr>
          <w:color w:val="8DB3E2" w:themeColor="text2" w:themeTint="66"/>
        </w:rPr>
        <w:t xml:space="preserve"> – 2 vyučovací hodiny</w:t>
      </w:r>
      <w:bookmarkEnd w:id="56"/>
    </w:p>
    <w:p w14:paraId="315C49E3" w14:textId="4744E5F0" w:rsidR="00AD6FED" w:rsidRDefault="00AD6FED" w:rsidP="00E52793">
      <w:pPr>
        <w:rPr>
          <w:rFonts w:ascii="Calibri" w:eastAsia="Calibri" w:hAnsi="Calibri" w:cs="Times New Roman"/>
          <w:bCs/>
        </w:rPr>
      </w:pPr>
      <w:r w:rsidRPr="0073633F">
        <w:rPr>
          <w:rFonts w:ascii="Calibri" w:eastAsia="Calibri" w:hAnsi="Calibri" w:cs="Times New Roman"/>
          <w:bCs/>
        </w:rPr>
        <w:t xml:space="preserve">Předposlední výukový blok je zaměřen na výběr čtyř nejzdařilejších videopříspěvků, které vytvoří finální výstup – </w:t>
      </w:r>
      <w:proofErr w:type="spellStart"/>
      <w:r w:rsidRPr="0073633F">
        <w:rPr>
          <w:rFonts w:ascii="Calibri" w:eastAsia="Calibri" w:hAnsi="Calibri" w:cs="Times New Roman"/>
          <w:bCs/>
        </w:rPr>
        <w:t>videospot</w:t>
      </w:r>
      <w:proofErr w:type="spellEnd"/>
      <w:r w:rsidRPr="0073633F">
        <w:rPr>
          <w:rFonts w:ascii="Calibri" w:eastAsia="Calibri" w:hAnsi="Calibri" w:cs="Times New Roman"/>
          <w:bCs/>
        </w:rPr>
        <w:t xml:space="preserve">. Příspěvky žáci vyberou formou společného hlasování. Nejprve vybírají příspěvek v anglickém jazyce, který následně vhodně doplní třemi tematicky odlišnými videopříspěvky v českém jazyce. Závěr výukového bloku učí žáky pracovat ve větší skupině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efektivně spolupracovat na splnění konkrétního úkolu.</w:t>
      </w:r>
    </w:p>
    <w:p w14:paraId="3C8B5BF6" w14:textId="77777777" w:rsidR="00AD6FED" w:rsidRDefault="00AD6FED" w:rsidP="00E52793">
      <w:pPr>
        <w:rPr>
          <w:b/>
        </w:rPr>
      </w:pPr>
      <w:r w:rsidRPr="00D12060">
        <w:rPr>
          <w:b/>
        </w:rPr>
        <w:t>3.</w:t>
      </w:r>
      <w:r>
        <w:rPr>
          <w:b/>
        </w:rPr>
        <w:t>15</w:t>
      </w:r>
      <w:r w:rsidRPr="00D12060">
        <w:rPr>
          <w:b/>
        </w:rPr>
        <w:t>.1 Téma č. 1 (</w:t>
      </w:r>
      <w:r w:rsidRPr="0073633F">
        <w:rPr>
          <w:rFonts w:ascii="Calibri" w:eastAsia="Calibri" w:hAnsi="Calibri" w:cs="Times New Roman"/>
          <w:b/>
          <w:bCs/>
        </w:rPr>
        <w:t>Co jsme všechno natočili?</w:t>
      </w:r>
      <w:r w:rsidRPr="00D12060">
        <w:rPr>
          <w:b/>
        </w:rPr>
        <w:t>)</w:t>
      </w:r>
      <w:r>
        <w:rPr>
          <w:b/>
        </w:rPr>
        <w:t xml:space="preserve"> – 1 vyučovací hodina</w:t>
      </w:r>
    </w:p>
    <w:p w14:paraId="4953C5AE" w14:textId="39361116" w:rsidR="00AD6FED" w:rsidRDefault="00AD6FED" w:rsidP="00E52793">
      <w:pPr>
        <w:rPr>
          <w:rFonts w:ascii="Calibri" w:eastAsia="Calibri" w:hAnsi="Calibri" w:cs="Times New Roman"/>
          <w:bCs/>
        </w:rPr>
      </w:pPr>
      <w:r>
        <w:rPr>
          <w:rFonts w:ascii="Calibri" w:eastAsia="Calibri" w:hAnsi="Calibri" w:cs="Times New Roman"/>
          <w:bCs/>
        </w:rPr>
        <w:t>Cílem je u</w:t>
      </w:r>
      <w:r w:rsidRPr="0073633F">
        <w:rPr>
          <w:rFonts w:ascii="Calibri" w:eastAsia="Calibri" w:hAnsi="Calibri" w:cs="Times New Roman"/>
          <w:bCs/>
        </w:rPr>
        <w:t xml:space="preserve">pevnit schopnost žáků prezentovat výsledky týmové práce jejich pracovních skupin. Posílit jejich schopnost argumentace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poskytování vzájemné zpětné vazby.</w:t>
      </w:r>
    </w:p>
    <w:p w14:paraId="51AEBA5C" w14:textId="77777777" w:rsidR="006132F6" w:rsidRDefault="00AD6FED" w:rsidP="00E52793">
      <w:pPr>
        <w:rPr>
          <w:rFonts w:ascii="Calibri" w:eastAsia="Calibri" w:hAnsi="Calibri" w:cs="Times New Roman"/>
          <w:bCs/>
        </w:rPr>
      </w:pPr>
      <w:r w:rsidRPr="00941A78">
        <w:rPr>
          <w:rFonts w:ascii="Calibri" w:eastAsia="Calibri" w:hAnsi="Calibri" w:cs="Times New Roman"/>
          <w:bCs/>
          <w:u w:val="single"/>
        </w:rPr>
        <w:t>Metody</w:t>
      </w:r>
      <w:r>
        <w:rPr>
          <w:rFonts w:ascii="Calibri" w:eastAsia="Calibri" w:hAnsi="Calibri" w:cs="Times New Roman"/>
          <w:bCs/>
        </w:rPr>
        <w:t>:</w:t>
      </w:r>
    </w:p>
    <w:p w14:paraId="2DD391D5" w14:textId="608461F4" w:rsidR="00AD6FED" w:rsidRDefault="00AD6FED" w:rsidP="00E52793">
      <w:pPr>
        <w:rPr>
          <w:b/>
        </w:rPr>
      </w:pPr>
      <w:r w:rsidRPr="00941A78">
        <w:rPr>
          <w:bCs/>
        </w:rPr>
        <w:t>skupinová práce</w:t>
      </w:r>
      <w:r w:rsidR="0073537E">
        <w:rPr>
          <w:bCs/>
        </w:rPr>
        <w:t>.</w:t>
      </w:r>
    </w:p>
    <w:p w14:paraId="52B117E5" w14:textId="77777777" w:rsidR="006132F6" w:rsidRDefault="00AD6FED" w:rsidP="00E52793">
      <w:pPr>
        <w:rPr>
          <w:b/>
        </w:rPr>
      </w:pPr>
      <w:r w:rsidRPr="00941A78">
        <w:rPr>
          <w:bCs/>
          <w:u w:val="single"/>
        </w:rPr>
        <w:t>Pomůcky</w:t>
      </w:r>
      <w:r>
        <w:rPr>
          <w:b/>
        </w:rPr>
        <w:t>:</w:t>
      </w:r>
    </w:p>
    <w:p w14:paraId="0A6F3BB4" w14:textId="37304AC4" w:rsidR="002C1BEC" w:rsidRDefault="00861825" w:rsidP="00E52793">
      <w:pPr>
        <w:rPr>
          <w:rFonts w:ascii="Calibri" w:eastAsia="Calibri" w:hAnsi="Calibri" w:cs="Times New Roman"/>
          <w:bCs/>
        </w:rPr>
      </w:pPr>
      <w:r>
        <w:rPr>
          <w:rFonts w:ascii="Calibri" w:eastAsia="Calibri" w:hAnsi="Calibri" w:cs="Times New Roman"/>
          <w:bCs/>
        </w:rPr>
        <w:t>p</w:t>
      </w:r>
      <w:r w:rsidR="00AD6FED" w:rsidRPr="0073633F">
        <w:rPr>
          <w:rFonts w:ascii="Calibri" w:eastAsia="Calibri" w:hAnsi="Calibri" w:cs="Times New Roman"/>
          <w:bCs/>
        </w:rPr>
        <w:t>ost-</w:t>
      </w:r>
      <w:proofErr w:type="spellStart"/>
      <w:r w:rsidR="00AD6FED" w:rsidRPr="0073633F">
        <w:rPr>
          <w:rFonts w:ascii="Calibri" w:eastAsia="Calibri" w:hAnsi="Calibri" w:cs="Times New Roman"/>
          <w:bCs/>
        </w:rPr>
        <w:t>it</w:t>
      </w:r>
      <w:proofErr w:type="spellEnd"/>
      <w:r w:rsidR="00AD6FED" w:rsidRPr="0073633F">
        <w:rPr>
          <w:rFonts w:ascii="Calibri" w:eastAsia="Calibri" w:hAnsi="Calibri" w:cs="Times New Roman"/>
          <w:bCs/>
        </w:rPr>
        <w:t xml:space="preserve"> lístky většího formátu, minimálně A6 (9 pro každého žáka)</w:t>
      </w:r>
      <w:r w:rsidR="002C1BEC">
        <w:rPr>
          <w:rFonts w:ascii="Calibri" w:eastAsia="Calibri" w:hAnsi="Calibri" w:cs="Times New Roman"/>
          <w:bCs/>
        </w:rPr>
        <w:t>,</w:t>
      </w:r>
    </w:p>
    <w:p w14:paraId="24E657EE" w14:textId="68520EFA" w:rsidR="002C1BEC" w:rsidRDefault="002C1BEC" w:rsidP="00E52793">
      <w:pPr>
        <w:rPr>
          <w:rFonts w:ascii="Calibri" w:eastAsia="Calibri" w:hAnsi="Calibri" w:cs="Times New Roman"/>
          <w:bCs/>
        </w:rPr>
      </w:pPr>
      <w:r>
        <w:rPr>
          <w:rFonts w:ascii="Calibri" w:eastAsia="Calibri" w:hAnsi="Calibri" w:cs="Times New Roman"/>
          <w:bCs/>
        </w:rPr>
        <w:t xml:space="preserve">tabule nebo </w:t>
      </w:r>
      <w:proofErr w:type="spellStart"/>
      <w:r>
        <w:rPr>
          <w:rFonts w:ascii="Calibri" w:eastAsia="Calibri" w:hAnsi="Calibri" w:cs="Times New Roman"/>
          <w:bCs/>
        </w:rPr>
        <w:t>flipchart</w:t>
      </w:r>
      <w:proofErr w:type="spellEnd"/>
      <w:r>
        <w:rPr>
          <w:rFonts w:ascii="Calibri" w:eastAsia="Calibri" w:hAnsi="Calibri" w:cs="Times New Roman"/>
          <w:bCs/>
        </w:rPr>
        <w:t>,</w:t>
      </w:r>
    </w:p>
    <w:p w14:paraId="1DAAF290" w14:textId="77777777" w:rsidR="002C1BEC" w:rsidRDefault="002C1BEC" w:rsidP="00E52793">
      <w:pPr>
        <w:rPr>
          <w:rFonts w:ascii="Calibri" w:eastAsia="Calibri" w:hAnsi="Calibri" w:cs="Times New Roman"/>
          <w:bCs/>
        </w:rPr>
      </w:pPr>
      <w:proofErr w:type="spellStart"/>
      <w:r>
        <w:rPr>
          <w:rFonts w:ascii="Calibri" w:eastAsia="Calibri" w:hAnsi="Calibri" w:cs="Times New Roman"/>
          <w:bCs/>
        </w:rPr>
        <w:t>flash</w:t>
      </w:r>
      <w:proofErr w:type="spellEnd"/>
      <w:r>
        <w:rPr>
          <w:rFonts w:ascii="Calibri" w:eastAsia="Calibri" w:hAnsi="Calibri" w:cs="Times New Roman"/>
          <w:bCs/>
        </w:rPr>
        <w:t xml:space="preserve"> disk,</w:t>
      </w:r>
    </w:p>
    <w:p w14:paraId="288E6841" w14:textId="1E18C0E1" w:rsidR="00AD6FED" w:rsidRDefault="002C1BEC" w:rsidP="00E52793">
      <w:pPr>
        <w:rPr>
          <w:rFonts w:ascii="Calibri" w:eastAsia="Calibri" w:hAnsi="Calibri" w:cs="Times New Roman"/>
          <w:bCs/>
        </w:rPr>
      </w:pPr>
      <w:r>
        <w:rPr>
          <w:rFonts w:ascii="Calibri" w:eastAsia="Calibri" w:hAnsi="Calibri" w:cs="Times New Roman"/>
          <w:bCs/>
        </w:rPr>
        <w:t>dataprojektor</w:t>
      </w:r>
      <w:r w:rsidR="0073537E">
        <w:rPr>
          <w:rFonts w:ascii="Calibri" w:eastAsia="Calibri" w:hAnsi="Calibri" w:cs="Times New Roman"/>
          <w:bCs/>
        </w:rPr>
        <w:t>.</w:t>
      </w:r>
    </w:p>
    <w:p w14:paraId="7A425136" w14:textId="6A3A5E38" w:rsidR="00AD6FED" w:rsidRPr="0073633F" w:rsidRDefault="00AD6FED" w:rsidP="00E52793">
      <w:pPr>
        <w:keepNext/>
        <w:spacing w:line="259" w:lineRule="auto"/>
        <w:rPr>
          <w:rFonts w:ascii="Calibri" w:eastAsia="Calibri" w:hAnsi="Calibri" w:cs="Times New Roman"/>
          <w:b/>
          <w:bCs/>
        </w:rPr>
      </w:pPr>
      <w:r>
        <w:rPr>
          <w:b/>
        </w:rPr>
        <w:t xml:space="preserve">1. </w:t>
      </w:r>
      <w:r w:rsidRPr="0073633F">
        <w:rPr>
          <w:rFonts w:ascii="Calibri" w:eastAsia="Calibri" w:hAnsi="Calibri" w:cs="Times New Roman"/>
          <w:b/>
          <w:bCs/>
        </w:rPr>
        <w:t xml:space="preserve">Prezentace videopříspěvků s anglickými titulky </w:t>
      </w:r>
      <w:r w:rsidR="00827DB9" w:rsidRPr="0073633F">
        <w:rPr>
          <w:rFonts w:ascii="Calibri" w:eastAsia="Calibri" w:hAnsi="Calibri" w:cs="Times New Roman"/>
          <w:b/>
          <w:bCs/>
        </w:rPr>
        <w:t>a</w:t>
      </w:r>
      <w:r w:rsidR="00827DB9">
        <w:rPr>
          <w:rFonts w:ascii="Calibri" w:eastAsia="Calibri" w:hAnsi="Calibri" w:cs="Times New Roman"/>
          <w:b/>
          <w:bCs/>
        </w:rPr>
        <w:t> </w:t>
      </w:r>
      <w:r w:rsidRPr="0073633F">
        <w:rPr>
          <w:rFonts w:ascii="Calibri" w:eastAsia="Calibri" w:hAnsi="Calibri" w:cs="Times New Roman"/>
          <w:b/>
          <w:bCs/>
        </w:rPr>
        <w:t>jejich hodnocení</w:t>
      </w:r>
      <w:r>
        <w:rPr>
          <w:rFonts w:ascii="Calibri" w:eastAsia="Calibri" w:hAnsi="Calibri" w:cs="Times New Roman"/>
          <w:b/>
          <w:bCs/>
        </w:rPr>
        <w:t xml:space="preserve"> (20 min)</w:t>
      </w:r>
    </w:p>
    <w:p w14:paraId="5D328F62" w14:textId="523864CC"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Vyučující hodinu uvede s tím, že dnes čeká žáky zásadní rozhodnutí. Budou vybírat </w:t>
      </w:r>
      <w:r w:rsidR="000E70B6">
        <w:rPr>
          <w:rFonts w:ascii="Calibri" w:eastAsia="Calibri" w:hAnsi="Calibri" w:cs="Times New Roman"/>
          <w:bCs/>
        </w:rPr>
        <w:t>čtyři</w:t>
      </w:r>
      <w:r w:rsidRPr="0073633F">
        <w:rPr>
          <w:rFonts w:ascii="Calibri" w:eastAsia="Calibri" w:hAnsi="Calibri" w:cs="Times New Roman"/>
          <w:bCs/>
        </w:rPr>
        <w:t xml:space="preserve"> videopříspěvky, které se stanou součástí hlavního výstupu vzdělávacího programu – </w:t>
      </w:r>
      <w:proofErr w:type="spellStart"/>
      <w:r w:rsidRPr="0073633F">
        <w:rPr>
          <w:rFonts w:ascii="Calibri" w:eastAsia="Calibri" w:hAnsi="Calibri" w:cs="Times New Roman"/>
          <w:bCs/>
        </w:rPr>
        <w:t>videospotu</w:t>
      </w:r>
      <w:proofErr w:type="spellEnd"/>
      <w:r w:rsidRPr="0073633F">
        <w:rPr>
          <w:rFonts w:ascii="Calibri" w:eastAsia="Calibri" w:hAnsi="Calibri" w:cs="Times New Roman"/>
          <w:bCs/>
        </w:rPr>
        <w:t xml:space="preserve">. </w:t>
      </w:r>
    </w:p>
    <w:p w14:paraId="77B38BB9" w14:textId="587FB695"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Proto si nejprve připomenou všechny příspěvky opatřené anglickými titulky nebo komentářem, neboť mezi čtyřmi videopříspěvky musí finální </w:t>
      </w:r>
      <w:proofErr w:type="spellStart"/>
      <w:r w:rsidRPr="0073633F">
        <w:rPr>
          <w:rFonts w:ascii="Calibri" w:eastAsia="Calibri" w:hAnsi="Calibri" w:cs="Times New Roman"/>
          <w:bCs/>
        </w:rPr>
        <w:t>videospot</w:t>
      </w:r>
      <w:proofErr w:type="spellEnd"/>
      <w:r w:rsidRPr="0073633F">
        <w:rPr>
          <w:rFonts w:ascii="Calibri" w:eastAsia="Calibri" w:hAnsi="Calibri" w:cs="Times New Roman"/>
          <w:bCs/>
        </w:rPr>
        <w:t xml:space="preserve"> obsahovat alespoň jeden v anglickém jazyce. Zároveň </w:t>
      </w:r>
      <w:r w:rsidR="000E70B6">
        <w:rPr>
          <w:rFonts w:ascii="Calibri" w:eastAsia="Calibri" w:hAnsi="Calibri" w:cs="Times New Roman"/>
          <w:bCs/>
        </w:rPr>
        <w:t xml:space="preserve">vyučující </w:t>
      </w:r>
      <w:r w:rsidRPr="0073633F">
        <w:rPr>
          <w:rFonts w:ascii="Calibri" w:eastAsia="Calibri" w:hAnsi="Calibri" w:cs="Times New Roman"/>
          <w:bCs/>
        </w:rPr>
        <w:t xml:space="preserve">žákům připomene podmínku, která stanoví, že se každý vybraný videopříspěvek musí zaměřovat na jiné téma. Proto se výběr z českých videopříspěvků zúží. Nicméně výsledný </w:t>
      </w:r>
      <w:proofErr w:type="spellStart"/>
      <w:r w:rsidRPr="0073633F">
        <w:rPr>
          <w:rFonts w:ascii="Calibri" w:eastAsia="Calibri" w:hAnsi="Calibri" w:cs="Times New Roman"/>
          <w:bCs/>
        </w:rPr>
        <w:t>videospot</w:t>
      </w:r>
      <w:proofErr w:type="spellEnd"/>
      <w:r w:rsidRPr="0073633F">
        <w:rPr>
          <w:rFonts w:ascii="Calibri" w:eastAsia="Calibri" w:hAnsi="Calibri" w:cs="Times New Roman"/>
          <w:bCs/>
        </w:rPr>
        <w:t xml:space="preserve"> by měl mít určitou logickou linku, která vybrané videopříspěvky bude propojovat.</w:t>
      </w:r>
    </w:p>
    <w:p w14:paraId="3E043257" w14:textId="3C80B67E"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Žáci nahrají své videopříspěvky na </w:t>
      </w:r>
      <w:proofErr w:type="spellStart"/>
      <w:r w:rsidRPr="0073633F">
        <w:rPr>
          <w:rFonts w:ascii="Calibri" w:eastAsia="Calibri" w:hAnsi="Calibri" w:cs="Times New Roman"/>
          <w:bCs/>
        </w:rPr>
        <w:t>flash</w:t>
      </w:r>
      <w:proofErr w:type="spellEnd"/>
      <w:r w:rsidRPr="0073633F">
        <w:rPr>
          <w:rFonts w:ascii="Calibri" w:eastAsia="Calibri" w:hAnsi="Calibri" w:cs="Times New Roman"/>
          <w:bCs/>
        </w:rPr>
        <w:t xml:space="preserve"> disk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odevzdají je vyučujícímu. Ten pak následně jednotlivé videopříspěvky promítá s využitím dataprojektoru. Předání materiálů vyučujícímu může proběhnout již v závěru předchozího výukového bloku, pokud žáci nebudou chtít některý ze svých příspěvků ještě v mezičase upravit. Vyučující seznámí žáky s průběhem hodnocení jednotlivých videopříspěvků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rozdá jim hlasovací post-</w:t>
      </w:r>
      <w:proofErr w:type="spellStart"/>
      <w:r w:rsidRPr="0073633F">
        <w:rPr>
          <w:rFonts w:ascii="Calibri" w:eastAsia="Calibri" w:hAnsi="Calibri" w:cs="Times New Roman"/>
          <w:bCs/>
        </w:rPr>
        <w:t>it</w:t>
      </w:r>
      <w:proofErr w:type="spellEnd"/>
      <w:r w:rsidRPr="0073633F">
        <w:rPr>
          <w:rFonts w:ascii="Calibri" w:eastAsia="Calibri" w:hAnsi="Calibri" w:cs="Times New Roman"/>
          <w:bCs/>
        </w:rPr>
        <w:t xml:space="preserve"> lístky.</w:t>
      </w:r>
    </w:p>
    <w:p w14:paraId="63DF9AE9" w14:textId="132AB357"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Zástupci jednotlivých skupin poté prezentují anglické verze svých videopříspěvků. Po každém promítání dostanou žáci prostor pro záznam svých dojmů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postřehů. Mohou se zaměřovat například na následující oblasti: kvalita natočeného obrazu, vhodnost zvolené formy zpracování, efektivita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dynamičnost střihu, využití </w:t>
      </w:r>
      <w:proofErr w:type="spellStart"/>
      <w:r w:rsidRPr="0073633F">
        <w:rPr>
          <w:rFonts w:ascii="Calibri" w:eastAsia="Calibri" w:hAnsi="Calibri" w:cs="Times New Roman"/>
          <w:bCs/>
        </w:rPr>
        <w:t>podkresových</w:t>
      </w:r>
      <w:proofErr w:type="spellEnd"/>
      <w:r w:rsidRPr="0073633F">
        <w:rPr>
          <w:rFonts w:ascii="Calibri" w:eastAsia="Calibri" w:hAnsi="Calibri" w:cs="Times New Roman"/>
          <w:bCs/>
        </w:rPr>
        <w:t xml:space="preserve"> zvuků, případně hudby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další. Po promítnutí všech ukázek anglických videopříspěvků zapíší hlavní důvod svého rozhodnutí společně s uvedením čísla pořadí na post-</w:t>
      </w:r>
      <w:proofErr w:type="spellStart"/>
      <w:r w:rsidRPr="0073633F">
        <w:rPr>
          <w:rFonts w:ascii="Calibri" w:eastAsia="Calibri" w:hAnsi="Calibri" w:cs="Times New Roman"/>
          <w:bCs/>
        </w:rPr>
        <w:t>it</w:t>
      </w:r>
      <w:proofErr w:type="spellEnd"/>
      <w:r w:rsidRPr="0073633F">
        <w:rPr>
          <w:rFonts w:ascii="Calibri" w:eastAsia="Calibri" w:hAnsi="Calibri" w:cs="Times New Roman"/>
          <w:bCs/>
        </w:rPr>
        <w:t xml:space="preserve"> lístky, kde číslo 1 znamená určitě vybrat, číslo 2 spíše vybrat, číslo 3 spíše nevybrat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číslo 4 nevybrat. Vyplněné lístky nalepí na </w:t>
      </w:r>
      <w:proofErr w:type="spellStart"/>
      <w:r w:rsidRPr="0073633F">
        <w:rPr>
          <w:rFonts w:ascii="Calibri" w:eastAsia="Calibri" w:hAnsi="Calibri" w:cs="Times New Roman"/>
          <w:bCs/>
        </w:rPr>
        <w:t>flipchart</w:t>
      </w:r>
      <w:proofErr w:type="spellEnd"/>
      <w:r w:rsidRPr="0073633F">
        <w:rPr>
          <w:rFonts w:ascii="Calibri" w:eastAsia="Calibri" w:hAnsi="Calibri" w:cs="Times New Roman"/>
          <w:bCs/>
        </w:rPr>
        <w:t xml:space="preserve"> nebo tabuli</w:t>
      </w:r>
      <w:r w:rsidR="00B86CB9">
        <w:rPr>
          <w:rFonts w:ascii="Calibri" w:eastAsia="Calibri" w:hAnsi="Calibri" w:cs="Times New Roman"/>
          <w:bCs/>
        </w:rPr>
        <w:t xml:space="preserve"> k názvu daného videopříspěvku.</w:t>
      </w:r>
      <w:r w:rsidR="00275C8A">
        <w:rPr>
          <w:rFonts w:ascii="Calibri" w:eastAsia="Calibri" w:hAnsi="Calibri" w:cs="Times New Roman"/>
          <w:bCs/>
        </w:rPr>
        <w:t xml:space="preserve"> </w:t>
      </w:r>
      <w:r w:rsidRPr="0073633F">
        <w:rPr>
          <w:rFonts w:ascii="Calibri" w:eastAsia="Calibri" w:hAnsi="Calibri" w:cs="Times New Roman"/>
          <w:bCs/>
        </w:rPr>
        <w:t>Skupina, která příspěvek prezentuje, jej nehodnotí.</w:t>
      </w:r>
    </w:p>
    <w:p w14:paraId="1446D103" w14:textId="16A5D738" w:rsidR="00AD6FED" w:rsidRDefault="00AD6FED" w:rsidP="00E52793">
      <w:pPr>
        <w:rPr>
          <w:rFonts w:ascii="Calibri" w:eastAsia="Calibri" w:hAnsi="Calibri" w:cs="Times New Roman"/>
          <w:bCs/>
        </w:rPr>
      </w:pPr>
      <w:r w:rsidRPr="0073633F">
        <w:rPr>
          <w:rFonts w:ascii="Calibri" w:eastAsia="Calibri" w:hAnsi="Calibri" w:cs="Times New Roman"/>
          <w:bCs/>
        </w:rPr>
        <w:lastRenderedPageBreak/>
        <w:t xml:space="preserve">Vyučující společně se žáky vybere videopříspěvek, který získal v hodnocení nejnižší známku. Tím bude určeno také první téma finálního </w:t>
      </w:r>
      <w:proofErr w:type="spellStart"/>
      <w:r w:rsidRPr="0073633F">
        <w:rPr>
          <w:rFonts w:ascii="Calibri" w:eastAsia="Calibri" w:hAnsi="Calibri" w:cs="Times New Roman"/>
          <w:bCs/>
        </w:rPr>
        <w:t>videospotu</w:t>
      </w:r>
      <w:proofErr w:type="spellEnd"/>
      <w:r w:rsidRPr="0073633F">
        <w:rPr>
          <w:rFonts w:ascii="Calibri" w:eastAsia="Calibri" w:hAnsi="Calibri" w:cs="Times New Roman"/>
          <w:bCs/>
        </w:rPr>
        <w:t xml:space="preserve">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v dalších prezentacích již skupiny, které natočily příspěvek se stejným tématem, nebudou </w:t>
      </w:r>
      <w:r w:rsidR="00AA3C65">
        <w:rPr>
          <w:rFonts w:ascii="Calibri" w:eastAsia="Calibri" w:hAnsi="Calibri" w:cs="Times New Roman"/>
          <w:bCs/>
        </w:rPr>
        <w:t xml:space="preserve">tento příspěvek </w:t>
      </w:r>
      <w:r w:rsidRPr="0073633F">
        <w:rPr>
          <w:rFonts w:ascii="Calibri" w:eastAsia="Calibri" w:hAnsi="Calibri" w:cs="Times New Roman"/>
          <w:bCs/>
        </w:rPr>
        <w:t>prezentovat.</w:t>
      </w:r>
    </w:p>
    <w:p w14:paraId="7BCD16EF" w14:textId="5D5ED96E" w:rsidR="00AD6FED" w:rsidRDefault="00AD6FED" w:rsidP="00E52793">
      <w:pPr>
        <w:spacing w:line="259" w:lineRule="auto"/>
        <w:rPr>
          <w:rFonts w:ascii="Calibri" w:eastAsia="Calibri" w:hAnsi="Calibri" w:cs="Times New Roman"/>
          <w:b/>
          <w:bCs/>
        </w:rPr>
      </w:pPr>
      <w:r>
        <w:rPr>
          <w:b/>
        </w:rPr>
        <w:t xml:space="preserve">2. </w:t>
      </w:r>
      <w:r w:rsidRPr="0073633F">
        <w:rPr>
          <w:rFonts w:ascii="Calibri" w:eastAsia="Calibri" w:hAnsi="Calibri" w:cs="Times New Roman"/>
          <w:b/>
          <w:bCs/>
        </w:rPr>
        <w:t xml:space="preserve">Prezentace videopříspěvků natočených v českém jazyce </w:t>
      </w:r>
      <w:r w:rsidR="00827DB9" w:rsidRPr="0073633F">
        <w:rPr>
          <w:rFonts w:ascii="Calibri" w:eastAsia="Calibri" w:hAnsi="Calibri" w:cs="Times New Roman"/>
          <w:b/>
          <w:bCs/>
        </w:rPr>
        <w:t>a</w:t>
      </w:r>
      <w:r w:rsidR="00827DB9">
        <w:rPr>
          <w:rFonts w:ascii="Calibri" w:eastAsia="Calibri" w:hAnsi="Calibri" w:cs="Times New Roman"/>
          <w:b/>
          <w:bCs/>
        </w:rPr>
        <w:t> </w:t>
      </w:r>
      <w:r w:rsidRPr="0073633F">
        <w:rPr>
          <w:rFonts w:ascii="Calibri" w:eastAsia="Calibri" w:hAnsi="Calibri" w:cs="Times New Roman"/>
          <w:b/>
          <w:bCs/>
        </w:rPr>
        <w:t xml:space="preserve">jejich </w:t>
      </w:r>
      <w:r w:rsidRPr="00941A78">
        <w:rPr>
          <w:rFonts w:ascii="Calibri" w:eastAsia="Calibri" w:hAnsi="Calibri" w:cs="Times New Roman"/>
          <w:b/>
          <w:bCs/>
        </w:rPr>
        <w:t>hodnocení (25 minut)</w:t>
      </w:r>
    </w:p>
    <w:p w14:paraId="05F5CD88" w14:textId="24D34284" w:rsidR="00AD6FED" w:rsidRPr="0073633F" w:rsidRDefault="00827DB9" w:rsidP="00E52793">
      <w:pPr>
        <w:spacing w:line="259" w:lineRule="auto"/>
        <w:rPr>
          <w:rFonts w:ascii="Calibri" w:eastAsia="Calibri" w:hAnsi="Calibri" w:cs="Times New Roman"/>
          <w:bCs/>
        </w:rPr>
      </w:pPr>
      <w:r w:rsidRPr="0073633F">
        <w:rPr>
          <w:rFonts w:ascii="Calibri" w:eastAsia="Calibri" w:hAnsi="Calibri" w:cs="Times New Roman"/>
          <w:bCs/>
        </w:rPr>
        <w:t>V</w:t>
      </w:r>
      <w:r>
        <w:rPr>
          <w:rFonts w:ascii="Calibri" w:eastAsia="Calibri" w:hAnsi="Calibri" w:cs="Times New Roman"/>
          <w:bCs/>
        </w:rPr>
        <w:t> </w:t>
      </w:r>
      <w:r w:rsidR="00AD6FED" w:rsidRPr="0073633F">
        <w:rPr>
          <w:rFonts w:ascii="Calibri" w:eastAsia="Calibri" w:hAnsi="Calibri" w:cs="Times New Roman"/>
          <w:bCs/>
        </w:rPr>
        <w:t xml:space="preserve">další části hodiny žáci nejprve </w:t>
      </w:r>
      <w:r w:rsidR="00AA3C65">
        <w:rPr>
          <w:rFonts w:ascii="Calibri" w:eastAsia="Calibri" w:hAnsi="Calibri" w:cs="Times New Roman"/>
          <w:bCs/>
        </w:rPr>
        <w:t>z</w:t>
      </w:r>
      <w:r w:rsidR="00AD6FED" w:rsidRPr="0073633F">
        <w:rPr>
          <w:rFonts w:ascii="Calibri" w:eastAsia="Calibri" w:hAnsi="Calibri" w:cs="Times New Roman"/>
          <w:bCs/>
        </w:rPr>
        <w:t>hlédnou všechny videopříspěvky natočené v</w:t>
      </w:r>
      <w:r w:rsidR="00AA3C65">
        <w:rPr>
          <w:rFonts w:ascii="Calibri" w:eastAsia="Calibri" w:hAnsi="Calibri" w:cs="Times New Roman"/>
          <w:bCs/>
        </w:rPr>
        <w:t xml:space="preserve"> první </w:t>
      </w:r>
      <w:r w:rsidR="00AD6FED" w:rsidRPr="0073633F">
        <w:rPr>
          <w:rFonts w:ascii="Calibri" w:eastAsia="Calibri" w:hAnsi="Calibri" w:cs="Times New Roman"/>
          <w:bCs/>
        </w:rPr>
        <w:t>etapě natáčení (</w:t>
      </w:r>
      <w:r w:rsidR="008C04CD">
        <w:rPr>
          <w:rFonts w:ascii="Calibri" w:eastAsia="Calibri" w:hAnsi="Calibri" w:cs="Times New Roman"/>
          <w:bCs/>
        </w:rPr>
        <w:t>Natáčení </w:t>
      </w:r>
      <w:r w:rsidR="00AD6FED" w:rsidRPr="0073633F">
        <w:rPr>
          <w:rFonts w:ascii="Calibri" w:eastAsia="Calibri" w:hAnsi="Calibri" w:cs="Times New Roman"/>
          <w:bCs/>
        </w:rPr>
        <w:t>1</w:t>
      </w:r>
      <w:r w:rsidR="008C04CD">
        <w:rPr>
          <w:rFonts w:ascii="Calibri" w:eastAsia="Calibri" w:hAnsi="Calibri" w:cs="Times New Roman"/>
          <w:bCs/>
        </w:rPr>
        <w:t> </w:t>
      </w:r>
      <w:r w:rsidRPr="0073633F">
        <w:rPr>
          <w:rFonts w:ascii="Calibri" w:eastAsia="Calibri" w:hAnsi="Calibri" w:cs="Times New Roman"/>
          <w:bCs/>
        </w:rPr>
        <w:t>a</w:t>
      </w:r>
      <w:r w:rsidR="008C04CD">
        <w:rPr>
          <w:rFonts w:ascii="Calibri" w:eastAsia="Calibri" w:hAnsi="Calibri" w:cs="Times New Roman"/>
          <w:bCs/>
        </w:rPr>
        <w:t> </w:t>
      </w:r>
      <w:r w:rsidR="00AD6FED" w:rsidRPr="0073633F">
        <w:rPr>
          <w:rFonts w:ascii="Calibri" w:eastAsia="Calibri" w:hAnsi="Calibri" w:cs="Times New Roman"/>
          <w:bCs/>
        </w:rPr>
        <w:t xml:space="preserve">2). Každá skupina prezentuje svůj příspěvek. Z prezentace jsou vyřazeny příspěvky, které se zaměřují na stejné téma jako dříve vybraný příspěvek v anglickém jazyce. Celkem tedy budou promítnuty maximálně </w:t>
      </w:r>
      <w:r w:rsidR="00FA6A12">
        <w:rPr>
          <w:rFonts w:ascii="Calibri" w:eastAsia="Calibri" w:hAnsi="Calibri" w:cs="Times New Roman"/>
          <w:bCs/>
        </w:rPr>
        <w:t>čtyři</w:t>
      </w:r>
      <w:r w:rsidR="00AD6FED" w:rsidRPr="0073633F">
        <w:rPr>
          <w:rFonts w:ascii="Calibri" w:eastAsia="Calibri" w:hAnsi="Calibri" w:cs="Times New Roman"/>
          <w:bCs/>
        </w:rPr>
        <w:t xml:space="preserve"> videopříspěvky v délce 2–3 minuty.</w:t>
      </w:r>
    </w:p>
    <w:p w14:paraId="7967DE6D" w14:textId="0F43F74F"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Poté každá ze skupin promítne ostatním svoje natočené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upravené materiály z druhé etapy natáčení (</w:t>
      </w:r>
      <w:r w:rsidR="00E06918">
        <w:rPr>
          <w:rFonts w:ascii="Calibri" w:eastAsia="Calibri" w:hAnsi="Calibri" w:cs="Times New Roman"/>
          <w:bCs/>
        </w:rPr>
        <w:t>Natáčení </w:t>
      </w:r>
      <w:r w:rsidRPr="0073633F">
        <w:rPr>
          <w:rFonts w:ascii="Calibri" w:eastAsia="Calibri" w:hAnsi="Calibri" w:cs="Times New Roman"/>
          <w:bCs/>
        </w:rPr>
        <w:t>3</w:t>
      </w:r>
      <w:r w:rsidR="00E06918">
        <w:rPr>
          <w:rFonts w:ascii="Calibri" w:eastAsia="Calibri" w:hAnsi="Calibri" w:cs="Times New Roman"/>
          <w:bCs/>
        </w:rPr>
        <w:t> </w:t>
      </w:r>
      <w:r w:rsidR="00827DB9" w:rsidRPr="0073633F">
        <w:rPr>
          <w:rFonts w:ascii="Calibri" w:eastAsia="Calibri" w:hAnsi="Calibri" w:cs="Times New Roman"/>
          <w:bCs/>
        </w:rPr>
        <w:t>a</w:t>
      </w:r>
      <w:r w:rsidR="00E06918">
        <w:rPr>
          <w:rFonts w:ascii="Calibri" w:eastAsia="Calibri" w:hAnsi="Calibri" w:cs="Times New Roman"/>
          <w:bCs/>
        </w:rPr>
        <w:t> </w:t>
      </w:r>
      <w:r w:rsidRPr="0073633F">
        <w:rPr>
          <w:rFonts w:ascii="Calibri" w:eastAsia="Calibri" w:hAnsi="Calibri" w:cs="Times New Roman"/>
          <w:bCs/>
        </w:rPr>
        <w:t xml:space="preserve">4). Promítání doplní komentářem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případně představí své náměty pro plánované drobné finální úpravy</w:t>
      </w:r>
      <w:r w:rsidR="00E06918">
        <w:rPr>
          <w:rFonts w:ascii="Calibri" w:eastAsia="Calibri" w:hAnsi="Calibri" w:cs="Times New Roman"/>
          <w:bCs/>
        </w:rPr>
        <w:t xml:space="preserve"> příspěvků</w:t>
      </w:r>
      <w:r w:rsidRPr="0073633F">
        <w:rPr>
          <w:rFonts w:ascii="Calibri" w:eastAsia="Calibri" w:hAnsi="Calibri" w:cs="Times New Roman"/>
          <w:bCs/>
        </w:rPr>
        <w:t>, pokud ještě nejsou zcela dokončeny. Z prezentace jsou opět vyřazeny příspěvky, které se zaměřují na stejné téma jak</w:t>
      </w:r>
      <w:r w:rsidR="00E06918">
        <w:rPr>
          <w:rFonts w:ascii="Calibri" w:eastAsia="Calibri" w:hAnsi="Calibri" w:cs="Times New Roman"/>
          <w:bCs/>
        </w:rPr>
        <w:t>o</w:t>
      </w:r>
      <w:r w:rsidRPr="0073633F">
        <w:rPr>
          <w:rFonts w:ascii="Calibri" w:eastAsia="Calibri" w:hAnsi="Calibri" w:cs="Times New Roman"/>
          <w:bCs/>
        </w:rPr>
        <w:t xml:space="preserve"> dříve vybraný příspěvek v anglickém jazyce. Celkem tedy budou promítnuty maximálně </w:t>
      </w:r>
      <w:r w:rsidR="00FA6A12">
        <w:rPr>
          <w:rFonts w:ascii="Calibri" w:eastAsia="Calibri" w:hAnsi="Calibri" w:cs="Times New Roman"/>
          <w:bCs/>
        </w:rPr>
        <w:t>čtyři</w:t>
      </w:r>
      <w:r w:rsidRPr="0073633F">
        <w:rPr>
          <w:rFonts w:ascii="Calibri" w:eastAsia="Calibri" w:hAnsi="Calibri" w:cs="Times New Roman"/>
          <w:bCs/>
        </w:rPr>
        <w:t xml:space="preserve"> videopříspěvky v délce 2–3 minuty.</w:t>
      </w:r>
    </w:p>
    <w:p w14:paraId="425E3F99" w14:textId="66729C4C"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Po každém promítání dostanou žáci </w:t>
      </w:r>
      <w:r w:rsidR="00D63FC0" w:rsidRPr="0073633F">
        <w:rPr>
          <w:rFonts w:ascii="Calibri" w:eastAsia="Calibri" w:hAnsi="Calibri" w:cs="Times New Roman"/>
          <w:bCs/>
        </w:rPr>
        <w:t xml:space="preserve">opět </w:t>
      </w:r>
      <w:r w:rsidRPr="0073633F">
        <w:rPr>
          <w:rFonts w:ascii="Calibri" w:eastAsia="Calibri" w:hAnsi="Calibri" w:cs="Times New Roman"/>
          <w:bCs/>
        </w:rPr>
        <w:t xml:space="preserve">prostor pro záznam svých dojmů </w:t>
      </w:r>
      <w:r w:rsidR="00827DB9" w:rsidRPr="0073633F">
        <w:rPr>
          <w:rFonts w:ascii="Calibri" w:eastAsia="Calibri" w:hAnsi="Calibri" w:cs="Times New Roman"/>
          <w:bCs/>
        </w:rPr>
        <w:t>a</w:t>
      </w:r>
      <w:r w:rsidR="00827DB9">
        <w:rPr>
          <w:rFonts w:ascii="Calibri" w:eastAsia="Calibri" w:hAnsi="Calibri" w:cs="Times New Roman"/>
          <w:bCs/>
        </w:rPr>
        <w:t> </w:t>
      </w:r>
      <w:r w:rsidR="004C45FB">
        <w:rPr>
          <w:rFonts w:ascii="Calibri" w:eastAsia="Calibri" w:hAnsi="Calibri" w:cs="Times New Roman"/>
          <w:bCs/>
        </w:rPr>
        <w:t>postřehů</w:t>
      </w:r>
      <w:r w:rsidRPr="0073633F">
        <w:rPr>
          <w:rFonts w:ascii="Calibri" w:eastAsia="Calibri" w:hAnsi="Calibri" w:cs="Times New Roman"/>
          <w:bCs/>
        </w:rPr>
        <w:t xml:space="preserve">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po promítnutí všech videopříspěvků v českém jazyce zapíší hlavní důvod svého rozhodnutí společně s uvedením čísla pořadí na post-</w:t>
      </w:r>
      <w:proofErr w:type="spellStart"/>
      <w:r w:rsidRPr="0073633F">
        <w:rPr>
          <w:rFonts w:ascii="Calibri" w:eastAsia="Calibri" w:hAnsi="Calibri" w:cs="Times New Roman"/>
          <w:bCs/>
        </w:rPr>
        <w:t>it</w:t>
      </w:r>
      <w:proofErr w:type="spellEnd"/>
      <w:r w:rsidRPr="0073633F">
        <w:rPr>
          <w:rFonts w:ascii="Calibri" w:eastAsia="Calibri" w:hAnsi="Calibri" w:cs="Times New Roman"/>
          <w:bCs/>
        </w:rPr>
        <w:t xml:space="preserve"> lístky. Tentokrát pro hlasování </w:t>
      </w:r>
      <w:r w:rsidR="00827DB9" w:rsidRPr="0073633F">
        <w:rPr>
          <w:rFonts w:ascii="Calibri" w:eastAsia="Calibri" w:hAnsi="Calibri" w:cs="Times New Roman"/>
          <w:bCs/>
        </w:rPr>
        <w:t>o</w:t>
      </w:r>
      <w:r w:rsidR="00827DB9">
        <w:rPr>
          <w:rFonts w:ascii="Calibri" w:eastAsia="Calibri" w:hAnsi="Calibri" w:cs="Times New Roman"/>
          <w:bCs/>
        </w:rPr>
        <w:t> </w:t>
      </w:r>
      <w:r w:rsidRPr="0073633F">
        <w:rPr>
          <w:rFonts w:ascii="Calibri" w:eastAsia="Calibri" w:hAnsi="Calibri" w:cs="Times New Roman"/>
          <w:bCs/>
        </w:rPr>
        <w:t xml:space="preserve">jednotlivých videopříspěvcích použijí čísla 1–8 (případně méně, pokud byl z prezentací některý videopříspěvek vyřazen). Vyplněné lístky nalepí na </w:t>
      </w:r>
      <w:proofErr w:type="spellStart"/>
      <w:r w:rsidRPr="0073633F">
        <w:rPr>
          <w:rFonts w:ascii="Calibri" w:eastAsia="Calibri" w:hAnsi="Calibri" w:cs="Times New Roman"/>
          <w:bCs/>
        </w:rPr>
        <w:t>flipchart</w:t>
      </w:r>
      <w:proofErr w:type="spellEnd"/>
      <w:r w:rsidRPr="0073633F">
        <w:rPr>
          <w:rFonts w:ascii="Calibri" w:eastAsia="Calibri" w:hAnsi="Calibri" w:cs="Times New Roman"/>
          <w:bCs/>
        </w:rPr>
        <w:t xml:space="preserve"> nebo tabuli k názvu daného videopříspěvku. Skupina, která příspěvek prezentuje, jej nehodnotí.</w:t>
      </w:r>
    </w:p>
    <w:p w14:paraId="34BA99A3" w14:textId="0EF343E8" w:rsidR="00AD6FED"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Vyučující společně se žáky vybere zbývající tři videopříspěvky, který získaly v hodnocení nejnižší známky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zároveň se zaměřují na různá témata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vhodně doplňují videopříspěvek v angličtině. Tím budou vybrány všechny čtyři videopříspěvky, na jejichž propojení budou žáci v následující hodině pracovat.</w:t>
      </w:r>
    </w:p>
    <w:p w14:paraId="512D7029" w14:textId="2580E743" w:rsidR="00AD6FED" w:rsidRDefault="00AD6FED" w:rsidP="00E52793">
      <w:pPr>
        <w:keepNext/>
        <w:rPr>
          <w:b/>
        </w:rPr>
      </w:pPr>
      <w:r w:rsidRPr="00D12060">
        <w:rPr>
          <w:b/>
        </w:rPr>
        <w:t>3.</w:t>
      </w:r>
      <w:r>
        <w:rPr>
          <w:b/>
        </w:rPr>
        <w:t>15</w:t>
      </w:r>
      <w:r w:rsidRPr="00D12060">
        <w:rPr>
          <w:b/>
        </w:rPr>
        <w:t>.2 Téma č. 2 (</w:t>
      </w:r>
      <w:r w:rsidRPr="00941A78">
        <w:rPr>
          <w:b/>
        </w:rPr>
        <w:t xml:space="preserve">Řadíme </w:t>
      </w:r>
      <w:r w:rsidR="00827DB9" w:rsidRPr="00941A78">
        <w:rPr>
          <w:b/>
        </w:rPr>
        <w:t>a</w:t>
      </w:r>
      <w:r w:rsidR="00827DB9">
        <w:rPr>
          <w:b/>
        </w:rPr>
        <w:t> </w:t>
      </w:r>
      <w:r w:rsidRPr="00941A78">
        <w:rPr>
          <w:b/>
        </w:rPr>
        <w:t>spojujeme</w:t>
      </w:r>
      <w:r w:rsidRPr="00D12060">
        <w:rPr>
          <w:b/>
        </w:rPr>
        <w:t>)</w:t>
      </w:r>
      <w:r>
        <w:rPr>
          <w:b/>
        </w:rPr>
        <w:t xml:space="preserve"> – 1 vyučovací hodina</w:t>
      </w:r>
    </w:p>
    <w:p w14:paraId="5734C25D" w14:textId="5D34AFDB" w:rsidR="00AD6FED" w:rsidRDefault="00AD6FED" w:rsidP="00E52793">
      <w:pPr>
        <w:rPr>
          <w:rFonts w:ascii="Calibri" w:eastAsia="Calibri" w:hAnsi="Calibri" w:cs="Times New Roman"/>
          <w:bCs/>
        </w:rPr>
      </w:pPr>
      <w:r>
        <w:rPr>
          <w:rFonts w:ascii="Calibri" w:eastAsia="Calibri" w:hAnsi="Calibri" w:cs="Times New Roman"/>
          <w:bCs/>
        </w:rPr>
        <w:t>Cílem je u</w:t>
      </w:r>
      <w:r w:rsidRPr="0073633F">
        <w:rPr>
          <w:rFonts w:ascii="Calibri" w:eastAsia="Calibri" w:hAnsi="Calibri" w:cs="Times New Roman"/>
          <w:bCs/>
        </w:rPr>
        <w:t xml:space="preserve">pevnit dovednosti žáků při práci se softwarem na zpracování videa. Posílit jejich schopnost týmové spolupráce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delegování úkolů.</w:t>
      </w:r>
    </w:p>
    <w:p w14:paraId="5081881A" w14:textId="77777777" w:rsidR="006132F6" w:rsidRDefault="00AD6FED" w:rsidP="00E52793">
      <w:pPr>
        <w:spacing w:line="259" w:lineRule="auto"/>
        <w:jc w:val="left"/>
        <w:rPr>
          <w:rFonts w:ascii="Calibri" w:eastAsia="Calibri" w:hAnsi="Calibri" w:cs="Times New Roman"/>
          <w:bCs/>
        </w:rPr>
      </w:pPr>
      <w:r w:rsidRPr="00A96DEF">
        <w:rPr>
          <w:rFonts w:ascii="Calibri" w:eastAsia="Calibri" w:hAnsi="Calibri" w:cs="Times New Roman"/>
          <w:bCs/>
          <w:u w:val="single"/>
        </w:rPr>
        <w:t>Metody</w:t>
      </w:r>
      <w:r>
        <w:rPr>
          <w:rFonts w:ascii="Calibri" w:eastAsia="Calibri" w:hAnsi="Calibri" w:cs="Times New Roman"/>
          <w:bCs/>
        </w:rPr>
        <w:t>:</w:t>
      </w:r>
    </w:p>
    <w:p w14:paraId="1E115216" w14:textId="6EEE8C19" w:rsidR="00AD6FED" w:rsidRDefault="00AD6FED" w:rsidP="00E52793">
      <w:pPr>
        <w:spacing w:line="259" w:lineRule="auto"/>
        <w:jc w:val="left"/>
        <w:rPr>
          <w:rFonts w:ascii="Calibri" w:eastAsia="Calibri" w:hAnsi="Calibri" w:cs="Times New Roman"/>
          <w:bCs/>
        </w:rPr>
      </w:pPr>
      <w:r>
        <w:rPr>
          <w:rFonts w:ascii="Calibri" w:eastAsia="Calibri" w:hAnsi="Calibri" w:cs="Times New Roman"/>
          <w:bCs/>
        </w:rPr>
        <w:t>s</w:t>
      </w:r>
      <w:r w:rsidRPr="0073633F">
        <w:rPr>
          <w:rFonts w:ascii="Calibri" w:eastAsia="Calibri" w:hAnsi="Calibri" w:cs="Times New Roman"/>
          <w:bCs/>
        </w:rPr>
        <w:t>kupinová práce</w:t>
      </w:r>
      <w:r>
        <w:rPr>
          <w:rFonts w:ascii="Calibri" w:eastAsia="Calibri" w:hAnsi="Calibri" w:cs="Times New Roman"/>
          <w:bCs/>
        </w:rPr>
        <w:t xml:space="preserve">, </w:t>
      </w:r>
      <w:r w:rsidRPr="0073633F">
        <w:rPr>
          <w:rFonts w:ascii="Calibri" w:eastAsia="Calibri" w:hAnsi="Calibri" w:cs="Times New Roman"/>
          <w:bCs/>
        </w:rPr>
        <w:t>diskuse</w:t>
      </w:r>
      <w:r>
        <w:rPr>
          <w:rFonts w:ascii="Calibri" w:eastAsia="Calibri" w:hAnsi="Calibri" w:cs="Times New Roman"/>
          <w:bCs/>
        </w:rPr>
        <w:t xml:space="preserve">, </w:t>
      </w:r>
      <w:r w:rsidRPr="0073633F">
        <w:rPr>
          <w:rFonts w:ascii="Calibri" w:eastAsia="Calibri" w:hAnsi="Calibri" w:cs="Times New Roman"/>
          <w:bCs/>
        </w:rPr>
        <w:t>brainstorming</w:t>
      </w:r>
      <w:r>
        <w:rPr>
          <w:rFonts w:ascii="Calibri" w:eastAsia="Calibri" w:hAnsi="Calibri" w:cs="Times New Roman"/>
          <w:bCs/>
        </w:rPr>
        <w:t>,</w:t>
      </w:r>
      <w:r w:rsidR="00756F3F">
        <w:rPr>
          <w:rFonts w:ascii="Calibri" w:eastAsia="Calibri" w:hAnsi="Calibri" w:cs="Times New Roman"/>
          <w:bCs/>
        </w:rPr>
        <w:t xml:space="preserve"> </w:t>
      </w:r>
      <w:r w:rsidR="000547D9">
        <w:rPr>
          <w:rFonts w:ascii="Calibri" w:eastAsia="Calibri" w:hAnsi="Calibri" w:cs="Times New Roman"/>
          <w:bCs/>
        </w:rPr>
        <w:t>l</w:t>
      </w:r>
      <w:r w:rsidRPr="0073633F">
        <w:rPr>
          <w:rFonts w:ascii="Calibri" w:eastAsia="Calibri" w:hAnsi="Calibri" w:cs="Times New Roman"/>
          <w:bCs/>
        </w:rPr>
        <w:t xml:space="preserve">earning by </w:t>
      </w:r>
      <w:proofErr w:type="spellStart"/>
      <w:r w:rsidRPr="0073633F">
        <w:rPr>
          <w:rFonts w:ascii="Calibri" w:eastAsia="Calibri" w:hAnsi="Calibri" w:cs="Times New Roman"/>
          <w:bCs/>
        </w:rPr>
        <w:t>doing</w:t>
      </w:r>
      <w:proofErr w:type="spellEnd"/>
      <w:r w:rsidR="00B733A3">
        <w:rPr>
          <w:rFonts w:ascii="Calibri" w:eastAsia="Calibri" w:hAnsi="Calibri" w:cs="Times New Roman"/>
          <w:bCs/>
        </w:rPr>
        <w:t>.</w:t>
      </w:r>
    </w:p>
    <w:p w14:paraId="3D4C5A0D" w14:textId="77777777" w:rsidR="006132F6" w:rsidRDefault="00AD6FED" w:rsidP="00E52793">
      <w:pPr>
        <w:spacing w:line="259" w:lineRule="auto"/>
        <w:jc w:val="left"/>
        <w:rPr>
          <w:rFonts w:ascii="Calibri" w:eastAsia="Calibri" w:hAnsi="Calibri" w:cs="Times New Roman"/>
          <w:bCs/>
        </w:rPr>
      </w:pPr>
      <w:r w:rsidRPr="00A96DEF">
        <w:rPr>
          <w:rFonts w:ascii="Calibri" w:eastAsia="Calibri" w:hAnsi="Calibri" w:cs="Times New Roman"/>
          <w:bCs/>
          <w:u w:val="single"/>
        </w:rPr>
        <w:t>Pomůcky</w:t>
      </w:r>
      <w:r>
        <w:rPr>
          <w:rFonts w:ascii="Calibri" w:eastAsia="Calibri" w:hAnsi="Calibri" w:cs="Times New Roman"/>
          <w:bCs/>
        </w:rPr>
        <w:t>:</w:t>
      </w:r>
    </w:p>
    <w:p w14:paraId="11986A80" w14:textId="3BCC4A8A" w:rsidR="00EB6EE5" w:rsidRDefault="00AD6FED" w:rsidP="00E52793">
      <w:pPr>
        <w:spacing w:line="259" w:lineRule="auto"/>
        <w:jc w:val="left"/>
        <w:rPr>
          <w:rFonts w:ascii="Calibri" w:eastAsia="Calibri" w:hAnsi="Calibri" w:cs="Times New Roman"/>
          <w:bCs/>
        </w:rPr>
      </w:pPr>
      <w:r>
        <w:rPr>
          <w:rFonts w:ascii="Calibri" w:eastAsia="Calibri" w:hAnsi="Calibri" w:cs="Times New Roman"/>
          <w:bCs/>
        </w:rPr>
        <w:t>t</w:t>
      </w:r>
      <w:r w:rsidRPr="0073633F">
        <w:rPr>
          <w:rFonts w:ascii="Calibri" w:eastAsia="Calibri" w:hAnsi="Calibri" w:cs="Times New Roman"/>
          <w:bCs/>
        </w:rPr>
        <w:t>abule</w:t>
      </w:r>
      <w:r w:rsidR="00B733A3">
        <w:rPr>
          <w:rFonts w:ascii="Calibri" w:eastAsia="Calibri" w:hAnsi="Calibri" w:cs="Times New Roman"/>
          <w:bCs/>
        </w:rPr>
        <w:t xml:space="preserve"> nebo</w:t>
      </w:r>
      <w:r>
        <w:rPr>
          <w:rFonts w:ascii="Calibri" w:eastAsia="Calibri" w:hAnsi="Calibri" w:cs="Times New Roman"/>
          <w:bCs/>
        </w:rPr>
        <w:t xml:space="preserve"> </w:t>
      </w:r>
      <w:proofErr w:type="spellStart"/>
      <w:r>
        <w:rPr>
          <w:rFonts w:ascii="Calibri" w:eastAsia="Calibri" w:hAnsi="Calibri" w:cs="Times New Roman"/>
          <w:bCs/>
        </w:rPr>
        <w:t>f</w:t>
      </w:r>
      <w:r w:rsidRPr="0073633F">
        <w:rPr>
          <w:rFonts w:ascii="Calibri" w:eastAsia="Calibri" w:hAnsi="Calibri" w:cs="Times New Roman"/>
          <w:bCs/>
        </w:rPr>
        <w:t>lipchart</w:t>
      </w:r>
      <w:proofErr w:type="spellEnd"/>
      <w:r w:rsidR="00384EEB">
        <w:rPr>
          <w:rFonts w:ascii="Calibri" w:eastAsia="Calibri" w:hAnsi="Calibri" w:cs="Times New Roman"/>
          <w:bCs/>
        </w:rPr>
        <w:t xml:space="preserve">, </w:t>
      </w:r>
      <w:r w:rsidRPr="0073633F">
        <w:rPr>
          <w:rFonts w:ascii="Calibri" w:eastAsia="Calibri" w:hAnsi="Calibri" w:cs="Times New Roman"/>
          <w:bCs/>
        </w:rPr>
        <w:t>fixy</w:t>
      </w:r>
      <w:r w:rsidR="00EB6EE5">
        <w:rPr>
          <w:rFonts w:ascii="Calibri" w:eastAsia="Calibri" w:hAnsi="Calibri" w:cs="Times New Roman"/>
          <w:bCs/>
        </w:rPr>
        <w:t>,</w:t>
      </w:r>
    </w:p>
    <w:p w14:paraId="1DB2C426" w14:textId="77777777" w:rsidR="00EB6EE5" w:rsidRDefault="00EB6EE5" w:rsidP="00D61643">
      <w:pPr>
        <w:keepNext/>
        <w:spacing w:line="259" w:lineRule="auto"/>
        <w:jc w:val="left"/>
        <w:rPr>
          <w:rFonts w:ascii="Calibri" w:eastAsia="Calibri" w:hAnsi="Calibri" w:cs="Times New Roman"/>
          <w:bCs/>
        </w:rPr>
      </w:pPr>
      <w:r>
        <w:rPr>
          <w:rFonts w:ascii="Calibri" w:eastAsia="Calibri" w:hAnsi="Calibri" w:cs="Times New Roman"/>
          <w:bCs/>
        </w:rPr>
        <w:t>počítače pro žáky,</w:t>
      </w:r>
    </w:p>
    <w:p w14:paraId="67C59A65" w14:textId="38BF382F" w:rsidR="00AD6FED" w:rsidRDefault="00EB6EE5" w:rsidP="00E52793">
      <w:pPr>
        <w:spacing w:line="259" w:lineRule="auto"/>
        <w:jc w:val="left"/>
        <w:rPr>
          <w:rFonts w:ascii="Calibri" w:eastAsia="Calibri" w:hAnsi="Calibri" w:cs="Times New Roman"/>
          <w:bCs/>
        </w:rPr>
      </w:pPr>
      <w:proofErr w:type="spellStart"/>
      <w:r>
        <w:rPr>
          <w:rFonts w:ascii="Calibri" w:eastAsia="Calibri" w:hAnsi="Calibri" w:cs="Times New Roman"/>
          <w:bCs/>
        </w:rPr>
        <w:t>flash</w:t>
      </w:r>
      <w:proofErr w:type="spellEnd"/>
      <w:r>
        <w:rPr>
          <w:rFonts w:ascii="Calibri" w:eastAsia="Calibri" w:hAnsi="Calibri" w:cs="Times New Roman"/>
          <w:bCs/>
        </w:rPr>
        <w:t xml:space="preserve"> disk</w:t>
      </w:r>
      <w:r w:rsidR="00B733A3">
        <w:rPr>
          <w:rFonts w:ascii="Calibri" w:eastAsia="Calibri" w:hAnsi="Calibri" w:cs="Times New Roman"/>
          <w:bCs/>
        </w:rPr>
        <w:t>.</w:t>
      </w:r>
    </w:p>
    <w:p w14:paraId="61E4428A" w14:textId="77777777" w:rsidR="00AD6FED" w:rsidRPr="00A96DEF" w:rsidRDefault="00AD6FED" w:rsidP="00E52793">
      <w:pPr>
        <w:spacing w:line="259" w:lineRule="auto"/>
        <w:rPr>
          <w:rFonts w:ascii="Calibri" w:eastAsia="Calibri" w:hAnsi="Calibri" w:cs="Times New Roman"/>
          <w:b/>
          <w:sz w:val="20"/>
          <w:szCs w:val="20"/>
        </w:rPr>
      </w:pPr>
      <w:r w:rsidRPr="00A96DEF">
        <w:rPr>
          <w:b/>
        </w:rPr>
        <w:t xml:space="preserve">1. </w:t>
      </w:r>
      <w:r w:rsidRPr="00A96DEF">
        <w:rPr>
          <w:rFonts w:ascii="Calibri" w:eastAsia="Calibri" w:hAnsi="Calibri" w:cs="Times New Roman"/>
          <w:b/>
        </w:rPr>
        <w:t xml:space="preserve">Práce na finálním </w:t>
      </w:r>
      <w:proofErr w:type="spellStart"/>
      <w:r w:rsidRPr="00A96DEF">
        <w:rPr>
          <w:rFonts w:ascii="Calibri" w:eastAsia="Calibri" w:hAnsi="Calibri" w:cs="Times New Roman"/>
          <w:b/>
        </w:rPr>
        <w:t>videospotu</w:t>
      </w:r>
      <w:proofErr w:type="spellEnd"/>
      <w:r w:rsidRPr="00A96DEF">
        <w:rPr>
          <w:rFonts w:ascii="Calibri" w:eastAsia="Calibri" w:hAnsi="Calibri" w:cs="Times New Roman"/>
          <w:b/>
        </w:rPr>
        <w:t xml:space="preserve"> (</w:t>
      </w:r>
      <w:r>
        <w:rPr>
          <w:rFonts w:ascii="Calibri" w:eastAsia="Calibri" w:hAnsi="Calibri" w:cs="Times New Roman"/>
          <w:b/>
        </w:rPr>
        <w:t>3</w:t>
      </w:r>
      <w:r w:rsidRPr="00A96DEF">
        <w:rPr>
          <w:rFonts w:ascii="Calibri" w:eastAsia="Calibri" w:hAnsi="Calibri" w:cs="Times New Roman"/>
          <w:b/>
        </w:rPr>
        <w:t>5 minut</w:t>
      </w:r>
      <w:r w:rsidRPr="00A96DEF">
        <w:rPr>
          <w:rFonts w:ascii="Calibri" w:eastAsia="Calibri" w:hAnsi="Calibri" w:cs="Times New Roman"/>
          <w:b/>
          <w:sz w:val="20"/>
          <w:szCs w:val="20"/>
        </w:rPr>
        <w:t>)</w:t>
      </w:r>
    </w:p>
    <w:p w14:paraId="0CD98113" w14:textId="2FD877B2"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Žáci znají čtyři videopříspěvky vybrané do finálního </w:t>
      </w:r>
      <w:proofErr w:type="spellStart"/>
      <w:r w:rsidRPr="0073633F">
        <w:rPr>
          <w:rFonts w:ascii="Calibri" w:eastAsia="Calibri" w:hAnsi="Calibri" w:cs="Times New Roman"/>
          <w:bCs/>
        </w:rPr>
        <w:t>videospotu</w:t>
      </w:r>
      <w:proofErr w:type="spellEnd"/>
      <w:r w:rsidRPr="0073633F">
        <w:rPr>
          <w:rFonts w:ascii="Calibri" w:eastAsia="Calibri" w:hAnsi="Calibri" w:cs="Times New Roman"/>
          <w:bCs/>
        </w:rPr>
        <w:t>.</w:t>
      </w:r>
      <w:r w:rsidR="00756F3F">
        <w:rPr>
          <w:rFonts w:ascii="Calibri" w:eastAsia="Calibri" w:hAnsi="Calibri" w:cs="Times New Roman"/>
          <w:bCs/>
        </w:rPr>
        <w:t xml:space="preserve"> </w:t>
      </w:r>
      <w:r w:rsidRPr="0073633F">
        <w:rPr>
          <w:rFonts w:ascii="Calibri" w:eastAsia="Calibri" w:hAnsi="Calibri" w:cs="Times New Roman"/>
          <w:bCs/>
        </w:rPr>
        <w:t xml:space="preserve">Je však třeba je vhodně seřadit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propojit, aby výsledný produkt působil uceleným dojmem. Vyučující žákům sdělí, že od této chvíle budou pracovat všichni jako jedna skupina na společném finálním výstupu. Bude proto třeba využít </w:t>
      </w:r>
      <w:r w:rsidRPr="0073633F">
        <w:rPr>
          <w:rFonts w:ascii="Calibri" w:eastAsia="Calibri" w:hAnsi="Calibri" w:cs="Times New Roman"/>
          <w:bCs/>
        </w:rPr>
        <w:lastRenderedPageBreak/>
        <w:t xml:space="preserve">všech znalostí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dovedností spojených s plánováním práce, delegováním jednotlivých úkolů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kontro</w:t>
      </w:r>
      <w:r w:rsidR="00117ABA">
        <w:rPr>
          <w:rFonts w:ascii="Calibri" w:eastAsia="Calibri" w:hAnsi="Calibri" w:cs="Times New Roman"/>
          <w:bCs/>
        </w:rPr>
        <w:t>lou</w:t>
      </w:r>
      <w:r w:rsidRPr="0073633F">
        <w:rPr>
          <w:rFonts w:ascii="Calibri" w:eastAsia="Calibri" w:hAnsi="Calibri" w:cs="Times New Roman"/>
          <w:bCs/>
        </w:rPr>
        <w:t xml:space="preserve"> jejich plnění.</w:t>
      </w:r>
    </w:p>
    <w:p w14:paraId="0F3980AF" w14:textId="020E637B"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Žáci nejprve společně diskutují, jak budou jednotlivé videopříspěvky řazeny. Na pořadí se musejí jako skupina domluvit. Procvičují proto schopnost vyjádřit svůj názor, podpořit ho případně vhodnou argumentací nebo naopak projevit toleranci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akceptovat názor druhých. Vyučující diskusi monitoruje, pomáhá s řešením případných konfliktních situací, ale řešení problému řazení videopříspěvků nechává na žácích.</w:t>
      </w:r>
    </w:p>
    <w:p w14:paraId="2C0A77B1" w14:textId="03F250B2"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Poté</w:t>
      </w:r>
      <w:r w:rsidR="000451B3">
        <w:rPr>
          <w:rFonts w:ascii="Calibri" w:eastAsia="Calibri" w:hAnsi="Calibri" w:cs="Times New Roman"/>
          <w:bCs/>
        </w:rPr>
        <w:t>,</w:t>
      </w:r>
      <w:r w:rsidRPr="0073633F">
        <w:rPr>
          <w:rFonts w:ascii="Calibri" w:eastAsia="Calibri" w:hAnsi="Calibri" w:cs="Times New Roman"/>
          <w:bCs/>
        </w:rPr>
        <w:t xml:space="preserve"> co skupina dospěje ke společnému rozhodnutí, v jakém pořadí budou videopříspěvky řazeny, je třeba příspěvky vhodně propojit, případně některé z nich drobně upravit, sestříhat, doplnit hudbou nebo ji naopak někde odstranit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další.</w:t>
      </w:r>
    </w:p>
    <w:p w14:paraId="289E8B08" w14:textId="45F6766A" w:rsidR="00AD6FED" w:rsidRPr="0073633F" w:rsidRDefault="000451B3" w:rsidP="00E52793">
      <w:pPr>
        <w:spacing w:line="259" w:lineRule="auto"/>
        <w:rPr>
          <w:rFonts w:ascii="Calibri" w:eastAsia="Calibri" w:hAnsi="Calibri" w:cs="Times New Roman"/>
          <w:bCs/>
        </w:rPr>
      </w:pPr>
      <w:r>
        <w:rPr>
          <w:rFonts w:ascii="Calibri" w:eastAsia="Calibri" w:hAnsi="Calibri" w:cs="Times New Roman"/>
          <w:bCs/>
        </w:rPr>
        <w:t>O náplni</w:t>
      </w:r>
      <w:r w:rsidR="00AD6FED" w:rsidRPr="0073633F">
        <w:rPr>
          <w:rFonts w:ascii="Calibri" w:eastAsia="Calibri" w:hAnsi="Calibri" w:cs="Times New Roman"/>
          <w:bCs/>
        </w:rPr>
        <w:t xml:space="preserve"> </w:t>
      </w:r>
      <w:r w:rsidR="00827DB9" w:rsidRPr="0073633F">
        <w:rPr>
          <w:rFonts w:ascii="Calibri" w:eastAsia="Calibri" w:hAnsi="Calibri" w:cs="Times New Roman"/>
          <w:bCs/>
        </w:rPr>
        <w:t>a</w:t>
      </w:r>
      <w:r w:rsidR="00827DB9">
        <w:rPr>
          <w:rFonts w:ascii="Calibri" w:eastAsia="Calibri" w:hAnsi="Calibri" w:cs="Times New Roman"/>
          <w:bCs/>
        </w:rPr>
        <w:t> </w:t>
      </w:r>
      <w:r w:rsidR="00AD6FED" w:rsidRPr="0073633F">
        <w:rPr>
          <w:rFonts w:ascii="Calibri" w:eastAsia="Calibri" w:hAnsi="Calibri" w:cs="Times New Roman"/>
          <w:bCs/>
        </w:rPr>
        <w:t>potřeb</w:t>
      </w:r>
      <w:r>
        <w:rPr>
          <w:rFonts w:ascii="Calibri" w:eastAsia="Calibri" w:hAnsi="Calibri" w:cs="Times New Roman"/>
          <w:bCs/>
        </w:rPr>
        <w:t>ě</w:t>
      </w:r>
      <w:r w:rsidR="00AD6FED" w:rsidRPr="0073633F">
        <w:rPr>
          <w:rFonts w:ascii="Calibri" w:eastAsia="Calibri" w:hAnsi="Calibri" w:cs="Times New Roman"/>
          <w:bCs/>
        </w:rPr>
        <w:t xml:space="preserve"> těchto úprav žáci opět diskutují ve skupině. Jednotliví žáci přicházejí s náměty </w:t>
      </w:r>
      <w:r w:rsidR="00827DB9" w:rsidRPr="0073633F">
        <w:rPr>
          <w:rFonts w:ascii="Calibri" w:eastAsia="Calibri" w:hAnsi="Calibri" w:cs="Times New Roman"/>
          <w:bCs/>
        </w:rPr>
        <w:t>a</w:t>
      </w:r>
      <w:r w:rsidR="00827DB9">
        <w:rPr>
          <w:rFonts w:ascii="Calibri" w:eastAsia="Calibri" w:hAnsi="Calibri" w:cs="Times New Roman"/>
          <w:bCs/>
        </w:rPr>
        <w:t> </w:t>
      </w:r>
      <w:r w:rsidR="00AD6FED" w:rsidRPr="0073633F">
        <w:rPr>
          <w:rFonts w:ascii="Calibri" w:eastAsia="Calibri" w:hAnsi="Calibri" w:cs="Times New Roman"/>
          <w:bCs/>
        </w:rPr>
        <w:t xml:space="preserve">návrhy </w:t>
      </w:r>
      <w:r w:rsidR="00827DB9" w:rsidRPr="0073633F">
        <w:rPr>
          <w:rFonts w:ascii="Calibri" w:eastAsia="Calibri" w:hAnsi="Calibri" w:cs="Times New Roman"/>
          <w:bCs/>
        </w:rPr>
        <w:t>a</w:t>
      </w:r>
      <w:r w:rsidR="00827DB9">
        <w:rPr>
          <w:rFonts w:ascii="Calibri" w:eastAsia="Calibri" w:hAnsi="Calibri" w:cs="Times New Roman"/>
          <w:bCs/>
        </w:rPr>
        <w:t> </w:t>
      </w:r>
      <w:r w:rsidR="00AD6FED" w:rsidRPr="0073633F">
        <w:rPr>
          <w:rFonts w:ascii="Calibri" w:eastAsia="Calibri" w:hAnsi="Calibri" w:cs="Times New Roman"/>
          <w:bCs/>
        </w:rPr>
        <w:t xml:space="preserve">je na skupině, zda je akceptuje </w:t>
      </w:r>
      <w:r w:rsidR="00827DB9" w:rsidRPr="0073633F">
        <w:rPr>
          <w:rFonts w:ascii="Calibri" w:eastAsia="Calibri" w:hAnsi="Calibri" w:cs="Times New Roman"/>
          <w:bCs/>
        </w:rPr>
        <w:t>a</w:t>
      </w:r>
      <w:r w:rsidR="00827DB9">
        <w:rPr>
          <w:rFonts w:ascii="Calibri" w:eastAsia="Calibri" w:hAnsi="Calibri" w:cs="Times New Roman"/>
          <w:bCs/>
        </w:rPr>
        <w:t> </w:t>
      </w:r>
      <w:r w:rsidR="00AD6FED" w:rsidRPr="0073633F">
        <w:rPr>
          <w:rFonts w:ascii="Calibri" w:eastAsia="Calibri" w:hAnsi="Calibri" w:cs="Times New Roman"/>
          <w:bCs/>
        </w:rPr>
        <w:t xml:space="preserve">zařadí do plánu prací, které je třeba udělat. Pro tuto část aktivity je vhodné, aby žáci mezi sebou vybrali jednoho nebo dva žáky (vedoucí), kteří budou diskusi řídit </w:t>
      </w:r>
      <w:r w:rsidR="00827DB9" w:rsidRPr="0073633F">
        <w:rPr>
          <w:rFonts w:ascii="Calibri" w:eastAsia="Calibri" w:hAnsi="Calibri" w:cs="Times New Roman"/>
          <w:bCs/>
        </w:rPr>
        <w:t>a</w:t>
      </w:r>
      <w:r w:rsidR="00827DB9">
        <w:rPr>
          <w:rFonts w:ascii="Calibri" w:eastAsia="Calibri" w:hAnsi="Calibri" w:cs="Times New Roman"/>
          <w:bCs/>
        </w:rPr>
        <w:t> </w:t>
      </w:r>
      <w:r w:rsidR="00AD6FED" w:rsidRPr="0073633F">
        <w:rPr>
          <w:rFonts w:ascii="Calibri" w:eastAsia="Calibri" w:hAnsi="Calibri" w:cs="Times New Roman"/>
          <w:bCs/>
        </w:rPr>
        <w:t xml:space="preserve">společně odsouhlasené návrhy zapisovat na tabuli nebo </w:t>
      </w:r>
      <w:proofErr w:type="spellStart"/>
      <w:r w:rsidR="00AD6FED" w:rsidRPr="0073633F">
        <w:rPr>
          <w:rFonts w:ascii="Calibri" w:eastAsia="Calibri" w:hAnsi="Calibri" w:cs="Times New Roman"/>
          <w:bCs/>
        </w:rPr>
        <w:t>flipchart</w:t>
      </w:r>
      <w:proofErr w:type="spellEnd"/>
      <w:r w:rsidR="00AD6FED" w:rsidRPr="0073633F">
        <w:rPr>
          <w:rFonts w:ascii="Calibri" w:eastAsia="Calibri" w:hAnsi="Calibri" w:cs="Times New Roman"/>
          <w:bCs/>
        </w:rPr>
        <w:t xml:space="preserve">. Všichni tak budou mít před sebou seznam úkolů, které je třeba splnit, </w:t>
      </w:r>
      <w:r w:rsidR="00827DB9" w:rsidRPr="0073633F">
        <w:rPr>
          <w:rFonts w:ascii="Calibri" w:eastAsia="Calibri" w:hAnsi="Calibri" w:cs="Times New Roman"/>
          <w:bCs/>
        </w:rPr>
        <w:t>a</w:t>
      </w:r>
      <w:r w:rsidR="00827DB9">
        <w:rPr>
          <w:rFonts w:ascii="Calibri" w:eastAsia="Calibri" w:hAnsi="Calibri" w:cs="Times New Roman"/>
          <w:bCs/>
        </w:rPr>
        <w:t> </w:t>
      </w:r>
      <w:r w:rsidR="00AD6FED" w:rsidRPr="0073633F">
        <w:rPr>
          <w:rFonts w:ascii="Calibri" w:eastAsia="Calibri" w:hAnsi="Calibri" w:cs="Times New Roman"/>
          <w:bCs/>
        </w:rPr>
        <w:t xml:space="preserve">mohou si pak snáze tyto úkoly mezi sebou rozdělit. Žáci (vedoucí) budou koordinovat rozdělení všech úkolů </w:t>
      </w:r>
      <w:r w:rsidR="00827DB9" w:rsidRPr="0073633F">
        <w:rPr>
          <w:rFonts w:ascii="Calibri" w:eastAsia="Calibri" w:hAnsi="Calibri" w:cs="Times New Roman"/>
          <w:bCs/>
        </w:rPr>
        <w:t>a</w:t>
      </w:r>
      <w:r w:rsidR="00827DB9">
        <w:rPr>
          <w:rFonts w:ascii="Calibri" w:eastAsia="Calibri" w:hAnsi="Calibri" w:cs="Times New Roman"/>
          <w:bCs/>
        </w:rPr>
        <w:t> </w:t>
      </w:r>
      <w:r w:rsidR="00AD6FED" w:rsidRPr="0073633F">
        <w:rPr>
          <w:rFonts w:ascii="Calibri" w:eastAsia="Calibri" w:hAnsi="Calibri" w:cs="Times New Roman"/>
          <w:bCs/>
        </w:rPr>
        <w:t xml:space="preserve">pak také následně sledovat, zda </w:t>
      </w:r>
      <w:r w:rsidR="00827DB9" w:rsidRPr="0073633F">
        <w:rPr>
          <w:rFonts w:ascii="Calibri" w:eastAsia="Calibri" w:hAnsi="Calibri" w:cs="Times New Roman"/>
          <w:bCs/>
        </w:rPr>
        <w:t>a</w:t>
      </w:r>
      <w:r w:rsidR="00827DB9">
        <w:rPr>
          <w:rFonts w:ascii="Calibri" w:eastAsia="Calibri" w:hAnsi="Calibri" w:cs="Times New Roman"/>
          <w:bCs/>
        </w:rPr>
        <w:t> </w:t>
      </w:r>
      <w:r w:rsidR="00AD6FED" w:rsidRPr="0073633F">
        <w:rPr>
          <w:rFonts w:ascii="Calibri" w:eastAsia="Calibri" w:hAnsi="Calibri" w:cs="Times New Roman"/>
          <w:bCs/>
        </w:rPr>
        <w:t xml:space="preserve">jak jsou nastavené úkoly plněny </w:t>
      </w:r>
      <w:r w:rsidR="00827DB9" w:rsidRPr="0073633F">
        <w:rPr>
          <w:rFonts w:ascii="Calibri" w:eastAsia="Calibri" w:hAnsi="Calibri" w:cs="Times New Roman"/>
          <w:bCs/>
        </w:rPr>
        <w:t>a</w:t>
      </w:r>
      <w:r w:rsidR="00827DB9">
        <w:rPr>
          <w:rFonts w:ascii="Calibri" w:eastAsia="Calibri" w:hAnsi="Calibri" w:cs="Times New Roman"/>
          <w:bCs/>
        </w:rPr>
        <w:t> </w:t>
      </w:r>
      <w:r w:rsidR="00AD6FED" w:rsidRPr="0073633F">
        <w:rPr>
          <w:rFonts w:ascii="Calibri" w:eastAsia="Calibri" w:hAnsi="Calibri" w:cs="Times New Roman"/>
          <w:bCs/>
        </w:rPr>
        <w:t>jak probíhá komunikace mezi dílčími pracovními týmy.</w:t>
      </w:r>
    </w:p>
    <w:p w14:paraId="299F01A6" w14:textId="23B028FE" w:rsidR="00AD6FED" w:rsidRPr="0073633F" w:rsidRDefault="00AD6FED" w:rsidP="00E52793">
      <w:pPr>
        <w:spacing w:line="259" w:lineRule="auto"/>
        <w:rPr>
          <w:rFonts w:ascii="Calibri" w:eastAsia="Calibri" w:hAnsi="Calibri" w:cs="Times New Roman"/>
          <w:bCs/>
          <w:sz w:val="20"/>
          <w:szCs w:val="20"/>
        </w:rPr>
      </w:pPr>
      <w:r w:rsidRPr="0073633F">
        <w:rPr>
          <w:rFonts w:ascii="Calibri" w:eastAsia="Calibri" w:hAnsi="Calibri" w:cs="Times New Roman"/>
          <w:bCs/>
        </w:rPr>
        <w:t xml:space="preserve">Při delegování zbývajících úkolů využívají specifických dovedností svých spolužáků, které se projevily během předchozích prací spojených s návrhem, zpracováním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úpravou videopříspěvků. Vytvářejí tak dílčí skupiny (pracovní týmy), které řeší specifické úkoly. Například v jednom týmu se sdruží žáci s vysokým kreativním potenciálem, kteří pracují na spojujících textech, v dalším týmu pracují žáci, kteří velmi dobře zvládají práci se softwarem na zpracování videa.</w:t>
      </w:r>
      <w:r w:rsidR="00756F3F">
        <w:rPr>
          <w:rFonts w:ascii="Calibri" w:eastAsia="Calibri" w:hAnsi="Calibri" w:cs="Times New Roman"/>
          <w:bCs/>
        </w:rPr>
        <w:t xml:space="preserve"> </w:t>
      </w:r>
      <w:r w:rsidRPr="0073633F">
        <w:rPr>
          <w:rFonts w:ascii="Calibri" w:eastAsia="Calibri" w:hAnsi="Calibri" w:cs="Times New Roman"/>
          <w:bCs/>
        </w:rPr>
        <w:t xml:space="preserve">Jiný pracovní tým žáků, kteří výborně zvládají angličtinu, může například kontrolovat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případně poupravit anglické texty, další žáci mohou mít na starosti hladký průběh předávaní informací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další činnosti.</w:t>
      </w:r>
    </w:p>
    <w:p w14:paraId="540F07B5" w14:textId="554946A9"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Vyučující je v tomto procesu opět především v roli pozorovatele. Sleduje jednotlivé náměty </w:t>
      </w:r>
      <w:r w:rsidR="00827DB9" w:rsidRPr="0073633F">
        <w:rPr>
          <w:rFonts w:ascii="Calibri" w:eastAsia="Calibri" w:hAnsi="Calibri" w:cs="Times New Roman"/>
          <w:bCs/>
        </w:rPr>
        <w:t>i</w:t>
      </w:r>
      <w:r w:rsidR="00827DB9">
        <w:rPr>
          <w:rFonts w:ascii="Calibri" w:eastAsia="Calibri" w:hAnsi="Calibri" w:cs="Times New Roman"/>
          <w:bCs/>
        </w:rPr>
        <w:t> </w:t>
      </w:r>
      <w:r w:rsidRPr="0073633F">
        <w:rPr>
          <w:rFonts w:ascii="Calibri" w:eastAsia="Calibri" w:hAnsi="Calibri" w:cs="Times New Roman"/>
          <w:bCs/>
        </w:rPr>
        <w:t xml:space="preserve">argumentaci na jejich podporu, případně vyřazení. Zasahuje pouze v případě, že se vyjednávání ocitá na mrtvém bodě, aby diskusi obnovil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stanovení potřebných dílčích úkolů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žáků zodpovědných za jejich splnění mohlo pokračovat. </w:t>
      </w:r>
    </w:p>
    <w:p w14:paraId="5FA792C1" w14:textId="666CE6CC" w:rsidR="00AD6FED" w:rsidRPr="00C8731B" w:rsidRDefault="00AD6FED" w:rsidP="00E52793">
      <w:pPr>
        <w:rPr>
          <w:b/>
          <w:u w:val="single"/>
        </w:rPr>
      </w:pPr>
      <w:r w:rsidRPr="0073633F">
        <w:rPr>
          <w:rFonts w:ascii="Calibri" w:eastAsia="Calibri" w:hAnsi="Calibri" w:cs="Times New Roman"/>
          <w:bCs/>
        </w:rPr>
        <w:t xml:space="preserve">Jakmile jsou potřebné úkoly definovány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vyjasněny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každý úkol je personálně zabezpečen, vyzve vyučující žáky, aby plánované úkoly začali průběžně plnit.</w:t>
      </w:r>
    </w:p>
    <w:p w14:paraId="3AB5D473" w14:textId="77777777" w:rsidR="00AD6FED" w:rsidRPr="00382704" w:rsidRDefault="00AD6FED" w:rsidP="00E52793">
      <w:pPr>
        <w:spacing w:line="259" w:lineRule="auto"/>
        <w:rPr>
          <w:b/>
        </w:rPr>
      </w:pPr>
      <w:r>
        <w:rPr>
          <w:rFonts w:ascii="Calibri" w:eastAsia="Calibri" w:hAnsi="Calibri" w:cs="Times New Roman"/>
          <w:b/>
        </w:rPr>
        <w:t>2</w:t>
      </w:r>
      <w:r w:rsidRPr="00382704">
        <w:rPr>
          <w:rFonts w:ascii="Calibri" w:eastAsia="Calibri" w:hAnsi="Calibri" w:cs="Times New Roman"/>
          <w:b/>
        </w:rPr>
        <w:t xml:space="preserve">. Příprava </w:t>
      </w:r>
      <w:proofErr w:type="spellStart"/>
      <w:r w:rsidRPr="00382704">
        <w:rPr>
          <w:rFonts w:ascii="Calibri" w:eastAsia="Calibri" w:hAnsi="Calibri" w:cs="Times New Roman"/>
          <w:b/>
        </w:rPr>
        <w:t>videospotu</w:t>
      </w:r>
      <w:proofErr w:type="spellEnd"/>
      <w:r w:rsidRPr="00382704">
        <w:rPr>
          <w:rFonts w:ascii="Calibri" w:eastAsia="Calibri" w:hAnsi="Calibri" w:cs="Times New Roman"/>
          <w:b/>
        </w:rPr>
        <w:t xml:space="preserve"> k prezentaci (1</w:t>
      </w:r>
      <w:r>
        <w:rPr>
          <w:rFonts w:ascii="Calibri" w:eastAsia="Calibri" w:hAnsi="Calibri" w:cs="Times New Roman"/>
          <w:b/>
        </w:rPr>
        <w:t>0</w:t>
      </w:r>
      <w:r w:rsidRPr="00382704">
        <w:rPr>
          <w:rFonts w:ascii="Calibri" w:eastAsia="Calibri" w:hAnsi="Calibri" w:cs="Times New Roman"/>
          <w:b/>
        </w:rPr>
        <w:t xml:space="preserve"> minut)</w:t>
      </w:r>
    </w:p>
    <w:p w14:paraId="6CA40D8D" w14:textId="7ADF0DBA" w:rsidR="00AD6FED" w:rsidRDefault="00AD6FED" w:rsidP="00E52793">
      <w:pPr>
        <w:rPr>
          <w:rFonts w:ascii="Calibri" w:eastAsia="Calibri" w:hAnsi="Calibri" w:cs="Times New Roman"/>
          <w:bCs/>
        </w:rPr>
      </w:pPr>
      <w:r>
        <w:rPr>
          <w:rFonts w:ascii="Calibri" w:eastAsia="Calibri" w:hAnsi="Calibri" w:cs="Times New Roman"/>
          <w:bCs/>
        </w:rPr>
        <w:t>Tato část</w:t>
      </w:r>
      <w:r w:rsidRPr="0073633F">
        <w:rPr>
          <w:rFonts w:ascii="Calibri" w:eastAsia="Calibri" w:hAnsi="Calibri" w:cs="Times New Roman"/>
          <w:bCs/>
        </w:rPr>
        <w:t xml:space="preserve"> hodiny bude věnován</w:t>
      </w:r>
      <w:r>
        <w:rPr>
          <w:rFonts w:ascii="Calibri" w:eastAsia="Calibri" w:hAnsi="Calibri" w:cs="Times New Roman"/>
          <w:bCs/>
        </w:rPr>
        <w:t>a</w:t>
      </w:r>
      <w:r w:rsidRPr="0073633F">
        <w:rPr>
          <w:rFonts w:ascii="Calibri" w:eastAsia="Calibri" w:hAnsi="Calibri" w:cs="Times New Roman"/>
          <w:bCs/>
        </w:rPr>
        <w:t xml:space="preserve"> ještě přípravě finálního </w:t>
      </w:r>
      <w:proofErr w:type="spellStart"/>
      <w:r w:rsidRPr="0073633F">
        <w:rPr>
          <w:rFonts w:ascii="Calibri" w:eastAsia="Calibri" w:hAnsi="Calibri" w:cs="Times New Roman"/>
          <w:bCs/>
        </w:rPr>
        <w:t>videospotu</w:t>
      </w:r>
      <w:proofErr w:type="spellEnd"/>
      <w:r w:rsidRPr="0073633F">
        <w:rPr>
          <w:rFonts w:ascii="Calibri" w:eastAsia="Calibri" w:hAnsi="Calibri" w:cs="Times New Roman"/>
          <w:bCs/>
        </w:rPr>
        <w:t xml:space="preserve"> k prezentaci. Žáci jej zkontrolují, vyexportují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uloží na </w:t>
      </w:r>
      <w:proofErr w:type="spellStart"/>
      <w:r w:rsidRPr="0073633F">
        <w:rPr>
          <w:rFonts w:ascii="Calibri" w:eastAsia="Calibri" w:hAnsi="Calibri" w:cs="Times New Roman"/>
          <w:bCs/>
        </w:rPr>
        <w:t>flash</w:t>
      </w:r>
      <w:proofErr w:type="spellEnd"/>
      <w:r w:rsidRPr="0073633F">
        <w:rPr>
          <w:rFonts w:ascii="Calibri" w:eastAsia="Calibri" w:hAnsi="Calibri" w:cs="Times New Roman"/>
          <w:bCs/>
        </w:rPr>
        <w:t xml:space="preserve"> disk, který předají vyučujícímu.</w:t>
      </w:r>
    </w:p>
    <w:p w14:paraId="0C4F45C0" w14:textId="77777777" w:rsidR="00384EEB" w:rsidRDefault="00384EEB" w:rsidP="00E52793">
      <w:pPr>
        <w:rPr>
          <w:rFonts w:ascii="Calibri" w:eastAsia="Calibri" w:hAnsi="Calibri" w:cs="Times New Roman"/>
          <w:bCs/>
        </w:rPr>
      </w:pPr>
    </w:p>
    <w:p w14:paraId="3556F454" w14:textId="77777777" w:rsidR="00AD6FED" w:rsidRPr="007E3A3E" w:rsidRDefault="00AD6FED" w:rsidP="00D61643">
      <w:pPr>
        <w:pStyle w:val="Nadpis2"/>
        <w:keepLines w:val="0"/>
        <w:rPr>
          <w:color w:val="8DB3E2" w:themeColor="text2" w:themeTint="66"/>
        </w:rPr>
      </w:pPr>
      <w:bookmarkStart w:id="57" w:name="_Toc85329270"/>
      <w:r w:rsidRPr="007E3A3E">
        <w:rPr>
          <w:color w:val="8DB3E2" w:themeColor="text2" w:themeTint="66"/>
        </w:rPr>
        <w:t>3.</w:t>
      </w:r>
      <w:r>
        <w:rPr>
          <w:color w:val="8DB3E2" w:themeColor="text2" w:themeTint="66"/>
        </w:rPr>
        <w:t>16</w:t>
      </w:r>
      <w:r w:rsidRPr="007E3A3E">
        <w:rPr>
          <w:color w:val="8DB3E2" w:themeColor="text2" w:themeTint="66"/>
        </w:rPr>
        <w:t xml:space="preserve"> Metodický blok č. </w:t>
      </w:r>
      <w:r>
        <w:rPr>
          <w:color w:val="8DB3E2" w:themeColor="text2" w:themeTint="66"/>
        </w:rPr>
        <w:t>16</w:t>
      </w:r>
      <w:r w:rsidRPr="007E3A3E">
        <w:rPr>
          <w:color w:val="8DB3E2" w:themeColor="text2" w:themeTint="66"/>
        </w:rPr>
        <w:t xml:space="preserve"> (</w:t>
      </w:r>
      <w:r w:rsidRPr="003B2779">
        <w:rPr>
          <w:color w:val="8DB3E2" w:themeColor="text2" w:themeTint="66"/>
        </w:rPr>
        <w:t>Finále je tady!</w:t>
      </w:r>
      <w:r w:rsidRPr="007E3A3E">
        <w:rPr>
          <w:color w:val="8DB3E2" w:themeColor="text2" w:themeTint="66"/>
        </w:rPr>
        <w:t>)</w:t>
      </w:r>
      <w:r>
        <w:rPr>
          <w:color w:val="8DB3E2" w:themeColor="text2" w:themeTint="66"/>
        </w:rPr>
        <w:t xml:space="preserve"> – 2 vyučovací hodiny</w:t>
      </w:r>
      <w:bookmarkEnd w:id="57"/>
    </w:p>
    <w:p w14:paraId="63E80FEF" w14:textId="3AEE120B" w:rsidR="00AD6FED" w:rsidRDefault="00827DB9">
      <w:pPr>
        <w:rPr>
          <w:rFonts w:ascii="Calibri" w:eastAsia="Calibri" w:hAnsi="Calibri" w:cs="Times New Roman"/>
          <w:bCs/>
        </w:rPr>
      </w:pPr>
      <w:r w:rsidRPr="0073633F">
        <w:rPr>
          <w:rFonts w:ascii="Calibri" w:eastAsia="Calibri" w:hAnsi="Calibri" w:cs="Times New Roman"/>
          <w:bCs/>
        </w:rPr>
        <w:t>V</w:t>
      </w:r>
      <w:r>
        <w:rPr>
          <w:rFonts w:ascii="Calibri" w:eastAsia="Calibri" w:hAnsi="Calibri" w:cs="Times New Roman"/>
          <w:bCs/>
        </w:rPr>
        <w:t> </w:t>
      </w:r>
      <w:r w:rsidR="00AD6FED" w:rsidRPr="0073633F">
        <w:rPr>
          <w:rFonts w:ascii="Calibri" w:eastAsia="Calibri" w:hAnsi="Calibri" w:cs="Times New Roman"/>
          <w:bCs/>
        </w:rPr>
        <w:t xml:space="preserve">závěrečné hodině programu žáci </w:t>
      </w:r>
      <w:r w:rsidR="007C7B03">
        <w:rPr>
          <w:rFonts w:ascii="Calibri" w:eastAsia="Calibri" w:hAnsi="Calibri" w:cs="Times New Roman"/>
          <w:bCs/>
        </w:rPr>
        <w:t>z</w:t>
      </w:r>
      <w:r w:rsidR="007C7B03" w:rsidRPr="0073633F">
        <w:rPr>
          <w:rFonts w:ascii="Calibri" w:eastAsia="Calibri" w:hAnsi="Calibri" w:cs="Times New Roman"/>
          <w:bCs/>
        </w:rPr>
        <w:t xml:space="preserve">hlédnou </w:t>
      </w:r>
      <w:r w:rsidR="00AD6FED" w:rsidRPr="0073633F">
        <w:rPr>
          <w:rFonts w:ascii="Calibri" w:eastAsia="Calibri" w:hAnsi="Calibri" w:cs="Times New Roman"/>
          <w:bCs/>
        </w:rPr>
        <w:t xml:space="preserve">zpracovaný výstup </w:t>
      </w:r>
      <w:r w:rsidRPr="0073633F">
        <w:rPr>
          <w:rFonts w:ascii="Calibri" w:eastAsia="Calibri" w:hAnsi="Calibri" w:cs="Times New Roman"/>
          <w:bCs/>
        </w:rPr>
        <w:t>a</w:t>
      </w:r>
      <w:r>
        <w:rPr>
          <w:rFonts w:ascii="Calibri" w:eastAsia="Calibri" w:hAnsi="Calibri" w:cs="Times New Roman"/>
          <w:bCs/>
        </w:rPr>
        <w:t> </w:t>
      </w:r>
      <w:r w:rsidR="00AD6FED" w:rsidRPr="0073633F">
        <w:rPr>
          <w:rFonts w:ascii="Calibri" w:eastAsia="Calibri" w:hAnsi="Calibri" w:cs="Times New Roman"/>
          <w:bCs/>
        </w:rPr>
        <w:t>zhodnotí svoji práci v průběhu celého vzdělávacího programu. Připomenou si, co se během programu naučili</w:t>
      </w:r>
      <w:r w:rsidR="009D6081">
        <w:rPr>
          <w:rFonts w:ascii="Calibri" w:eastAsia="Calibri" w:hAnsi="Calibri" w:cs="Times New Roman"/>
          <w:bCs/>
        </w:rPr>
        <w:t>,</w:t>
      </w:r>
      <w:r w:rsidR="00AD6FED" w:rsidRPr="0073633F">
        <w:rPr>
          <w:rFonts w:ascii="Calibri" w:eastAsia="Calibri" w:hAnsi="Calibri" w:cs="Times New Roman"/>
          <w:bCs/>
        </w:rPr>
        <w:t xml:space="preserve"> </w:t>
      </w:r>
      <w:r w:rsidRPr="0073633F">
        <w:rPr>
          <w:rFonts w:ascii="Calibri" w:eastAsia="Calibri" w:hAnsi="Calibri" w:cs="Times New Roman"/>
          <w:bCs/>
        </w:rPr>
        <w:t>a</w:t>
      </w:r>
      <w:r>
        <w:rPr>
          <w:rFonts w:ascii="Calibri" w:eastAsia="Calibri" w:hAnsi="Calibri" w:cs="Times New Roman"/>
          <w:bCs/>
        </w:rPr>
        <w:t> </w:t>
      </w:r>
      <w:r w:rsidR="00AD6FED" w:rsidRPr="0073633F">
        <w:rPr>
          <w:rFonts w:ascii="Calibri" w:eastAsia="Calibri" w:hAnsi="Calibri" w:cs="Times New Roman"/>
          <w:bCs/>
        </w:rPr>
        <w:t xml:space="preserve">zhodnotí také posun ve svých znalostech </w:t>
      </w:r>
      <w:r w:rsidRPr="0073633F">
        <w:rPr>
          <w:rFonts w:ascii="Calibri" w:eastAsia="Calibri" w:hAnsi="Calibri" w:cs="Times New Roman"/>
          <w:bCs/>
        </w:rPr>
        <w:t>a</w:t>
      </w:r>
      <w:r>
        <w:rPr>
          <w:rFonts w:ascii="Calibri" w:eastAsia="Calibri" w:hAnsi="Calibri" w:cs="Times New Roman"/>
          <w:bCs/>
        </w:rPr>
        <w:t> </w:t>
      </w:r>
      <w:r w:rsidR="00AD6FED" w:rsidRPr="0073633F">
        <w:rPr>
          <w:rFonts w:ascii="Calibri" w:eastAsia="Calibri" w:hAnsi="Calibri" w:cs="Times New Roman"/>
          <w:bCs/>
        </w:rPr>
        <w:t xml:space="preserve">dovednostech formou výstupního dotazníku. Na závěr navrhnou možnosti, jak výsledky své práce prezentovat, ať již spolužákům, </w:t>
      </w:r>
      <w:r w:rsidR="001733F7">
        <w:rPr>
          <w:rFonts w:ascii="Calibri" w:eastAsia="Calibri" w:hAnsi="Calibri" w:cs="Times New Roman"/>
          <w:bCs/>
        </w:rPr>
        <w:t>vyučující</w:t>
      </w:r>
      <w:r w:rsidR="00AD6FED" w:rsidRPr="0073633F">
        <w:rPr>
          <w:rFonts w:ascii="Calibri" w:eastAsia="Calibri" w:hAnsi="Calibri" w:cs="Times New Roman"/>
          <w:bCs/>
        </w:rPr>
        <w:t>m</w:t>
      </w:r>
      <w:r w:rsidR="009B7DAF">
        <w:rPr>
          <w:rFonts w:ascii="Calibri" w:eastAsia="Calibri" w:hAnsi="Calibri" w:cs="Times New Roman"/>
          <w:bCs/>
        </w:rPr>
        <w:t>,</w:t>
      </w:r>
      <w:r w:rsidR="00AD6FED" w:rsidRPr="0073633F">
        <w:rPr>
          <w:rFonts w:ascii="Calibri" w:eastAsia="Calibri" w:hAnsi="Calibri" w:cs="Times New Roman"/>
          <w:bCs/>
        </w:rPr>
        <w:t xml:space="preserve"> nebo širší veřejnosti.</w:t>
      </w:r>
    </w:p>
    <w:p w14:paraId="58B8205C" w14:textId="77777777" w:rsidR="00AD6FED" w:rsidRDefault="00AD6FED" w:rsidP="00E52793">
      <w:pPr>
        <w:rPr>
          <w:b/>
        </w:rPr>
      </w:pPr>
      <w:r w:rsidRPr="00D12060">
        <w:rPr>
          <w:b/>
        </w:rPr>
        <w:lastRenderedPageBreak/>
        <w:t>3.</w:t>
      </w:r>
      <w:r>
        <w:rPr>
          <w:b/>
        </w:rPr>
        <w:t>16</w:t>
      </w:r>
      <w:r w:rsidRPr="00D12060">
        <w:rPr>
          <w:b/>
        </w:rPr>
        <w:t>.1 Téma č. 1 (</w:t>
      </w:r>
      <w:r w:rsidRPr="0073633F">
        <w:rPr>
          <w:rFonts w:ascii="Calibri" w:eastAsia="Calibri" w:hAnsi="Calibri" w:cs="Times New Roman"/>
          <w:b/>
          <w:bCs/>
        </w:rPr>
        <w:t>Jdeme do finále</w:t>
      </w:r>
      <w:r w:rsidRPr="00D12060">
        <w:rPr>
          <w:b/>
        </w:rPr>
        <w:t>)</w:t>
      </w:r>
      <w:r>
        <w:rPr>
          <w:b/>
        </w:rPr>
        <w:t xml:space="preserve"> – 1 vyučovací hodina</w:t>
      </w:r>
    </w:p>
    <w:p w14:paraId="2ABE4FC7" w14:textId="11E6441E" w:rsidR="00AD6FED" w:rsidRDefault="00F73333" w:rsidP="00E52793">
      <w:pPr>
        <w:rPr>
          <w:rFonts w:ascii="Calibri" w:eastAsia="Calibri" w:hAnsi="Calibri" w:cs="Times New Roman"/>
          <w:bCs/>
        </w:rPr>
      </w:pPr>
      <w:r w:rsidRPr="00F73333">
        <w:rPr>
          <w:rFonts w:ascii="Calibri" w:eastAsia="Calibri" w:hAnsi="Calibri" w:cs="Times New Roman"/>
          <w:bCs/>
        </w:rPr>
        <w:t>Cílem je zhodnotit výsledky práce, zmapovat a shrnout posun ve znalostech, dovednostech a kompetencích, zhodnotit vzdělávací program jako celek a navrhnout vhodné varianty pro šíření jeho výstupu.</w:t>
      </w:r>
    </w:p>
    <w:p w14:paraId="47B36609" w14:textId="77777777" w:rsidR="006132F6" w:rsidRDefault="00AD6FED" w:rsidP="00E52793">
      <w:pPr>
        <w:spacing w:line="259" w:lineRule="auto"/>
        <w:jc w:val="left"/>
        <w:rPr>
          <w:b/>
        </w:rPr>
      </w:pPr>
      <w:r w:rsidRPr="00337F54">
        <w:rPr>
          <w:bCs/>
          <w:u w:val="single"/>
        </w:rPr>
        <w:t>Metody</w:t>
      </w:r>
      <w:r>
        <w:rPr>
          <w:b/>
        </w:rPr>
        <w:t>:</w:t>
      </w:r>
    </w:p>
    <w:p w14:paraId="62073D6A" w14:textId="35278202" w:rsidR="00AD6FED" w:rsidRDefault="00AD6FED" w:rsidP="00E52793">
      <w:pPr>
        <w:spacing w:line="259" w:lineRule="auto"/>
        <w:jc w:val="left"/>
        <w:rPr>
          <w:rFonts w:ascii="Calibri" w:eastAsia="Calibri" w:hAnsi="Calibri" w:cs="Times New Roman"/>
          <w:bCs/>
        </w:rPr>
      </w:pPr>
      <w:r>
        <w:rPr>
          <w:rFonts w:ascii="Calibri" w:eastAsia="Calibri" w:hAnsi="Calibri" w:cs="Times New Roman"/>
          <w:bCs/>
        </w:rPr>
        <w:t>s</w:t>
      </w:r>
      <w:r w:rsidRPr="0073633F">
        <w:rPr>
          <w:rFonts w:ascii="Calibri" w:eastAsia="Calibri" w:hAnsi="Calibri" w:cs="Times New Roman"/>
          <w:bCs/>
        </w:rPr>
        <w:t>kupinová práce</w:t>
      </w:r>
      <w:r>
        <w:rPr>
          <w:rFonts w:ascii="Calibri" w:eastAsia="Calibri" w:hAnsi="Calibri" w:cs="Times New Roman"/>
          <w:bCs/>
        </w:rPr>
        <w:t xml:space="preserve">, </w:t>
      </w:r>
      <w:r w:rsidRPr="0073633F">
        <w:rPr>
          <w:rFonts w:ascii="Calibri" w:eastAsia="Calibri" w:hAnsi="Calibri" w:cs="Times New Roman"/>
          <w:bCs/>
        </w:rPr>
        <w:t>brainstorming</w:t>
      </w:r>
      <w:r>
        <w:rPr>
          <w:rFonts w:ascii="Calibri" w:eastAsia="Calibri" w:hAnsi="Calibri" w:cs="Times New Roman"/>
          <w:bCs/>
        </w:rPr>
        <w:t xml:space="preserve">, </w:t>
      </w:r>
      <w:r w:rsidR="000547D9">
        <w:rPr>
          <w:rFonts w:ascii="Calibri" w:eastAsia="Calibri" w:hAnsi="Calibri" w:cs="Times New Roman"/>
          <w:bCs/>
        </w:rPr>
        <w:t>l</w:t>
      </w:r>
      <w:r w:rsidRPr="0073633F">
        <w:rPr>
          <w:rFonts w:ascii="Calibri" w:eastAsia="Calibri" w:hAnsi="Calibri" w:cs="Times New Roman"/>
          <w:bCs/>
        </w:rPr>
        <w:t xml:space="preserve">earning by </w:t>
      </w:r>
      <w:proofErr w:type="spellStart"/>
      <w:r w:rsidRPr="0073633F">
        <w:rPr>
          <w:rFonts w:ascii="Calibri" w:eastAsia="Calibri" w:hAnsi="Calibri" w:cs="Times New Roman"/>
          <w:bCs/>
        </w:rPr>
        <w:t>doing</w:t>
      </w:r>
      <w:proofErr w:type="spellEnd"/>
      <w:r w:rsidR="00BF713D">
        <w:rPr>
          <w:rFonts w:ascii="Calibri" w:eastAsia="Calibri" w:hAnsi="Calibri" w:cs="Times New Roman"/>
          <w:bCs/>
        </w:rPr>
        <w:t>.</w:t>
      </w:r>
    </w:p>
    <w:p w14:paraId="63399DBD" w14:textId="77777777" w:rsidR="006132F6" w:rsidRDefault="00AD6FED" w:rsidP="00E52793">
      <w:pPr>
        <w:spacing w:line="259" w:lineRule="auto"/>
        <w:jc w:val="left"/>
        <w:rPr>
          <w:rFonts w:ascii="Calibri" w:eastAsia="Calibri" w:hAnsi="Calibri" w:cs="Times New Roman"/>
          <w:bCs/>
        </w:rPr>
      </w:pPr>
      <w:r w:rsidRPr="00337F54">
        <w:rPr>
          <w:rFonts w:ascii="Calibri" w:eastAsia="Calibri" w:hAnsi="Calibri" w:cs="Times New Roman"/>
          <w:bCs/>
          <w:u w:val="single"/>
        </w:rPr>
        <w:t>Pomůcky</w:t>
      </w:r>
      <w:r>
        <w:rPr>
          <w:rFonts w:ascii="Calibri" w:eastAsia="Calibri" w:hAnsi="Calibri" w:cs="Times New Roman"/>
          <w:bCs/>
        </w:rPr>
        <w:t>:</w:t>
      </w:r>
    </w:p>
    <w:p w14:paraId="3785AC05" w14:textId="485E42E8" w:rsidR="00AD6FED" w:rsidRPr="0073633F" w:rsidRDefault="00AD6FED" w:rsidP="00E52793">
      <w:pPr>
        <w:spacing w:line="259" w:lineRule="auto"/>
        <w:jc w:val="left"/>
        <w:rPr>
          <w:rFonts w:ascii="Calibri" w:eastAsia="Calibri" w:hAnsi="Calibri" w:cs="Times New Roman"/>
          <w:bCs/>
        </w:rPr>
      </w:pPr>
      <w:proofErr w:type="spellStart"/>
      <w:r>
        <w:rPr>
          <w:rFonts w:ascii="Calibri" w:eastAsia="Calibri" w:hAnsi="Calibri" w:cs="Times New Roman"/>
          <w:bCs/>
        </w:rPr>
        <w:t>f</w:t>
      </w:r>
      <w:r w:rsidRPr="0073633F">
        <w:rPr>
          <w:rFonts w:ascii="Calibri" w:eastAsia="Calibri" w:hAnsi="Calibri" w:cs="Times New Roman"/>
          <w:bCs/>
        </w:rPr>
        <w:t>lash</w:t>
      </w:r>
      <w:proofErr w:type="spellEnd"/>
      <w:r w:rsidRPr="0073633F">
        <w:rPr>
          <w:rFonts w:ascii="Calibri" w:eastAsia="Calibri" w:hAnsi="Calibri" w:cs="Times New Roman"/>
          <w:bCs/>
        </w:rPr>
        <w:t xml:space="preserve"> disk</w:t>
      </w:r>
      <w:r w:rsidR="00BF713D">
        <w:rPr>
          <w:rFonts w:ascii="Calibri" w:eastAsia="Calibri" w:hAnsi="Calibri" w:cs="Times New Roman"/>
          <w:bCs/>
        </w:rPr>
        <w:t>,</w:t>
      </w:r>
    </w:p>
    <w:p w14:paraId="1E251369" w14:textId="402369D2" w:rsidR="00AD6FED" w:rsidRPr="0073633F" w:rsidRDefault="00AD6FED" w:rsidP="00E52793">
      <w:pPr>
        <w:spacing w:line="259" w:lineRule="auto"/>
        <w:jc w:val="left"/>
        <w:rPr>
          <w:rFonts w:ascii="Calibri" w:eastAsia="Calibri" w:hAnsi="Calibri" w:cs="Times New Roman"/>
          <w:bCs/>
        </w:rPr>
      </w:pPr>
      <w:r>
        <w:rPr>
          <w:rFonts w:ascii="Calibri" w:eastAsia="Calibri" w:hAnsi="Calibri" w:cs="Times New Roman"/>
          <w:bCs/>
        </w:rPr>
        <w:t>p</w:t>
      </w:r>
      <w:r w:rsidRPr="0073633F">
        <w:rPr>
          <w:rFonts w:ascii="Calibri" w:eastAsia="Calibri" w:hAnsi="Calibri" w:cs="Times New Roman"/>
          <w:bCs/>
        </w:rPr>
        <w:t>očítač pro vyučujícího</w:t>
      </w:r>
      <w:r w:rsidR="00BF713D">
        <w:rPr>
          <w:rFonts w:ascii="Calibri" w:eastAsia="Calibri" w:hAnsi="Calibri" w:cs="Times New Roman"/>
          <w:bCs/>
        </w:rPr>
        <w:t>,</w:t>
      </w:r>
    </w:p>
    <w:p w14:paraId="66072D0F" w14:textId="3BACBDF9" w:rsidR="00AD6FED" w:rsidRDefault="00AD6FED" w:rsidP="00E52793">
      <w:pPr>
        <w:spacing w:line="259" w:lineRule="auto"/>
        <w:jc w:val="left"/>
        <w:rPr>
          <w:rFonts w:ascii="Calibri" w:eastAsia="Calibri" w:hAnsi="Calibri" w:cs="Times New Roman"/>
          <w:bCs/>
        </w:rPr>
      </w:pPr>
      <w:r>
        <w:rPr>
          <w:rFonts w:ascii="Calibri" w:eastAsia="Calibri" w:hAnsi="Calibri" w:cs="Times New Roman"/>
          <w:bCs/>
        </w:rPr>
        <w:t>d</w:t>
      </w:r>
      <w:r w:rsidRPr="0073633F">
        <w:rPr>
          <w:rFonts w:ascii="Calibri" w:eastAsia="Calibri" w:hAnsi="Calibri" w:cs="Times New Roman"/>
          <w:bCs/>
        </w:rPr>
        <w:t>ataprojektor</w:t>
      </w:r>
      <w:r w:rsidR="00BF713D">
        <w:rPr>
          <w:rFonts w:ascii="Calibri" w:eastAsia="Calibri" w:hAnsi="Calibri" w:cs="Times New Roman"/>
          <w:bCs/>
        </w:rPr>
        <w:t>.</w:t>
      </w:r>
    </w:p>
    <w:p w14:paraId="2C1DE604" w14:textId="77777777" w:rsidR="006132F6" w:rsidRDefault="00AD6FED" w:rsidP="00E52793">
      <w:pPr>
        <w:spacing w:line="259" w:lineRule="auto"/>
        <w:jc w:val="left"/>
        <w:rPr>
          <w:rFonts w:ascii="Calibri" w:eastAsia="Calibri" w:hAnsi="Calibri" w:cs="Times New Roman"/>
          <w:bCs/>
        </w:rPr>
      </w:pPr>
      <w:r w:rsidRPr="00337F54">
        <w:rPr>
          <w:rFonts w:ascii="Calibri" w:eastAsia="Calibri" w:hAnsi="Calibri" w:cs="Times New Roman"/>
          <w:bCs/>
          <w:u w:val="single"/>
        </w:rPr>
        <w:t>Přílohy</w:t>
      </w:r>
      <w:r>
        <w:rPr>
          <w:rFonts w:ascii="Calibri" w:eastAsia="Calibri" w:hAnsi="Calibri" w:cs="Times New Roman"/>
          <w:bCs/>
        </w:rPr>
        <w:t>:</w:t>
      </w:r>
    </w:p>
    <w:p w14:paraId="2A7857C9" w14:textId="3465453C" w:rsidR="00AD6FED" w:rsidRDefault="00AD6FED" w:rsidP="00E52793">
      <w:pPr>
        <w:spacing w:line="259" w:lineRule="auto"/>
        <w:jc w:val="left"/>
        <w:rPr>
          <w:rFonts w:ascii="Calibri" w:eastAsia="Calibri" w:hAnsi="Calibri" w:cs="Times New Roman"/>
          <w:bCs/>
        </w:rPr>
      </w:pPr>
      <w:r w:rsidRPr="0073633F">
        <w:rPr>
          <w:rFonts w:ascii="Calibri" w:eastAsia="Calibri" w:hAnsi="Calibri" w:cs="Times New Roman"/>
          <w:bCs/>
        </w:rPr>
        <w:t>4.29 Formulář pro zpětnou vazbu</w:t>
      </w:r>
      <w:r w:rsidR="00535167">
        <w:rPr>
          <w:rFonts w:ascii="Calibri" w:eastAsia="Calibri" w:hAnsi="Calibri" w:cs="Times New Roman"/>
          <w:bCs/>
        </w:rPr>
        <w:t>.</w:t>
      </w:r>
    </w:p>
    <w:p w14:paraId="168F195E" w14:textId="77777777" w:rsidR="008C402B" w:rsidRDefault="008C402B" w:rsidP="00E52793">
      <w:pPr>
        <w:spacing w:line="259" w:lineRule="auto"/>
        <w:rPr>
          <w:b/>
        </w:rPr>
      </w:pPr>
    </w:p>
    <w:p w14:paraId="72E42104" w14:textId="17EC8C3C" w:rsidR="00AD6FED" w:rsidRPr="00382704" w:rsidRDefault="00AD6FED" w:rsidP="00E52793">
      <w:pPr>
        <w:spacing w:line="259" w:lineRule="auto"/>
        <w:rPr>
          <w:rFonts w:ascii="Calibri" w:eastAsia="Calibri" w:hAnsi="Calibri" w:cs="Times New Roman"/>
          <w:b/>
        </w:rPr>
      </w:pPr>
      <w:r>
        <w:rPr>
          <w:b/>
        </w:rPr>
        <w:t>1</w:t>
      </w:r>
      <w:r w:rsidRPr="00382704">
        <w:rPr>
          <w:b/>
        </w:rPr>
        <w:t xml:space="preserve">. </w:t>
      </w:r>
      <w:r w:rsidRPr="00382704">
        <w:rPr>
          <w:rFonts w:ascii="Calibri" w:eastAsia="Calibri" w:hAnsi="Calibri" w:cs="Times New Roman"/>
          <w:b/>
        </w:rPr>
        <w:t xml:space="preserve">Prezentace finálního </w:t>
      </w:r>
      <w:proofErr w:type="spellStart"/>
      <w:r w:rsidRPr="00382704">
        <w:rPr>
          <w:rFonts w:ascii="Calibri" w:eastAsia="Calibri" w:hAnsi="Calibri" w:cs="Times New Roman"/>
          <w:b/>
        </w:rPr>
        <w:t>videospotu</w:t>
      </w:r>
      <w:proofErr w:type="spellEnd"/>
      <w:r w:rsidRPr="00382704">
        <w:rPr>
          <w:rFonts w:ascii="Calibri" w:eastAsia="Calibri" w:hAnsi="Calibri" w:cs="Times New Roman"/>
          <w:b/>
        </w:rPr>
        <w:t xml:space="preserve"> (</w:t>
      </w:r>
      <w:r>
        <w:rPr>
          <w:rFonts w:ascii="Calibri" w:eastAsia="Calibri" w:hAnsi="Calibri" w:cs="Times New Roman"/>
          <w:b/>
        </w:rPr>
        <w:t>2</w:t>
      </w:r>
      <w:r w:rsidRPr="00382704">
        <w:rPr>
          <w:rFonts w:ascii="Calibri" w:eastAsia="Calibri" w:hAnsi="Calibri" w:cs="Times New Roman"/>
          <w:b/>
        </w:rPr>
        <w:t>5 min)</w:t>
      </w:r>
    </w:p>
    <w:p w14:paraId="34D3887F" w14:textId="77777777"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V </w:t>
      </w:r>
      <w:r>
        <w:rPr>
          <w:rFonts w:ascii="Calibri" w:eastAsia="Calibri" w:hAnsi="Calibri" w:cs="Times New Roman"/>
          <w:bCs/>
        </w:rPr>
        <w:t>této</w:t>
      </w:r>
      <w:r w:rsidRPr="0073633F">
        <w:rPr>
          <w:rFonts w:ascii="Calibri" w:eastAsia="Calibri" w:hAnsi="Calibri" w:cs="Times New Roman"/>
          <w:bCs/>
        </w:rPr>
        <w:t xml:space="preserve"> části hodiny vyučující promítne všem žákům finální </w:t>
      </w:r>
      <w:proofErr w:type="spellStart"/>
      <w:r w:rsidRPr="0073633F">
        <w:rPr>
          <w:rFonts w:ascii="Calibri" w:eastAsia="Calibri" w:hAnsi="Calibri" w:cs="Times New Roman"/>
          <w:bCs/>
        </w:rPr>
        <w:t>videospot</w:t>
      </w:r>
      <w:proofErr w:type="spellEnd"/>
      <w:r w:rsidRPr="0073633F">
        <w:rPr>
          <w:rFonts w:ascii="Calibri" w:eastAsia="Calibri" w:hAnsi="Calibri" w:cs="Times New Roman"/>
          <w:bCs/>
        </w:rPr>
        <w:t xml:space="preserve">, na kterém během předchozích měsíců průběžně pracovali. Vyučující promítnutí finálního výstupu krátce uvede, aby posílil slavnostní atmosféru. Může také například uvést promítání finálního </w:t>
      </w:r>
      <w:proofErr w:type="spellStart"/>
      <w:r w:rsidRPr="0073633F">
        <w:rPr>
          <w:rFonts w:ascii="Calibri" w:eastAsia="Calibri" w:hAnsi="Calibri" w:cs="Times New Roman"/>
          <w:bCs/>
        </w:rPr>
        <w:t>videospotu</w:t>
      </w:r>
      <w:proofErr w:type="spellEnd"/>
      <w:r w:rsidRPr="0073633F">
        <w:rPr>
          <w:rFonts w:ascii="Calibri" w:eastAsia="Calibri" w:hAnsi="Calibri" w:cs="Times New Roman"/>
          <w:bCs/>
        </w:rPr>
        <w:t xml:space="preserve"> nějakou zvukovou fanfárou.</w:t>
      </w:r>
    </w:p>
    <w:p w14:paraId="3228354C" w14:textId="3F9C792F" w:rsidR="00AD6FED" w:rsidRDefault="00AD6FED" w:rsidP="00E52793">
      <w:pPr>
        <w:rPr>
          <w:rFonts w:ascii="Calibri" w:eastAsia="Calibri" w:hAnsi="Calibri" w:cs="Times New Roman"/>
          <w:bCs/>
        </w:rPr>
      </w:pPr>
      <w:r w:rsidRPr="0073633F">
        <w:rPr>
          <w:rFonts w:ascii="Calibri" w:eastAsia="Calibri" w:hAnsi="Calibri" w:cs="Times New Roman"/>
          <w:bCs/>
        </w:rPr>
        <w:t xml:space="preserve">Po promítnutí </w:t>
      </w:r>
      <w:proofErr w:type="spellStart"/>
      <w:r w:rsidRPr="0073633F">
        <w:rPr>
          <w:rFonts w:ascii="Calibri" w:eastAsia="Calibri" w:hAnsi="Calibri" w:cs="Times New Roman"/>
          <w:bCs/>
        </w:rPr>
        <w:t>videospotu</w:t>
      </w:r>
      <w:proofErr w:type="spellEnd"/>
      <w:r w:rsidRPr="0073633F">
        <w:rPr>
          <w:rFonts w:ascii="Calibri" w:eastAsia="Calibri" w:hAnsi="Calibri" w:cs="Times New Roman"/>
          <w:bCs/>
        </w:rPr>
        <w:t xml:space="preserve"> proběhne krátká zpětná vazba, ve které si žáci shrnou, jak se jim práce v průběhu celého vzdělávacího programu dařila, s jakými výzvami se potkávali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jak je řešili.</w:t>
      </w:r>
    </w:p>
    <w:p w14:paraId="4B917130" w14:textId="77777777" w:rsidR="00AD6FED" w:rsidRPr="00382704" w:rsidRDefault="00AD6FED" w:rsidP="00E52793">
      <w:pPr>
        <w:spacing w:line="259" w:lineRule="auto"/>
        <w:rPr>
          <w:rFonts w:ascii="Calibri" w:eastAsia="Calibri" w:hAnsi="Calibri" w:cs="Times New Roman"/>
          <w:b/>
        </w:rPr>
      </w:pPr>
      <w:r>
        <w:rPr>
          <w:rFonts w:ascii="Calibri" w:eastAsia="Calibri" w:hAnsi="Calibri" w:cs="Times New Roman"/>
          <w:b/>
        </w:rPr>
        <w:t>2</w:t>
      </w:r>
      <w:r w:rsidRPr="00382704">
        <w:rPr>
          <w:rFonts w:ascii="Calibri" w:eastAsia="Calibri" w:hAnsi="Calibri" w:cs="Times New Roman"/>
          <w:b/>
        </w:rPr>
        <w:t>. Zpětná vazba – vyplnění formuláře (</w:t>
      </w:r>
      <w:r>
        <w:rPr>
          <w:rFonts w:ascii="Calibri" w:eastAsia="Calibri" w:hAnsi="Calibri" w:cs="Times New Roman"/>
          <w:b/>
        </w:rPr>
        <w:t>20</w:t>
      </w:r>
      <w:r w:rsidRPr="00382704">
        <w:rPr>
          <w:rFonts w:ascii="Calibri" w:eastAsia="Calibri" w:hAnsi="Calibri" w:cs="Times New Roman"/>
          <w:b/>
        </w:rPr>
        <w:t xml:space="preserve"> min)</w:t>
      </w:r>
    </w:p>
    <w:p w14:paraId="25B00A57" w14:textId="1BC881B8" w:rsidR="00AD6FED" w:rsidRDefault="00AD6FED" w:rsidP="00E52793">
      <w:pPr>
        <w:rPr>
          <w:b/>
          <w:u w:val="single"/>
        </w:rPr>
      </w:pPr>
      <w:r w:rsidRPr="0073633F">
        <w:rPr>
          <w:rFonts w:ascii="Calibri" w:eastAsia="Calibri" w:hAnsi="Calibri" w:cs="Times New Roman"/>
          <w:bCs/>
        </w:rPr>
        <w:t xml:space="preserve">Vyučující poté rozdá žákům formulář pro zpětnou </w:t>
      </w:r>
      <w:r w:rsidRPr="00433516">
        <w:rPr>
          <w:rFonts w:ascii="Calibri" w:eastAsia="Calibri" w:hAnsi="Calibri" w:cs="Times New Roman"/>
          <w:bCs/>
        </w:rPr>
        <w:t>vazbu (Příloha 4.29). Žáci v</w:t>
      </w:r>
      <w:r w:rsidRPr="0073633F">
        <w:rPr>
          <w:rFonts w:ascii="Calibri" w:eastAsia="Calibri" w:hAnsi="Calibri" w:cs="Times New Roman"/>
          <w:bCs/>
        </w:rPr>
        <w:t xml:space="preserve"> ní reflektují nejen dosažené znalosti, ale zamýšlejí se také nad tím, co jim program přinesl v oblasti osobního rozvoje, získaných soft </w:t>
      </w:r>
      <w:proofErr w:type="spellStart"/>
      <w:r w:rsidRPr="0073633F">
        <w:rPr>
          <w:rFonts w:ascii="Calibri" w:eastAsia="Calibri" w:hAnsi="Calibri" w:cs="Times New Roman"/>
          <w:bCs/>
        </w:rPr>
        <w:t>skills</w:t>
      </w:r>
      <w:proofErr w:type="spellEnd"/>
      <w:r w:rsidRPr="0073633F">
        <w:rPr>
          <w:rFonts w:ascii="Calibri" w:eastAsia="Calibri" w:hAnsi="Calibri" w:cs="Times New Roman"/>
          <w:bCs/>
        </w:rPr>
        <w:t xml:space="preserve">, ale zároveň vyhodnocují, co se dozvěděli </w:t>
      </w:r>
      <w:r w:rsidR="00827DB9" w:rsidRPr="0073633F">
        <w:rPr>
          <w:rFonts w:ascii="Calibri" w:eastAsia="Calibri" w:hAnsi="Calibri" w:cs="Times New Roman"/>
          <w:bCs/>
        </w:rPr>
        <w:t>o</w:t>
      </w:r>
      <w:r w:rsidR="00827DB9">
        <w:rPr>
          <w:rFonts w:ascii="Calibri" w:eastAsia="Calibri" w:hAnsi="Calibri" w:cs="Times New Roman"/>
          <w:bCs/>
        </w:rPr>
        <w:t> </w:t>
      </w:r>
      <w:r w:rsidRPr="0073633F">
        <w:rPr>
          <w:rFonts w:ascii="Calibri" w:eastAsia="Calibri" w:hAnsi="Calibri" w:cs="Times New Roman"/>
          <w:bCs/>
        </w:rPr>
        <w:t xml:space="preserve">svých spolužácích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jak se jim s nimi spolupracovalo. Informace vyplněné ve formulářích následně využijí při společné hodnot</w:t>
      </w:r>
      <w:r w:rsidR="00EA6825">
        <w:rPr>
          <w:rFonts w:ascii="Calibri" w:eastAsia="Calibri" w:hAnsi="Calibri" w:cs="Times New Roman"/>
          <w:bCs/>
        </w:rPr>
        <w:t>i</w:t>
      </w:r>
      <w:r w:rsidRPr="0073633F">
        <w:rPr>
          <w:rFonts w:ascii="Calibri" w:eastAsia="Calibri" w:hAnsi="Calibri" w:cs="Times New Roman"/>
          <w:bCs/>
        </w:rPr>
        <w:t>cí diskusi.</w:t>
      </w:r>
    </w:p>
    <w:p w14:paraId="6D898584" w14:textId="77777777" w:rsidR="00AD6FED" w:rsidRDefault="00AD6FED" w:rsidP="00E52793">
      <w:pPr>
        <w:keepNext/>
        <w:rPr>
          <w:b/>
        </w:rPr>
      </w:pPr>
      <w:r w:rsidRPr="00D12060">
        <w:rPr>
          <w:b/>
        </w:rPr>
        <w:t>3.</w:t>
      </w:r>
      <w:r>
        <w:rPr>
          <w:b/>
        </w:rPr>
        <w:t>16</w:t>
      </w:r>
      <w:r w:rsidRPr="00D12060">
        <w:rPr>
          <w:b/>
        </w:rPr>
        <w:t>.2 Téma č. 2 (</w:t>
      </w:r>
      <w:r w:rsidRPr="0073633F">
        <w:rPr>
          <w:rFonts w:ascii="Calibri" w:eastAsia="Calibri" w:hAnsi="Calibri" w:cs="Times New Roman"/>
          <w:b/>
          <w:bCs/>
        </w:rPr>
        <w:t>Stálo to za to?</w:t>
      </w:r>
      <w:r w:rsidRPr="00D12060">
        <w:rPr>
          <w:b/>
        </w:rPr>
        <w:t>)</w:t>
      </w:r>
      <w:r>
        <w:rPr>
          <w:b/>
        </w:rPr>
        <w:t xml:space="preserve"> – 1 vyučovací hodina</w:t>
      </w:r>
    </w:p>
    <w:p w14:paraId="4FD417F5" w14:textId="43E13F80" w:rsidR="00AD6FED" w:rsidRDefault="00AD6FED" w:rsidP="00E52793">
      <w:pPr>
        <w:rPr>
          <w:rFonts w:ascii="Calibri" w:eastAsia="Calibri" w:hAnsi="Calibri" w:cs="Times New Roman"/>
          <w:bCs/>
        </w:rPr>
      </w:pPr>
      <w:r>
        <w:rPr>
          <w:rFonts w:ascii="Calibri" w:eastAsia="Calibri" w:hAnsi="Calibri" w:cs="Times New Roman"/>
          <w:bCs/>
        </w:rPr>
        <w:t>Cílem je z</w:t>
      </w:r>
      <w:r w:rsidRPr="0073633F">
        <w:rPr>
          <w:rFonts w:ascii="Calibri" w:eastAsia="Calibri" w:hAnsi="Calibri" w:cs="Times New Roman"/>
          <w:bCs/>
        </w:rPr>
        <w:t xml:space="preserve">hodnotit výsledky práce, zmapovat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shrnout posun ve znalostech, dovednostech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kompetencích</w:t>
      </w:r>
      <w:r>
        <w:rPr>
          <w:rFonts w:ascii="Calibri" w:eastAsia="Calibri" w:hAnsi="Calibri" w:cs="Times New Roman"/>
          <w:bCs/>
        </w:rPr>
        <w:t>, z</w:t>
      </w:r>
      <w:r w:rsidRPr="0073633F">
        <w:rPr>
          <w:rFonts w:ascii="Calibri" w:eastAsia="Calibri" w:hAnsi="Calibri" w:cs="Times New Roman"/>
          <w:bCs/>
        </w:rPr>
        <w:t xml:space="preserve">hodnotit vzdělávací program jako celek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navrhnout vhodné varianty pro šíření jeho výstupu.</w:t>
      </w:r>
    </w:p>
    <w:p w14:paraId="3B0D11AF" w14:textId="77777777" w:rsidR="006132F6" w:rsidRDefault="00AD6FED" w:rsidP="00E52793">
      <w:pPr>
        <w:spacing w:line="259" w:lineRule="auto"/>
        <w:jc w:val="left"/>
        <w:rPr>
          <w:rFonts w:ascii="Calibri" w:eastAsia="Calibri" w:hAnsi="Calibri" w:cs="Times New Roman"/>
          <w:bCs/>
        </w:rPr>
      </w:pPr>
      <w:r w:rsidRPr="009D6258">
        <w:rPr>
          <w:rFonts w:ascii="Calibri" w:eastAsia="Calibri" w:hAnsi="Calibri" w:cs="Times New Roman"/>
          <w:bCs/>
          <w:u w:val="single"/>
        </w:rPr>
        <w:t>Metody:</w:t>
      </w:r>
    </w:p>
    <w:p w14:paraId="16A7E75A" w14:textId="120DEB6B" w:rsidR="00AD6FED" w:rsidRDefault="00AD6FED" w:rsidP="00E52793">
      <w:pPr>
        <w:spacing w:line="259" w:lineRule="auto"/>
        <w:jc w:val="left"/>
        <w:rPr>
          <w:rFonts w:ascii="Calibri" w:eastAsia="Calibri" w:hAnsi="Calibri" w:cs="Times New Roman"/>
          <w:bCs/>
        </w:rPr>
      </w:pPr>
      <w:r>
        <w:rPr>
          <w:rFonts w:ascii="Calibri" w:eastAsia="Calibri" w:hAnsi="Calibri" w:cs="Times New Roman"/>
          <w:bCs/>
        </w:rPr>
        <w:t>d</w:t>
      </w:r>
      <w:r w:rsidRPr="0073633F">
        <w:rPr>
          <w:rFonts w:ascii="Calibri" w:eastAsia="Calibri" w:hAnsi="Calibri" w:cs="Times New Roman"/>
          <w:bCs/>
        </w:rPr>
        <w:t>iskuse</w:t>
      </w:r>
      <w:r>
        <w:rPr>
          <w:rFonts w:ascii="Calibri" w:eastAsia="Calibri" w:hAnsi="Calibri" w:cs="Times New Roman"/>
          <w:bCs/>
        </w:rPr>
        <w:t xml:space="preserve">, </w:t>
      </w:r>
      <w:r w:rsidRPr="0073633F">
        <w:rPr>
          <w:rFonts w:ascii="Calibri" w:eastAsia="Calibri" w:hAnsi="Calibri" w:cs="Times New Roman"/>
          <w:bCs/>
        </w:rPr>
        <w:t>brainstorming</w:t>
      </w:r>
      <w:r w:rsidR="009D6258">
        <w:rPr>
          <w:rFonts w:ascii="Calibri" w:eastAsia="Calibri" w:hAnsi="Calibri" w:cs="Times New Roman"/>
          <w:bCs/>
        </w:rPr>
        <w:t>.</w:t>
      </w:r>
    </w:p>
    <w:p w14:paraId="733B5EDB" w14:textId="77777777" w:rsidR="006132F6" w:rsidRDefault="00AD6FED" w:rsidP="00E52793">
      <w:pPr>
        <w:spacing w:line="259" w:lineRule="auto"/>
        <w:jc w:val="left"/>
        <w:rPr>
          <w:rFonts w:ascii="Calibri" w:eastAsia="Calibri" w:hAnsi="Calibri" w:cs="Times New Roman"/>
          <w:bCs/>
        </w:rPr>
      </w:pPr>
      <w:r w:rsidRPr="009D6258">
        <w:rPr>
          <w:rFonts w:ascii="Calibri" w:eastAsia="Calibri" w:hAnsi="Calibri" w:cs="Times New Roman"/>
          <w:bCs/>
          <w:u w:val="single"/>
        </w:rPr>
        <w:t>Pomůcky:</w:t>
      </w:r>
    </w:p>
    <w:p w14:paraId="00D3DB69" w14:textId="7F6C27AF" w:rsidR="009D6258" w:rsidRDefault="00AD6FED" w:rsidP="00E52793">
      <w:pPr>
        <w:spacing w:line="259" w:lineRule="auto"/>
        <w:jc w:val="left"/>
        <w:rPr>
          <w:rFonts w:ascii="Calibri" w:eastAsia="Calibri" w:hAnsi="Calibri" w:cs="Times New Roman"/>
          <w:bCs/>
        </w:rPr>
      </w:pPr>
      <w:r>
        <w:rPr>
          <w:rFonts w:ascii="Calibri" w:eastAsia="Calibri" w:hAnsi="Calibri" w:cs="Times New Roman"/>
          <w:bCs/>
        </w:rPr>
        <w:t>p</w:t>
      </w:r>
      <w:r w:rsidRPr="0073633F">
        <w:rPr>
          <w:rFonts w:ascii="Calibri" w:eastAsia="Calibri" w:hAnsi="Calibri" w:cs="Times New Roman"/>
          <w:bCs/>
        </w:rPr>
        <w:t>očítač pro</w:t>
      </w:r>
      <w:r>
        <w:rPr>
          <w:rFonts w:ascii="Calibri" w:eastAsia="Calibri" w:hAnsi="Calibri" w:cs="Times New Roman"/>
          <w:bCs/>
        </w:rPr>
        <w:t xml:space="preserve"> </w:t>
      </w:r>
      <w:r w:rsidR="001733F7">
        <w:rPr>
          <w:rFonts w:ascii="Calibri" w:eastAsia="Calibri" w:hAnsi="Calibri" w:cs="Times New Roman"/>
          <w:bCs/>
        </w:rPr>
        <w:t>vyučujícího</w:t>
      </w:r>
      <w:r w:rsidR="009D6258">
        <w:rPr>
          <w:rFonts w:ascii="Calibri" w:eastAsia="Calibri" w:hAnsi="Calibri" w:cs="Times New Roman"/>
          <w:bCs/>
        </w:rPr>
        <w:t>,</w:t>
      </w:r>
    </w:p>
    <w:p w14:paraId="5AEE490B" w14:textId="59B8CBCA" w:rsidR="00E00DDC" w:rsidRDefault="00AD6FED" w:rsidP="00E52793">
      <w:pPr>
        <w:spacing w:line="259" w:lineRule="auto"/>
        <w:jc w:val="left"/>
        <w:rPr>
          <w:rFonts w:ascii="Calibri" w:eastAsia="Calibri" w:hAnsi="Calibri" w:cs="Times New Roman"/>
          <w:bCs/>
        </w:rPr>
      </w:pPr>
      <w:r w:rsidRPr="0073633F">
        <w:rPr>
          <w:rFonts w:ascii="Calibri" w:eastAsia="Calibri" w:hAnsi="Calibri" w:cs="Times New Roman"/>
          <w:bCs/>
        </w:rPr>
        <w:t>dataprojektor</w:t>
      </w:r>
      <w:r w:rsidR="00F73333">
        <w:rPr>
          <w:rFonts w:ascii="Calibri" w:eastAsia="Calibri" w:hAnsi="Calibri" w:cs="Times New Roman"/>
          <w:bCs/>
        </w:rPr>
        <w:t>,</w:t>
      </w:r>
    </w:p>
    <w:p w14:paraId="6188F1E8" w14:textId="77777777" w:rsidR="00E00DDC" w:rsidRDefault="00E00DDC" w:rsidP="00E52793">
      <w:pPr>
        <w:spacing w:line="259" w:lineRule="auto"/>
        <w:jc w:val="left"/>
        <w:rPr>
          <w:rFonts w:ascii="Calibri" w:eastAsia="Calibri" w:hAnsi="Calibri" w:cs="Times New Roman"/>
          <w:bCs/>
        </w:rPr>
      </w:pPr>
      <w:r>
        <w:rPr>
          <w:rFonts w:ascii="Calibri" w:eastAsia="Calibri" w:hAnsi="Calibri" w:cs="Times New Roman"/>
          <w:bCs/>
        </w:rPr>
        <w:lastRenderedPageBreak/>
        <w:t>tabule,</w:t>
      </w:r>
    </w:p>
    <w:p w14:paraId="6E726006" w14:textId="0F127597" w:rsidR="00AD6FED" w:rsidRDefault="00E00DDC" w:rsidP="00E52793">
      <w:pPr>
        <w:spacing w:line="259" w:lineRule="auto"/>
        <w:jc w:val="left"/>
        <w:rPr>
          <w:rFonts w:ascii="Calibri" w:eastAsia="Calibri" w:hAnsi="Calibri" w:cs="Times New Roman"/>
          <w:bCs/>
        </w:rPr>
      </w:pPr>
      <w:r>
        <w:rPr>
          <w:rFonts w:ascii="Calibri" w:eastAsia="Calibri" w:hAnsi="Calibri" w:cs="Times New Roman"/>
          <w:bCs/>
        </w:rPr>
        <w:t>fixy</w:t>
      </w:r>
      <w:r w:rsidR="009D6258">
        <w:rPr>
          <w:rFonts w:ascii="Calibri" w:eastAsia="Calibri" w:hAnsi="Calibri" w:cs="Times New Roman"/>
          <w:bCs/>
        </w:rPr>
        <w:t>.</w:t>
      </w:r>
    </w:p>
    <w:p w14:paraId="349BEAD5" w14:textId="77777777" w:rsidR="006132F6" w:rsidRDefault="00AD6FED" w:rsidP="00E52793">
      <w:pPr>
        <w:spacing w:line="259" w:lineRule="auto"/>
        <w:jc w:val="left"/>
        <w:rPr>
          <w:rFonts w:ascii="Calibri" w:eastAsia="Calibri" w:hAnsi="Calibri" w:cs="Times New Roman"/>
          <w:bCs/>
        </w:rPr>
      </w:pPr>
      <w:r w:rsidRPr="009D6258">
        <w:rPr>
          <w:rFonts w:ascii="Calibri" w:eastAsia="Calibri" w:hAnsi="Calibri" w:cs="Times New Roman"/>
          <w:bCs/>
          <w:u w:val="single"/>
        </w:rPr>
        <w:t>Přílohy:</w:t>
      </w:r>
    </w:p>
    <w:p w14:paraId="489D47E7" w14:textId="47B2E22E" w:rsidR="00AD6FED" w:rsidRDefault="00AD6FED" w:rsidP="00E52793">
      <w:pPr>
        <w:spacing w:line="259" w:lineRule="auto"/>
        <w:jc w:val="left"/>
        <w:rPr>
          <w:rFonts w:ascii="Calibri" w:eastAsia="Calibri" w:hAnsi="Calibri" w:cs="Times New Roman"/>
          <w:bCs/>
          <w:color w:val="000000" w:themeColor="text1"/>
        </w:rPr>
      </w:pPr>
      <w:r w:rsidRPr="00382704">
        <w:rPr>
          <w:rFonts w:ascii="Calibri" w:eastAsia="Calibri" w:hAnsi="Calibri" w:cs="Times New Roman"/>
          <w:bCs/>
          <w:color w:val="000000" w:themeColor="text1"/>
        </w:rPr>
        <w:t xml:space="preserve">4.30 </w:t>
      </w:r>
      <w:r w:rsidR="00A022A0">
        <w:rPr>
          <w:rFonts w:ascii="Calibri" w:eastAsia="Calibri" w:hAnsi="Calibri" w:cs="Times New Roman"/>
          <w:bCs/>
          <w:color w:val="000000" w:themeColor="text1"/>
        </w:rPr>
        <w:t>Výstupní dotazník</w:t>
      </w:r>
      <w:r w:rsidR="009D6258">
        <w:rPr>
          <w:rFonts w:ascii="Calibri" w:eastAsia="Calibri" w:hAnsi="Calibri" w:cs="Times New Roman"/>
          <w:bCs/>
          <w:color w:val="000000" w:themeColor="text1"/>
        </w:rPr>
        <w:t>.</w:t>
      </w:r>
    </w:p>
    <w:p w14:paraId="20338713" w14:textId="0B94FAA4" w:rsidR="00AD6FED" w:rsidRDefault="00AD6FED" w:rsidP="00E52793">
      <w:pPr>
        <w:spacing w:line="259" w:lineRule="auto"/>
        <w:rPr>
          <w:rFonts w:ascii="Calibri" w:eastAsia="Calibri" w:hAnsi="Calibri" w:cs="Times New Roman"/>
          <w:b/>
        </w:rPr>
      </w:pPr>
      <w:r w:rsidRPr="00382704">
        <w:rPr>
          <w:rFonts w:ascii="Calibri" w:eastAsia="Calibri" w:hAnsi="Calibri" w:cs="Times New Roman"/>
          <w:b/>
          <w:color w:val="000000" w:themeColor="text1"/>
        </w:rPr>
        <w:t xml:space="preserve">1. </w:t>
      </w:r>
      <w:r w:rsidRPr="00382704">
        <w:rPr>
          <w:rFonts w:ascii="Calibri" w:eastAsia="Calibri" w:hAnsi="Calibri" w:cs="Times New Roman"/>
          <w:b/>
        </w:rPr>
        <w:t xml:space="preserve">Zhodnocení programu </w:t>
      </w:r>
      <w:r w:rsidR="00827DB9" w:rsidRPr="00382704">
        <w:rPr>
          <w:rFonts w:ascii="Calibri" w:eastAsia="Calibri" w:hAnsi="Calibri" w:cs="Times New Roman"/>
          <w:b/>
        </w:rPr>
        <w:t>a</w:t>
      </w:r>
      <w:r w:rsidR="00827DB9">
        <w:rPr>
          <w:rFonts w:ascii="Calibri" w:eastAsia="Calibri" w:hAnsi="Calibri" w:cs="Times New Roman"/>
          <w:b/>
        </w:rPr>
        <w:t> </w:t>
      </w:r>
      <w:r w:rsidRPr="00382704">
        <w:rPr>
          <w:rFonts w:ascii="Calibri" w:eastAsia="Calibri" w:hAnsi="Calibri" w:cs="Times New Roman"/>
          <w:b/>
        </w:rPr>
        <w:t>diskuse (15 mi</w:t>
      </w:r>
      <w:r>
        <w:rPr>
          <w:rFonts w:ascii="Calibri" w:eastAsia="Calibri" w:hAnsi="Calibri" w:cs="Times New Roman"/>
          <w:b/>
        </w:rPr>
        <w:t>n</w:t>
      </w:r>
      <w:r w:rsidRPr="00382704">
        <w:rPr>
          <w:rFonts w:ascii="Calibri" w:eastAsia="Calibri" w:hAnsi="Calibri" w:cs="Times New Roman"/>
          <w:b/>
        </w:rPr>
        <w:t>)</w:t>
      </w:r>
    </w:p>
    <w:p w14:paraId="73D1A6BC" w14:textId="07E4D077" w:rsidR="00AD6FED" w:rsidRDefault="00AD6FED" w:rsidP="00E52793">
      <w:pPr>
        <w:spacing w:line="259" w:lineRule="auto"/>
        <w:rPr>
          <w:rFonts w:ascii="Calibri" w:eastAsia="Calibri" w:hAnsi="Calibri" w:cs="Times New Roman"/>
          <w:bCs/>
        </w:rPr>
      </w:pPr>
      <w:r w:rsidRPr="0073633F">
        <w:rPr>
          <w:rFonts w:ascii="Calibri" w:eastAsia="Calibri" w:hAnsi="Calibri" w:cs="Times New Roman"/>
          <w:bCs/>
        </w:rPr>
        <w:t>Úvod poslední hodiny výukového programu je věnován společné hodnot</w:t>
      </w:r>
      <w:r w:rsidR="00EA6825">
        <w:rPr>
          <w:rFonts w:ascii="Calibri" w:eastAsia="Calibri" w:hAnsi="Calibri" w:cs="Times New Roman"/>
          <w:bCs/>
        </w:rPr>
        <w:t>i</w:t>
      </w:r>
      <w:r w:rsidRPr="0073633F">
        <w:rPr>
          <w:rFonts w:ascii="Calibri" w:eastAsia="Calibri" w:hAnsi="Calibri" w:cs="Times New Roman"/>
          <w:bCs/>
        </w:rPr>
        <w:t>cí diskusi. Hodnot</w:t>
      </w:r>
      <w:r w:rsidR="00EA6825">
        <w:rPr>
          <w:rFonts w:ascii="Calibri" w:eastAsia="Calibri" w:hAnsi="Calibri" w:cs="Times New Roman"/>
          <w:bCs/>
        </w:rPr>
        <w:t>i</w:t>
      </w:r>
      <w:r w:rsidRPr="0073633F">
        <w:rPr>
          <w:rFonts w:ascii="Calibri" w:eastAsia="Calibri" w:hAnsi="Calibri" w:cs="Times New Roman"/>
          <w:bCs/>
        </w:rPr>
        <w:t xml:space="preserve">cí diskuse probíhá formou postupných krátkých sdělení, kdy žáci sedí v kruhu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každý má k dispozici prostor na sdílení svých dojmů. Vyučující žáky v úvodu vybídne, aby se v komentářích zaměřili také na to, kdy v průběhu vzdělávacího programu překonávali nějakou výzvu nebo problém, které následně úspěšně vyřešili. Může to být například obava z práce s technikou, ostych při hovoru s neznámými lidmi při natáčení rozhovoru, ale </w:t>
      </w:r>
      <w:r w:rsidR="00827DB9" w:rsidRPr="0073633F">
        <w:rPr>
          <w:rFonts w:ascii="Calibri" w:eastAsia="Calibri" w:hAnsi="Calibri" w:cs="Times New Roman"/>
          <w:bCs/>
        </w:rPr>
        <w:t>i</w:t>
      </w:r>
      <w:r w:rsidR="00827DB9">
        <w:rPr>
          <w:rFonts w:ascii="Calibri" w:eastAsia="Calibri" w:hAnsi="Calibri" w:cs="Times New Roman"/>
          <w:bCs/>
        </w:rPr>
        <w:t> </w:t>
      </w:r>
      <w:r w:rsidRPr="0073633F">
        <w:rPr>
          <w:rFonts w:ascii="Calibri" w:eastAsia="Calibri" w:hAnsi="Calibri" w:cs="Times New Roman"/>
          <w:bCs/>
        </w:rPr>
        <w:t xml:space="preserve">nedostatečná sebedůvěra při zapojování do společné týmové práce. Cílem diskuse není jen zmapovat posun žáků v jednotlivých znalostech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dovednostech, ale zprostředkovat jim uvědomění si vlastního potenciálu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posílit jejich sebedůvěru tím, že se potýkali s problémy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výzvami, ale byli schopni je s podporou ostatních vyřešit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překonat.</w:t>
      </w:r>
    </w:p>
    <w:p w14:paraId="26E8D0B2" w14:textId="0E7C1841" w:rsidR="00AD6FED" w:rsidRPr="00382704" w:rsidRDefault="00AD6FED" w:rsidP="00E52793">
      <w:pPr>
        <w:spacing w:line="259" w:lineRule="auto"/>
        <w:rPr>
          <w:rFonts w:ascii="Calibri" w:eastAsia="Calibri" w:hAnsi="Calibri" w:cs="Times New Roman"/>
          <w:b/>
        </w:rPr>
      </w:pPr>
      <w:r w:rsidRPr="00382704">
        <w:rPr>
          <w:rFonts w:ascii="Calibri" w:eastAsia="Calibri" w:hAnsi="Calibri" w:cs="Times New Roman"/>
          <w:b/>
        </w:rPr>
        <w:t>2. Vyplnění výstupního dotazníku pro žáky (10 min)</w:t>
      </w:r>
    </w:p>
    <w:p w14:paraId="4C9B11EF" w14:textId="1DEF7D9D" w:rsidR="00AD6FED"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Žáci následně vyplní výstupní dotazník vzdělávacího programu. Jeho výsledky poslouží k celkovému zhodnocení posunu žáků v určitých oblastech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kompetencích.</w:t>
      </w:r>
    </w:p>
    <w:p w14:paraId="03AE39D5" w14:textId="77777777" w:rsidR="00AD6FED" w:rsidRPr="00090D84" w:rsidRDefault="00AD6FED" w:rsidP="00E52793">
      <w:pPr>
        <w:spacing w:line="259" w:lineRule="auto"/>
        <w:rPr>
          <w:rFonts w:ascii="Calibri" w:eastAsia="Calibri" w:hAnsi="Calibri" w:cs="Times New Roman"/>
          <w:b/>
        </w:rPr>
      </w:pPr>
      <w:r w:rsidRPr="00090D84">
        <w:rPr>
          <w:rFonts w:ascii="Calibri" w:eastAsia="Calibri" w:hAnsi="Calibri" w:cs="Times New Roman"/>
          <w:b/>
        </w:rPr>
        <w:t>3. Plán na další šíření výstupu (20 min)</w:t>
      </w:r>
    </w:p>
    <w:p w14:paraId="110C7ADB" w14:textId="77777777" w:rsidR="00E00DDC" w:rsidRDefault="00827DB9" w:rsidP="00E52793">
      <w:pPr>
        <w:spacing w:line="259" w:lineRule="auto"/>
        <w:rPr>
          <w:rFonts w:ascii="Calibri" w:eastAsia="Calibri" w:hAnsi="Calibri" w:cs="Times New Roman"/>
          <w:bCs/>
        </w:rPr>
      </w:pPr>
      <w:r w:rsidRPr="0073633F">
        <w:rPr>
          <w:rFonts w:ascii="Calibri" w:eastAsia="Calibri" w:hAnsi="Calibri" w:cs="Times New Roman"/>
          <w:bCs/>
        </w:rPr>
        <w:t>V</w:t>
      </w:r>
      <w:r>
        <w:rPr>
          <w:rFonts w:ascii="Calibri" w:eastAsia="Calibri" w:hAnsi="Calibri" w:cs="Times New Roman"/>
          <w:bCs/>
        </w:rPr>
        <w:t> </w:t>
      </w:r>
      <w:r w:rsidR="00AD6FED" w:rsidRPr="0073633F">
        <w:rPr>
          <w:rFonts w:ascii="Calibri" w:eastAsia="Calibri" w:hAnsi="Calibri" w:cs="Times New Roman"/>
          <w:bCs/>
        </w:rPr>
        <w:t xml:space="preserve">závěru vzdělávacího programu se žáci zamyslí nad tím, jak dále šířit výstup, který zpracovali. Jednou z možností je prezentace natočeného </w:t>
      </w:r>
      <w:proofErr w:type="spellStart"/>
      <w:r w:rsidR="00AD6FED" w:rsidRPr="0073633F">
        <w:rPr>
          <w:rFonts w:ascii="Calibri" w:eastAsia="Calibri" w:hAnsi="Calibri" w:cs="Times New Roman"/>
          <w:bCs/>
        </w:rPr>
        <w:t>videospotu</w:t>
      </w:r>
      <w:proofErr w:type="spellEnd"/>
      <w:r w:rsidR="00AD6FED" w:rsidRPr="0073633F">
        <w:rPr>
          <w:rFonts w:ascii="Calibri" w:eastAsia="Calibri" w:hAnsi="Calibri" w:cs="Times New Roman"/>
          <w:bCs/>
        </w:rPr>
        <w:t xml:space="preserve"> spolužákům, </w:t>
      </w:r>
      <w:r w:rsidR="001733F7">
        <w:rPr>
          <w:rFonts w:ascii="Calibri" w:eastAsia="Calibri" w:hAnsi="Calibri" w:cs="Times New Roman"/>
          <w:bCs/>
        </w:rPr>
        <w:t>vyučující</w:t>
      </w:r>
      <w:r w:rsidR="00AD6FED" w:rsidRPr="0073633F">
        <w:rPr>
          <w:rFonts w:ascii="Calibri" w:eastAsia="Calibri" w:hAnsi="Calibri" w:cs="Times New Roman"/>
          <w:bCs/>
        </w:rPr>
        <w:t xml:space="preserve">m </w:t>
      </w:r>
      <w:r w:rsidRPr="0073633F">
        <w:rPr>
          <w:rFonts w:ascii="Calibri" w:eastAsia="Calibri" w:hAnsi="Calibri" w:cs="Times New Roman"/>
          <w:bCs/>
        </w:rPr>
        <w:t>a</w:t>
      </w:r>
      <w:r>
        <w:rPr>
          <w:rFonts w:ascii="Calibri" w:eastAsia="Calibri" w:hAnsi="Calibri" w:cs="Times New Roman"/>
          <w:bCs/>
        </w:rPr>
        <w:t> </w:t>
      </w:r>
      <w:r w:rsidR="00AD6FED" w:rsidRPr="0073633F">
        <w:rPr>
          <w:rFonts w:ascii="Calibri" w:eastAsia="Calibri" w:hAnsi="Calibri" w:cs="Times New Roman"/>
          <w:bCs/>
        </w:rPr>
        <w:t>vedení školy. Výstup svojí práce mohou žáci představit také rodičům na třídních schůzkách. Mohou jej umístit na webových stránkách školy, zaslat ke zveřejnění na internetových stránkách organizací, které v průběhu natáčení navštívili nebo jej umístit na YouTube.</w:t>
      </w:r>
    </w:p>
    <w:p w14:paraId="4DED57C0" w14:textId="26D1D53D"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Vyučující žáky vyzve, aby přicházeli s návrhy, kde by mohli výsledek své práce představit. Návrhy vyučující zapisuje na tabuli. Následně vyzve žáky, aby si mezi sebou rozdělili úkoly, které s navrženými způsoby dalšího šíření připraveného </w:t>
      </w:r>
      <w:proofErr w:type="spellStart"/>
      <w:r w:rsidRPr="0073633F">
        <w:rPr>
          <w:rFonts w:ascii="Calibri" w:eastAsia="Calibri" w:hAnsi="Calibri" w:cs="Times New Roman"/>
          <w:bCs/>
        </w:rPr>
        <w:t>videospotu</w:t>
      </w:r>
      <w:proofErr w:type="spellEnd"/>
      <w:r w:rsidRPr="0073633F">
        <w:rPr>
          <w:rFonts w:ascii="Calibri" w:eastAsia="Calibri" w:hAnsi="Calibri" w:cs="Times New Roman"/>
          <w:bCs/>
        </w:rPr>
        <w:t xml:space="preserve"> souvisejí. Někteří z žáků budou mít například na starost zajištění zveřejnění </w:t>
      </w:r>
      <w:proofErr w:type="spellStart"/>
      <w:r w:rsidRPr="0073633F">
        <w:rPr>
          <w:rFonts w:ascii="Calibri" w:eastAsia="Calibri" w:hAnsi="Calibri" w:cs="Times New Roman"/>
          <w:bCs/>
        </w:rPr>
        <w:t>videospotu</w:t>
      </w:r>
      <w:proofErr w:type="spellEnd"/>
      <w:r w:rsidRPr="0073633F">
        <w:rPr>
          <w:rFonts w:ascii="Calibri" w:eastAsia="Calibri" w:hAnsi="Calibri" w:cs="Times New Roman"/>
          <w:bCs/>
        </w:rPr>
        <w:t xml:space="preserve"> na webových stránkách školy, jiní mohou zajistit jeho nahrání na portál YouTube nebo naplánují prezentaci na rodičovských schůzkách.</w:t>
      </w:r>
    </w:p>
    <w:p w14:paraId="254C4382" w14:textId="3AC6D0CD" w:rsidR="00AD6FED" w:rsidRPr="0073633F"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Vyučující žákům také doporučí (pokud s podobným námětem sami nepřijdou), aby finální </w:t>
      </w:r>
      <w:proofErr w:type="spellStart"/>
      <w:r w:rsidRPr="0073633F">
        <w:rPr>
          <w:rFonts w:ascii="Calibri" w:eastAsia="Calibri" w:hAnsi="Calibri" w:cs="Times New Roman"/>
          <w:bCs/>
        </w:rPr>
        <w:t>videospot</w:t>
      </w:r>
      <w:proofErr w:type="spellEnd"/>
      <w:r w:rsidRPr="0073633F">
        <w:rPr>
          <w:rFonts w:ascii="Calibri" w:eastAsia="Calibri" w:hAnsi="Calibri" w:cs="Times New Roman"/>
          <w:bCs/>
        </w:rPr>
        <w:t xml:space="preserve"> zaslali také organizacím, kde příspěvky, </w:t>
      </w:r>
      <w:r w:rsidR="00E00DDC">
        <w:rPr>
          <w:rFonts w:ascii="Calibri" w:eastAsia="Calibri" w:hAnsi="Calibri" w:cs="Times New Roman"/>
          <w:bCs/>
        </w:rPr>
        <w:t>jež</w:t>
      </w:r>
      <w:r w:rsidRPr="0073633F">
        <w:rPr>
          <w:rFonts w:ascii="Calibri" w:eastAsia="Calibri" w:hAnsi="Calibri" w:cs="Times New Roman"/>
          <w:bCs/>
        </w:rPr>
        <w:t xml:space="preserve"> jsou součástí finálního </w:t>
      </w:r>
      <w:proofErr w:type="spellStart"/>
      <w:r w:rsidRPr="0073633F">
        <w:rPr>
          <w:rFonts w:ascii="Calibri" w:eastAsia="Calibri" w:hAnsi="Calibri" w:cs="Times New Roman"/>
          <w:bCs/>
        </w:rPr>
        <w:t>videospotu</w:t>
      </w:r>
      <w:proofErr w:type="spellEnd"/>
      <w:r w:rsidRPr="0073633F">
        <w:rPr>
          <w:rFonts w:ascii="Calibri" w:eastAsia="Calibri" w:hAnsi="Calibri" w:cs="Times New Roman"/>
          <w:bCs/>
        </w:rPr>
        <w:t>, natáčeli. Dalším organizacím, kde žáci natáčeli</w:t>
      </w:r>
      <w:r w:rsidR="00E00DDC">
        <w:rPr>
          <w:rFonts w:ascii="Calibri" w:eastAsia="Calibri" w:hAnsi="Calibri" w:cs="Times New Roman"/>
          <w:bCs/>
        </w:rPr>
        <w:t>, ale dané</w:t>
      </w:r>
      <w:r w:rsidR="00827DB9">
        <w:rPr>
          <w:rFonts w:ascii="Calibri" w:eastAsia="Calibri" w:hAnsi="Calibri" w:cs="Times New Roman"/>
          <w:bCs/>
        </w:rPr>
        <w:t> </w:t>
      </w:r>
      <w:r w:rsidRPr="0073633F">
        <w:rPr>
          <w:rFonts w:ascii="Calibri" w:eastAsia="Calibri" w:hAnsi="Calibri" w:cs="Times New Roman"/>
          <w:bCs/>
        </w:rPr>
        <w:t xml:space="preserve">videopříspěvky nakonec nebyly do finálního </w:t>
      </w:r>
      <w:proofErr w:type="spellStart"/>
      <w:r w:rsidRPr="0073633F">
        <w:rPr>
          <w:rFonts w:ascii="Calibri" w:eastAsia="Calibri" w:hAnsi="Calibri" w:cs="Times New Roman"/>
          <w:bCs/>
        </w:rPr>
        <w:t>videospotu</w:t>
      </w:r>
      <w:proofErr w:type="spellEnd"/>
      <w:r w:rsidRPr="0073633F">
        <w:rPr>
          <w:rFonts w:ascii="Calibri" w:eastAsia="Calibri" w:hAnsi="Calibri" w:cs="Times New Roman"/>
          <w:bCs/>
        </w:rPr>
        <w:t xml:space="preserve"> vybrány, mohou žáci zaslat jen dílčí videopříspěvky spolu s poděkováním za spolupráci při natáčení.</w:t>
      </w:r>
    </w:p>
    <w:p w14:paraId="79C69522" w14:textId="14DF2E32" w:rsidR="00AD6FED" w:rsidRDefault="00AD6FED" w:rsidP="00E52793">
      <w:pPr>
        <w:spacing w:line="259" w:lineRule="auto"/>
        <w:rPr>
          <w:rFonts w:ascii="Calibri" w:eastAsia="Calibri" w:hAnsi="Calibri" w:cs="Times New Roman"/>
          <w:bCs/>
        </w:rPr>
      </w:pPr>
      <w:r w:rsidRPr="0073633F">
        <w:rPr>
          <w:rFonts w:ascii="Calibri" w:eastAsia="Calibri" w:hAnsi="Calibri" w:cs="Times New Roman"/>
          <w:bCs/>
        </w:rPr>
        <w:t xml:space="preserve">Vlastní šíření zpracovaného výstupu je již volitelná aktivita, kterou žáci nemusejí absolvovat, ale bylo by dobré, kdyby mohli výsledky své práce představit jak spolužákům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 xml:space="preserve">vedení školy, tak </w:t>
      </w:r>
      <w:r w:rsidR="00827DB9" w:rsidRPr="0073633F">
        <w:rPr>
          <w:rFonts w:ascii="Calibri" w:eastAsia="Calibri" w:hAnsi="Calibri" w:cs="Times New Roman"/>
          <w:bCs/>
        </w:rPr>
        <w:t>i</w:t>
      </w:r>
      <w:r w:rsidR="00827DB9">
        <w:rPr>
          <w:rFonts w:ascii="Calibri" w:eastAsia="Calibri" w:hAnsi="Calibri" w:cs="Times New Roman"/>
          <w:bCs/>
        </w:rPr>
        <w:t> </w:t>
      </w:r>
      <w:r w:rsidRPr="0073633F">
        <w:rPr>
          <w:rFonts w:ascii="Calibri" w:eastAsia="Calibri" w:hAnsi="Calibri" w:cs="Times New Roman"/>
          <w:bCs/>
        </w:rPr>
        <w:t xml:space="preserve">případně zástupcům spolupracujících organizací </w:t>
      </w:r>
      <w:r w:rsidR="00827DB9" w:rsidRPr="0073633F">
        <w:rPr>
          <w:rFonts w:ascii="Calibri" w:eastAsia="Calibri" w:hAnsi="Calibri" w:cs="Times New Roman"/>
          <w:bCs/>
        </w:rPr>
        <w:t>a</w:t>
      </w:r>
      <w:r w:rsidR="00827DB9">
        <w:rPr>
          <w:rFonts w:ascii="Calibri" w:eastAsia="Calibri" w:hAnsi="Calibri" w:cs="Times New Roman"/>
          <w:bCs/>
        </w:rPr>
        <w:t> </w:t>
      </w:r>
      <w:r w:rsidRPr="0073633F">
        <w:rPr>
          <w:rFonts w:ascii="Calibri" w:eastAsia="Calibri" w:hAnsi="Calibri" w:cs="Times New Roman"/>
          <w:bCs/>
        </w:rPr>
        <w:t>širší veřejnosti.</w:t>
      </w:r>
    </w:p>
    <w:p w14:paraId="78450B61" w14:textId="77777777" w:rsidR="00E00DDC" w:rsidRPr="0073633F" w:rsidRDefault="00E00DDC" w:rsidP="00E52793">
      <w:pPr>
        <w:spacing w:line="259" w:lineRule="auto"/>
        <w:rPr>
          <w:rFonts w:ascii="Calibri" w:eastAsia="Calibri" w:hAnsi="Calibri" w:cs="Times New Roman"/>
          <w:bCs/>
        </w:rPr>
      </w:pPr>
    </w:p>
    <w:p w14:paraId="699D97A2" w14:textId="639C76DD" w:rsidR="006F62DA" w:rsidRPr="00CC61F7" w:rsidRDefault="00D14E94" w:rsidP="00E52793">
      <w:pPr>
        <w:pStyle w:val="Nadpis1"/>
        <w:rPr>
          <w:color w:val="003399"/>
        </w:rPr>
      </w:pPr>
      <w:bookmarkStart w:id="58" w:name="_Toc85329271"/>
      <w:r w:rsidRPr="00CC61F7">
        <w:rPr>
          <w:color w:val="003399"/>
        </w:rPr>
        <w:lastRenderedPageBreak/>
        <w:t>4 Příloha č. 1 – S</w:t>
      </w:r>
      <w:r w:rsidR="006F62DA" w:rsidRPr="00CC61F7">
        <w:rPr>
          <w:color w:val="003399"/>
        </w:rPr>
        <w:t>oubor materiálů pro realizaci programu</w:t>
      </w:r>
      <w:bookmarkEnd w:id="38"/>
      <w:bookmarkEnd w:id="58"/>
    </w:p>
    <w:p w14:paraId="75D85C01" w14:textId="60D613DC" w:rsidR="00B27523" w:rsidRDefault="00B27523" w:rsidP="00E52793">
      <w:pPr>
        <w:spacing w:line="256" w:lineRule="auto"/>
        <w:rPr>
          <w:rFonts w:ascii="Calibri" w:eastAsia="Calibri" w:hAnsi="Calibri" w:cs="Times New Roman"/>
          <w:bCs/>
        </w:rPr>
      </w:pPr>
      <w:r>
        <w:rPr>
          <w:rFonts w:ascii="Calibri" w:eastAsia="Calibri" w:hAnsi="Calibri" w:cs="Times New Roman"/>
          <w:bCs/>
        </w:rPr>
        <w:t>4.1 Zašifrovaná zpráva,</w:t>
      </w:r>
    </w:p>
    <w:p w14:paraId="084E7AD1" w14:textId="25E15C89" w:rsidR="00B27523" w:rsidRDefault="00B27523" w:rsidP="00E52793">
      <w:pPr>
        <w:spacing w:line="256" w:lineRule="auto"/>
        <w:rPr>
          <w:rFonts w:ascii="Calibri" w:eastAsia="Calibri" w:hAnsi="Calibri" w:cs="Times New Roman"/>
          <w:bCs/>
        </w:rPr>
      </w:pPr>
      <w:r>
        <w:rPr>
          <w:rFonts w:ascii="Calibri" w:eastAsia="Calibri" w:hAnsi="Calibri" w:cs="Times New Roman"/>
          <w:bCs/>
        </w:rPr>
        <w:t xml:space="preserve">4.2 </w:t>
      </w:r>
      <w:r w:rsidR="004B2595">
        <w:rPr>
          <w:rFonts w:ascii="Calibri" w:eastAsia="Calibri" w:hAnsi="Calibri" w:cs="Times New Roman"/>
          <w:bCs/>
        </w:rPr>
        <w:t>Přehled aktivit – krycí list portfolia</w:t>
      </w:r>
      <w:r>
        <w:rPr>
          <w:rFonts w:ascii="Calibri" w:eastAsia="Calibri" w:hAnsi="Calibri" w:cs="Times New Roman"/>
          <w:bCs/>
        </w:rPr>
        <w:t>,</w:t>
      </w:r>
    </w:p>
    <w:p w14:paraId="45CA5F7E" w14:textId="77777777" w:rsidR="00B27523" w:rsidRDefault="00B27523" w:rsidP="00E52793">
      <w:pPr>
        <w:spacing w:line="256" w:lineRule="auto"/>
        <w:rPr>
          <w:rFonts w:ascii="Calibri" w:eastAsia="Calibri" w:hAnsi="Calibri" w:cs="Times New Roman"/>
          <w:bCs/>
          <w:color w:val="000000" w:themeColor="text1"/>
        </w:rPr>
      </w:pPr>
      <w:r>
        <w:rPr>
          <w:rFonts w:ascii="Calibri" w:eastAsia="Calibri" w:hAnsi="Calibri" w:cs="Times New Roman"/>
          <w:bCs/>
          <w:color w:val="000000" w:themeColor="text1"/>
        </w:rPr>
        <w:t>4.3 Vstupní dotazník,</w:t>
      </w:r>
    </w:p>
    <w:p w14:paraId="7FBE4E1E" w14:textId="1AA0CCE6" w:rsidR="00B27523" w:rsidRDefault="00B27523" w:rsidP="00E52793">
      <w:pPr>
        <w:spacing w:line="256" w:lineRule="auto"/>
        <w:rPr>
          <w:rFonts w:ascii="Calibri" w:eastAsia="Calibri" w:hAnsi="Calibri" w:cs="Times New Roman"/>
          <w:bCs/>
        </w:rPr>
      </w:pPr>
      <w:r>
        <w:rPr>
          <w:rFonts w:ascii="Calibri" w:eastAsia="Calibri" w:hAnsi="Calibri" w:cs="Times New Roman"/>
          <w:bCs/>
        </w:rPr>
        <w:t xml:space="preserve">4.4 </w:t>
      </w:r>
      <w:r w:rsidR="004B2595">
        <w:rPr>
          <w:rFonts w:ascii="Calibri" w:eastAsia="Calibri" w:hAnsi="Calibri" w:cs="Times New Roman"/>
          <w:bCs/>
        </w:rPr>
        <w:t>Hodnocení nalezené videoukázky</w:t>
      </w:r>
      <w:r>
        <w:rPr>
          <w:rFonts w:ascii="Calibri" w:eastAsia="Calibri" w:hAnsi="Calibri" w:cs="Times New Roman"/>
          <w:bCs/>
        </w:rPr>
        <w:t>,</w:t>
      </w:r>
    </w:p>
    <w:p w14:paraId="42C7E3F0" w14:textId="076B005E" w:rsidR="00B27523" w:rsidRDefault="00B27523" w:rsidP="00E52793">
      <w:pPr>
        <w:spacing w:line="256" w:lineRule="auto"/>
        <w:rPr>
          <w:rFonts w:ascii="Calibri" w:eastAsia="Calibri" w:hAnsi="Calibri" w:cs="Times New Roman"/>
          <w:bCs/>
        </w:rPr>
      </w:pPr>
      <w:r>
        <w:rPr>
          <w:rFonts w:ascii="Calibri" w:eastAsia="Calibri" w:hAnsi="Calibri" w:cs="Times New Roman"/>
          <w:bCs/>
        </w:rPr>
        <w:t xml:space="preserve">4.5 </w:t>
      </w:r>
      <w:r w:rsidR="007B65DF">
        <w:rPr>
          <w:rFonts w:ascii="Calibri" w:eastAsia="Calibri" w:hAnsi="Calibri" w:cs="Times New Roman"/>
        </w:rPr>
        <w:t>Hodnocení videa ve skupině</w:t>
      </w:r>
      <w:r>
        <w:rPr>
          <w:rFonts w:ascii="Calibri" w:eastAsia="Calibri" w:hAnsi="Calibri" w:cs="Times New Roman"/>
        </w:rPr>
        <w:t>,</w:t>
      </w:r>
    </w:p>
    <w:p w14:paraId="17CEFE4A" w14:textId="081BF21E" w:rsidR="00B27523" w:rsidRDefault="00B27523" w:rsidP="00E52793">
      <w:pPr>
        <w:spacing w:line="256" w:lineRule="auto"/>
        <w:rPr>
          <w:rFonts w:ascii="Calibri" w:eastAsia="Calibri" w:hAnsi="Calibri" w:cs="Times New Roman"/>
          <w:bCs/>
        </w:rPr>
      </w:pPr>
      <w:r>
        <w:rPr>
          <w:rFonts w:ascii="Calibri" w:eastAsia="Calibri" w:hAnsi="Calibri" w:cs="Times New Roman"/>
          <w:bCs/>
        </w:rPr>
        <w:t xml:space="preserve">4.6 </w:t>
      </w:r>
      <w:r w:rsidR="007B65DF">
        <w:rPr>
          <w:rFonts w:ascii="Calibri" w:eastAsia="Calibri" w:hAnsi="Calibri" w:cs="Times New Roman"/>
          <w:bCs/>
        </w:rPr>
        <w:t>Žurnalistika – teorie 1</w:t>
      </w:r>
      <w:r>
        <w:rPr>
          <w:rFonts w:ascii="Calibri" w:eastAsia="Calibri" w:hAnsi="Calibri" w:cs="Times New Roman"/>
          <w:bCs/>
        </w:rPr>
        <w:t>,</w:t>
      </w:r>
    </w:p>
    <w:p w14:paraId="7AFE0C76" w14:textId="4D985B57" w:rsidR="00B27523" w:rsidRDefault="00B27523" w:rsidP="00E52793">
      <w:pPr>
        <w:spacing w:line="256" w:lineRule="auto"/>
        <w:rPr>
          <w:rFonts w:ascii="Calibri" w:eastAsia="Calibri" w:hAnsi="Calibri" w:cs="Times New Roman"/>
          <w:bCs/>
        </w:rPr>
      </w:pPr>
      <w:r>
        <w:rPr>
          <w:rFonts w:ascii="Calibri" w:eastAsia="Calibri" w:hAnsi="Calibri" w:cs="Times New Roman"/>
          <w:bCs/>
        </w:rPr>
        <w:t xml:space="preserve">4.7 </w:t>
      </w:r>
      <w:r w:rsidR="007B65DF">
        <w:rPr>
          <w:rFonts w:ascii="Calibri" w:eastAsia="Calibri" w:hAnsi="Calibri" w:cs="Times New Roman"/>
          <w:bCs/>
        </w:rPr>
        <w:t>Žurnalistika – teorie 2</w:t>
      </w:r>
      <w:r>
        <w:rPr>
          <w:rFonts w:ascii="Calibri" w:eastAsia="Calibri" w:hAnsi="Calibri" w:cs="Times New Roman"/>
          <w:bCs/>
        </w:rPr>
        <w:t>,</w:t>
      </w:r>
    </w:p>
    <w:p w14:paraId="7F30F1D1" w14:textId="65B1CD70" w:rsidR="00B27523" w:rsidRDefault="00B27523" w:rsidP="00E52793">
      <w:pPr>
        <w:spacing w:line="256" w:lineRule="auto"/>
        <w:rPr>
          <w:rFonts w:ascii="Calibri" w:eastAsia="Calibri" w:hAnsi="Calibri" w:cs="Times New Roman"/>
          <w:bCs/>
        </w:rPr>
      </w:pPr>
      <w:r>
        <w:rPr>
          <w:rFonts w:ascii="Calibri" w:eastAsia="Calibri" w:hAnsi="Calibri" w:cs="Times New Roman"/>
          <w:bCs/>
        </w:rPr>
        <w:t>4.8 Co můžeme natáčet?</w:t>
      </w:r>
    </w:p>
    <w:p w14:paraId="1A122623" w14:textId="4F227580" w:rsidR="00B27523" w:rsidRDefault="00B27523" w:rsidP="00E52793">
      <w:pPr>
        <w:spacing w:line="256" w:lineRule="auto"/>
        <w:jc w:val="left"/>
        <w:rPr>
          <w:rFonts w:ascii="Calibri" w:eastAsia="Calibri" w:hAnsi="Calibri" w:cs="Times New Roman"/>
          <w:bCs/>
        </w:rPr>
      </w:pPr>
      <w:r>
        <w:rPr>
          <w:rFonts w:ascii="Calibri" w:eastAsia="Calibri" w:hAnsi="Calibri" w:cs="Times New Roman"/>
          <w:bCs/>
        </w:rPr>
        <w:t xml:space="preserve">4.9 </w:t>
      </w:r>
      <w:r w:rsidR="007B65DF">
        <w:rPr>
          <w:rFonts w:ascii="Calibri" w:eastAsia="Calibri" w:hAnsi="Calibri" w:cs="Times New Roman"/>
          <w:bCs/>
        </w:rPr>
        <w:t>Z</w:t>
      </w:r>
      <w:r w:rsidR="007B65DF" w:rsidRPr="00CC4B7A">
        <w:rPr>
          <w:rFonts w:ascii="Calibri" w:eastAsia="Calibri" w:hAnsi="Calibri" w:cs="Times New Roman"/>
          <w:bCs/>
        </w:rPr>
        <w:t>áznam informací o nalezených organizacích</w:t>
      </w:r>
      <w:r>
        <w:rPr>
          <w:rFonts w:ascii="Calibri" w:eastAsia="Calibri" w:hAnsi="Calibri" w:cs="Times New Roman"/>
          <w:bCs/>
        </w:rPr>
        <w:t>,</w:t>
      </w:r>
    </w:p>
    <w:p w14:paraId="11F0468D" w14:textId="62BA9C11" w:rsidR="001560E3" w:rsidRDefault="001560E3" w:rsidP="00E52793">
      <w:pPr>
        <w:rPr>
          <w:bCs/>
        </w:rPr>
      </w:pPr>
      <w:r>
        <w:rPr>
          <w:bCs/>
        </w:rPr>
        <w:t xml:space="preserve">4.10 </w:t>
      </w:r>
      <w:r w:rsidR="001C4DD7">
        <w:rPr>
          <w:bCs/>
        </w:rPr>
        <w:t>Záznam námětů pro videopříspěvek</w:t>
      </w:r>
      <w:r w:rsidR="00A26714">
        <w:rPr>
          <w:bCs/>
        </w:rPr>
        <w:t>,</w:t>
      </w:r>
    </w:p>
    <w:p w14:paraId="49CF3789" w14:textId="310C4A03" w:rsidR="001560E3" w:rsidRDefault="001560E3" w:rsidP="00E52793">
      <w:pPr>
        <w:rPr>
          <w:bCs/>
        </w:rPr>
      </w:pPr>
      <w:r>
        <w:rPr>
          <w:bCs/>
        </w:rPr>
        <w:t xml:space="preserve">4.11 </w:t>
      </w:r>
      <w:r w:rsidR="001C4DD7">
        <w:rPr>
          <w:bCs/>
        </w:rPr>
        <w:t>Druhy záběrů</w:t>
      </w:r>
      <w:r w:rsidR="00A26714">
        <w:rPr>
          <w:bCs/>
        </w:rPr>
        <w:t>,</w:t>
      </w:r>
    </w:p>
    <w:p w14:paraId="2D9251F8" w14:textId="6ACFC1F8" w:rsidR="001560E3" w:rsidRDefault="001560E3" w:rsidP="00E52793">
      <w:pPr>
        <w:rPr>
          <w:bCs/>
        </w:rPr>
      </w:pPr>
      <w:r>
        <w:rPr>
          <w:bCs/>
        </w:rPr>
        <w:t xml:space="preserve">4.12 </w:t>
      </w:r>
      <w:r w:rsidR="00DA262B">
        <w:rPr>
          <w:bCs/>
        </w:rPr>
        <w:t>Natáčení – pojmy</w:t>
      </w:r>
      <w:r w:rsidR="00A26714">
        <w:rPr>
          <w:bCs/>
        </w:rPr>
        <w:t>,</w:t>
      </w:r>
    </w:p>
    <w:p w14:paraId="6364D707" w14:textId="766B9F8E" w:rsidR="009D254D" w:rsidRDefault="001560E3" w:rsidP="00E52793">
      <w:pPr>
        <w:jc w:val="left"/>
        <w:rPr>
          <w:bCs/>
        </w:rPr>
      </w:pPr>
      <w:r>
        <w:rPr>
          <w:bCs/>
        </w:rPr>
        <w:t xml:space="preserve">4.13 </w:t>
      </w:r>
      <w:r w:rsidR="00B65862">
        <w:rPr>
          <w:bCs/>
        </w:rPr>
        <w:t>Teorie k natáčení</w:t>
      </w:r>
      <w:r w:rsidR="00A26714">
        <w:rPr>
          <w:bCs/>
        </w:rPr>
        <w:t>,</w:t>
      </w:r>
    </w:p>
    <w:p w14:paraId="422EB2DD" w14:textId="77777777" w:rsidR="00A26714" w:rsidRDefault="00A26714" w:rsidP="00E52793">
      <w:pPr>
        <w:spacing w:line="256" w:lineRule="auto"/>
        <w:jc w:val="left"/>
        <w:rPr>
          <w:rFonts w:ascii="Calibri" w:eastAsia="Calibri" w:hAnsi="Calibri" w:cs="Times New Roman"/>
          <w:bCs/>
        </w:rPr>
      </w:pPr>
      <w:r>
        <w:rPr>
          <w:rFonts w:ascii="Calibri" w:eastAsia="Calibri" w:hAnsi="Calibri" w:cs="Times New Roman"/>
          <w:bCs/>
        </w:rPr>
        <w:t>4.14 Náměty otázek pro rozhovor,</w:t>
      </w:r>
    </w:p>
    <w:p w14:paraId="12219864" w14:textId="0E0164F7" w:rsidR="00A26714" w:rsidRDefault="00A26714" w:rsidP="00E52793">
      <w:pPr>
        <w:spacing w:line="259" w:lineRule="auto"/>
        <w:jc w:val="left"/>
        <w:rPr>
          <w:rFonts w:ascii="Calibri" w:eastAsia="Calibri" w:hAnsi="Calibri" w:cs="Times New Roman"/>
          <w:bCs/>
        </w:rPr>
      </w:pPr>
      <w:r>
        <w:rPr>
          <w:rFonts w:ascii="Calibri" w:eastAsia="Calibri" w:hAnsi="Calibri" w:cs="Times New Roman"/>
          <w:bCs/>
        </w:rPr>
        <w:t xml:space="preserve">4.15 </w:t>
      </w:r>
      <w:r w:rsidR="00BC5FE6">
        <w:rPr>
          <w:rFonts w:ascii="Calibri" w:eastAsia="Calibri" w:hAnsi="Calibri" w:cs="Times New Roman"/>
          <w:bCs/>
        </w:rPr>
        <w:t>Hodnocení natočených videí</w:t>
      </w:r>
      <w:r>
        <w:rPr>
          <w:rFonts w:ascii="Calibri" w:eastAsia="Calibri" w:hAnsi="Calibri" w:cs="Times New Roman"/>
          <w:bCs/>
        </w:rPr>
        <w:t>,</w:t>
      </w:r>
    </w:p>
    <w:p w14:paraId="60C5E81B" w14:textId="0F08F65E" w:rsidR="00DA2647" w:rsidRDefault="00DA2647" w:rsidP="00E52793">
      <w:pPr>
        <w:spacing w:line="259" w:lineRule="auto"/>
        <w:jc w:val="left"/>
        <w:rPr>
          <w:rFonts w:ascii="Calibri" w:eastAsia="Calibri" w:hAnsi="Calibri" w:cs="Times New Roman"/>
          <w:bCs/>
          <w:i/>
          <w:iCs/>
        </w:rPr>
      </w:pPr>
      <w:r>
        <w:rPr>
          <w:rFonts w:ascii="Calibri" w:eastAsia="Calibri" w:hAnsi="Calibri" w:cs="Times New Roman"/>
          <w:bCs/>
        </w:rPr>
        <w:t xml:space="preserve">4.16 </w:t>
      </w:r>
      <w:r w:rsidR="00BC5FE6">
        <w:rPr>
          <w:rFonts w:ascii="Calibri" w:eastAsia="Calibri" w:hAnsi="Calibri" w:cs="Times New Roman"/>
          <w:bCs/>
        </w:rPr>
        <w:t>Sestavení e-mailu</w:t>
      </w:r>
      <w:r>
        <w:rPr>
          <w:rFonts w:ascii="Calibri" w:eastAsia="Calibri" w:hAnsi="Calibri" w:cs="Times New Roman"/>
          <w:bCs/>
          <w:i/>
          <w:iCs/>
        </w:rPr>
        <w:t>,</w:t>
      </w:r>
    </w:p>
    <w:p w14:paraId="206199E8" w14:textId="77777777" w:rsidR="006132F6" w:rsidRDefault="00A440FA" w:rsidP="00E52793">
      <w:pPr>
        <w:spacing w:line="259" w:lineRule="auto"/>
        <w:jc w:val="left"/>
        <w:rPr>
          <w:rFonts w:ascii="Calibri" w:eastAsia="Calibri" w:hAnsi="Calibri" w:cs="Times New Roman"/>
          <w:bCs/>
          <w:i/>
          <w:iCs/>
          <w:color w:val="FF0000"/>
        </w:rPr>
      </w:pPr>
      <w:r>
        <w:rPr>
          <w:rFonts w:ascii="Calibri" w:eastAsia="Calibri" w:hAnsi="Calibri" w:cs="Times New Roman"/>
          <w:bCs/>
        </w:rPr>
        <w:t xml:space="preserve">4.17 </w:t>
      </w:r>
      <w:r w:rsidR="00BC5FE6">
        <w:rPr>
          <w:rFonts w:ascii="Calibri" w:eastAsia="Calibri" w:hAnsi="Calibri" w:cs="Times New Roman"/>
          <w:bCs/>
        </w:rPr>
        <w:t xml:space="preserve">Odkazy na </w:t>
      </w:r>
      <w:proofErr w:type="spellStart"/>
      <w:r w:rsidR="00BC5FE6">
        <w:rPr>
          <w:rFonts w:ascii="Calibri" w:eastAsia="Calibri" w:hAnsi="Calibri" w:cs="Times New Roman"/>
          <w:bCs/>
        </w:rPr>
        <w:t>videotutoriály</w:t>
      </w:r>
      <w:proofErr w:type="spellEnd"/>
      <w:r w:rsidR="00BC5FE6">
        <w:rPr>
          <w:rFonts w:ascii="Calibri" w:eastAsia="Calibri" w:hAnsi="Calibri" w:cs="Times New Roman"/>
          <w:bCs/>
        </w:rPr>
        <w:t xml:space="preserve"> a screenshoty</w:t>
      </w:r>
      <w:r>
        <w:rPr>
          <w:rFonts w:ascii="Calibri" w:eastAsia="Calibri" w:hAnsi="Calibri" w:cs="Times New Roman"/>
          <w:bCs/>
        </w:rPr>
        <w:t>,</w:t>
      </w:r>
    </w:p>
    <w:p w14:paraId="09CAF824" w14:textId="5C8CCB56" w:rsidR="009D254D" w:rsidRPr="009D254D" w:rsidRDefault="00A440FA" w:rsidP="00E52793">
      <w:pPr>
        <w:spacing w:line="259" w:lineRule="auto"/>
        <w:jc w:val="left"/>
        <w:rPr>
          <w:rFonts w:ascii="Calibri" w:eastAsia="Calibri" w:hAnsi="Calibri" w:cs="Times New Roman"/>
          <w:bCs/>
          <w:i/>
          <w:iCs/>
        </w:rPr>
      </w:pPr>
      <w:r>
        <w:rPr>
          <w:rFonts w:ascii="Calibri" w:eastAsia="Calibri" w:hAnsi="Calibri" w:cs="Times New Roman"/>
          <w:bCs/>
        </w:rPr>
        <w:t>4.18 Ukázka scénáře,</w:t>
      </w:r>
    </w:p>
    <w:p w14:paraId="4A9E2A09" w14:textId="77D76F6C" w:rsidR="009D254D" w:rsidRPr="009D254D" w:rsidRDefault="00400047" w:rsidP="00E52793">
      <w:pPr>
        <w:spacing w:line="259" w:lineRule="auto"/>
        <w:jc w:val="left"/>
        <w:rPr>
          <w:rFonts w:ascii="Calibri" w:eastAsia="Calibri" w:hAnsi="Calibri" w:cs="Times New Roman"/>
          <w:bCs/>
          <w:i/>
          <w:iCs/>
        </w:rPr>
      </w:pPr>
      <w:r>
        <w:rPr>
          <w:rFonts w:ascii="Calibri" w:eastAsia="Calibri" w:hAnsi="Calibri" w:cs="Times New Roman"/>
          <w:bCs/>
        </w:rPr>
        <w:t xml:space="preserve">4.19 </w:t>
      </w:r>
      <w:r w:rsidR="00CD19A1">
        <w:rPr>
          <w:rFonts w:ascii="Calibri" w:eastAsia="Calibri" w:hAnsi="Calibri" w:cs="Times New Roman"/>
          <w:bCs/>
        </w:rPr>
        <w:t>Tvorba prvního scénáře</w:t>
      </w:r>
      <w:r>
        <w:rPr>
          <w:rFonts w:ascii="Calibri" w:eastAsia="Calibri" w:hAnsi="Calibri" w:cs="Times New Roman"/>
          <w:bCs/>
        </w:rPr>
        <w:t>,</w:t>
      </w:r>
    </w:p>
    <w:p w14:paraId="59B2FF57" w14:textId="1CAFE766" w:rsidR="00A079A6" w:rsidRDefault="00A079A6" w:rsidP="00E52793">
      <w:pPr>
        <w:spacing w:line="254" w:lineRule="auto"/>
        <w:jc w:val="left"/>
        <w:rPr>
          <w:rFonts w:ascii="Calibri" w:eastAsia="Calibri" w:hAnsi="Calibri" w:cs="Times New Roman"/>
          <w:bCs/>
        </w:rPr>
      </w:pPr>
      <w:r>
        <w:rPr>
          <w:rFonts w:ascii="Calibri" w:eastAsia="Calibri" w:hAnsi="Calibri" w:cs="Times New Roman"/>
          <w:bCs/>
        </w:rPr>
        <w:t>4.20 Myšlenková mapa – teorie,</w:t>
      </w:r>
    </w:p>
    <w:p w14:paraId="42FA8459" w14:textId="77777777" w:rsidR="00A079A6" w:rsidRDefault="00A079A6" w:rsidP="00E52793">
      <w:pPr>
        <w:spacing w:line="254" w:lineRule="auto"/>
        <w:jc w:val="left"/>
        <w:rPr>
          <w:rFonts w:ascii="Calibri" w:eastAsia="Calibri" w:hAnsi="Calibri" w:cs="Times New Roman"/>
          <w:bCs/>
        </w:rPr>
      </w:pPr>
      <w:r>
        <w:rPr>
          <w:rFonts w:ascii="Calibri" w:eastAsia="Calibri" w:hAnsi="Calibri" w:cs="Times New Roman"/>
          <w:bCs/>
        </w:rPr>
        <w:t>4.21 Nástin myšlenkové mapy – natáčení,</w:t>
      </w:r>
    </w:p>
    <w:p w14:paraId="30BF7483" w14:textId="77F07370" w:rsidR="009D254D" w:rsidRPr="009D254D" w:rsidRDefault="00A079A6" w:rsidP="00E52793">
      <w:pPr>
        <w:spacing w:line="259" w:lineRule="auto"/>
        <w:jc w:val="left"/>
        <w:rPr>
          <w:rFonts w:ascii="Calibri" w:eastAsia="Times New Roman" w:hAnsi="Calibri" w:cs="Times New Roman"/>
          <w:i/>
          <w:iCs/>
          <w:lang w:eastAsia="cs-CZ"/>
        </w:rPr>
      </w:pPr>
      <w:r>
        <w:rPr>
          <w:rFonts w:ascii="Calibri" w:eastAsia="Calibri" w:hAnsi="Calibri" w:cs="Times New Roman"/>
          <w:bCs/>
        </w:rPr>
        <w:t xml:space="preserve">4.22 </w:t>
      </w:r>
      <w:r w:rsidR="000C0C67">
        <w:rPr>
          <w:rFonts w:ascii="Calibri" w:eastAsia="Calibri" w:hAnsi="Calibri" w:cs="Times New Roman"/>
          <w:bCs/>
        </w:rPr>
        <w:t>Řešení rizik</w:t>
      </w:r>
      <w:r>
        <w:rPr>
          <w:rFonts w:ascii="Calibri" w:eastAsia="Calibri" w:hAnsi="Calibri" w:cs="Times New Roman"/>
          <w:bCs/>
        </w:rPr>
        <w:t>,</w:t>
      </w:r>
    </w:p>
    <w:p w14:paraId="291E1AD9" w14:textId="77777777" w:rsidR="006132F6" w:rsidRDefault="00A079A6" w:rsidP="00E52793">
      <w:pPr>
        <w:spacing w:line="259" w:lineRule="auto"/>
        <w:jc w:val="left"/>
        <w:rPr>
          <w:rFonts w:ascii="Calibri" w:eastAsia="Calibri" w:hAnsi="Calibri" w:cs="Times New Roman"/>
          <w:bCs/>
          <w:i/>
          <w:iCs/>
        </w:rPr>
      </w:pPr>
      <w:r>
        <w:rPr>
          <w:rFonts w:ascii="Calibri" w:eastAsia="Calibri" w:hAnsi="Calibri" w:cs="Times New Roman"/>
          <w:bCs/>
        </w:rPr>
        <w:t xml:space="preserve">4.23 </w:t>
      </w:r>
      <w:r w:rsidR="009721DA">
        <w:rPr>
          <w:rFonts w:ascii="Calibri" w:eastAsia="Calibri" w:hAnsi="Calibri" w:cs="Times New Roman"/>
          <w:bCs/>
        </w:rPr>
        <w:t>Pozorování přípravy natáčení</w:t>
      </w:r>
      <w:r>
        <w:rPr>
          <w:rFonts w:ascii="Calibri" w:eastAsia="Calibri" w:hAnsi="Calibri" w:cs="Times New Roman"/>
          <w:bCs/>
        </w:rPr>
        <w:t>,</w:t>
      </w:r>
    </w:p>
    <w:p w14:paraId="1C05E3B5" w14:textId="77777777" w:rsidR="006132F6" w:rsidRDefault="00FE0106" w:rsidP="00E52793">
      <w:pPr>
        <w:spacing w:line="259" w:lineRule="auto"/>
        <w:jc w:val="left"/>
        <w:rPr>
          <w:rFonts w:ascii="Calibri" w:eastAsia="Calibri" w:hAnsi="Calibri" w:cs="Times New Roman"/>
          <w:bCs/>
          <w:i/>
          <w:iCs/>
        </w:rPr>
      </w:pPr>
      <w:r>
        <w:rPr>
          <w:rFonts w:ascii="Calibri" w:eastAsia="Calibri" w:hAnsi="Calibri" w:cs="Times New Roman"/>
          <w:bCs/>
        </w:rPr>
        <w:t xml:space="preserve">4.24 </w:t>
      </w:r>
      <w:r w:rsidR="009522BD">
        <w:rPr>
          <w:rFonts w:ascii="Calibri" w:eastAsia="Calibri" w:hAnsi="Calibri" w:cs="Times New Roman"/>
          <w:bCs/>
        </w:rPr>
        <w:t>Pozorování natáčení</w:t>
      </w:r>
      <w:r>
        <w:rPr>
          <w:rFonts w:ascii="Calibri" w:eastAsia="Calibri" w:hAnsi="Calibri" w:cs="Times New Roman"/>
          <w:bCs/>
        </w:rPr>
        <w:t>,</w:t>
      </w:r>
    </w:p>
    <w:p w14:paraId="17550AC7" w14:textId="77777777" w:rsidR="006132F6" w:rsidRDefault="00FE0106" w:rsidP="00E52793">
      <w:pPr>
        <w:spacing w:line="259" w:lineRule="auto"/>
        <w:jc w:val="left"/>
        <w:rPr>
          <w:rFonts w:ascii="Calibri" w:eastAsia="Calibri" w:hAnsi="Calibri" w:cs="Times New Roman"/>
          <w:bCs/>
          <w:i/>
          <w:iCs/>
        </w:rPr>
      </w:pPr>
      <w:r>
        <w:rPr>
          <w:rFonts w:ascii="Calibri" w:eastAsia="Calibri" w:hAnsi="Calibri" w:cs="Times New Roman"/>
          <w:bCs/>
        </w:rPr>
        <w:t xml:space="preserve">4.25 </w:t>
      </w:r>
      <w:r w:rsidR="009522BD">
        <w:rPr>
          <w:rFonts w:ascii="Calibri" w:eastAsia="Calibri" w:hAnsi="Calibri" w:cs="Times New Roman"/>
          <w:bCs/>
        </w:rPr>
        <w:t>Anglická slovní zásoba</w:t>
      </w:r>
      <w:r>
        <w:rPr>
          <w:rFonts w:ascii="Calibri" w:eastAsia="Calibri" w:hAnsi="Calibri" w:cs="Times New Roman"/>
          <w:bCs/>
        </w:rPr>
        <w:t>,</w:t>
      </w:r>
    </w:p>
    <w:p w14:paraId="5936C599" w14:textId="77777777" w:rsidR="006132F6" w:rsidRDefault="00FE0106" w:rsidP="00E52793">
      <w:pPr>
        <w:spacing w:line="259" w:lineRule="auto"/>
        <w:jc w:val="left"/>
        <w:rPr>
          <w:rFonts w:ascii="Calibri" w:eastAsia="Times New Roman" w:hAnsi="Calibri" w:cs="Times New Roman"/>
          <w:i/>
          <w:iCs/>
          <w:lang w:eastAsia="cs-CZ"/>
        </w:rPr>
      </w:pPr>
      <w:r>
        <w:rPr>
          <w:rFonts w:ascii="Calibri" w:eastAsia="Times New Roman" w:hAnsi="Calibri" w:cs="Times New Roman"/>
          <w:lang w:eastAsia="cs-CZ"/>
        </w:rPr>
        <w:t xml:space="preserve">4.26 </w:t>
      </w:r>
      <w:r w:rsidR="009522BD">
        <w:rPr>
          <w:rFonts w:ascii="Calibri" w:eastAsia="Times New Roman" w:hAnsi="Calibri" w:cs="Times New Roman"/>
          <w:lang w:eastAsia="cs-CZ"/>
        </w:rPr>
        <w:t>Tvorba druhého scénáře</w:t>
      </w:r>
      <w:r>
        <w:rPr>
          <w:rFonts w:ascii="Calibri" w:eastAsia="Times New Roman" w:hAnsi="Calibri" w:cs="Times New Roman"/>
          <w:lang w:eastAsia="cs-CZ"/>
        </w:rPr>
        <w:t>,</w:t>
      </w:r>
    </w:p>
    <w:p w14:paraId="4195C52D" w14:textId="77777777" w:rsidR="006132F6" w:rsidRDefault="00FE0106" w:rsidP="00E52793">
      <w:pPr>
        <w:spacing w:line="259" w:lineRule="auto"/>
        <w:jc w:val="left"/>
        <w:rPr>
          <w:rFonts w:ascii="Calibri" w:eastAsia="Calibri" w:hAnsi="Calibri" w:cs="Times New Roman"/>
          <w:bCs/>
          <w:i/>
          <w:iCs/>
        </w:rPr>
      </w:pPr>
      <w:r>
        <w:rPr>
          <w:rFonts w:ascii="Calibri" w:eastAsia="Calibri" w:hAnsi="Calibri" w:cs="Times New Roman"/>
          <w:bCs/>
        </w:rPr>
        <w:t xml:space="preserve">4.27 </w:t>
      </w:r>
      <w:r w:rsidR="009522BD">
        <w:rPr>
          <w:rFonts w:ascii="Calibri" w:eastAsia="Calibri" w:hAnsi="Calibri" w:cs="Times New Roman"/>
          <w:bCs/>
        </w:rPr>
        <w:t>SWOT analýza – výběr příspěvku pro angličtinu</w:t>
      </w:r>
      <w:r>
        <w:rPr>
          <w:rFonts w:ascii="Calibri" w:eastAsia="Calibri" w:hAnsi="Calibri" w:cs="Times New Roman"/>
          <w:bCs/>
        </w:rPr>
        <w:t>,</w:t>
      </w:r>
    </w:p>
    <w:p w14:paraId="65E7A6D0" w14:textId="77777777" w:rsidR="006132F6" w:rsidRDefault="00FE0106" w:rsidP="00E52793">
      <w:pPr>
        <w:spacing w:line="259" w:lineRule="auto"/>
        <w:jc w:val="left"/>
        <w:rPr>
          <w:rFonts w:ascii="Calibri" w:eastAsia="Calibri" w:hAnsi="Calibri" w:cs="Times New Roman"/>
          <w:bCs/>
          <w:i/>
          <w:iCs/>
        </w:rPr>
      </w:pPr>
      <w:r>
        <w:rPr>
          <w:rFonts w:ascii="Calibri" w:eastAsia="Calibri" w:hAnsi="Calibri" w:cs="Times New Roman"/>
          <w:bCs/>
        </w:rPr>
        <w:lastRenderedPageBreak/>
        <w:t xml:space="preserve">4.28 </w:t>
      </w:r>
      <w:r w:rsidR="009522BD">
        <w:rPr>
          <w:rFonts w:ascii="Calibri" w:eastAsia="Calibri" w:hAnsi="Calibri" w:cs="Times New Roman"/>
          <w:bCs/>
        </w:rPr>
        <w:t>Překlad textů</w:t>
      </w:r>
      <w:r>
        <w:rPr>
          <w:rFonts w:ascii="Calibri" w:eastAsia="Calibri" w:hAnsi="Calibri" w:cs="Times New Roman"/>
          <w:bCs/>
        </w:rPr>
        <w:t>,</w:t>
      </w:r>
    </w:p>
    <w:p w14:paraId="6A88AB90" w14:textId="77777777" w:rsidR="006132F6" w:rsidRDefault="00FE0106" w:rsidP="00E52793">
      <w:pPr>
        <w:spacing w:line="259" w:lineRule="auto"/>
        <w:jc w:val="left"/>
        <w:rPr>
          <w:rFonts w:ascii="Calibri" w:eastAsia="Calibri" w:hAnsi="Calibri" w:cs="Times New Roman"/>
          <w:bCs/>
          <w:i/>
          <w:iCs/>
        </w:rPr>
      </w:pPr>
      <w:r>
        <w:rPr>
          <w:rFonts w:ascii="Calibri" w:eastAsia="Calibri" w:hAnsi="Calibri" w:cs="Times New Roman"/>
          <w:bCs/>
        </w:rPr>
        <w:t>4.29 Formulář pro zpětnou vazbu,</w:t>
      </w:r>
    </w:p>
    <w:p w14:paraId="6F4DDCBB" w14:textId="02F77679" w:rsidR="009D254D" w:rsidRPr="009D254D" w:rsidRDefault="00FE0106" w:rsidP="00E52793">
      <w:pPr>
        <w:spacing w:line="259" w:lineRule="auto"/>
        <w:jc w:val="left"/>
        <w:rPr>
          <w:rFonts w:ascii="Calibri" w:eastAsia="Calibri" w:hAnsi="Calibri" w:cs="Times New Roman"/>
          <w:bCs/>
          <w:i/>
          <w:iCs/>
          <w:color w:val="000000" w:themeColor="text1"/>
        </w:rPr>
      </w:pPr>
      <w:r>
        <w:rPr>
          <w:rFonts w:ascii="Calibri" w:eastAsia="Calibri" w:hAnsi="Calibri" w:cs="Times New Roman"/>
          <w:bCs/>
          <w:color w:val="000000" w:themeColor="text1"/>
        </w:rPr>
        <w:t xml:space="preserve">4.30 </w:t>
      </w:r>
      <w:r w:rsidR="00A022A0">
        <w:rPr>
          <w:rFonts w:ascii="Calibri" w:eastAsia="Calibri" w:hAnsi="Calibri" w:cs="Times New Roman"/>
          <w:bCs/>
          <w:color w:val="000000" w:themeColor="text1"/>
        </w:rPr>
        <w:t>Výstupní dotazník</w:t>
      </w:r>
      <w:r>
        <w:rPr>
          <w:rFonts w:ascii="Calibri" w:eastAsia="Calibri" w:hAnsi="Calibri" w:cs="Times New Roman"/>
          <w:bCs/>
          <w:color w:val="000000" w:themeColor="text1"/>
        </w:rPr>
        <w:t>,</w:t>
      </w:r>
    </w:p>
    <w:p w14:paraId="1E748EE1" w14:textId="67672F95" w:rsidR="00D8653A" w:rsidRPr="007576E8" w:rsidRDefault="00FE0106" w:rsidP="00E52793">
      <w:pPr>
        <w:rPr>
          <w:b/>
          <w:i/>
        </w:rPr>
      </w:pPr>
      <w:r>
        <w:rPr>
          <w:rFonts w:ascii="Calibri" w:eastAsia="Calibri" w:hAnsi="Calibri" w:cs="Times New Roman"/>
          <w:bCs/>
        </w:rPr>
        <w:t>4.31 Hodnocení – poznámky.</w:t>
      </w:r>
    </w:p>
    <w:p w14:paraId="7F3269AF" w14:textId="77777777" w:rsidR="004A44A3" w:rsidRDefault="004A44A3" w:rsidP="00E52793">
      <w:bookmarkStart w:id="59" w:name="_Toc17990470"/>
    </w:p>
    <w:p w14:paraId="3CD31F35" w14:textId="77777777" w:rsidR="00863A1B" w:rsidRDefault="00863A1B" w:rsidP="00E52793">
      <w:r>
        <w:t>Veškeré materiály potřebné pro realizaci programu jsou dostupné na následujících odkazech:</w:t>
      </w:r>
    </w:p>
    <w:p w14:paraId="0A610003" w14:textId="531BEF81" w:rsidR="00863A1B" w:rsidRPr="00863A1B" w:rsidRDefault="00863A1B" w:rsidP="00E52793">
      <w:pPr>
        <w:jc w:val="left"/>
        <w:rPr>
          <w:rFonts w:ascii="Calibri" w:eastAsia="Times New Roman" w:hAnsi="Calibri" w:cs="Calibri"/>
          <w:color w:val="000000"/>
          <w:highlight w:val="yellow"/>
          <w:lang w:eastAsia="cs-CZ"/>
        </w:rPr>
      </w:pPr>
      <w:r w:rsidRPr="005F746B">
        <w:t xml:space="preserve">DOCX: </w:t>
      </w:r>
      <w:hyperlink r:id="rId48" w:history="1">
        <w:r w:rsidR="005F746B" w:rsidRPr="00243612">
          <w:rPr>
            <w:rStyle w:val="Hypertextovodkaz"/>
          </w:rPr>
          <w:t>https://filedn.com/lsBVgSr0PfSJIhl2KR8cjnu/Skola40/Reporterem_v_akci_2/Reporterem_v_akci_2_prilohy_pro_zaky.docx</w:t>
        </w:r>
      </w:hyperlink>
      <w:r w:rsidR="005F746B">
        <w:t xml:space="preserve"> </w:t>
      </w:r>
    </w:p>
    <w:p w14:paraId="4C0D5F13" w14:textId="77777777" w:rsidR="004A44A3" w:rsidRPr="00863A1B" w:rsidRDefault="004A44A3" w:rsidP="00E52793">
      <w:pPr>
        <w:jc w:val="left"/>
        <w:rPr>
          <w:rFonts w:ascii="Calibri" w:eastAsia="Times New Roman" w:hAnsi="Calibri" w:cs="Calibri"/>
          <w:color w:val="000000"/>
          <w:highlight w:val="yellow"/>
          <w:lang w:eastAsia="cs-CZ"/>
        </w:rPr>
      </w:pPr>
    </w:p>
    <w:p w14:paraId="23A29246" w14:textId="67B74B56" w:rsidR="00863A1B" w:rsidRPr="00AE0F2A" w:rsidRDefault="00863A1B" w:rsidP="00E52793">
      <w:pPr>
        <w:jc w:val="left"/>
        <w:rPr>
          <w:rFonts w:ascii="Calibri" w:eastAsia="Times New Roman" w:hAnsi="Calibri" w:cs="Calibri"/>
          <w:color w:val="000000"/>
          <w:lang w:eastAsia="cs-CZ"/>
        </w:rPr>
      </w:pPr>
      <w:r w:rsidRPr="005F746B">
        <w:t xml:space="preserve">PDF: </w:t>
      </w:r>
      <w:hyperlink r:id="rId49" w:history="1">
        <w:r w:rsidR="005F746B" w:rsidRPr="00243612">
          <w:rPr>
            <w:rStyle w:val="Hypertextovodkaz"/>
          </w:rPr>
          <w:t>https://filedn.com/lsBVgSr0PfSJIhl2KR8cjnu/Skola40/Reporterem_v_akci_2/Reporterem_v_akci_2_prilohy_pro_zaky.pdf</w:t>
        </w:r>
      </w:hyperlink>
      <w:r w:rsidR="005F746B">
        <w:t xml:space="preserve"> </w:t>
      </w:r>
    </w:p>
    <w:p w14:paraId="64A88E4C" w14:textId="77777777" w:rsidR="00C70BA8" w:rsidRDefault="00C70BA8" w:rsidP="00E52793">
      <w:pPr>
        <w:spacing w:line="276" w:lineRule="auto"/>
        <w:jc w:val="left"/>
        <w:rPr>
          <w:rFonts w:eastAsiaTheme="majorEastAsia" w:cstheme="majorBidi"/>
          <w:b/>
          <w:bCs/>
          <w:color w:val="003399"/>
          <w:sz w:val="28"/>
          <w:szCs w:val="28"/>
        </w:rPr>
      </w:pPr>
      <w:r>
        <w:rPr>
          <w:color w:val="003399"/>
        </w:rPr>
        <w:br w:type="page"/>
      </w:r>
    </w:p>
    <w:p w14:paraId="7700FB57" w14:textId="11BEED76" w:rsidR="00E36193" w:rsidRPr="00CC61F7" w:rsidRDefault="00E36193" w:rsidP="00E52793">
      <w:pPr>
        <w:pStyle w:val="Nadpis1"/>
        <w:rPr>
          <w:color w:val="003399"/>
        </w:rPr>
      </w:pPr>
      <w:bookmarkStart w:id="60" w:name="_Toc85329272"/>
      <w:r w:rsidRPr="00CC61F7">
        <w:rPr>
          <w:color w:val="003399"/>
        </w:rPr>
        <w:lastRenderedPageBreak/>
        <w:t xml:space="preserve">5 Příloha č. 2 </w:t>
      </w:r>
      <w:r w:rsidR="00B67545" w:rsidRPr="00CC61F7">
        <w:rPr>
          <w:color w:val="003399"/>
        </w:rPr>
        <w:t>–</w:t>
      </w:r>
      <w:r w:rsidRPr="00CC61F7">
        <w:rPr>
          <w:color w:val="003399"/>
        </w:rPr>
        <w:t xml:space="preserve"> </w:t>
      </w:r>
      <w:r w:rsidR="00D14E94" w:rsidRPr="00CC61F7">
        <w:rPr>
          <w:color w:val="003399"/>
        </w:rPr>
        <w:t>S</w:t>
      </w:r>
      <w:r w:rsidR="00B67545" w:rsidRPr="00CC61F7">
        <w:rPr>
          <w:color w:val="003399"/>
        </w:rPr>
        <w:t>oubor metodických materiálů</w:t>
      </w:r>
      <w:bookmarkEnd w:id="59"/>
      <w:bookmarkEnd w:id="60"/>
    </w:p>
    <w:p w14:paraId="389DD8D8" w14:textId="77777777" w:rsidR="00CD5FB1" w:rsidRDefault="00CD5FB1" w:rsidP="00E52793">
      <w:pPr>
        <w:spacing w:line="256" w:lineRule="auto"/>
        <w:rPr>
          <w:rFonts w:ascii="Calibri" w:eastAsia="Calibri" w:hAnsi="Calibri" w:cs="Times New Roman"/>
          <w:bCs/>
        </w:rPr>
      </w:pPr>
      <w:r>
        <w:rPr>
          <w:rFonts w:ascii="Calibri" w:eastAsia="Calibri" w:hAnsi="Calibri" w:cs="Times New Roman"/>
          <w:bCs/>
        </w:rPr>
        <w:t>5.1 Řešení zašifrované zprávy,</w:t>
      </w:r>
    </w:p>
    <w:p w14:paraId="1A949988" w14:textId="1610CF7D" w:rsidR="00CD5FB1" w:rsidRDefault="00CD5FB1" w:rsidP="00E52793">
      <w:pPr>
        <w:spacing w:line="256" w:lineRule="auto"/>
        <w:rPr>
          <w:rFonts w:ascii="Calibri" w:eastAsia="Calibri" w:hAnsi="Calibri" w:cs="Times New Roman"/>
          <w:bCs/>
        </w:rPr>
      </w:pPr>
      <w:r>
        <w:rPr>
          <w:rFonts w:ascii="Calibri" w:eastAsia="Calibri" w:hAnsi="Calibri" w:cs="Times New Roman"/>
          <w:bCs/>
        </w:rPr>
        <w:t xml:space="preserve">5.2 </w:t>
      </w:r>
      <w:r w:rsidR="00A022A0">
        <w:rPr>
          <w:rFonts w:ascii="Calibri" w:eastAsia="Calibri" w:hAnsi="Calibri" w:cs="Times New Roman"/>
          <w:bCs/>
        </w:rPr>
        <w:t>Kartičky pro rozdělení žáků do skupin</w:t>
      </w:r>
      <w:r>
        <w:rPr>
          <w:rFonts w:ascii="Calibri" w:eastAsia="Calibri" w:hAnsi="Calibri" w:cs="Times New Roman"/>
          <w:bCs/>
        </w:rPr>
        <w:t>,</w:t>
      </w:r>
    </w:p>
    <w:p w14:paraId="1AD7FC7A" w14:textId="77777777" w:rsidR="00CD5FB1" w:rsidRDefault="00CD5FB1" w:rsidP="00E52793">
      <w:pPr>
        <w:spacing w:line="259" w:lineRule="auto"/>
        <w:jc w:val="left"/>
        <w:rPr>
          <w:rFonts w:ascii="Calibri" w:eastAsia="Calibri" w:hAnsi="Calibri" w:cs="Times New Roman"/>
          <w:bCs/>
        </w:rPr>
      </w:pPr>
      <w:r>
        <w:rPr>
          <w:rFonts w:ascii="Calibri" w:eastAsia="Calibri" w:hAnsi="Calibri" w:cs="Times New Roman"/>
          <w:bCs/>
        </w:rPr>
        <w:t>5.3 Vyhledávání informací na internetu,</w:t>
      </w:r>
    </w:p>
    <w:p w14:paraId="42C9FFF4" w14:textId="1A6A75A5" w:rsidR="00CD5FB1" w:rsidRDefault="00CD5FB1" w:rsidP="00E52793">
      <w:pPr>
        <w:spacing w:line="256" w:lineRule="auto"/>
        <w:rPr>
          <w:rFonts w:ascii="Calibri" w:eastAsia="Calibri" w:hAnsi="Calibri" w:cs="Times New Roman"/>
          <w:bCs/>
        </w:rPr>
      </w:pPr>
      <w:r>
        <w:rPr>
          <w:rFonts w:ascii="Calibri" w:eastAsia="Calibri" w:hAnsi="Calibri" w:cs="Times New Roman"/>
          <w:bCs/>
        </w:rPr>
        <w:t xml:space="preserve">5.4 </w:t>
      </w:r>
      <w:r w:rsidR="00A022A0">
        <w:rPr>
          <w:rFonts w:ascii="Calibri" w:eastAsia="Calibri" w:hAnsi="Calibri" w:cs="Times New Roman"/>
          <w:bCs/>
        </w:rPr>
        <w:t>Řešení listu 4.6 (Žurnalistika – teorie 1)</w:t>
      </w:r>
      <w:r>
        <w:rPr>
          <w:rFonts w:ascii="Calibri" w:eastAsia="Calibri" w:hAnsi="Calibri" w:cs="Times New Roman"/>
          <w:bCs/>
        </w:rPr>
        <w:t>,</w:t>
      </w:r>
    </w:p>
    <w:p w14:paraId="678B0F0C" w14:textId="77777777" w:rsidR="00CD5FB1" w:rsidRDefault="00CD5FB1" w:rsidP="00E52793">
      <w:pPr>
        <w:spacing w:line="259" w:lineRule="auto"/>
        <w:jc w:val="left"/>
        <w:rPr>
          <w:rFonts w:ascii="Calibri" w:eastAsia="Calibri" w:hAnsi="Calibri" w:cs="Times New Roman"/>
          <w:bCs/>
        </w:rPr>
      </w:pPr>
      <w:r>
        <w:rPr>
          <w:rFonts w:ascii="Calibri" w:eastAsia="Calibri" w:hAnsi="Calibri" w:cs="Times New Roman"/>
          <w:bCs/>
        </w:rPr>
        <w:t>5.5 Přehled témat,</w:t>
      </w:r>
    </w:p>
    <w:p w14:paraId="71987BFD" w14:textId="661EEA86" w:rsidR="00CD5FB1" w:rsidRDefault="00CD5FB1" w:rsidP="00E52793">
      <w:pPr>
        <w:rPr>
          <w:rFonts w:ascii="Calibri" w:eastAsia="Calibri" w:hAnsi="Calibri" w:cs="Times New Roman"/>
          <w:bCs/>
        </w:rPr>
      </w:pPr>
      <w:r>
        <w:rPr>
          <w:rFonts w:ascii="Calibri" w:eastAsia="Calibri" w:hAnsi="Calibri" w:cs="Times New Roman"/>
          <w:bCs/>
        </w:rPr>
        <w:t>5.6 Práce s mapou,</w:t>
      </w:r>
    </w:p>
    <w:p w14:paraId="73ED2DE6" w14:textId="77777777" w:rsidR="00701513" w:rsidRDefault="00701513" w:rsidP="00E52793">
      <w:pPr>
        <w:spacing w:line="256" w:lineRule="auto"/>
      </w:pPr>
      <w:r>
        <w:t>5.7 Ukázky – druhy záběrů,</w:t>
      </w:r>
    </w:p>
    <w:p w14:paraId="63C21FD4" w14:textId="14F4F0AA" w:rsidR="00701513" w:rsidRDefault="00701513" w:rsidP="00E52793">
      <w:pPr>
        <w:spacing w:line="256" w:lineRule="auto"/>
        <w:rPr>
          <w:rFonts w:ascii="Calibri" w:eastAsia="Calibri" w:hAnsi="Calibri" w:cs="Times New Roman"/>
          <w:bCs/>
        </w:rPr>
      </w:pPr>
      <w:r>
        <w:rPr>
          <w:rFonts w:ascii="Calibri" w:eastAsia="Calibri" w:hAnsi="Calibri" w:cs="Times New Roman"/>
          <w:bCs/>
        </w:rPr>
        <w:t xml:space="preserve">5.8 </w:t>
      </w:r>
      <w:r w:rsidR="00A022A0">
        <w:rPr>
          <w:rFonts w:ascii="Calibri" w:eastAsia="Calibri" w:hAnsi="Calibri" w:cs="Times New Roman"/>
          <w:bCs/>
        </w:rPr>
        <w:t>Varianta řešení e-mailu (pro list 4.16)</w:t>
      </w:r>
      <w:r>
        <w:rPr>
          <w:rFonts w:ascii="Calibri" w:eastAsia="Calibri" w:hAnsi="Calibri" w:cs="Times New Roman"/>
          <w:bCs/>
        </w:rPr>
        <w:t>,</w:t>
      </w:r>
    </w:p>
    <w:p w14:paraId="37920A83" w14:textId="77777777" w:rsidR="006132F6" w:rsidRDefault="00701513" w:rsidP="00E52793">
      <w:pPr>
        <w:spacing w:line="259" w:lineRule="auto"/>
        <w:jc w:val="left"/>
        <w:rPr>
          <w:rFonts w:ascii="Calibri" w:eastAsia="Calibri" w:hAnsi="Calibri" w:cs="Times New Roman"/>
          <w:bCs/>
          <w:i/>
          <w:iCs/>
        </w:rPr>
      </w:pPr>
      <w:r>
        <w:rPr>
          <w:rFonts w:ascii="Calibri" w:eastAsia="Calibri" w:hAnsi="Calibri" w:cs="Times New Roman"/>
          <w:bCs/>
        </w:rPr>
        <w:t>5.9 Založení e-mailu a jeho funkce,</w:t>
      </w:r>
    </w:p>
    <w:p w14:paraId="2378BF8C" w14:textId="182AA895" w:rsidR="009D254D" w:rsidRPr="009D254D" w:rsidRDefault="00701513" w:rsidP="00E52793">
      <w:pPr>
        <w:spacing w:line="259" w:lineRule="auto"/>
        <w:jc w:val="left"/>
        <w:rPr>
          <w:b/>
          <w:i/>
          <w:iCs/>
        </w:rPr>
      </w:pPr>
      <w:r>
        <w:rPr>
          <w:rFonts w:ascii="Calibri" w:eastAsia="Calibri" w:hAnsi="Calibri" w:cs="Times New Roman"/>
          <w:bCs/>
        </w:rPr>
        <w:t>5.10 Etapy natáčení a technický scénář.</w:t>
      </w:r>
    </w:p>
    <w:p w14:paraId="78722714" w14:textId="77777777" w:rsidR="00701513" w:rsidRDefault="00701513" w:rsidP="00E52793"/>
    <w:p w14:paraId="50A1E755" w14:textId="77777777" w:rsidR="00863A1B" w:rsidRDefault="00863A1B" w:rsidP="00E52793">
      <w:r>
        <w:t>Veškeré metodické materiály jsou dostupné na následujících odkazech:</w:t>
      </w:r>
    </w:p>
    <w:p w14:paraId="6E348683" w14:textId="5E66CB01" w:rsidR="00863A1B" w:rsidRPr="00863A1B" w:rsidRDefault="00863A1B" w:rsidP="00E52793">
      <w:pPr>
        <w:jc w:val="left"/>
        <w:rPr>
          <w:rFonts w:ascii="Calibri" w:eastAsia="Times New Roman" w:hAnsi="Calibri" w:cs="Calibri"/>
          <w:color w:val="000000"/>
          <w:highlight w:val="yellow"/>
          <w:lang w:eastAsia="cs-CZ"/>
        </w:rPr>
      </w:pPr>
      <w:r w:rsidRPr="005F746B">
        <w:t xml:space="preserve">DOCX: </w:t>
      </w:r>
      <w:hyperlink r:id="rId50" w:history="1">
        <w:r w:rsidR="005F746B" w:rsidRPr="00243612">
          <w:rPr>
            <w:rStyle w:val="Hypertextovodkaz"/>
          </w:rPr>
          <w:t>https://filedn.com/lsBVgSr0PfSJIhl2KR8cjnu/Skola40/Reporterem_v_akci_2/Reporterem_v_akci_2_prilohy_pro_ucitele.docx</w:t>
        </w:r>
      </w:hyperlink>
      <w:r w:rsidR="005F746B">
        <w:t xml:space="preserve"> </w:t>
      </w:r>
    </w:p>
    <w:p w14:paraId="7019393C" w14:textId="77777777" w:rsidR="00863A1B" w:rsidRPr="00863A1B" w:rsidRDefault="00863A1B" w:rsidP="00E52793">
      <w:pPr>
        <w:jc w:val="left"/>
        <w:rPr>
          <w:highlight w:val="yellow"/>
        </w:rPr>
      </w:pPr>
      <w:r w:rsidRPr="00863A1B">
        <w:rPr>
          <w:highlight w:val="yellow"/>
        </w:rPr>
        <w:t xml:space="preserve"> </w:t>
      </w:r>
    </w:p>
    <w:p w14:paraId="12B5B77F" w14:textId="38C1B062" w:rsidR="00863A1B" w:rsidRPr="00347448" w:rsidRDefault="00863A1B" w:rsidP="00E52793">
      <w:pPr>
        <w:jc w:val="left"/>
        <w:rPr>
          <w:rFonts w:ascii="Calibri" w:eastAsia="Times New Roman" w:hAnsi="Calibri" w:cs="Calibri"/>
          <w:color w:val="000000"/>
          <w:lang w:eastAsia="cs-CZ"/>
        </w:rPr>
      </w:pPr>
      <w:r w:rsidRPr="005F746B">
        <w:t xml:space="preserve">PDF: </w:t>
      </w:r>
      <w:hyperlink r:id="rId51" w:history="1">
        <w:r w:rsidR="005F746B" w:rsidRPr="00243612">
          <w:rPr>
            <w:rStyle w:val="Hypertextovodkaz"/>
          </w:rPr>
          <w:t>https://filedn.com/lsBVgSr0PfSJIhl2KR8cjnu/Skola40/Reporterem_v_akci_2/Reporterem_v_akci_2_prilohy_pro_ucitele.pdf</w:t>
        </w:r>
      </w:hyperlink>
      <w:r w:rsidR="005F746B">
        <w:t xml:space="preserve">  </w:t>
      </w:r>
    </w:p>
    <w:p w14:paraId="357F401F" w14:textId="77777777" w:rsidR="00746EFA" w:rsidRPr="00E36193" w:rsidRDefault="00746EFA" w:rsidP="00E52793">
      <w:pPr>
        <w:rPr>
          <w:b/>
          <w:i/>
          <w:u w:val="single"/>
        </w:rPr>
      </w:pPr>
    </w:p>
    <w:p w14:paraId="623EE095" w14:textId="2A0E1361" w:rsidR="007432D3" w:rsidRPr="00CC61F7" w:rsidRDefault="000A6540" w:rsidP="00E52793">
      <w:pPr>
        <w:pStyle w:val="Nadpis1"/>
        <w:rPr>
          <w:color w:val="003399"/>
        </w:rPr>
      </w:pPr>
      <w:bookmarkStart w:id="61" w:name="_Toc17990471"/>
      <w:bookmarkStart w:id="62" w:name="_Toc85329273"/>
      <w:r w:rsidRPr="00CC61F7">
        <w:rPr>
          <w:color w:val="003399"/>
        </w:rPr>
        <w:lastRenderedPageBreak/>
        <w:t>6 Příloha č. 3</w:t>
      </w:r>
      <w:r w:rsidR="007432D3" w:rsidRPr="00CC61F7">
        <w:rPr>
          <w:color w:val="003399"/>
        </w:rPr>
        <w:t xml:space="preserve"> –</w:t>
      </w:r>
      <w:r w:rsidR="00F2110A" w:rsidRPr="00CC61F7">
        <w:rPr>
          <w:color w:val="003399"/>
        </w:rPr>
        <w:t xml:space="preserve"> Z</w:t>
      </w:r>
      <w:r w:rsidR="007432D3" w:rsidRPr="00CC61F7">
        <w:rPr>
          <w:color w:val="003399"/>
        </w:rPr>
        <w:t xml:space="preserve">ávěrečná zpráva </w:t>
      </w:r>
      <w:r w:rsidR="00827DB9" w:rsidRPr="00CC61F7">
        <w:rPr>
          <w:color w:val="003399"/>
        </w:rPr>
        <w:t>o</w:t>
      </w:r>
      <w:r w:rsidR="00827DB9">
        <w:rPr>
          <w:color w:val="003399"/>
        </w:rPr>
        <w:t> </w:t>
      </w:r>
      <w:r w:rsidR="007432D3" w:rsidRPr="00CC61F7">
        <w:rPr>
          <w:color w:val="003399"/>
        </w:rPr>
        <w:t>ověření programu</w:t>
      </w:r>
      <w:r w:rsidR="00B37C04" w:rsidRPr="00CC61F7">
        <w:rPr>
          <w:color w:val="003399"/>
        </w:rPr>
        <w:t xml:space="preserve"> </w:t>
      </w:r>
      <w:r w:rsidR="00827DB9" w:rsidRPr="00CC61F7">
        <w:rPr>
          <w:color w:val="003399"/>
        </w:rPr>
        <w:t>v</w:t>
      </w:r>
      <w:r w:rsidR="00827DB9">
        <w:rPr>
          <w:color w:val="003399"/>
        </w:rPr>
        <w:t> </w:t>
      </w:r>
      <w:r w:rsidR="00B37C04" w:rsidRPr="00CC61F7">
        <w:rPr>
          <w:color w:val="003399"/>
        </w:rPr>
        <w:t>praxi</w:t>
      </w:r>
      <w:bookmarkEnd w:id="61"/>
      <w:bookmarkEnd w:id="62"/>
    </w:p>
    <w:p w14:paraId="43F5E557" w14:textId="73B39467" w:rsidR="00746EFA" w:rsidRDefault="00863A1B" w:rsidP="00E52793">
      <w:pPr>
        <w:rPr>
          <w:i/>
        </w:rPr>
      </w:pPr>
      <w:r>
        <w:rPr>
          <w:noProof/>
          <w:lang w:eastAsia="cs-CZ"/>
        </w:rPr>
        <w:drawing>
          <wp:inline distT="0" distB="0" distL="0" distR="0" wp14:anchorId="67C90650" wp14:editId="2EE31E73">
            <wp:extent cx="5904342" cy="8316686"/>
            <wp:effectExtent l="0" t="0" r="1270" b="825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7217" t="12768" r="39703" b="4396"/>
                    <a:stretch/>
                  </pic:blipFill>
                  <pic:spPr bwMode="auto">
                    <a:xfrm>
                      <a:off x="0" y="0"/>
                      <a:ext cx="5918286" cy="8336327"/>
                    </a:xfrm>
                    <a:prstGeom prst="rect">
                      <a:avLst/>
                    </a:prstGeom>
                    <a:ln>
                      <a:noFill/>
                    </a:ln>
                    <a:extLst>
                      <a:ext uri="{53640926-AAD7-44D8-BBD7-CCE9431645EC}">
                        <a14:shadowObscured xmlns:a14="http://schemas.microsoft.com/office/drawing/2010/main"/>
                      </a:ext>
                    </a:extLst>
                  </pic:spPr>
                </pic:pic>
              </a:graphicData>
            </a:graphic>
          </wp:inline>
        </w:drawing>
      </w:r>
    </w:p>
    <w:p w14:paraId="4B51259C" w14:textId="1C5BA51C" w:rsidR="00863A1B" w:rsidRDefault="00863A1B" w:rsidP="00E52793">
      <w:pPr>
        <w:rPr>
          <w:i/>
        </w:rPr>
      </w:pPr>
      <w:r>
        <w:rPr>
          <w:noProof/>
          <w:lang w:eastAsia="cs-CZ"/>
        </w:rPr>
        <w:lastRenderedPageBreak/>
        <w:drawing>
          <wp:inline distT="0" distB="0" distL="0" distR="0" wp14:anchorId="2293D0C4" wp14:editId="52C63F97">
            <wp:extent cx="5888355" cy="8360229"/>
            <wp:effectExtent l="0" t="0" r="0" b="317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7406" t="12943" r="39895" b="4523"/>
                    <a:stretch/>
                  </pic:blipFill>
                  <pic:spPr bwMode="auto">
                    <a:xfrm>
                      <a:off x="0" y="0"/>
                      <a:ext cx="5898489" cy="8374617"/>
                    </a:xfrm>
                    <a:prstGeom prst="rect">
                      <a:avLst/>
                    </a:prstGeom>
                    <a:ln>
                      <a:noFill/>
                    </a:ln>
                    <a:extLst>
                      <a:ext uri="{53640926-AAD7-44D8-BBD7-CCE9431645EC}">
                        <a14:shadowObscured xmlns:a14="http://schemas.microsoft.com/office/drawing/2010/main"/>
                      </a:ext>
                    </a:extLst>
                  </pic:spPr>
                </pic:pic>
              </a:graphicData>
            </a:graphic>
          </wp:inline>
        </w:drawing>
      </w:r>
    </w:p>
    <w:p w14:paraId="02D9E5B6" w14:textId="5E0DB49F" w:rsidR="00863A1B" w:rsidRDefault="00863A1B" w:rsidP="00E52793">
      <w:pPr>
        <w:rPr>
          <w:i/>
        </w:rPr>
      </w:pPr>
      <w:r>
        <w:rPr>
          <w:noProof/>
          <w:lang w:eastAsia="cs-CZ"/>
        </w:rPr>
        <w:lastRenderedPageBreak/>
        <w:drawing>
          <wp:inline distT="0" distB="0" distL="0" distR="0" wp14:anchorId="453D77DD" wp14:editId="2726FCC5">
            <wp:extent cx="5910943" cy="8424791"/>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7217" t="12432" r="39891" b="4226"/>
                    <a:stretch/>
                  </pic:blipFill>
                  <pic:spPr bwMode="auto">
                    <a:xfrm>
                      <a:off x="0" y="0"/>
                      <a:ext cx="5928482" cy="8449789"/>
                    </a:xfrm>
                    <a:prstGeom prst="rect">
                      <a:avLst/>
                    </a:prstGeom>
                    <a:ln>
                      <a:noFill/>
                    </a:ln>
                    <a:extLst>
                      <a:ext uri="{53640926-AAD7-44D8-BBD7-CCE9431645EC}">
                        <a14:shadowObscured xmlns:a14="http://schemas.microsoft.com/office/drawing/2010/main"/>
                      </a:ext>
                    </a:extLst>
                  </pic:spPr>
                </pic:pic>
              </a:graphicData>
            </a:graphic>
          </wp:inline>
        </w:drawing>
      </w:r>
    </w:p>
    <w:p w14:paraId="4ED71B91" w14:textId="15BD35AE" w:rsidR="00863A1B" w:rsidRDefault="00863A1B" w:rsidP="00E52793">
      <w:pPr>
        <w:rPr>
          <w:i/>
        </w:rPr>
      </w:pPr>
      <w:r>
        <w:rPr>
          <w:noProof/>
          <w:lang w:eastAsia="cs-CZ"/>
        </w:rPr>
        <w:lastRenderedPageBreak/>
        <w:drawing>
          <wp:inline distT="0" distB="0" distL="0" distR="0" wp14:anchorId="57D94F03" wp14:editId="23B1DDD7">
            <wp:extent cx="5921829" cy="8623015"/>
            <wp:effectExtent l="0" t="0" r="3175" b="698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7217" t="12096" r="40457" b="4223"/>
                    <a:stretch/>
                  </pic:blipFill>
                  <pic:spPr bwMode="auto">
                    <a:xfrm>
                      <a:off x="0" y="0"/>
                      <a:ext cx="5938553" cy="8647368"/>
                    </a:xfrm>
                    <a:prstGeom prst="rect">
                      <a:avLst/>
                    </a:prstGeom>
                    <a:ln>
                      <a:noFill/>
                    </a:ln>
                    <a:extLst>
                      <a:ext uri="{53640926-AAD7-44D8-BBD7-CCE9431645EC}">
                        <a14:shadowObscured xmlns:a14="http://schemas.microsoft.com/office/drawing/2010/main"/>
                      </a:ext>
                    </a:extLst>
                  </pic:spPr>
                </pic:pic>
              </a:graphicData>
            </a:graphic>
          </wp:inline>
        </w:drawing>
      </w:r>
    </w:p>
    <w:p w14:paraId="16C11421" w14:textId="1C953ADB" w:rsidR="00863A1B" w:rsidRDefault="00863A1B" w:rsidP="00E52793">
      <w:pPr>
        <w:rPr>
          <w:i/>
        </w:rPr>
      </w:pPr>
      <w:r>
        <w:rPr>
          <w:noProof/>
          <w:lang w:eastAsia="cs-CZ"/>
        </w:rPr>
        <w:lastRenderedPageBreak/>
        <w:drawing>
          <wp:inline distT="0" distB="0" distL="0" distR="0" wp14:anchorId="3B0FADEB" wp14:editId="4BB15902">
            <wp:extent cx="6030251" cy="8688705"/>
            <wp:effectExtent l="0" t="0" r="889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7217" t="12491" r="40272" b="4233"/>
                    <a:stretch/>
                  </pic:blipFill>
                  <pic:spPr bwMode="auto">
                    <a:xfrm>
                      <a:off x="0" y="0"/>
                      <a:ext cx="6042723" cy="8706675"/>
                    </a:xfrm>
                    <a:prstGeom prst="rect">
                      <a:avLst/>
                    </a:prstGeom>
                    <a:ln>
                      <a:noFill/>
                    </a:ln>
                    <a:extLst>
                      <a:ext uri="{53640926-AAD7-44D8-BBD7-CCE9431645EC}">
                        <a14:shadowObscured xmlns:a14="http://schemas.microsoft.com/office/drawing/2010/main"/>
                      </a:ext>
                    </a:extLst>
                  </pic:spPr>
                </pic:pic>
              </a:graphicData>
            </a:graphic>
          </wp:inline>
        </w:drawing>
      </w:r>
    </w:p>
    <w:p w14:paraId="23FFAA38" w14:textId="5FD879C0" w:rsidR="00863A1B" w:rsidRDefault="00863A1B" w:rsidP="00E52793">
      <w:pPr>
        <w:rPr>
          <w:i/>
        </w:rPr>
      </w:pPr>
      <w:r>
        <w:rPr>
          <w:noProof/>
          <w:lang w:eastAsia="cs-CZ"/>
        </w:rPr>
        <w:lastRenderedPageBreak/>
        <w:drawing>
          <wp:inline distT="0" distB="0" distL="0" distR="0" wp14:anchorId="448AE344" wp14:editId="7B9D7220">
            <wp:extent cx="6008915" cy="8574123"/>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7595" t="12096" r="40079" b="5903"/>
                    <a:stretch/>
                  </pic:blipFill>
                  <pic:spPr bwMode="auto">
                    <a:xfrm>
                      <a:off x="0" y="0"/>
                      <a:ext cx="6025807" cy="8598226"/>
                    </a:xfrm>
                    <a:prstGeom prst="rect">
                      <a:avLst/>
                    </a:prstGeom>
                    <a:ln>
                      <a:noFill/>
                    </a:ln>
                    <a:extLst>
                      <a:ext uri="{53640926-AAD7-44D8-BBD7-CCE9431645EC}">
                        <a14:shadowObscured xmlns:a14="http://schemas.microsoft.com/office/drawing/2010/main"/>
                      </a:ext>
                    </a:extLst>
                  </pic:spPr>
                </pic:pic>
              </a:graphicData>
            </a:graphic>
          </wp:inline>
        </w:drawing>
      </w:r>
    </w:p>
    <w:p w14:paraId="0EC39557" w14:textId="53E47095" w:rsidR="00863A1B" w:rsidRPr="00157814" w:rsidRDefault="00863A1B" w:rsidP="00E52793">
      <w:pPr>
        <w:rPr>
          <w:i/>
        </w:rPr>
      </w:pPr>
      <w:r>
        <w:rPr>
          <w:noProof/>
          <w:lang w:eastAsia="cs-CZ"/>
        </w:rPr>
        <w:lastRenderedPageBreak/>
        <w:drawing>
          <wp:inline distT="0" distB="0" distL="0" distR="0" wp14:anchorId="7DBFEB9A" wp14:editId="0E2303EB">
            <wp:extent cx="6095852" cy="8675915"/>
            <wp:effectExtent l="0" t="0" r="63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7406" t="12431" r="39891" b="4825"/>
                    <a:stretch/>
                  </pic:blipFill>
                  <pic:spPr bwMode="auto">
                    <a:xfrm>
                      <a:off x="0" y="0"/>
                      <a:ext cx="6109027" cy="8694666"/>
                    </a:xfrm>
                    <a:prstGeom prst="rect">
                      <a:avLst/>
                    </a:prstGeom>
                    <a:ln>
                      <a:noFill/>
                    </a:ln>
                    <a:extLst>
                      <a:ext uri="{53640926-AAD7-44D8-BBD7-CCE9431645EC}">
                        <a14:shadowObscured xmlns:a14="http://schemas.microsoft.com/office/drawing/2010/main"/>
                      </a:ext>
                    </a:extLst>
                  </pic:spPr>
                </pic:pic>
              </a:graphicData>
            </a:graphic>
          </wp:inline>
        </w:drawing>
      </w:r>
    </w:p>
    <w:p w14:paraId="687B46FD" w14:textId="0C300ACD" w:rsidR="00863A1B" w:rsidRPr="00863A1B" w:rsidRDefault="00863A1B" w:rsidP="00E52793">
      <w:pPr>
        <w:pStyle w:val="Nadpis1"/>
        <w:rPr>
          <w:color w:val="003399"/>
        </w:rPr>
      </w:pPr>
      <w:bookmarkStart w:id="63" w:name="_Toc81079684"/>
      <w:bookmarkStart w:id="64" w:name="_Toc85329274"/>
      <w:r w:rsidRPr="00863A1B">
        <w:rPr>
          <w:color w:val="003399"/>
        </w:rPr>
        <w:lastRenderedPageBreak/>
        <w:t xml:space="preserve">7 Příloha č. 4 </w:t>
      </w:r>
      <w:r w:rsidR="00E02F12">
        <w:rPr>
          <w:color w:val="003399"/>
        </w:rPr>
        <w:t>–</w:t>
      </w:r>
      <w:r w:rsidRPr="00863A1B">
        <w:rPr>
          <w:color w:val="003399"/>
        </w:rPr>
        <w:t xml:space="preserve"> Odborné a didaktické posudky programu</w:t>
      </w:r>
      <w:bookmarkEnd w:id="63"/>
      <w:bookmarkEnd w:id="64"/>
      <w:r w:rsidRPr="00863A1B">
        <w:rPr>
          <w:color w:val="003399"/>
        </w:rPr>
        <w:t xml:space="preserve"> </w:t>
      </w:r>
    </w:p>
    <w:p w14:paraId="5C5F4395" w14:textId="5051DA18" w:rsidR="00863A1B" w:rsidRPr="00863A1B" w:rsidRDefault="00863A1B" w:rsidP="00E52793">
      <w:pPr>
        <w:pStyle w:val="Nadpis1"/>
        <w:rPr>
          <w:color w:val="003399"/>
        </w:rPr>
      </w:pPr>
      <w:bookmarkStart w:id="65" w:name="_Toc81079685"/>
      <w:bookmarkStart w:id="66" w:name="_Toc85329275"/>
      <w:r w:rsidRPr="00863A1B">
        <w:rPr>
          <w:color w:val="003399"/>
        </w:rPr>
        <w:t xml:space="preserve">8 Příloha č. 5 </w:t>
      </w:r>
      <w:r w:rsidR="00161F5F">
        <w:rPr>
          <w:color w:val="003399"/>
        </w:rPr>
        <w:t>–</w:t>
      </w:r>
      <w:r w:rsidRPr="00863A1B">
        <w:rPr>
          <w:color w:val="003399"/>
        </w:rPr>
        <w:t xml:space="preserve"> Doklad o provedení nabídky ke zveřejnění programu</w:t>
      </w:r>
      <w:bookmarkEnd w:id="65"/>
      <w:bookmarkEnd w:id="66"/>
    </w:p>
    <w:p w14:paraId="4DB085A4" w14:textId="77777777" w:rsidR="00863A1B" w:rsidRPr="00C849EB" w:rsidRDefault="00863A1B" w:rsidP="00E52793">
      <w:r>
        <w:t xml:space="preserve">Pro portál RVP bude po schválení programu ŘO vyplněna požadovaná excelová tabulka „Detail výstupu“, která bude následně zaslána paní Lence </w:t>
      </w:r>
      <w:proofErr w:type="spellStart"/>
      <w:r>
        <w:t>Mazouchové</w:t>
      </w:r>
      <w:proofErr w:type="spellEnd"/>
      <w:r>
        <w:t xml:space="preserve">. </w:t>
      </w:r>
    </w:p>
    <w:p w14:paraId="1519C49D" w14:textId="77777777" w:rsidR="00863A1B" w:rsidRPr="00863A1B" w:rsidRDefault="00863A1B" w:rsidP="00E52793">
      <w:pPr>
        <w:pStyle w:val="Nadpis1"/>
        <w:rPr>
          <w:color w:val="003399"/>
        </w:rPr>
      </w:pPr>
      <w:bookmarkStart w:id="67" w:name="_Toc81079686"/>
      <w:bookmarkStart w:id="68" w:name="_Toc85329276"/>
      <w:r w:rsidRPr="00863A1B">
        <w:rPr>
          <w:color w:val="003399"/>
        </w:rPr>
        <w:t>9 Nepovinné přílohy</w:t>
      </w:r>
      <w:bookmarkEnd w:id="67"/>
      <w:bookmarkEnd w:id="68"/>
    </w:p>
    <w:p w14:paraId="18986646" w14:textId="77777777" w:rsidR="00863A1B" w:rsidRPr="00C80E11" w:rsidRDefault="00863A1B" w:rsidP="00E52793">
      <w:pPr>
        <w:rPr>
          <w:i/>
        </w:rPr>
      </w:pPr>
      <w:r w:rsidRPr="00C80E11">
        <w:rPr>
          <w:i/>
        </w:rPr>
        <w:t>Pozn. Připojte případné další přílohy programu dle potřeby.</w:t>
      </w:r>
    </w:p>
    <w:p w14:paraId="17AE8E45" w14:textId="048E9DD7" w:rsidR="009E3640" w:rsidRPr="00A96587" w:rsidRDefault="009E3640" w:rsidP="00E52793">
      <w:pPr>
        <w:spacing w:line="276" w:lineRule="auto"/>
        <w:jc w:val="left"/>
        <w:rPr>
          <w:i/>
        </w:rPr>
      </w:pPr>
    </w:p>
    <w:sectPr w:rsidR="009E3640" w:rsidRPr="00A96587" w:rsidSect="00AA6C1A">
      <w:footerReference w:type="default" r:id="rId58"/>
      <w:footerReference w:type="first" r:id="rId59"/>
      <w:pgSz w:w="11906" w:h="16838"/>
      <w:pgMar w:top="1418" w:right="1418" w:bottom="162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6FE63" w14:textId="77777777" w:rsidR="00704C65" w:rsidRDefault="00704C65" w:rsidP="00B667D1">
      <w:pPr>
        <w:spacing w:after="0"/>
      </w:pPr>
      <w:r>
        <w:separator/>
      </w:r>
    </w:p>
  </w:endnote>
  <w:endnote w:type="continuationSeparator" w:id="0">
    <w:p w14:paraId="51410369" w14:textId="77777777" w:rsidR="00704C65" w:rsidRDefault="00704C65"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951750"/>
      <w:docPartObj>
        <w:docPartGallery w:val="Page Numbers (Bottom of Page)"/>
        <w:docPartUnique/>
      </w:docPartObj>
    </w:sdtPr>
    <w:sdtEndPr/>
    <w:sdtContent>
      <w:p w14:paraId="6B8844BD" w14:textId="6493848E" w:rsidR="009D32BE" w:rsidRPr="005162B2" w:rsidRDefault="009D32BE">
        <w:pPr>
          <w:pStyle w:val="Zpat"/>
          <w:jc w:val="right"/>
        </w:pPr>
        <w:r w:rsidRPr="007604FE">
          <w:rPr>
            <w:noProof/>
            <w:lang w:eastAsia="cs-CZ"/>
          </w:rPr>
          <w:drawing>
            <wp:anchor distT="0" distB="0" distL="114300" distR="114300" simplePos="0" relativeHeight="251669504" behindDoc="1" locked="1" layoutInCell="1" allowOverlap="0" wp14:anchorId="0A51168D" wp14:editId="7635A248">
              <wp:simplePos x="0" y="0"/>
              <wp:positionH relativeFrom="page">
                <wp:posOffset>1413510</wp:posOffset>
              </wp:positionH>
              <wp:positionV relativeFrom="bottomMargin">
                <wp:posOffset>-3175</wp:posOffset>
              </wp:positionV>
              <wp:extent cx="4661535" cy="1033145"/>
              <wp:effectExtent l="0" t="0" r="5715" b="0"/>
              <wp:wrapNone/>
              <wp:docPr id="8" name="Obrázek 8"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B2">
          <w:fldChar w:fldCharType="begin"/>
        </w:r>
        <w:r w:rsidRPr="005162B2">
          <w:instrText>PAGE   \* MERGEFORMAT</w:instrText>
        </w:r>
        <w:r w:rsidRPr="005162B2">
          <w:fldChar w:fldCharType="separate"/>
        </w:r>
        <w:r>
          <w:rPr>
            <w:noProof/>
          </w:rPr>
          <w:t>48</w:t>
        </w:r>
        <w:r w:rsidRPr="005162B2">
          <w:fldChar w:fldCharType="end"/>
        </w:r>
      </w:p>
    </w:sdtContent>
  </w:sdt>
  <w:p w14:paraId="6B8844BE" w14:textId="35956FBE" w:rsidR="009D32BE" w:rsidRDefault="009D32B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44C0" w14:textId="7BE825CE" w:rsidR="009D32BE" w:rsidRDefault="009D32BE">
    <w:pPr>
      <w:pStyle w:val="Zpat"/>
    </w:pPr>
    <w:r w:rsidRPr="007604FE">
      <w:rPr>
        <w:noProof/>
        <w:lang w:eastAsia="cs-CZ"/>
      </w:rPr>
      <w:drawing>
        <wp:anchor distT="0" distB="0" distL="114300" distR="114300" simplePos="0" relativeHeight="251671552" behindDoc="1" locked="1" layoutInCell="1" allowOverlap="0" wp14:anchorId="13FF5091" wp14:editId="78F57361">
          <wp:simplePos x="0" y="0"/>
          <wp:positionH relativeFrom="margin">
            <wp:align>center</wp:align>
          </wp:positionH>
          <wp:positionV relativeFrom="bottomMargin">
            <wp:align>top</wp:align>
          </wp:positionV>
          <wp:extent cx="4661535" cy="1033145"/>
          <wp:effectExtent l="0" t="0" r="5715" b="0"/>
          <wp:wrapNone/>
          <wp:docPr id="5" name="Obrázek 5"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A855F" w14:textId="77777777" w:rsidR="00704C65" w:rsidRDefault="00704C65" w:rsidP="00B667D1">
      <w:pPr>
        <w:spacing w:after="0"/>
      </w:pPr>
      <w:r>
        <w:separator/>
      </w:r>
    </w:p>
  </w:footnote>
  <w:footnote w:type="continuationSeparator" w:id="0">
    <w:p w14:paraId="781A5BE9" w14:textId="77777777" w:rsidR="00704C65" w:rsidRDefault="00704C65" w:rsidP="00B667D1">
      <w:pPr>
        <w:spacing w:after="0"/>
      </w:pPr>
      <w:r>
        <w:continuationSeparator/>
      </w:r>
    </w:p>
  </w:footnote>
  <w:footnote w:id="1">
    <w:p w14:paraId="3F60BD19" w14:textId="362863C8" w:rsidR="009D32BE" w:rsidRPr="00831979" w:rsidRDefault="009D32BE" w:rsidP="00914C95">
      <w:pPr>
        <w:pStyle w:val="Textpoznpodarou"/>
        <w:rPr>
          <w:i/>
          <w:iCs/>
        </w:rPr>
      </w:pPr>
      <w:r>
        <w:rPr>
          <w:rStyle w:val="Znakapoznpodarou"/>
        </w:rPr>
        <w:footnoteRef/>
      </w:r>
      <w:r>
        <w:t xml:space="preserve"> Z důvodu lepší přehlednosti bude v textu nadále používán zkrácený název programu </w:t>
      </w:r>
      <w:r>
        <w:rPr>
          <w:i/>
          <w:iCs/>
        </w:rPr>
        <w:t>Reportérem v akci 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80875"/>
    <w:multiLevelType w:val="hybridMultilevel"/>
    <w:tmpl w:val="EF2C1A74"/>
    <w:lvl w:ilvl="0" w:tplc="04050001">
      <w:start w:val="1"/>
      <w:numFmt w:val="bullet"/>
      <w:lvlText w:val=""/>
      <w:lvlJc w:val="left"/>
      <w:pPr>
        <w:ind w:left="1146" w:hanging="360"/>
      </w:pPr>
      <w:rPr>
        <w:rFonts w:ascii="Symbol" w:hAnsi="Symbol" w:hint="default"/>
      </w:rPr>
    </w:lvl>
    <w:lvl w:ilvl="1" w:tplc="5A9EC2FE">
      <w:start w:val="1"/>
      <w:numFmt w:val="lowerLetter"/>
      <w:lvlText w:val="%2)"/>
      <w:lvlJc w:val="left"/>
      <w:pPr>
        <w:ind w:left="1866" w:hanging="360"/>
      </w:pPr>
      <w:rPr>
        <w:rFonts w:hint="default"/>
        <w:b/>
        <w:i w:val="0"/>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 w15:restartNumberingAfterBreak="0">
    <w:nsid w:val="11692009"/>
    <w:multiLevelType w:val="hybridMultilevel"/>
    <w:tmpl w:val="3F90EB0E"/>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 w15:restartNumberingAfterBreak="0">
    <w:nsid w:val="166852B2"/>
    <w:multiLevelType w:val="hybridMultilevel"/>
    <w:tmpl w:val="4350CD54"/>
    <w:lvl w:ilvl="0" w:tplc="04050001">
      <w:start w:val="1"/>
      <w:numFmt w:val="bullet"/>
      <w:lvlText w:val=""/>
      <w:lvlJc w:val="left"/>
      <w:pPr>
        <w:ind w:left="720" w:hanging="360"/>
      </w:pPr>
      <w:rPr>
        <w:rFonts w:ascii="Symbol" w:hAnsi="Symbol" w:hint="default"/>
      </w:rPr>
    </w:lvl>
    <w:lvl w:ilvl="1" w:tplc="B524B05A">
      <w:numFmt w:val="bullet"/>
      <w:lvlText w:val="-"/>
      <w:lvlJc w:val="left"/>
      <w:pPr>
        <w:ind w:left="1788" w:hanging="708"/>
      </w:pPr>
      <w:rPr>
        <w:rFonts w:ascii="Calibri" w:eastAsiaTheme="minorHAnsi" w:hAnsi="Calibri"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1A446A6"/>
    <w:multiLevelType w:val="hybridMultilevel"/>
    <w:tmpl w:val="3984E0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1B311A0"/>
    <w:multiLevelType w:val="hybridMultilevel"/>
    <w:tmpl w:val="CDCE1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4BD0FD0"/>
    <w:multiLevelType w:val="hybridMultilevel"/>
    <w:tmpl w:val="6D1423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8840EC3"/>
    <w:multiLevelType w:val="hybridMultilevel"/>
    <w:tmpl w:val="2786867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C892D92"/>
    <w:multiLevelType w:val="hybridMultilevel"/>
    <w:tmpl w:val="CD0A95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1C22DCC"/>
    <w:multiLevelType w:val="hybridMultilevel"/>
    <w:tmpl w:val="5EE4C5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A1F7835"/>
    <w:multiLevelType w:val="hybridMultilevel"/>
    <w:tmpl w:val="A92807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A2E2A19"/>
    <w:multiLevelType w:val="hybridMultilevel"/>
    <w:tmpl w:val="C28CFB80"/>
    <w:lvl w:ilvl="0" w:tplc="FC0E3F90">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E8C3F71"/>
    <w:multiLevelType w:val="hybridMultilevel"/>
    <w:tmpl w:val="254A0C42"/>
    <w:lvl w:ilvl="0" w:tplc="04050001">
      <w:start w:val="1"/>
      <w:numFmt w:val="bullet"/>
      <w:lvlText w:val=""/>
      <w:lvlJc w:val="left"/>
      <w:pPr>
        <w:ind w:left="2148" w:hanging="360"/>
      </w:pPr>
      <w:rPr>
        <w:rFonts w:ascii="Symbol" w:hAnsi="Symbol" w:hint="default"/>
      </w:rPr>
    </w:lvl>
    <w:lvl w:ilvl="1" w:tplc="04050019">
      <w:start w:val="1"/>
      <w:numFmt w:val="lowerLetter"/>
      <w:lvlText w:val="%2."/>
      <w:lvlJc w:val="left"/>
      <w:pPr>
        <w:ind w:left="2868" w:hanging="360"/>
      </w:pPr>
    </w:lvl>
    <w:lvl w:ilvl="2" w:tplc="0405001B" w:tentative="1">
      <w:start w:val="1"/>
      <w:numFmt w:val="lowerRoman"/>
      <w:lvlText w:val="%3."/>
      <w:lvlJc w:val="right"/>
      <w:pPr>
        <w:ind w:left="3588" w:hanging="180"/>
      </w:pPr>
    </w:lvl>
    <w:lvl w:ilvl="3" w:tplc="0405000F" w:tentative="1">
      <w:start w:val="1"/>
      <w:numFmt w:val="decimal"/>
      <w:lvlText w:val="%4."/>
      <w:lvlJc w:val="left"/>
      <w:pPr>
        <w:ind w:left="4308" w:hanging="360"/>
      </w:pPr>
    </w:lvl>
    <w:lvl w:ilvl="4" w:tplc="04050019" w:tentative="1">
      <w:start w:val="1"/>
      <w:numFmt w:val="lowerLetter"/>
      <w:lvlText w:val="%5."/>
      <w:lvlJc w:val="left"/>
      <w:pPr>
        <w:ind w:left="5028" w:hanging="360"/>
      </w:pPr>
    </w:lvl>
    <w:lvl w:ilvl="5" w:tplc="0405001B" w:tentative="1">
      <w:start w:val="1"/>
      <w:numFmt w:val="lowerRoman"/>
      <w:lvlText w:val="%6."/>
      <w:lvlJc w:val="right"/>
      <w:pPr>
        <w:ind w:left="5748" w:hanging="180"/>
      </w:pPr>
    </w:lvl>
    <w:lvl w:ilvl="6" w:tplc="0405000F" w:tentative="1">
      <w:start w:val="1"/>
      <w:numFmt w:val="decimal"/>
      <w:lvlText w:val="%7."/>
      <w:lvlJc w:val="left"/>
      <w:pPr>
        <w:ind w:left="6468" w:hanging="360"/>
      </w:pPr>
    </w:lvl>
    <w:lvl w:ilvl="7" w:tplc="04050019" w:tentative="1">
      <w:start w:val="1"/>
      <w:numFmt w:val="lowerLetter"/>
      <w:lvlText w:val="%8."/>
      <w:lvlJc w:val="left"/>
      <w:pPr>
        <w:ind w:left="7188" w:hanging="360"/>
      </w:pPr>
    </w:lvl>
    <w:lvl w:ilvl="8" w:tplc="0405001B" w:tentative="1">
      <w:start w:val="1"/>
      <w:numFmt w:val="lowerRoman"/>
      <w:lvlText w:val="%9."/>
      <w:lvlJc w:val="right"/>
      <w:pPr>
        <w:ind w:left="7908" w:hanging="180"/>
      </w:pPr>
    </w:lvl>
  </w:abstractNum>
  <w:abstractNum w:abstractNumId="12" w15:restartNumberingAfterBreak="0">
    <w:nsid w:val="518F1CE5"/>
    <w:multiLevelType w:val="hybridMultilevel"/>
    <w:tmpl w:val="AC0AAFB2"/>
    <w:lvl w:ilvl="0" w:tplc="65DC094A">
      <w:start w:val="1"/>
      <w:numFmt w:val="bullet"/>
      <w:lvlText w:val="-"/>
      <w:lvlJc w:val="left"/>
      <w:pPr>
        <w:ind w:left="720" w:hanging="360"/>
      </w:pPr>
      <w:rPr>
        <w:rFonts w:ascii="Calibri" w:eastAsiaTheme="minorHAnsi"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4E278D5"/>
    <w:multiLevelType w:val="hybridMultilevel"/>
    <w:tmpl w:val="C5C6B9E4"/>
    <w:lvl w:ilvl="0" w:tplc="CD8AAB4A">
      <w:start w:val="1"/>
      <w:numFmt w:val="decimal"/>
      <w:lvlText w:val="%1."/>
      <w:lvlJc w:val="left"/>
      <w:pPr>
        <w:ind w:left="639" w:hanging="360"/>
      </w:pPr>
      <w:rPr>
        <w:rFonts w:hint="default"/>
      </w:rPr>
    </w:lvl>
    <w:lvl w:ilvl="1" w:tplc="04050019" w:tentative="1">
      <w:start w:val="1"/>
      <w:numFmt w:val="lowerLetter"/>
      <w:lvlText w:val="%2."/>
      <w:lvlJc w:val="left"/>
      <w:pPr>
        <w:ind w:left="1359" w:hanging="360"/>
      </w:pPr>
    </w:lvl>
    <w:lvl w:ilvl="2" w:tplc="0405001B" w:tentative="1">
      <w:start w:val="1"/>
      <w:numFmt w:val="lowerRoman"/>
      <w:lvlText w:val="%3."/>
      <w:lvlJc w:val="right"/>
      <w:pPr>
        <w:ind w:left="2079" w:hanging="180"/>
      </w:pPr>
    </w:lvl>
    <w:lvl w:ilvl="3" w:tplc="0405000F" w:tentative="1">
      <w:start w:val="1"/>
      <w:numFmt w:val="decimal"/>
      <w:lvlText w:val="%4."/>
      <w:lvlJc w:val="left"/>
      <w:pPr>
        <w:ind w:left="2799" w:hanging="360"/>
      </w:pPr>
    </w:lvl>
    <w:lvl w:ilvl="4" w:tplc="04050019" w:tentative="1">
      <w:start w:val="1"/>
      <w:numFmt w:val="lowerLetter"/>
      <w:lvlText w:val="%5."/>
      <w:lvlJc w:val="left"/>
      <w:pPr>
        <w:ind w:left="3519" w:hanging="360"/>
      </w:pPr>
    </w:lvl>
    <w:lvl w:ilvl="5" w:tplc="0405001B" w:tentative="1">
      <w:start w:val="1"/>
      <w:numFmt w:val="lowerRoman"/>
      <w:lvlText w:val="%6."/>
      <w:lvlJc w:val="right"/>
      <w:pPr>
        <w:ind w:left="4239" w:hanging="180"/>
      </w:pPr>
    </w:lvl>
    <w:lvl w:ilvl="6" w:tplc="0405000F" w:tentative="1">
      <w:start w:val="1"/>
      <w:numFmt w:val="decimal"/>
      <w:lvlText w:val="%7."/>
      <w:lvlJc w:val="left"/>
      <w:pPr>
        <w:ind w:left="4959" w:hanging="360"/>
      </w:pPr>
    </w:lvl>
    <w:lvl w:ilvl="7" w:tplc="04050019" w:tentative="1">
      <w:start w:val="1"/>
      <w:numFmt w:val="lowerLetter"/>
      <w:lvlText w:val="%8."/>
      <w:lvlJc w:val="left"/>
      <w:pPr>
        <w:ind w:left="5679" w:hanging="360"/>
      </w:pPr>
    </w:lvl>
    <w:lvl w:ilvl="8" w:tplc="0405001B" w:tentative="1">
      <w:start w:val="1"/>
      <w:numFmt w:val="lowerRoman"/>
      <w:lvlText w:val="%9."/>
      <w:lvlJc w:val="right"/>
      <w:pPr>
        <w:ind w:left="6399" w:hanging="180"/>
      </w:pPr>
    </w:lvl>
  </w:abstractNum>
  <w:abstractNum w:abstractNumId="14" w15:restartNumberingAfterBreak="0">
    <w:nsid w:val="69E96150"/>
    <w:multiLevelType w:val="hybridMultilevel"/>
    <w:tmpl w:val="F8940A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7042750A"/>
    <w:multiLevelType w:val="hybridMultilevel"/>
    <w:tmpl w:val="6A24565E"/>
    <w:lvl w:ilvl="0" w:tplc="E248A10A">
      <w:numFmt w:val="bullet"/>
      <w:lvlText w:val="-"/>
      <w:lvlJc w:val="left"/>
      <w:pPr>
        <w:ind w:left="720" w:hanging="360"/>
      </w:pPr>
      <w:rPr>
        <w:rFonts w:ascii="Calibri" w:eastAsia="Arial"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85D4A9F"/>
    <w:multiLevelType w:val="multilevel"/>
    <w:tmpl w:val="DB166BE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791572C4"/>
    <w:multiLevelType w:val="hybridMultilevel"/>
    <w:tmpl w:val="BA2228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2005820615">
    <w:abstractNumId w:val="16"/>
  </w:num>
  <w:num w:numId="2" w16cid:durableId="2102950909">
    <w:abstractNumId w:val="10"/>
  </w:num>
  <w:num w:numId="3" w16cid:durableId="2135175699">
    <w:abstractNumId w:val="11"/>
  </w:num>
  <w:num w:numId="4" w16cid:durableId="1369989074">
    <w:abstractNumId w:val="1"/>
  </w:num>
  <w:num w:numId="5" w16cid:durableId="520094490">
    <w:abstractNumId w:val="0"/>
  </w:num>
  <w:num w:numId="6" w16cid:durableId="1766801288">
    <w:abstractNumId w:val="13"/>
  </w:num>
  <w:num w:numId="7" w16cid:durableId="516385953">
    <w:abstractNumId w:val="12"/>
  </w:num>
  <w:num w:numId="8" w16cid:durableId="1128670676">
    <w:abstractNumId w:val="2"/>
  </w:num>
  <w:num w:numId="9" w16cid:durableId="426195347">
    <w:abstractNumId w:val="17"/>
  </w:num>
  <w:num w:numId="10" w16cid:durableId="1976982982">
    <w:abstractNumId w:val="4"/>
  </w:num>
  <w:num w:numId="11" w16cid:durableId="196704466">
    <w:abstractNumId w:val="7"/>
  </w:num>
  <w:num w:numId="12" w16cid:durableId="1678078006">
    <w:abstractNumId w:val="5"/>
  </w:num>
  <w:num w:numId="13" w16cid:durableId="609163032">
    <w:abstractNumId w:val="14"/>
  </w:num>
  <w:num w:numId="14" w16cid:durableId="1832139046">
    <w:abstractNumId w:val="8"/>
  </w:num>
  <w:num w:numId="15" w16cid:durableId="1046758383">
    <w:abstractNumId w:val="15"/>
  </w:num>
  <w:num w:numId="16" w16cid:durableId="1525249388">
    <w:abstractNumId w:val="3"/>
  </w:num>
  <w:num w:numId="17" w16cid:durableId="1551914127">
    <w:abstractNumId w:val="9"/>
  </w:num>
  <w:num w:numId="18" w16cid:durableId="15989798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E67"/>
    <w:rsid w:val="000003EA"/>
    <w:rsid w:val="00000FDE"/>
    <w:rsid w:val="00001283"/>
    <w:rsid w:val="0000162D"/>
    <w:rsid w:val="0000202F"/>
    <w:rsid w:val="00002470"/>
    <w:rsid w:val="00003617"/>
    <w:rsid w:val="00004AAC"/>
    <w:rsid w:val="000072B6"/>
    <w:rsid w:val="00025549"/>
    <w:rsid w:val="0002561A"/>
    <w:rsid w:val="000262FA"/>
    <w:rsid w:val="00031EF9"/>
    <w:rsid w:val="000410ED"/>
    <w:rsid w:val="000434DA"/>
    <w:rsid w:val="000451B3"/>
    <w:rsid w:val="00045FCF"/>
    <w:rsid w:val="00052CBB"/>
    <w:rsid w:val="00054744"/>
    <w:rsid w:val="000547D9"/>
    <w:rsid w:val="00061C5B"/>
    <w:rsid w:val="00061FCD"/>
    <w:rsid w:val="00062CB2"/>
    <w:rsid w:val="00063974"/>
    <w:rsid w:val="00071181"/>
    <w:rsid w:val="000712C4"/>
    <w:rsid w:val="000727A3"/>
    <w:rsid w:val="00073BAF"/>
    <w:rsid w:val="0007483C"/>
    <w:rsid w:val="0007657B"/>
    <w:rsid w:val="00080A2D"/>
    <w:rsid w:val="0008185B"/>
    <w:rsid w:val="000837CF"/>
    <w:rsid w:val="000863D7"/>
    <w:rsid w:val="00091808"/>
    <w:rsid w:val="00091E51"/>
    <w:rsid w:val="00096DF9"/>
    <w:rsid w:val="000A070B"/>
    <w:rsid w:val="000A4EB8"/>
    <w:rsid w:val="000A54AA"/>
    <w:rsid w:val="000A5671"/>
    <w:rsid w:val="000A5D68"/>
    <w:rsid w:val="000A63F1"/>
    <w:rsid w:val="000A6540"/>
    <w:rsid w:val="000A77D3"/>
    <w:rsid w:val="000B06DB"/>
    <w:rsid w:val="000B3B89"/>
    <w:rsid w:val="000B476C"/>
    <w:rsid w:val="000B63B2"/>
    <w:rsid w:val="000B67C7"/>
    <w:rsid w:val="000B7B88"/>
    <w:rsid w:val="000C0C67"/>
    <w:rsid w:val="000C7250"/>
    <w:rsid w:val="000D1B1F"/>
    <w:rsid w:val="000E49F6"/>
    <w:rsid w:val="000E59F2"/>
    <w:rsid w:val="000E70B6"/>
    <w:rsid w:val="000F34D6"/>
    <w:rsid w:val="000F5426"/>
    <w:rsid w:val="000F6C21"/>
    <w:rsid w:val="000F7616"/>
    <w:rsid w:val="000F7E4E"/>
    <w:rsid w:val="00101E56"/>
    <w:rsid w:val="00102009"/>
    <w:rsid w:val="001066FC"/>
    <w:rsid w:val="00111697"/>
    <w:rsid w:val="00111A6D"/>
    <w:rsid w:val="0011344C"/>
    <w:rsid w:val="001137B1"/>
    <w:rsid w:val="00114675"/>
    <w:rsid w:val="00114BFC"/>
    <w:rsid w:val="00116914"/>
    <w:rsid w:val="00117ABA"/>
    <w:rsid w:val="00123B5B"/>
    <w:rsid w:val="00134AEC"/>
    <w:rsid w:val="00134BDD"/>
    <w:rsid w:val="001372B3"/>
    <w:rsid w:val="00141973"/>
    <w:rsid w:val="00141BC5"/>
    <w:rsid w:val="001422CF"/>
    <w:rsid w:val="00143703"/>
    <w:rsid w:val="00143C31"/>
    <w:rsid w:val="00143E34"/>
    <w:rsid w:val="00144503"/>
    <w:rsid w:val="00146A90"/>
    <w:rsid w:val="00147106"/>
    <w:rsid w:val="001476A2"/>
    <w:rsid w:val="00150442"/>
    <w:rsid w:val="0015339B"/>
    <w:rsid w:val="001560E3"/>
    <w:rsid w:val="001573E1"/>
    <w:rsid w:val="00157814"/>
    <w:rsid w:val="00161F5F"/>
    <w:rsid w:val="001647CF"/>
    <w:rsid w:val="001733F7"/>
    <w:rsid w:val="00174B8E"/>
    <w:rsid w:val="00176118"/>
    <w:rsid w:val="00184518"/>
    <w:rsid w:val="00184CA0"/>
    <w:rsid w:val="00185164"/>
    <w:rsid w:val="00185990"/>
    <w:rsid w:val="001875FC"/>
    <w:rsid w:val="0019143C"/>
    <w:rsid w:val="00192ACF"/>
    <w:rsid w:val="0019777F"/>
    <w:rsid w:val="001A02A8"/>
    <w:rsid w:val="001A2762"/>
    <w:rsid w:val="001A52F9"/>
    <w:rsid w:val="001A5F55"/>
    <w:rsid w:val="001A6242"/>
    <w:rsid w:val="001A73C2"/>
    <w:rsid w:val="001A77EB"/>
    <w:rsid w:val="001A7FF9"/>
    <w:rsid w:val="001B2437"/>
    <w:rsid w:val="001B511B"/>
    <w:rsid w:val="001C3BC3"/>
    <w:rsid w:val="001C4DD7"/>
    <w:rsid w:val="001C50F3"/>
    <w:rsid w:val="001C66FB"/>
    <w:rsid w:val="001C6CE4"/>
    <w:rsid w:val="001C7DA2"/>
    <w:rsid w:val="001D11A9"/>
    <w:rsid w:val="001D45B4"/>
    <w:rsid w:val="001E5AC6"/>
    <w:rsid w:val="001F13A3"/>
    <w:rsid w:val="001F2473"/>
    <w:rsid w:val="001F6317"/>
    <w:rsid w:val="001F7488"/>
    <w:rsid w:val="001F79B6"/>
    <w:rsid w:val="0020103D"/>
    <w:rsid w:val="00201F8E"/>
    <w:rsid w:val="00202436"/>
    <w:rsid w:val="0020320A"/>
    <w:rsid w:val="00203315"/>
    <w:rsid w:val="00204628"/>
    <w:rsid w:val="00205045"/>
    <w:rsid w:val="00211DDE"/>
    <w:rsid w:val="00213039"/>
    <w:rsid w:val="00214557"/>
    <w:rsid w:val="00217725"/>
    <w:rsid w:val="00217D4B"/>
    <w:rsid w:val="002218A4"/>
    <w:rsid w:val="00223040"/>
    <w:rsid w:val="00223477"/>
    <w:rsid w:val="002314C2"/>
    <w:rsid w:val="00231664"/>
    <w:rsid w:val="00231669"/>
    <w:rsid w:val="00237C50"/>
    <w:rsid w:val="0024732E"/>
    <w:rsid w:val="00252276"/>
    <w:rsid w:val="00254791"/>
    <w:rsid w:val="002578B4"/>
    <w:rsid w:val="00261004"/>
    <w:rsid w:val="00262EC9"/>
    <w:rsid w:val="00264594"/>
    <w:rsid w:val="002664B0"/>
    <w:rsid w:val="002724EA"/>
    <w:rsid w:val="00275C8A"/>
    <w:rsid w:val="00275E67"/>
    <w:rsid w:val="0028355B"/>
    <w:rsid w:val="002852F4"/>
    <w:rsid w:val="002854F8"/>
    <w:rsid w:val="002876A6"/>
    <w:rsid w:val="00290DA2"/>
    <w:rsid w:val="00293FCD"/>
    <w:rsid w:val="0029762A"/>
    <w:rsid w:val="002A0E7E"/>
    <w:rsid w:val="002A6ACF"/>
    <w:rsid w:val="002B0BFB"/>
    <w:rsid w:val="002B0C51"/>
    <w:rsid w:val="002B15B4"/>
    <w:rsid w:val="002B1E0B"/>
    <w:rsid w:val="002B69E9"/>
    <w:rsid w:val="002B6E51"/>
    <w:rsid w:val="002C064A"/>
    <w:rsid w:val="002C1BEC"/>
    <w:rsid w:val="002C3CF7"/>
    <w:rsid w:val="002C44C4"/>
    <w:rsid w:val="002C5364"/>
    <w:rsid w:val="002C5C7D"/>
    <w:rsid w:val="002D4232"/>
    <w:rsid w:val="002D6DE6"/>
    <w:rsid w:val="002E5755"/>
    <w:rsid w:val="002E6BE6"/>
    <w:rsid w:val="002F40D8"/>
    <w:rsid w:val="002F6BE8"/>
    <w:rsid w:val="002F6C6A"/>
    <w:rsid w:val="00301658"/>
    <w:rsid w:val="0030262F"/>
    <w:rsid w:val="003034DF"/>
    <w:rsid w:val="00304020"/>
    <w:rsid w:val="00304D43"/>
    <w:rsid w:val="003056FB"/>
    <w:rsid w:val="0030586B"/>
    <w:rsid w:val="00310180"/>
    <w:rsid w:val="00316848"/>
    <w:rsid w:val="00321556"/>
    <w:rsid w:val="003217A0"/>
    <w:rsid w:val="00326F8C"/>
    <w:rsid w:val="00327C47"/>
    <w:rsid w:val="00331392"/>
    <w:rsid w:val="00331CA8"/>
    <w:rsid w:val="00332A44"/>
    <w:rsid w:val="00334EB2"/>
    <w:rsid w:val="00335CAF"/>
    <w:rsid w:val="003362C1"/>
    <w:rsid w:val="0034098F"/>
    <w:rsid w:val="00344FC8"/>
    <w:rsid w:val="003504C0"/>
    <w:rsid w:val="0035088E"/>
    <w:rsid w:val="00350B40"/>
    <w:rsid w:val="00354CA0"/>
    <w:rsid w:val="00355135"/>
    <w:rsid w:val="00355AB5"/>
    <w:rsid w:val="00357C37"/>
    <w:rsid w:val="00360BFB"/>
    <w:rsid w:val="003622B2"/>
    <w:rsid w:val="003648B1"/>
    <w:rsid w:val="00370033"/>
    <w:rsid w:val="003714FF"/>
    <w:rsid w:val="003717A8"/>
    <w:rsid w:val="0037199B"/>
    <w:rsid w:val="00372B57"/>
    <w:rsid w:val="00373359"/>
    <w:rsid w:val="00373435"/>
    <w:rsid w:val="00382880"/>
    <w:rsid w:val="00383BCF"/>
    <w:rsid w:val="003842E7"/>
    <w:rsid w:val="00384EEB"/>
    <w:rsid w:val="00385968"/>
    <w:rsid w:val="003A33B7"/>
    <w:rsid w:val="003A42E6"/>
    <w:rsid w:val="003A4A02"/>
    <w:rsid w:val="003A4DF5"/>
    <w:rsid w:val="003A6E1A"/>
    <w:rsid w:val="003A7394"/>
    <w:rsid w:val="003B1D09"/>
    <w:rsid w:val="003B375A"/>
    <w:rsid w:val="003B5952"/>
    <w:rsid w:val="003B7EF1"/>
    <w:rsid w:val="003C3D4F"/>
    <w:rsid w:val="003C5D01"/>
    <w:rsid w:val="003D05F8"/>
    <w:rsid w:val="003D48F9"/>
    <w:rsid w:val="003D565B"/>
    <w:rsid w:val="003D5A9A"/>
    <w:rsid w:val="003D65B9"/>
    <w:rsid w:val="003E01B0"/>
    <w:rsid w:val="003E02CF"/>
    <w:rsid w:val="003E030E"/>
    <w:rsid w:val="003E39C0"/>
    <w:rsid w:val="003E5945"/>
    <w:rsid w:val="003E5C14"/>
    <w:rsid w:val="003E5F83"/>
    <w:rsid w:val="003F21B5"/>
    <w:rsid w:val="003F47F8"/>
    <w:rsid w:val="003F4B7B"/>
    <w:rsid w:val="003F4CF8"/>
    <w:rsid w:val="00400047"/>
    <w:rsid w:val="00407592"/>
    <w:rsid w:val="00407F4D"/>
    <w:rsid w:val="004174D7"/>
    <w:rsid w:val="0042065E"/>
    <w:rsid w:val="00420E94"/>
    <w:rsid w:val="004251FD"/>
    <w:rsid w:val="004332A3"/>
    <w:rsid w:val="00433516"/>
    <w:rsid w:val="004336C6"/>
    <w:rsid w:val="00435496"/>
    <w:rsid w:val="00436298"/>
    <w:rsid w:val="0044300B"/>
    <w:rsid w:val="00443845"/>
    <w:rsid w:val="00444323"/>
    <w:rsid w:val="00444822"/>
    <w:rsid w:val="0044682E"/>
    <w:rsid w:val="00456952"/>
    <w:rsid w:val="00457893"/>
    <w:rsid w:val="00460AFE"/>
    <w:rsid w:val="00460D51"/>
    <w:rsid w:val="00462A73"/>
    <w:rsid w:val="00462FC4"/>
    <w:rsid w:val="004660BA"/>
    <w:rsid w:val="0046645D"/>
    <w:rsid w:val="0046648C"/>
    <w:rsid w:val="00467818"/>
    <w:rsid w:val="00470C79"/>
    <w:rsid w:val="00471B82"/>
    <w:rsid w:val="0047389F"/>
    <w:rsid w:val="004806D8"/>
    <w:rsid w:val="00480B36"/>
    <w:rsid w:val="004818AF"/>
    <w:rsid w:val="00482733"/>
    <w:rsid w:val="004852FC"/>
    <w:rsid w:val="0048560C"/>
    <w:rsid w:val="00485977"/>
    <w:rsid w:val="004904B0"/>
    <w:rsid w:val="004905E7"/>
    <w:rsid w:val="00494513"/>
    <w:rsid w:val="0049589E"/>
    <w:rsid w:val="00496CF1"/>
    <w:rsid w:val="004A44A3"/>
    <w:rsid w:val="004A5C12"/>
    <w:rsid w:val="004B0608"/>
    <w:rsid w:val="004B2595"/>
    <w:rsid w:val="004B4FC1"/>
    <w:rsid w:val="004B7983"/>
    <w:rsid w:val="004B7DC0"/>
    <w:rsid w:val="004C0891"/>
    <w:rsid w:val="004C091A"/>
    <w:rsid w:val="004C0B49"/>
    <w:rsid w:val="004C153C"/>
    <w:rsid w:val="004C2984"/>
    <w:rsid w:val="004C45FB"/>
    <w:rsid w:val="004C49D2"/>
    <w:rsid w:val="004C5D7E"/>
    <w:rsid w:val="004C5DF0"/>
    <w:rsid w:val="004C6090"/>
    <w:rsid w:val="004D0750"/>
    <w:rsid w:val="004D1B2F"/>
    <w:rsid w:val="004D2659"/>
    <w:rsid w:val="004D4515"/>
    <w:rsid w:val="004D770B"/>
    <w:rsid w:val="004E11B3"/>
    <w:rsid w:val="004E28BE"/>
    <w:rsid w:val="004E3730"/>
    <w:rsid w:val="004E51A7"/>
    <w:rsid w:val="004F0367"/>
    <w:rsid w:val="004F0467"/>
    <w:rsid w:val="004F0D2B"/>
    <w:rsid w:val="004F442D"/>
    <w:rsid w:val="004F75EF"/>
    <w:rsid w:val="005020BE"/>
    <w:rsid w:val="005046B5"/>
    <w:rsid w:val="00506EFF"/>
    <w:rsid w:val="005106C0"/>
    <w:rsid w:val="00510CFF"/>
    <w:rsid w:val="00511C47"/>
    <w:rsid w:val="0051564C"/>
    <w:rsid w:val="005162B2"/>
    <w:rsid w:val="00516DB0"/>
    <w:rsid w:val="00517B79"/>
    <w:rsid w:val="00520552"/>
    <w:rsid w:val="00520C0A"/>
    <w:rsid w:val="00521284"/>
    <w:rsid w:val="005238BA"/>
    <w:rsid w:val="00524605"/>
    <w:rsid w:val="00535167"/>
    <w:rsid w:val="005519D8"/>
    <w:rsid w:val="00553623"/>
    <w:rsid w:val="00553EDF"/>
    <w:rsid w:val="005545A5"/>
    <w:rsid w:val="00555DFC"/>
    <w:rsid w:val="00556FDB"/>
    <w:rsid w:val="00561FDB"/>
    <w:rsid w:val="0056551C"/>
    <w:rsid w:val="00566207"/>
    <w:rsid w:val="005667F6"/>
    <w:rsid w:val="00567F5A"/>
    <w:rsid w:val="0057019A"/>
    <w:rsid w:val="00570358"/>
    <w:rsid w:val="00571357"/>
    <w:rsid w:val="005724D7"/>
    <w:rsid w:val="005741E6"/>
    <w:rsid w:val="00575626"/>
    <w:rsid w:val="00575C26"/>
    <w:rsid w:val="00580A6D"/>
    <w:rsid w:val="00583040"/>
    <w:rsid w:val="005A6404"/>
    <w:rsid w:val="005A665F"/>
    <w:rsid w:val="005B0451"/>
    <w:rsid w:val="005B0E65"/>
    <w:rsid w:val="005B15FC"/>
    <w:rsid w:val="005B331B"/>
    <w:rsid w:val="005B4114"/>
    <w:rsid w:val="005B4496"/>
    <w:rsid w:val="005B680C"/>
    <w:rsid w:val="005C095D"/>
    <w:rsid w:val="005C1D04"/>
    <w:rsid w:val="005C269C"/>
    <w:rsid w:val="005C3BC3"/>
    <w:rsid w:val="005C3FA8"/>
    <w:rsid w:val="005D0E9A"/>
    <w:rsid w:val="005D7920"/>
    <w:rsid w:val="005E2788"/>
    <w:rsid w:val="005E5AA9"/>
    <w:rsid w:val="005E7DE4"/>
    <w:rsid w:val="005F54DF"/>
    <w:rsid w:val="005F746B"/>
    <w:rsid w:val="006000EC"/>
    <w:rsid w:val="006003F3"/>
    <w:rsid w:val="00602B23"/>
    <w:rsid w:val="00605BF3"/>
    <w:rsid w:val="006132F6"/>
    <w:rsid w:val="00615F5E"/>
    <w:rsid w:val="0061776B"/>
    <w:rsid w:val="00621F88"/>
    <w:rsid w:val="00626F37"/>
    <w:rsid w:val="00627FA1"/>
    <w:rsid w:val="00634402"/>
    <w:rsid w:val="00636596"/>
    <w:rsid w:val="006371B4"/>
    <w:rsid w:val="006404DD"/>
    <w:rsid w:val="00640598"/>
    <w:rsid w:val="0064688F"/>
    <w:rsid w:val="00647254"/>
    <w:rsid w:val="0064759C"/>
    <w:rsid w:val="00651224"/>
    <w:rsid w:val="006546DB"/>
    <w:rsid w:val="00660564"/>
    <w:rsid w:val="006609D0"/>
    <w:rsid w:val="006622A0"/>
    <w:rsid w:val="00664B8A"/>
    <w:rsid w:val="0067125B"/>
    <w:rsid w:val="0067416B"/>
    <w:rsid w:val="00675E9D"/>
    <w:rsid w:val="0067685C"/>
    <w:rsid w:val="00676879"/>
    <w:rsid w:val="00680D76"/>
    <w:rsid w:val="0068356A"/>
    <w:rsid w:val="00683EFD"/>
    <w:rsid w:val="00692A09"/>
    <w:rsid w:val="00696636"/>
    <w:rsid w:val="006969CC"/>
    <w:rsid w:val="006A0828"/>
    <w:rsid w:val="006A52E8"/>
    <w:rsid w:val="006B1649"/>
    <w:rsid w:val="006B3913"/>
    <w:rsid w:val="006B5391"/>
    <w:rsid w:val="006C0353"/>
    <w:rsid w:val="006C1F8B"/>
    <w:rsid w:val="006C71EF"/>
    <w:rsid w:val="006D275F"/>
    <w:rsid w:val="006D5D48"/>
    <w:rsid w:val="006D6A22"/>
    <w:rsid w:val="006E0D8E"/>
    <w:rsid w:val="006E2553"/>
    <w:rsid w:val="006E5AE1"/>
    <w:rsid w:val="006F081E"/>
    <w:rsid w:val="006F16CC"/>
    <w:rsid w:val="006F3D30"/>
    <w:rsid w:val="006F3FBB"/>
    <w:rsid w:val="006F5D9D"/>
    <w:rsid w:val="006F62DA"/>
    <w:rsid w:val="006F6364"/>
    <w:rsid w:val="00700146"/>
    <w:rsid w:val="00701513"/>
    <w:rsid w:val="00701E67"/>
    <w:rsid w:val="00701F8A"/>
    <w:rsid w:val="007045FF"/>
    <w:rsid w:val="00704C65"/>
    <w:rsid w:val="007051D2"/>
    <w:rsid w:val="0070662A"/>
    <w:rsid w:val="00715649"/>
    <w:rsid w:val="0073048F"/>
    <w:rsid w:val="0073537E"/>
    <w:rsid w:val="0073633F"/>
    <w:rsid w:val="00736B5B"/>
    <w:rsid w:val="00737521"/>
    <w:rsid w:val="0073775A"/>
    <w:rsid w:val="007402CA"/>
    <w:rsid w:val="00741A7E"/>
    <w:rsid w:val="007432D3"/>
    <w:rsid w:val="00746EFA"/>
    <w:rsid w:val="00747BD3"/>
    <w:rsid w:val="00747D75"/>
    <w:rsid w:val="007509CA"/>
    <w:rsid w:val="0075452E"/>
    <w:rsid w:val="00756F3F"/>
    <w:rsid w:val="007664F8"/>
    <w:rsid w:val="00772FB7"/>
    <w:rsid w:val="00776956"/>
    <w:rsid w:val="0077762B"/>
    <w:rsid w:val="00777A72"/>
    <w:rsid w:val="007819A1"/>
    <w:rsid w:val="007852F6"/>
    <w:rsid w:val="007873CA"/>
    <w:rsid w:val="00787BF1"/>
    <w:rsid w:val="00795CA2"/>
    <w:rsid w:val="00795ED4"/>
    <w:rsid w:val="007960C1"/>
    <w:rsid w:val="007967B6"/>
    <w:rsid w:val="007A23CF"/>
    <w:rsid w:val="007A28BA"/>
    <w:rsid w:val="007A5829"/>
    <w:rsid w:val="007A5871"/>
    <w:rsid w:val="007A5B1E"/>
    <w:rsid w:val="007B3838"/>
    <w:rsid w:val="007B44C3"/>
    <w:rsid w:val="007B65DF"/>
    <w:rsid w:val="007C1344"/>
    <w:rsid w:val="007C32FD"/>
    <w:rsid w:val="007C7B03"/>
    <w:rsid w:val="007D7B98"/>
    <w:rsid w:val="007E0C25"/>
    <w:rsid w:val="007E0C80"/>
    <w:rsid w:val="007E2980"/>
    <w:rsid w:val="007E33D3"/>
    <w:rsid w:val="007E3A3E"/>
    <w:rsid w:val="007F1098"/>
    <w:rsid w:val="007F4AB3"/>
    <w:rsid w:val="007F4D12"/>
    <w:rsid w:val="007F6114"/>
    <w:rsid w:val="007F68F8"/>
    <w:rsid w:val="007F7D50"/>
    <w:rsid w:val="00800076"/>
    <w:rsid w:val="00801A3D"/>
    <w:rsid w:val="00802154"/>
    <w:rsid w:val="008052AC"/>
    <w:rsid w:val="00805D38"/>
    <w:rsid w:val="00806F93"/>
    <w:rsid w:val="00810404"/>
    <w:rsid w:val="00810E33"/>
    <w:rsid w:val="00810E5B"/>
    <w:rsid w:val="00811288"/>
    <w:rsid w:val="00813E22"/>
    <w:rsid w:val="0081581A"/>
    <w:rsid w:val="00815CD4"/>
    <w:rsid w:val="00816F2F"/>
    <w:rsid w:val="00821934"/>
    <w:rsid w:val="00823F46"/>
    <w:rsid w:val="00825385"/>
    <w:rsid w:val="0082781A"/>
    <w:rsid w:val="00827DB9"/>
    <w:rsid w:val="00831735"/>
    <w:rsid w:val="00832D54"/>
    <w:rsid w:val="00837F88"/>
    <w:rsid w:val="00843FB4"/>
    <w:rsid w:val="00844310"/>
    <w:rsid w:val="008444C5"/>
    <w:rsid w:val="00844D2A"/>
    <w:rsid w:val="008454CD"/>
    <w:rsid w:val="00846325"/>
    <w:rsid w:val="00846E02"/>
    <w:rsid w:val="00850740"/>
    <w:rsid w:val="0085749B"/>
    <w:rsid w:val="00861825"/>
    <w:rsid w:val="00863199"/>
    <w:rsid w:val="00863A1B"/>
    <w:rsid w:val="008642A5"/>
    <w:rsid w:val="0086718F"/>
    <w:rsid w:val="00870A26"/>
    <w:rsid w:val="008737D8"/>
    <w:rsid w:val="008769AD"/>
    <w:rsid w:val="00883BB0"/>
    <w:rsid w:val="00885A38"/>
    <w:rsid w:val="00890088"/>
    <w:rsid w:val="0089085A"/>
    <w:rsid w:val="00891C2A"/>
    <w:rsid w:val="00891DD8"/>
    <w:rsid w:val="00892F10"/>
    <w:rsid w:val="00894A30"/>
    <w:rsid w:val="0089550E"/>
    <w:rsid w:val="008956E5"/>
    <w:rsid w:val="00896D96"/>
    <w:rsid w:val="00897DE0"/>
    <w:rsid w:val="008A02C6"/>
    <w:rsid w:val="008A0BB5"/>
    <w:rsid w:val="008A666A"/>
    <w:rsid w:val="008A7B4F"/>
    <w:rsid w:val="008B0207"/>
    <w:rsid w:val="008B17AF"/>
    <w:rsid w:val="008B29E8"/>
    <w:rsid w:val="008B55D4"/>
    <w:rsid w:val="008C04CD"/>
    <w:rsid w:val="008C2981"/>
    <w:rsid w:val="008C2FC3"/>
    <w:rsid w:val="008C402B"/>
    <w:rsid w:val="008C4554"/>
    <w:rsid w:val="008C73C5"/>
    <w:rsid w:val="008C782C"/>
    <w:rsid w:val="008D35BC"/>
    <w:rsid w:val="008D4BD1"/>
    <w:rsid w:val="008E07D4"/>
    <w:rsid w:val="008E3ACF"/>
    <w:rsid w:val="008E3E47"/>
    <w:rsid w:val="008E706B"/>
    <w:rsid w:val="008E7C29"/>
    <w:rsid w:val="008F54F6"/>
    <w:rsid w:val="008F6EE5"/>
    <w:rsid w:val="009008AF"/>
    <w:rsid w:val="00901430"/>
    <w:rsid w:val="009058F9"/>
    <w:rsid w:val="00907B4F"/>
    <w:rsid w:val="00912618"/>
    <w:rsid w:val="00914C95"/>
    <w:rsid w:val="00915905"/>
    <w:rsid w:val="00921B68"/>
    <w:rsid w:val="00923B83"/>
    <w:rsid w:val="00924368"/>
    <w:rsid w:val="00926D28"/>
    <w:rsid w:val="00927979"/>
    <w:rsid w:val="00931198"/>
    <w:rsid w:val="0093597C"/>
    <w:rsid w:val="009522BD"/>
    <w:rsid w:val="00956E80"/>
    <w:rsid w:val="00957B50"/>
    <w:rsid w:val="00961193"/>
    <w:rsid w:val="00962102"/>
    <w:rsid w:val="00965A60"/>
    <w:rsid w:val="00970988"/>
    <w:rsid w:val="00971995"/>
    <w:rsid w:val="009721DA"/>
    <w:rsid w:val="00976BE1"/>
    <w:rsid w:val="00977193"/>
    <w:rsid w:val="009806AF"/>
    <w:rsid w:val="00981C4D"/>
    <w:rsid w:val="00981FBF"/>
    <w:rsid w:val="009846A8"/>
    <w:rsid w:val="00984F4D"/>
    <w:rsid w:val="0099226E"/>
    <w:rsid w:val="009924F6"/>
    <w:rsid w:val="00992D17"/>
    <w:rsid w:val="00993F5D"/>
    <w:rsid w:val="009A1BF0"/>
    <w:rsid w:val="009A4F2D"/>
    <w:rsid w:val="009A55CF"/>
    <w:rsid w:val="009B0A9D"/>
    <w:rsid w:val="009B4431"/>
    <w:rsid w:val="009B71A8"/>
    <w:rsid w:val="009B74DF"/>
    <w:rsid w:val="009B7DAF"/>
    <w:rsid w:val="009B7F1F"/>
    <w:rsid w:val="009C50DB"/>
    <w:rsid w:val="009C5E1D"/>
    <w:rsid w:val="009C7719"/>
    <w:rsid w:val="009C78BD"/>
    <w:rsid w:val="009C7AA9"/>
    <w:rsid w:val="009D254D"/>
    <w:rsid w:val="009D32BE"/>
    <w:rsid w:val="009D6081"/>
    <w:rsid w:val="009D6258"/>
    <w:rsid w:val="009D7DC0"/>
    <w:rsid w:val="009E2758"/>
    <w:rsid w:val="009E2EB8"/>
    <w:rsid w:val="009E3640"/>
    <w:rsid w:val="009E7F2E"/>
    <w:rsid w:val="009F1D84"/>
    <w:rsid w:val="009F3873"/>
    <w:rsid w:val="009F3C74"/>
    <w:rsid w:val="009F7609"/>
    <w:rsid w:val="00A00F00"/>
    <w:rsid w:val="00A022A0"/>
    <w:rsid w:val="00A079A6"/>
    <w:rsid w:val="00A14C56"/>
    <w:rsid w:val="00A16F5D"/>
    <w:rsid w:val="00A1733A"/>
    <w:rsid w:val="00A20675"/>
    <w:rsid w:val="00A21DDA"/>
    <w:rsid w:val="00A26714"/>
    <w:rsid w:val="00A269B1"/>
    <w:rsid w:val="00A26CE3"/>
    <w:rsid w:val="00A27A56"/>
    <w:rsid w:val="00A30254"/>
    <w:rsid w:val="00A32160"/>
    <w:rsid w:val="00A33C3E"/>
    <w:rsid w:val="00A34376"/>
    <w:rsid w:val="00A355EC"/>
    <w:rsid w:val="00A35999"/>
    <w:rsid w:val="00A412D9"/>
    <w:rsid w:val="00A440FA"/>
    <w:rsid w:val="00A53E59"/>
    <w:rsid w:val="00A576DF"/>
    <w:rsid w:val="00A616ED"/>
    <w:rsid w:val="00A61A0F"/>
    <w:rsid w:val="00A62FBB"/>
    <w:rsid w:val="00A6395F"/>
    <w:rsid w:val="00A63D75"/>
    <w:rsid w:val="00A72D4D"/>
    <w:rsid w:val="00A7303D"/>
    <w:rsid w:val="00A75A4C"/>
    <w:rsid w:val="00A75D03"/>
    <w:rsid w:val="00A75DBF"/>
    <w:rsid w:val="00A77AC2"/>
    <w:rsid w:val="00A818FD"/>
    <w:rsid w:val="00A84BD8"/>
    <w:rsid w:val="00A86A1A"/>
    <w:rsid w:val="00A87C00"/>
    <w:rsid w:val="00A903D0"/>
    <w:rsid w:val="00A9072A"/>
    <w:rsid w:val="00A94582"/>
    <w:rsid w:val="00A94F0C"/>
    <w:rsid w:val="00AA2F8F"/>
    <w:rsid w:val="00AA3C65"/>
    <w:rsid w:val="00AA6C1A"/>
    <w:rsid w:val="00AB0CBC"/>
    <w:rsid w:val="00AB6E2A"/>
    <w:rsid w:val="00AC5021"/>
    <w:rsid w:val="00AD0D7B"/>
    <w:rsid w:val="00AD4306"/>
    <w:rsid w:val="00AD43EC"/>
    <w:rsid w:val="00AD6FED"/>
    <w:rsid w:val="00AE044D"/>
    <w:rsid w:val="00AE7E89"/>
    <w:rsid w:val="00AF15CD"/>
    <w:rsid w:val="00AF34C5"/>
    <w:rsid w:val="00AF3CF2"/>
    <w:rsid w:val="00AF4CB8"/>
    <w:rsid w:val="00AF7194"/>
    <w:rsid w:val="00B0053A"/>
    <w:rsid w:val="00B13FBB"/>
    <w:rsid w:val="00B14BFA"/>
    <w:rsid w:val="00B20845"/>
    <w:rsid w:val="00B20901"/>
    <w:rsid w:val="00B2282F"/>
    <w:rsid w:val="00B2475E"/>
    <w:rsid w:val="00B247D1"/>
    <w:rsid w:val="00B251CA"/>
    <w:rsid w:val="00B25A32"/>
    <w:rsid w:val="00B27523"/>
    <w:rsid w:val="00B30113"/>
    <w:rsid w:val="00B31C11"/>
    <w:rsid w:val="00B32D7C"/>
    <w:rsid w:val="00B33A7B"/>
    <w:rsid w:val="00B34116"/>
    <w:rsid w:val="00B35CBA"/>
    <w:rsid w:val="00B37C04"/>
    <w:rsid w:val="00B40B35"/>
    <w:rsid w:val="00B410B9"/>
    <w:rsid w:val="00B4342A"/>
    <w:rsid w:val="00B44065"/>
    <w:rsid w:val="00B449EB"/>
    <w:rsid w:val="00B464A6"/>
    <w:rsid w:val="00B51F2E"/>
    <w:rsid w:val="00B53DC1"/>
    <w:rsid w:val="00B54C98"/>
    <w:rsid w:val="00B56EEE"/>
    <w:rsid w:val="00B60D1C"/>
    <w:rsid w:val="00B64C3C"/>
    <w:rsid w:val="00B65862"/>
    <w:rsid w:val="00B667D1"/>
    <w:rsid w:val="00B67545"/>
    <w:rsid w:val="00B71AD6"/>
    <w:rsid w:val="00B733A3"/>
    <w:rsid w:val="00B7651D"/>
    <w:rsid w:val="00B77A12"/>
    <w:rsid w:val="00B82E47"/>
    <w:rsid w:val="00B82E99"/>
    <w:rsid w:val="00B83A7E"/>
    <w:rsid w:val="00B8489D"/>
    <w:rsid w:val="00B86B41"/>
    <w:rsid w:val="00B86CB9"/>
    <w:rsid w:val="00B8742C"/>
    <w:rsid w:val="00B8770C"/>
    <w:rsid w:val="00B91619"/>
    <w:rsid w:val="00B91DD7"/>
    <w:rsid w:val="00B92C9A"/>
    <w:rsid w:val="00B95367"/>
    <w:rsid w:val="00BA03E4"/>
    <w:rsid w:val="00BA10C1"/>
    <w:rsid w:val="00BA3567"/>
    <w:rsid w:val="00BA3BD5"/>
    <w:rsid w:val="00BA6ECD"/>
    <w:rsid w:val="00BA710D"/>
    <w:rsid w:val="00BA7D00"/>
    <w:rsid w:val="00BB29B8"/>
    <w:rsid w:val="00BB304C"/>
    <w:rsid w:val="00BB4E80"/>
    <w:rsid w:val="00BB515E"/>
    <w:rsid w:val="00BB54BD"/>
    <w:rsid w:val="00BB7A62"/>
    <w:rsid w:val="00BC08BD"/>
    <w:rsid w:val="00BC28C9"/>
    <w:rsid w:val="00BC4ED4"/>
    <w:rsid w:val="00BC5F79"/>
    <w:rsid w:val="00BC5FE6"/>
    <w:rsid w:val="00BC6701"/>
    <w:rsid w:val="00BC6C09"/>
    <w:rsid w:val="00BC7D0D"/>
    <w:rsid w:val="00BC7DD2"/>
    <w:rsid w:val="00BD1EEA"/>
    <w:rsid w:val="00BD22DF"/>
    <w:rsid w:val="00BD2340"/>
    <w:rsid w:val="00BD3CDB"/>
    <w:rsid w:val="00BD5910"/>
    <w:rsid w:val="00BD7C55"/>
    <w:rsid w:val="00BD7D47"/>
    <w:rsid w:val="00BE564F"/>
    <w:rsid w:val="00BE6AEB"/>
    <w:rsid w:val="00BE6ED7"/>
    <w:rsid w:val="00BF36E3"/>
    <w:rsid w:val="00BF521D"/>
    <w:rsid w:val="00BF713D"/>
    <w:rsid w:val="00BF7AA1"/>
    <w:rsid w:val="00BF7B7A"/>
    <w:rsid w:val="00C00453"/>
    <w:rsid w:val="00C1197D"/>
    <w:rsid w:val="00C12858"/>
    <w:rsid w:val="00C13957"/>
    <w:rsid w:val="00C1433A"/>
    <w:rsid w:val="00C17C79"/>
    <w:rsid w:val="00C2117B"/>
    <w:rsid w:val="00C223AF"/>
    <w:rsid w:val="00C22532"/>
    <w:rsid w:val="00C23743"/>
    <w:rsid w:val="00C23BD4"/>
    <w:rsid w:val="00C25629"/>
    <w:rsid w:val="00C2742E"/>
    <w:rsid w:val="00C33677"/>
    <w:rsid w:val="00C34249"/>
    <w:rsid w:val="00C345CC"/>
    <w:rsid w:val="00C3576D"/>
    <w:rsid w:val="00C37B6A"/>
    <w:rsid w:val="00C42778"/>
    <w:rsid w:val="00C4296C"/>
    <w:rsid w:val="00C446AB"/>
    <w:rsid w:val="00C4569F"/>
    <w:rsid w:val="00C471EC"/>
    <w:rsid w:val="00C50CF9"/>
    <w:rsid w:val="00C52823"/>
    <w:rsid w:val="00C528F0"/>
    <w:rsid w:val="00C53BE0"/>
    <w:rsid w:val="00C54AD4"/>
    <w:rsid w:val="00C60A96"/>
    <w:rsid w:val="00C63546"/>
    <w:rsid w:val="00C64B91"/>
    <w:rsid w:val="00C64BE0"/>
    <w:rsid w:val="00C651C8"/>
    <w:rsid w:val="00C65363"/>
    <w:rsid w:val="00C6570E"/>
    <w:rsid w:val="00C70BA8"/>
    <w:rsid w:val="00C73AE4"/>
    <w:rsid w:val="00C743BF"/>
    <w:rsid w:val="00C74D4E"/>
    <w:rsid w:val="00C75C57"/>
    <w:rsid w:val="00C769DE"/>
    <w:rsid w:val="00C81790"/>
    <w:rsid w:val="00C818B9"/>
    <w:rsid w:val="00C830D4"/>
    <w:rsid w:val="00C842FB"/>
    <w:rsid w:val="00C846A8"/>
    <w:rsid w:val="00C855E9"/>
    <w:rsid w:val="00C8731B"/>
    <w:rsid w:val="00C9019C"/>
    <w:rsid w:val="00C91702"/>
    <w:rsid w:val="00C96B44"/>
    <w:rsid w:val="00CA4F3B"/>
    <w:rsid w:val="00CA7D3E"/>
    <w:rsid w:val="00CB139B"/>
    <w:rsid w:val="00CB4072"/>
    <w:rsid w:val="00CB4C20"/>
    <w:rsid w:val="00CB6D89"/>
    <w:rsid w:val="00CC45A7"/>
    <w:rsid w:val="00CC61F7"/>
    <w:rsid w:val="00CD18D4"/>
    <w:rsid w:val="00CD19A1"/>
    <w:rsid w:val="00CD2A8B"/>
    <w:rsid w:val="00CD3438"/>
    <w:rsid w:val="00CD5FB1"/>
    <w:rsid w:val="00CD6935"/>
    <w:rsid w:val="00CE29A5"/>
    <w:rsid w:val="00CE74AF"/>
    <w:rsid w:val="00CE7874"/>
    <w:rsid w:val="00CF0393"/>
    <w:rsid w:val="00CF6FAE"/>
    <w:rsid w:val="00D02027"/>
    <w:rsid w:val="00D025F3"/>
    <w:rsid w:val="00D0392B"/>
    <w:rsid w:val="00D12060"/>
    <w:rsid w:val="00D1332F"/>
    <w:rsid w:val="00D1395F"/>
    <w:rsid w:val="00D14E94"/>
    <w:rsid w:val="00D15A4C"/>
    <w:rsid w:val="00D202F6"/>
    <w:rsid w:val="00D2242F"/>
    <w:rsid w:val="00D225AC"/>
    <w:rsid w:val="00D22A5E"/>
    <w:rsid w:val="00D24075"/>
    <w:rsid w:val="00D4285E"/>
    <w:rsid w:val="00D43F58"/>
    <w:rsid w:val="00D44BDA"/>
    <w:rsid w:val="00D5104D"/>
    <w:rsid w:val="00D61643"/>
    <w:rsid w:val="00D63FC0"/>
    <w:rsid w:val="00D64689"/>
    <w:rsid w:val="00D65885"/>
    <w:rsid w:val="00D71D5D"/>
    <w:rsid w:val="00D76078"/>
    <w:rsid w:val="00D81015"/>
    <w:rsid w:val="00D819D4"/>
    <w:rsid w:val="00D822B0"/>
    <w:rsid w:val="00D85FEA"/>
    <w:rsid w:val="00D8653A"/>
    <w:rsid w:val="00D86674"/>
    <w:rsid w:val="00D91EDF"/>
    <w:rsid w:val="00D95DDE"/>
    <w:rsid w:val="00D96536"/>
    <w:rsid w:val="00DA1811"/>
    <w:rsid w:val="00DA262B"/>
    <w:rsid w:val="00DA2647"/>
    <w:rsid w:val="00DA5F7C"/>
    <w:rsid w:val="00DB08BC"/>
    <w:rsid w:val="00DB08FC"/>
    <w:rsid w:val="00DB5BF9"/>
    <w:rsid w:val="00DB70A2"/>
    <w:rsid w:val="00DC3E59"/>
    <w:rsid w:val="00DC6AA0"/>
    <w:rsid w:val="00DC7B6E"/>
    <w:rsid w:val="00DD3DA0"/>
    <w:rsid w:val="00DD4D0E"/>
    <w:rsid w:val="00DD5899"/>
    <w:rsid w:val="00DD5F09"/>
    <w:rsid w:val="00DD6455"/>
    <w:rsid w:val="00DE1ACA"/>
    <w:rsid w:val="00DE3BCC"/>
    <w:rsid w:val="00DE48DE"/>
    <w:rsid w:val="00DE5303"/>
    <w:rsid w:val="00DE68A0"/>
    <w:rsid w:val="00DE7E2B"/>
    <w:rsid w:val="00DF15B1"/>
    <w:rsid w:val="00DF1A31"/>
    <w:rsid w:val="00DF2F87"/>
    <w:rsid w:val="00E00DDC"/>
    <w:rsid w:val="00E02F12"/>
    <w:rsid w:val="00E04286"/>
    <w:rsid w:val="00E06918"/>
    <w:rsid w:val="00E1012A"/>
    <w:rsid w:val="00E12D0D"/>
    <w:rsid w:val="00E206C5"/>
    <w:rsid w:val="00E21219"/>
    <w:rsid w:val="00E25774"/>
    <w:rsid w:val="00E310FC"/>
    <w:rsid w:val="00E312E1"/>
    <w:rsid w:val="00E33ADE"/>
    <w:rsid w:val="00E345F3"/>
    <w:rsid w:val="00E36193"/>
    <w:rsid w:val="00E365D6"/>
    <w:rsid w:val="00E443B3"/>
    <w:rsid w:val="00E4640B"/>
    <w:rsid w:val="00E52793"/>
    <w:rsid w:val="00E54DD4"/>
    <w:rsid w:val="00E61623"/>
    <w:rsid w:val="00E61BCC"/>
    <w:rsid w:val="00E62E52"/>
    <w:rsid w:val="00E70312"/>
    <w:rsid w:val="00E70A74"/>
    <w:rsid w:val="00E71600"/>
    <w:rsid w:val="00E72A79"/>
    <w:rsid w:val="00E74C2D"/>
    <w:rsid w:val="00E75369"/>
    <w:rsid w:val="00E7677A"/>
    <w:rsid w:val="00E76854"/>
    <w:rsid w:val="00E77170"/>
    <w:rsid w:val="00E860D8"/>
    <w:rsid w:val="00E9038A"/>
    <w:rsid w:val="00E91F51"/>
    <w:rsid w:val="00E929EC"/>
    <w:rsid w:val="00E9317F"/>
    <w:rsid w:val="00E939F0"/>
    <w:rsid w:val="00E94499"/>
    <w:rsid w:val="00E95859"/>
    <w:rsid w:val="00E97E2B"/>
    <w:rsid w:val="00EA4093"/>
    <w:rsid w:val="00EA6825"/>
    <w:rsid w:val="00EB078F"/>
    <w:rsid w:val="00EB116B"/>
    <w:rsid w:val="00EB2039"/>
    <w:rsid w:val="00EB286A"/>
    <w:rsid w:val="00EB436A"/>
    <w:rsid w:val="00EB52C3"/>
    <w:rsid w:val="00EB552E"/>
    <w:rsid w:val="00EB6EE5"/>
    <w:rsid w:val="00EC2257"/>
    <w:rsid w:val="00EC564D"/>
    <w:rsid w:val="00ED3FFA"/>
    <w:rsid w:val="00ED71D9"/>
    <w:rsid w:val="00EE0FB4"/>
    <w:rsid w:val="00EE4A96"/>
    <w:rsid w:val="00EE52FE"/>
    <w:rsid w:val="00EE57C9"/>
    <w:rsid w:val="00EF3BBF"/>
    <w:rsid w:val="00EF4732"/>
    <w:rsid w:val="00EF5DD9"/>
    <w:rsid w:val="00F000EA"/>
    <w:rsid w:val="00F0189B"/>
    <w:rsid w:val="00F06318"/>
    <w:rsid w:val="00F14FFE"/>
    <w:rsid w:val="00F1568F"/>
    <w:rsid w:val="00F202FA"/>
    <w:rsid w:val="00F2110A"/>
    <w:rsid w:val="00F227A6"/>
    <w:rsid w:val="00F2488A"/>
    <w:rsid w:val="00F30255"/>
    <w:rsid w:val="00F302B7"/>
    <w:rsid w:val="00F3156A"/>
    <w:rsid w:val="00F318B0"/>
    <w:rsid w:val="00F3792F"/>
    <w:rsid w:val="00F37EDC"/>
    <w:rsid w:val="00F41C3C"/>
    <w:rsid w:val="00F5262D"/>
    <w:rsid w:val="00F541C0"/>
    <w:rsid w:val="00F54DC9"/>
    <w:rsid w:val="00F55183"/>
    <w:rsid w:val="00F56985"/>
    <w:rsid w:val="00F60936"/>
    <w:rsid w:val="00F617A1"/>
    <w:rsid w:val="00F7198D"/>
    <w:rsid w:val="00F73333"/>
    <w:rsid w:val="00F763F3"/>
    <w:rsid w:val="00F77BEF"/>
    <w:rsid w:val="00F82F1C"/>
    <w:rsid w:val="00F86594"/>
    <w:rsid w:val="00F87870"/>
    <w:rsid w:val="00F9523E"/>
    <w:rsid w:val="00FA5C4F"/>
    <w:rsid w:val="00FA644C"/>
    <w:rsid w:val="00FA6A12"/>
    <w:rsid w:val="00FA70EF"/>
    <w:rsid w:val="00FA7C3C"/>
    <w:rsid w:val="00FA7DE6"/>
    <w:rsid w:val="00FB0EFE"/>
    <w:rsid w:val="00FB0FA0"/>
    <w:rsid w:val="00FB2793"/>
    <w:rsid w:val="00FB2EEC"/>
    <w:rsid w:val="00FB47E4"/>
    <w:rsid w:val="00FB75AA"/>
    <w:rsid w:val="00FB762F"/>
    <w:rsid w:val="00FC0896"/>
    <w:rsid w:val="00FC1400"/>
    <w:rsid w:val="00FC1F11"/>
    <w:rsid w:val="00FC25F0"/>
    <w:rsid w:val="00FC36AA"/>
    <w:rsid w:val="00FC3C09"/>
    <w:rsid w:val="00FC4D32"/>
    <w:rsid w:val="00FD13AF"/>
    <w:rsid w:val="00FD15C4"/>
    <w:rsid w:val="00FD20BB"/>
    <w:rsid w:val="00FD3017"/>
    <w:rsid w:val="00FD40E0"/>
    <w:rsid w:val="00FD4647"/>
    <w:rsid w:val="00FD7838"/>
    <w:rsid w:val="00FE0106"/>
    <w:rsid w:val="00FE07A7"/>
    <w:rsid w:val="00FE1067"/>
    <w:rsid w:val="00FE1FC6"/>
    <w:rsid w:val="00FE691D"/>
    <w:rsid w:val="00FF3551"/>
    <w:rsid w:val="00FF41D4"/>
    <w:rsid w:val="00FF5A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B884493"/>
  <w15:docId w15:val="{7AC8BB07-09BC-42F7-AA46-CA22D48F6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32160"/>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CB6D89"/>
    <w:rPr>
      <w:rFonts w:asciiTheme="minorHAnsi" w:eastAsiaTheme="majorEastAsia" w:hAnsiTheme="minorHAnsi" w:cstheme="majorBidi"/>
      <w:b/>
      <w:bCs/>
      <w:color w:val="7F7F7F" w:themeColor="text1" w:themeTint="80"/>
      <w:sz w:val="26"/>
      <w:szCs w:val="26"/>
    </w:rPr>
  </w:style>
  <w:style w:type="paragraph" w:styleId="Nadpisobsahu">
    <w:name w:val="TOC Heading"/>
    <w:basedOn w:val="Nadpis1"/>
    <w:next w:val="Normln"/>
    <w:uiPriority w:val="39"/>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4F442D"/>
    <w:pPr>
      <w:tabs>
        <w:tab w:val="left" w:pos="880"/>
        <w:tab w:val="right" w:leader="dot" w:pos="9060"/>
      </w:tabs>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3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CC45A7"/>
    <w:pPr>
      <w:spacing w:after="0"/>
      <w:ind w:left="720"/>
      <w:jc w:val="left"/>
    </w:pPr>
    <w:rPr>
      <w:rFonts w:ascii="Calibri" w:hAnsi="Calibri" w:cs="Times New Roman"/>
    </w:rPr>
  </w:style>
  <w:style w:type="paragraph" w:styleId="Zkladntext">
    <w:name w:val="Body Text"/>
    <w:basedOn w:val="Normln"/>
    <w:link w:val="ZkladntextChar"/>
    <w:uiPriority w:val="1"/>
    <w:qFormat/>
    <w:rsid w:val="005C3FA8"/>
    <w:pPr>
      <w:widowControl w:val="0"/>
      <w:autoSpaceDE w:val="0"/>
      <w:autoSpaceDN w:val="0"/>
      <w:spacing w:after="0"/>
      <w:ind w:left="136"/>
      <w:jc w:val="left"/>
    </w:pPr>
    <w:rPr>
      <w:rFonts w:ascii="Arial" w:eastAsia="Arial" w:hAnsi="Arial"/>
      <w:sz w:val="20"/>
      <w:szCs w:val="20"/>
      <w:lang w:eastAsia="cs-CZ" w:bidi="cs-CZ"/>
    </w:rPr>
  </w:style>
  <w:style w:type="character" w:customStyle="1" w:styleId="ZkladntextChar">
    <w:name w:val="Základní text Char"/>
    <w:basedOn w:val="Standardnpsmoodstavce"/>
    <w:link w:val="Zkladntext"/>
    <w:uiPriority w:val="1"/>
    <w:rsid w:val="005C3FA8"/>
    <w:rPr>
      <w:rFonts w:eastAsia="Arial"/>
      <w:sz w:val="20"/>
      <w:szCs w:val="20"/>
      <w:lang w:eastAsia="cs-CZ" w:bidi="cs-CZ"/>
    </w:rPr>
  </w:style>
  <w:style w:type="character" w:styleId="Odkaznakoment">
    <w:name w:val="annotation reference"/>
    <w:basedOn w:val="Standardnpsmoodstavce"/>
    <w:uiPriority w:val="99"/>
    <w:semiHidden/>
    <w:unhideWhenUsed/>
    <w:rsid w:val="00BA710D"/>
    <w:rPr>
      <w:sz w:val="16"/>
      <w:szCs w:val="16"/>
    </w:rPr>
  </w:style>
  <w:style w:type="paragraph" w:styleId="Textkomente">
    <w:name w:val="annotation text"/>
    <w:basedOn w:val="Normln"/>
    <w:link w:val="TextkomenteChar"/>
    <w:uiPriority w:val="99"/>
    <w:semiHidden/>
    <w:unhideWhenUsed/>
    <w:rsid w:val="00BA710D"/>
    <w:rPr>
      <w:sz w:val="20"/>
      <w:szCs w:val="20"/>
    </w:rPr>
  </w:style>
  <w:style w:type="character" w:customStyle="1" w:styleId="TextkomenteChar">
    <w:name w:val="Text komentáře Char"/>
    <w:basedOn w:val="Standardnpsmoodstavce"/>
    <w:link w:val="Textkomente"/>
    <w:uiPriority w:val="99"/>
    <w:semiHidden/>
    <w:rsid w:val="00BA710D"/>
    <w:rPr>
      <w:rFonts w:asciiTheme="minorHAnsi" w:hAnsiTheme="minorHAnsi"/>
      <w:sz w:val="20"/>
      <w:szCs w:val="20"/>
    </w:rPr>
  </w:style>
  <w:style w:type="paragraph" w:styleId="Pedmtkomente">
    <w:name w:val="annotation subject"/>
    <w:basedOn w:val="Textkomente"/>
    <w:next w:val="Textkomente"/>
    <w:link w:val="PedmtkomenteChar"/>
    <w:uiPriority w:val="99"/>
    <w:semiHidden/>
    <w:unhideWhenUsed/>
    <w:rsid w:val="00BA710D"/>
    <w:rPr>
      <w:b/>
      <w:bCs/>
    </w:rPr>
  </w:style>
  <w:style w:type="character" w:customStyle="1" w:styleId="PedmtkomenteChar">
    <w:name w:val="Předmět komentáře Char"/>
    <w:basedOn w:val="TextkomenteChar"/>
    <w:link w:val="Pedmtkomente"/>
    <w:uiPriority w:val="99"/>
    <w:semiHidden/>
    <w:rsid w:val="00BA710D"/>
    <w:rPr>
      <w:rFonts w:asciiTheme="minorHAnsi" w:hAnsiTheme="minorHAnsi"/>
      <w:b/>
      <w:bCs/>
      <w:sz w:val="20"/>
      <w:szCs w:val="20"/>
    </w:rPr>
  </w:style>
  <w:style w:type="character" w:customStyle="1" w:styleId="Nevyeenzmnka1">
    <w:name w:val="Nevyřešená zmínka1"/>
    <w:basedOn w:val="Standardnpsmoodstavce"/>
    <w:uiPriority w:val="99"/>
    <w:semiHidden/>
    <w:unhideWhenUsed/>
    <w:rsid w:val="00E77170"/>
    <w:rPr>
      <w:color w:val="605E5C"/>
      <w:shd w:val="clear" w:color="auto" w:fill="E1DFDD"/>
    </w:rPr>
  </w:style>
  <w:style w:type="paragraph" w:styleId="Textpoznpodarou">
    <w:name w:val="footnote text"/>
    <w:basedOn w:val="Normln"/>
    <w:link w:val="TextpoznpodarouChar"/>
    <w:uiPriority w:val="99"/>
    <w:semiHidden/>
    <w:unhideWhenUsed/>
    <w:rsid w:val="00914C95"/>
    <w:pPr>
      <w:spacing w:after="0"/>
    </w:pPr>
    <w:rPr>
      <w:sz w:val="20"/>
      <w:szCs w:val="20"/>
    </w:rPr>
  </w:style>
  <w:style w:type="character" w:customStyle="1" w:styleId="TextpoznpodarouChar">
    <w:name w:val="Text pozn. pod čarou Char"/>
    <w:basedOn w:val="Standardnpsmoodstavce"/>
    <w:link w:val="Textpoznpodarou"/>
    <w:uiPriority w:val="99"/>
    <w:semiHidden/>
    <w:rsid w:val="00914C95"/>
    <w:rPr>
      <w:rFonts w:asciiTheme="minorHAnsi" w:hAnsiTheme="minorHAnsi"/>
      <w:sz w:val="20"/>
      <w:szCs w:val="20"/>
    </w:rPr>
  </w:style>
  <w:style w:type="character" w:styleId="Znakapoznpodarou">
    <w:name w:val="footnote reference"/>
    <w:basedOn w:val="Standardnpsmoodstavce"/>
    <w:uiPriority w:val="99"/>
    <w:semiHidden/>
    <w:unhideWhenUsed/>
    <w:rsid w:val="00914C95"/>
    <w:rPr>
      <w:vertAlign w:val="superscript"/>
    </w:rPr>
  </w:style>
  <w:style w:type="paragraph" w:customStyle="1" w:styleId="-wm-msonormal">
    <w:name w:val="-wm-msonormal"/>
    <w:basedOn w:val="Normln"/>
    <w:rsid w:val="00692A09"/>
    <w:pPr>
      <w:spacing w:before="100" w:beforeAutospacing="1" w:after="100" w:afterAutospacing="1"/>
      <w:jc w:val="left"/>
    </w:pPr>
    <w:rPr>
      <w:rFonts w:ascii="Times New Roman" w:eastAsia="Times New Roman" w:hAnsi="Times New Roman" w:cs="Times New Roman"/>
      <w:sz w:val="24"/>
      <w:szCs w:val="24"/>
      <w:lang w:eastAsia="cs-CZ"/>
    </w:rPr>
  </w:style>
  <w:style w:type="character" w:customStyle="1" w:styleId="Internetovodkaz">
    <w:name w:val="Internetový odkaz"/>
    <w:basedOn w:val="Standardnpsmoodstavce"/>
    <w:uiPriority w:val="99"/>
    <w:unhideWhenUsed/>
    <w:rsid w:val="00BA10C1"/>
    <w:rPr>
      <w:color w:val="0000FF" w:themeColor="hyperlink"/>
      <w:u w:val="single"/>
    </w:rPr>
  </w:style>
  <w:style w:type="character" w:customStyle="1" w:styleId="highlight">
    <w:name w:val="highlight"/>
    <w:basedOn w:val="Standardnpsmoodstavce"/>
    <w:qFormat/>
    <w:rsid w:val="00BA10C1"/>
  </w:style>
  <w:style w:type="paragraph" w:styleId="Revize">
    <w:name w:val="Revision"/>
    <w:hidden/>
    <w:uiPriority w:val="99"/>
    <w:semiHidden/>
    <w:rsid w:val="00896D96"/>
    <w:pPr>
      <w:spacing w:after="0" w:line="240" w:lineRule="auto"/>
    </w:pPr>
    <w:rPr>
      <w:rFonts w:asciiTheme="minorHAnsi" w:hAnsiTheme="minorHAnsi"/>
    </w:rPr>
  </w:style>
  <w:style w:type="character" w:customStyle="1" w:styleId="Nevyeenzmnka2">
    <w:name w:val="Nevyřešená zmínka2"/>
    <w:basedOn w:val="Standardnpsmoodstavce"/>
    <w:uiPriority w:val="99"/>
    <w:semiHidden/>
    <w:unhideWhenUsed/>
    <w:rsid w:val="00B251CA"/>
    <w:rPr>
      <w:color w:val="605E5C"/>
      <w:shd w:val="clear" w:color="auto" w:fill="E1DFDD"/>
    </w:rPr>
  </w:style>
  <w:style w:type="character" w:styleId="Nevyeenzmnka">
    <w:name w:val="Unresolved Mention"/>
    <w:basedOn w:val="Standardnpsmoodstavce"/>
    <w:uiPriority w:val="99"/>
    <w:semiHidden/>
    <w:unhideWhenUsed/>
    <w:rsid w:val="008C40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37808">
      <w:bodyDiv w:val="1"/>
      <w:marLeft w:val="0"/>
      <w:marRight w:val="0"/>
      <w:marTop w:val="0"/>
      <w:marBottom w:val="0"/>
      <w:divBdr>
        <w:top w:val="none" w:sz="0" w:space="0" w:color="auto"/>
        <w:left w:val="none" w:sz="0" w:space="0" w:color="auto"/>
        <w:bottom w:val="none" w:sz="0" w:space="0" w:color="auto"/>
        <w:right w:val="none" w:sz="0" w:space="0" w:color="auto"/>
      </w:divBdr>
    </w:div>
    <w:div w:id="339164314">
      <w:bodyDiv w:val="1"/>
      <w:marLeft w:val="0"/>
      <w:marRight w:val="0"/>
      <w:marTop w:val="0"/>
      <w:marBottom w:val="0"/>
      <w:divBdr>
        <w:top w:val="none" w:sz="0" w:space="0" w:color="auto"/>
        <w:left w:val="none" w:sz="0" w:space="0" w:color="auto"/>
        <w:bottom w:val="none" w:sz="0" w:space="0" w:color="auto"/>
        <w:right w:val="none" w:sz="0" w:space="0" w:color="auto"/>
      </w:divBdr>
    </w:div>
    <w:div w:id="364869631">
      <w:bodyDiv w:val="1"/>
      <w:marLeft w:val="0"/>
      <w:marRight w:val="0"/>
      <w:marTop w:val="0"/>
      <w:marBottom w:val="0"/>
      <w:divBdr>
        <w:top w:val="none" w:sz="0" w:space="0" w:color="auto"/>
        <w:left w:val="none" w:sz="0" w:space="0" w:color="auto"/>
        <w:bottom w:val="none" w:sz="0" w:space="0" w:color="auto"/>
        <w:right w:val="none" w:sz="0" w:space="0" w:color="auto"/>
      </w:divBdr>
    </w:div>
    <w:div w:id="532154679">
      <w:bodyDiv w:val="1"/>
      <w:marLeft w:val="0"/>
      <w:marRight w:val="0"/>
      <w:marTop w:val="0"/>
      <w:marBottom w:val="0"/>
      <w:divBdr>
        <w:top w:val="none" w:sz="0" w:space="0" w:color="auto"/>
        <w:left w:val="none" w:sz="0" w:space="0" w:color="auto"/>
        <w:bottom w:val="none" w:sz="0" w:space="0" w:color="auto"/>
        <w:right w:val="none" w:sz="0" w:space="0" w:color="auto"/>
      </w:divBdr>
    </w:div>
    <w:div w:id="536897066">
      <w:bodyDiv w:val="1"/>
      <w:marLeft w:val="0"/>
      <w:marRight w:val="0"/>
      <w:marTop w:val="0"/>
      <w:marBottom w:val="0"/>
      <w:divBdr>
        <w:top w:val="none" w:sz="0" w:space="0" w:color="auto"/>
        <w:left w:val="none" w:sz="0" w:space="0" w:color="auto"/>
        <w:bottom w:val="none" w:sz="0" w:space="0" w:color="auto"/>
        <w:right w:val="none" w:sz="0" w:space="0" w:color="auto"/>
      </w:divBdr>
    </w:div>
    <w:div w:id="593168781">
      <w:bodyDiv w:val="1"/>
      <w:marLeft w:val="0"/>
      <w:marRight w:val="0"/>
      <w:marTop w:val="0"/>
      <w:marBottom w:val="0"/>
      <w:divBdr>
        <w:top w:val="none" w:sz="0" w:space="0" w:color="auto"/>
        <w:left w:val="none" w:sz="0" w:space="0" w:color="auto"/>
        <w:bottom w:val="none" w:sz="0" w:space="0" w:color="auto"/>
        <w:right w:val="none" w:sz="0" w:space="0" w:color="auto"/>
      </w:divBdr>
    </w:div>
    <w:div w:id="615067549">
      <w:bodyDiv w:val="1"/>
      <w:marLeft w:val="0"/>
      <w:marRight w:val="0"/>
      <w:marTop w:val="0"/>
      <w:marBottom w:val="0"/>
      <w:divBdr>
        <w:top w:val="none" w:sz="0" w:space="0" w:color="auto"/>
        <w:left w:val="none" w:sz="0" w:space="0" w:color="auto"/>
        <w:bottom w:val="none" w:sz="0" w:space="0" w:color="auto"/>
        <w:right w:val="none" w:sz="0" w:space="0" w:color="auto"/>
      </w:divBdr>
    </w:div>
    <w:div w:id="966551435">
      <w:bodyDiv w:val="1"/>
      <w:marLeft w:val="0"/>
      <w:marRight w:val="0"/>
      <w:marTop w:val="0"/>
      <w:marBottom w:val="0"/>
      <w:divBdr>
        <w:top w:val="none" w:sz="0" w:space="0" w:color="auto"/>
        <w:left w:val="none" w:sz="0" w:space="0" w:color="auto"/>
        <w:bottom w:val="none" w:sz="0" w:space="0" w:color="auto"/>
        <w:right w:val="none" w:sz="0" w:space="0" w:color="auto"/>
      </w:divBdr>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151479442">
      <w:bodyDiv w:val="1"/>
      <w:marLeft w:val="0"/>
      <w:marRight w:val="0"/>
      <w:marTop w:val="0"/>
      <w:marBottom w:val="0"/>
      <w:divBdr>
        <w:top w:val="none" w:sz="0" w:space="0" w:color="auto"/>
        <w:left w:val="none" w:sz="0" w:space="0" w:color="auto"/>
        <w:bottom w:val="none" w:sz="0" w:space="0" w:color="auto"/>
        <w:right w:val="none" w:sz="0" w:space="0" w:color="auto"/>
      </w:divBdr>
    </w:div>
    <w:div w:id="1476410113">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1611469372">
      <w:bodyDiv w:val="1"/>
      <w:marLeft w:val="0"/>
      <w:marRight w:val="0"/>
      <w:marTop w:val="0"/>
      <w:marBottom w:val="0"/>
      <w:divBdr>
        <w:top w:val="none" w:sz="0" w:space="0" w:color="auto"/>
        <w:left w:val="none" w:sz="0" w:space="0" w:color="auto"/>
        <w:bottom w:val="none" w:sz="0" w:space="0" w:color="auto"/>
        <w:right w:val="none" w:sz="0" w:space="0" w:color="auto"/>
      </w:divBdr>
    </w:div>
    <w:div w:id="1628659321">
      <w:bodyDiv w:val="1"/>
      <w:marLeft w:val="0"/>
      <w:marRight w:val="0"/>
      <w:marTop w:val="0"/>
      <w:marBottom w:val="0"/>
      <w:divBdr>
        <w:top w:val="none" w:sz="0" w:space="0" w:color="auto"/>
        <w:left w:val="none" w:sz="0" w:space="0" w:color="auto"/>
        <w:bottom w:val="none" w:sz="0" w:space="0" w:color="auto"/>
        <w:right w:val="none" w:sz="0" w:space="0" w:color="auto"/>
      </w:divBdr>
    </w:div>
    <w:div w:id="1810973224">
      <w:bodyDiv w:val="1"/>
      <w:marLeft w:val="0"/>
      <w:marRight w:val="0"/>
      <w:marTop w:val="0"/>
      <w:marBottom w:val="0"/>
      <w:divBdr>
        <w:top w:val="none" w:sz="0" w:space="0" w:color="auto"/>
        <w:left w:val="none" w:sz="0" w:space="0" w:color="auto"/>
        <w:bottom w:val="none" w:sz="0" w:space="0" w:color="auto"/>
        <w:right w:val="none" w:sz="0" w:space="0" w:color="auto"/>
      </w:divBdr>
    </w:div>
    <w:div w:id="1933195644">
      <w:bodyDiv w:val="1"/>
      <w:marLeft w:val="0"/>
      <w:marRight w:val="0"/>
      <w:marTop w:val="0"/>
      <w:marBottom w:val="0"/>
      <w:divBdr>
        <w:top w:val="none" w:sz="0" w:space="0" w:color="auto"/>
        <w:left w:val="none" w:sz="0" w:space="0" w:color="auto"/>
        <w:bottom w:val="none" w:sz="0" w:space="0" w:color="auto"/>
        <w:right w:val="none" w:sz="0" w:space="0" w:color="auto"/>
      </w:divBdr>
    </w:div>
    <w:div w:id="2029141735">
      <w:bodyDiv w:val="1"/>
      <w:marLeft w:val="0"/>
      <w:marRight w:val="0"/>
      <w:marTop w:val="0"/>
      <w:marBottom w:val="0"/>
      <w:divBdr>
        <w:top w:val="none" w:sz="0" w:space="0" w:color="auto"/>
        <w:left w:val="none" w:sz="0" w:space="0" w:color="auto"/>
        <w:bottom w:val="none" w:sz="0" w:space="0" w:color="auto"/>
        <w:right w:val="none" w:sz="0" w:space="0" w:color="auto"/>
      </w:divBdr>
    </w:div>
    <w:div w:id="2045861697">
      <w:bodyDiv w:val="1"/>
      <w:marLeft w:val="0"/>
      <w:marRight w:val="0"/>
      <w:marTop w:val="0"/>
      <w:marBottom w:val="0"/>
      <w:divBdr>
        <w:top w:val="none" w:sz="0" w:space="0" w:color="auto"/>
        <w:left w:val="none" w:sz="0" w:space="0" w:color="auto"/>
        <w:bottom w:val="none" w:sz="0" w:space="0" w:color="auto"/>
        <w:right w:val="none" w:sz="0" w:space="0" w:color="auto"/>
      </w:divBdr>
    </w:div>
    <w:div w:id="2051957367">
      <w:bodyDiv w:val="1"/>
      <w:marLeft w:val="0"/>
      <w:marRight w:val="0"/>
      <w:marTop w:val="0"/>
      <w:marBottom w:val="0"/>
      <w:divBdr>
        <w:top w:val="none" w:sz="0" w:space="0" w:color="auto"/>
        <w:left w:val="none" w:sz="0" w:space="0" w:color="auto"/>
        <w:bottom w:val="none" w:sz="0" w:space="0" w:color="auto"/>
        <w:right w:val="none" w:sz="0" w:space="0" w:color="auto"/>
      </w:divBdr>
    </w:div>
    <w:div w:id="212149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Lenka\Documents\06%20trabajo\korektury\Channel%20Crossings\Report&#233;rem%20v%20akci%202%20-%20aktu&#225;ln&#237;\Report&#233;rem%20v%20akci%202%20po%20korektu&#345;e\Reporterem_v_akci_2_metodika_korigovano.docx" TargetMode="External"/><Relationship Id="rId18" Type="http://schemas.openxmlformats.org/officeDocument/2006/relationships/image" Target="media/image2.png"/><Relationship Id="rId26" Type="http://schemas.openxmlformats.org/officeDocument/2006/relationships/hyperlink" Target="https://www.youtube.com/watch?v=GVv308h50XA" TargetMode="External"/><Relationship Id="rId39" Type="http://schemas.openxmlformats.org/officeDocument/2006/relationships/hyperlink" Target="https://translate.google.cz" TargetMode="External"/><Relationship Id="rId21" Type="http://schemas.openxmlformats.org/officeDocument/2006/relationships/hyperlink" Target="https://rvp.cz/" TargetMode="External"/><Relationship Id="rId34" Type="http://schemas.openxmlformats.org/officeDocument/2006/relationships/hyperlink" Target="https://www.youtube.com/watch?v=EWYxn9t8cC4" TargetMode="External"/><Relationship Id="rId42" Type="http://schemas.openxmlformats.org/officeDocument/2006/relationships/hyperlink" Target="https://idos.idnes.cz/vlakyautobusymhdvse/spojeni/" TargetMode="External"/><Relationship Id="rId47" Type="http://schemas.openxmlformats.org/officeDocument/2006/relationships/hyperlink" Target="https://slovnik.seznam.cz/" TargetMode="External"/><Relationship Id="rId50" Type="http://schemas.openxmlformats.org/officeDocument/2006/relationships/hyperlink" Target="https://filedn.com/lsBVgSr0PfSJIhl2KR8cjnu/Skola40/Reporterem_v_akci_2/Reporterem_v_akci_2_prilohy_pro_ucitele.docx" TargetMode="External"/><Relationship Id="rId55" Type="http://schemas.openxmlformats.org/officeDocument/2006/relationships/image" Target="media/image6.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anna.simonova@chc.cz" TargetMode="External"/><Relationship Id="rId20" Type="http://schemas.openxmlformats.org/officeDocument/2006/relationships/hyperlink" Target="https://www.pexels.com/" TargetMode="External"/><Relationship Id="rId29" Type="http://schemas.openxmlformats.org/officeDocument/2006/relationships/hyperlink" Target="https://www.youtube.com/watch?time_continue=5&amp;v=uky6VZTLzZo&amp;feature=emb_logo" TargetMode="External"/><Relationship Id="rId41" Type="http://schemas.openxmlformats.org/officeDocument/2006/relationships/hyperlink" Target="https://slovnik.seznam.cz/" TargetMode="External"/><Relationship Id="rId54"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youtube.com/watch?time_continue=1&amp;v=svRwXeR6WH0&amp;feature=emb_logo" TargetMode="External"/><Relationship Id="rId32" Type="http://schemas.openxmlformats.org/officeDocument/2006/relationships/hyperlink" Target="https://www.youtube.com/watch?v=UgOD0SnuzdU&amp;feature=emb_logo" TargetMode="External"/><Relationship Id="rId37" Type="http://schemas.openxmlformats.org/officeDocument/2006/relationships/hyperlink" Target="http://www.csop.cz/prehledzo/prehled2.php" TargetMode="External"/><Relationship Id="rId40" Type="http://schemas.openxmlformats.org/officeDocument/2006/relationships/hyperlink" Target="https://www.ceskyprekladac.cz" TargetMode="External"/><Relationship Id="rId45" Type="http://schemas.openxmlformats.org/officeDocument/2006/relationships/hyperlink" Target="https://www.deepl.com/translator" TargetMode="External"/><Relationship Id="rId53" Type="http://schemas.openxmlformats.org/officeDocument/2006/relationships/image" Target="media/image4.png"/><Relationship Id="rId58"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chc.cz" TargetMode="External"/><Relationship Id="rId23" Type="http://schemas.openxmlformats.org/officeDocument/2006/relationships/hyperlink" Target="https://filedn.com/lsBVgSr0PfSJIhl2KR8cjnu/Skola40/Reporterem_v_akci_2/Reporterem_v_akci_2_zakovsky%20sesit.pdf" TargetMode="External"/><Relationship Id="rId28" Type="http://schemas.openxmlformats.org/officeDocument/2006/relationships/hyperlink" Target="https://www.youtube.com/watch?time_continue=15&amp;v=MQJeEo4P1rU&amp;feature=emb_logo" TargetMode="External"/><Relationship Id="rId36" Type="http://schemas.openxmlformats.org/officeDocument/2006/relationships/hyperlink" Target="https://migraceonline.cz/cz/uzitecne-zdroje/institutions-and-organizations-in-cze-3" TargetMode="External"/><Relationship Id="rId49" Type="http://schemas.openxmlformats.org/officeDocument/2006/relationships/hyperlink" Target="https://filedn.com/lsBVgSr0PfSJIhl2KR8cjnu/Skola40/Reporterem_v_akci_2/Reporterem_v_akci_2_prilohy_pro_zaky.pdf" TargetMode="External"/><Relationship Id="rId57" Type="http://schemas.openxmlformats.org/officeDocument/2006/relationships/image" Target="media/image8.png"/><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pixabay.com/cs/" TargetMode="External"/><Relationship Id="rId31" Type="http://schemas.openxmlformats.org/officeDocument/2006/relationships/hyperlink" Target="https://www.youtube.com/watch?v=H9-ZcJDxV6I" TargetMode="External"/><Relationship Id="rId44" Type="http://schemas.openxmlformats.org/officeDocument/2006/relationships/hyperlink" Target="https://translate.google.cz" TargetMode="External"/><Relationship Id="rId52" Type="http://schemas.openxmlformats.org/officeDocument/2006/relationships/image" Target="media/image3.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kreativniskola.cz" TargetMode="External"/><Relationship Id="rId22" Type="http://schemas.openxmlformats.org/officeDocument/2006/relationships/hyperlink" Target="https://filedn.com/lsBVgSr0PfSJIhl2KR8cjnu/Skola40/Reporterem_v_akci_2/Reporterem_v_akci_2_zakovsky%20sesit.docx" TargetMode="External"/><Relationship Id="rId27" Type="http://schemas.openxmlformats.org/officeDocument/2006/relationships/hyperlink" Target="https://www.youtube.com/watch?v=WntpB3W3ep4" TargetMode="External"/><Relationship Id="rId30" Type="http://schemas.openxmlformats.org/officeDocument/2006/relationships/hyperlink" Target="https://www.youtube.com/watch?time_continue=38&amp;v=72VFw7oxmik&amp;feature=emb_logo" TargetMode="External"/><Relationship Id="rId35" Type="http://schemas.openxmlformats.org/officeDocument/2006/relationships/hyperlink" Target="https://www.youtube.com/watch?v=LEjjgL9-Chw&amp;feature=emb_logo" TargetMode="External"/><Relationship Id="rId43" Type="http://schemas.openxmlformats.org/officeDocument/2006/relationships/hyperlink" Target="https://pid.cz/hledani-spojeni/" TargetMode="External"/><Relationship Id="rId48" Type="http://schemas.openxmlformats.org/officeDocument/2006/relationships/hyperlink" Target="https://filedn.com/lsBVgSr0PfSJIhl2KR8cjnu/Skola40/Reporterem_v_akci_2/Reporterem_v_akci_2_prilohy_pro_zaky.docx" TargetMode="External"/><Relationship Id="rId56" Type="http://schemas.openxmlformats.org/officeDocument/2006/relationships/image" Target="media/image7.png"/><Relationship Id="rId8" Type="http://schemas.openxmlformats.org/officeDocument/2006/relationships/settings" Target="settings.xml"/><Relationship Id="rId51" Type="http://schemas.openxmlformats.org/officeDocument/2006/relationships/hyperlink" Target="https://filedn.com/lsBVgSr0PfSJIhl2KR8cjnu/Skola40/Reporterem_v_akci_2/Reporterem_v_akci_2_prilohy_pro_ucitele.pdf"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creativecommons.org/licenses/by-sa/4.0/" TargetMode="External"/><Relationship Id="rId25" Type="http://schemas.openxmlformats.org/officeDocument/2006/relationships/hyperlink" Target="https://www.youtube.com/watch?v=fDQ1SrQZOuA&amp;feature=emb_logo" TargetMode="External"/><Relationship Id="rId33" Type="http://schemas.openxmlformats.org/officeDocument/2006/relationships/hyperlink" Target="https://www.youtube.com/watch?time_continue=4&amp;v=NDk1mVts3M8&amp;feature=emb_logo" TargetMode="External"/><Relationship Id="rId38" Type="http://schemas.openxmlformats.org/officeDocument/2006/relationships/hyperlink" Target="mailto:skupina1@seznam.cz" TargetMode="External"/><Relationship Id="rId46" Type="http://schemas.openxmlformats.org/officeDocument/2006/relationships/hyperlink" Target="https://www.ceskyprekladac.cz" TargetMode="External"/><Relationship Id="rId5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773138-9CB5-477F-BD90-F766873E1EA6}">
  <ds:schemaRefs>
    <ds:schemaRef ds:uri="http://schemas.openxmlformats.org/officeDocument/2006/bibliography"/>
  </ds:schemaRefs>
</ds:datastoreItem>
</file>

<file path=customXml/itemProps2.xml><?xml version="1.0" encoding="utf-8"?>
<ds:datastoreItem xmlns:ds="http://schemas.openxmlformats.org/officeDocument/2006/customXml" ds:itemID="{7C3F9620-2BB6-457B-9746-0EA0B47E7891}">
  <ds:schemaRefs>
    <ds:schemaRef ds:uri="http://schemas.microsoft.com/office/2006/metadata/properties"/>
    <ds:schemaRef ds:uri="http://schemas.microsoft.com/office/infopath/2007/PartnerControls"/>
    <ds:schemaRef ds:uri="0104a4cd-1400-468e-be1b-c7aad71d7d5a"/>
  </ds:schemaRefs>
</ds:datastoreItem>
</file>

<file path=customXml/itemProps3.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4.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5.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92</Pages>
  <Words>30607</Words>
  <Characters>180585</Characters>
  <Application>Microsoft Office Word</Application>
  <DocSecurity>0</DocSecurity>
  <Lines>1504</Lines>
  <Paragraphs>421</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
  <LinksUpToDate>false</LinksUpToDate>
  <CharactersWithSpaces>210771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subject/>
  <dc:creator>Čejková Michaela</dc:creator>
  <cp:keywords/>
  <dc:description/>
  <cp:lastModifiedBy>Pavlína Ráslová</cp:lastModifiedBy>
  <cp:revision>8</cp:revision>
  <cp:lastPrinted>2021-11-09T08:26:00Z</cp:lastPrinted>
  <dcterms:created xsi:type="dcterms:W3CDTF">2021-11-08T14:34:00Z</dcterms:created>
  <dcterms:modified xsi:type="dcterms:W3CDTF">2022-09-01T14:07:00Z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