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text" w:horzAnchor="margin" w:tblpY="-1683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B35A54" w14:paraId="56453C9D" w14:textId="77777777" w:rsidTr="00B35A54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4408D" w14:textId="77777777" w:rsidR="00B35A54" w:rsidRDefault="00B35A54" w:rsidP="00B35A54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D0929" w14:textId="77777777" w:rsidR="00B35A54" w:rsidRPr="00993B2C" w:rsidRDefault="00B35A54" w:rsidP="00B35A54">
            <w:pPr>
              <w:pStyle w:val="Zhlav"/>
              <w:rPr>
                <w:sz w:val="18"/>
                <w:szCs w:val="18"/>
              </w:rPr>
            </w:pPr>
            <w:r w:rsidRPr="00B57DC8">
              <w:rPr>
                <w:sz w:val="18"/>
                <w:szCs w:val="18"/>
              </w:rPr>
              <w:t>5.1 Metodická poznámka ke vstupnímu dotazníku</w:t>
            </w:r>
          </w:p>
        </w:tc>
      </w:tr>
      <w:tr w:rsidR="00B35A54" w14:paraId="0D14AB03" w14:textId="77777777" w:rsidTr="00B35A54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34141" w14:textId="77777777" w:rsidR="00B35A54" w:rsidRDefault="00B35A54" w:rsidP="00B35A54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B3BDE" w14:textId="563CC957" w:rsidR="00B35A54" w:rsidRPr="00993B2C" w:rsidRDefault="00B35A54" w:rsidP="00B35A54">
            <w:pPr>
              <w:pStyle w:val="Zhlav"/>
              <w:rPr>
                <w:sz w:val="18"/>
                <w:szCs w:val="18"/>
              </w:rPr>
            </w:pPr>
            <w:r w:rsidRPr="00B57DC8">
              <w:rPr>
                <w:sz w:val="18"/>
                <w:szCs w:val="18"/>
              </w:rPr>
              <w:t>2.1 Tematický blok č. 1 (Produkce a</w:t>
            </w:r>
            <w:r w:rsidR="00977468">
              <w:rPr>
                <w:sz w:val="18"/>
                <w:szCs w:val="18"/>
              </w:rPr>
              <w:t> </w:t>
            </w:r>
            <w:r w:rsidRPr="00B57DC8">
              <w:rPr>
                <w:sz w:val="18"/>
                <w:szCs w:val="18"/>
              </w:rPr>
              <w:t>recyklace odpadů)</w:t>
            </w:r>
          </w:p>
        </w:tc>
      </w:tr>
      <w:tr w:rsidR="00B35A54" w14:paraId="21DE80D3" w14:textId="77777777" w:rsidTr="00B35A54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15333" w14:textId="77777777" w:rsidR="00B35A54" w:rsidRDefault="00B35A54" w:rsidP="00B35A54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1C5D1" w14:textId="77777777" w:rsidR="00B35A54" w:rsidRPr="00993B2C" w:rsidRDefault="00B35A54" w:rsidP="00B35A54">
            <w:pPr>
              <w:pStyle w:val="Zhlav"/>
              <w:rPr>
                <w:sz w:val="18"/>
                <w:szCs w:val="18"/>
              </w:rPr>
            </w:pPr>
            <w:r w:rsidRPr="00B57DC8">
              <w:rPr>
                <w:sz w:val="18"/>
                <w:szCs w:val="18"/>
              </w:rPr>
              <w:t>2.1.1 Téma č. 1 (Demonstrace produkce odpadů)</w:t>
            </w:r>
          </w:p>
        </w:tc>
      </w:tr>
    </w:tbl>
    <w:p w14:paraId="7000E456" w14:textId="77777777" w:rsidR="00B57DC8" w:rsidRDefault="00AB2E5A" w:rsidP="00AB2E5A">
      <w:pPr>
        <w:pStyle w:val="Nadpis1"/>
      </w:pPr>
      <w:r>
        <w:t>Metodická poznámka ke vstupnímu dotazníku</w:t>
      </w:r>
    </w:p>
    <w:p w14:paraId="6D4499BC" w14:textId="77777777" w:rsidR="00146B64" w:rsidRPr="001F7A2E" w:rsidRDefault="00146B64" w:rsidP="00146B64">
      <w:pPr>
        <w:jc w:val="both"/>
        <w:rPr>
          <w:u w:val="single"/>
        </w:rPr>
      </w:pPr>
      <w:r w:rsidRPr="001F7A2E">
        <w:rPr>
          <w:u w:val="single"/>
        </w:rPr>
        <w:t>Informace o kompetenčních dotaznících</w:t>
      </w:r>
    </w:p>
    <w:p w14:paraId="7BCAA579" w14:textId="130934F4" w:rsidR="00146B64" w:rsidRDefault="00146B64" w:rsidP="00146B64">
      <w:pPr>
        <w:jc w:val="both"/>
      </w:pPr>
      <w:r>
        <w:t xml:space="preserve">Kompetenční dotazníky, tedy Vstupní dotazník (Příloha 4.1) a Výstupní </w:t>
      </w:r>
      <w:r w:rsidRPr="00146B64">
        <w:t>dotazník (Příloha 4.23), jsou</w:t>
      </w:r>
      <w:r>
        <w:t xml:space="preserve"> důležitou součástí vzdělávacího programu. Umožňují realizátorům programu ověřit, zda se účastníci programu v požadovaných kompetencích zlepšili. Vstupní dotazník je žákům zadán ihned v úvodu vzdělávacího programu; naopak výstupní dotazník je žákům zadán na samotný závěr programu. </w:t>
      </w:r>
    </w:p>
    <w:p w14:paraId="283B0D9E" w14:textId="77777777" w:rsidR="00146B64" w:rsidRDefault="00146B64" w:rsidP="00146B64">
      <w:pPr>
        <w:jc w:val="both"/>
      </w:pPr>
      <w:r>
        <w:t>Kompetenční dotazníky byly vytvořeny s ohledem na cíle programu. Mezi hlavní cíle tohoto vzdělávacího programu patří schopnost absolventa pracovat ve skupině, využívat pro práci digitální technologie, prezentovat výsledky své činnosti a komunikovat v anglickém jazyce. Tématem programu je ochrana životního prostředí, konkrétně omezení produkce odpadů. V rámci klíčových kompetencí se jedná o:</w:t>
      </w:r>
    </w:p>
    <w:p w14:paraId="7C862735" w14:textId="77777777" w:rsidR="00146B64" w:rsidRDefault="00146B64" w:rsidP="00146B64">
      <w:pPr>
        <w:pStyle w:val="Odstavecseseznamem"/>
        <w:numPr>
          <w:ilvl w:val="0"/>
          <w:numId w:val="42"/>
        </w:numPr>
        <w:suppressAutoHyphens w:val="0"/>
        <w:autoSpaceDN/>
        <w:spacing w:line="259" w:lineRule="auto"/>
        <w:contextualSpacing/>
        <w:jc w:val="both"/>
        <w:textAlignment w:val="auto"/>
      </w:pPr>
      <w:r>
        <w:t>klíčovou kompetenci sociální a personální</w:t>
      </w:r>
    </w:p>
    <w:p w14:paraId="419B2107" w14:textId="77777777" w:rsidR="00146B64" w:rsidRDefault="00146B64" w:rsidP="00146B64">
      <w:pPr>
        <w:pStyle w:val="Odstavecseseznamem"/>
        <w:numPr>
          <w:ilvl w:val="0"/>
          <w:numId w:val="42"/>
        </w:numPr>
        <w:suppressAutoHyphens w:val="0"/>
        <w:autoSpaceDN/>
        <w:spacing w:line="259" w:lineRule="auto"/>
        <w:contextualSpacing/>
        <w:jc w:val="both"/>
        <w:textAlignment w:val="auto"/>
      </w:pPr>
      <w:r>
        <w:t xml:space="preserve">klíčovou kompetenci občanskou </w:t>
      </w:r>
    </w:p>
    <w:p w14:paraId="774EDE49" w14:textId="77777777" w:rsidR="00146B64" w:rsidRDefault="00146B64" w:rsidP="00146B64">
      <w:pPr>
        <w:pStyle w:val="Odstavecseseznamem"/>
        <w:numPr>
          <w:ilvl w:val="0"/>
          <w:numId w:val="42"/>
        </w:numPr>
        <w:suppressAutoHyphens w:val="0"/>
        <w:autoSpaceDN/>
        <w:spacing w:line="259" w:lineRule="auto"/>
        <w:contextualSpacing/>
        <w:jc w:val="both"/>
        <w:textAlignment w:val="auto"/>
      </w:pPr>
      <w:r>
        <w:t>klíčovou kompetenci komunikativní</w:t>
      </w:r>
    </w:p>
    <w:p w14:paraId="27B28112" w14:textId="51ADA242" w:rsidR="00146B64" w:rsidRPr="00B013A3" w:rsidRDefault="00146B64" w:rsidP="00146B64">
      <w:pPr>
        <w:pStyle w:val="Odstavecseseznamem"/>
        <w:numPr>
          <w:ilvl w:val="0"/>
          <w:numId w:val="42"/>
        </w:numPr>
        <w:suppressAutoHyphens w:val="0"/>
        <w:autoSpaceDN/>
        <w:spacing w:line="259" w:lineRule="auto"/>
        <w:contextualSpacing/>
        <w:jc w:val="both"/>
        <w:textAlignment w:val="auto"/>
      </w:pPr>
      <w:r>
        <w:t>k</w:t>
      </w:r>
      <w:r w:rsidRPr="00B013A3">
        <w:t>líčov</w:t>
      </w:r>
      <w:r>
        <w:t>ou</w:t>
      </w:r>
      <w:r w:rsidRPr="00B013A3">
        <w:t xml:space="preserve"> kompetenc</w:t>
      </w:r>
      <w:r>
        <w:t xml:space="preserve">i </w:t>
      </w:r>
      <w:r w:rsidRPr="00B013A3">
        <w:t>komunikativní v cizím jazyce (v angličtině)</w:t>
      </w:r>
    </w:p>
    <w:p w14:paraId="59E60D41" w14:textId="77777777" w:rsidR="00146B64" w:rsidRDefault="00146B64" w:rsidP="00146B64">
      <w:pPr>
        <w:spacing w:before="240"/>
        <w:jc w:val="both"/>
        <w:rPr>
          <w:u w:val="single"/>
        </w:rPr>
      </w:pPr>
      <w:r w:rsidRPr="001F7A2E">
        <w:rPr>
          <w:u w:val="single"/>
        </w:rPr>
        <w:t>Zadávání dotazníků</w:t>
      </w:r>
    </w:p>
    <w:p w14:paraId="69976E1F" w14:textId="03931148" w:rsidR="00146B64" w:rsidRDefault="00146B64" w:rsidP="00146B64">
      <w:pPr>
        <w:spacing w:before="240"/>
        <w:jc w:val="both"/>
      </w:pPr>
      <w:r>
        <w:t>Při zadávání dotazníků je doporučeno žáky informovat o smyslu těchto dotazníků. Je vhodné žákům zdůraznit, že vstupní dotazníky měří jejich vstupní znalosti a dovednosti. Žáci mívají pocit, že se jedná o</w:t>
      </w:r>
      <w:r w:rsidR="00977468">
        <w:t> </w:t>
      </w:r>
      <w:r>
        <w:t>nějaký typ vědomostního testu</w:t>
      </w:r>
      <w:r w:rsidR="00977468">
        <w:t>,</w:t>
      </w:r>
      <w:r>
        <w:t xml:space="preserve"> a že by tedy na zadané otázky měli znát správné odpovědi (a že pokud je neznají, jsou neúspěšní). Proto je důležité žákům sdělit, že tento dotazník nebude předmětem hodnocení, jaké znají z tradičního vyučování. Slouží k porovnání znalostí a dovedností před absolvováním vzdělávacího programu a po něm. Během samostatné práce žáků je vyučující k dispozici a odpovídá na případné dotazy.</w:t>
      </w:r>
    </w:p>
    <w:p w14:paraId="71689099" w14:textId="03674CDC" w:rsidR="00146B64" w:rsidRDefault="00146B64" w:rsidP="00146B64">
      <w:pPr>
        <w:spacing w:before="240"/>
        <w:jc w:val="both"/>
      </w:pPr>
      <w:r>
        <w:t xml:space="preserve">Aby byli respondenti dotazníku uvolnění a svobodně se vyjadřovali, vyplňování dotazníků by mělo být anonymní. Na druhou stranu vstupní dotazník by se měl porovnávat s výstupním dotazníkem stejného žáka, aby bylo možné zaznamenat vývoj jeho znalostí a dovedností. Kompromisním řešením je přidělit žákům číslo a vstupní dotazníky spárovat s výstupními dotazníky na základě tohoto čísla (a nikoli tedy na základě jejich jména). Vyhodnocování dotazníků tedy probíhá anonymně. </w:t>
      </w:r>
    </w:p>
    <w:p w14:paraId="538028A7" w14:textId="77777777" w:rsidR="00B57DC8" w:rsidRDefault="00B57DC8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B57DC8" w14:paraId="4CD4893C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47E3C" w14:textId="77777777" w:rsidR="00B57DC8" w:rsidRDefault="00B57DC8" w:rsidP="00B304B0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BAF65" w14:textId="77777777" w:rsidR="00B57DC8" w:rsidRPr="00993B2C" w:rsidRDefault="00B57DC8" w:rsidP="00B304B0">
            <w:pPr>
              <w:pStyle w:val="Zhlav"/>
              <w:rPr>
                <w:sz w:val="18"/>
                <w:szCs w:val="18"/>
              </w:rPr>
            </w:pPr>
            <w:r w:rsidRPr="00B57DC8">
              <w:rPr>
                <w:sz w:val="18"/>
                <w:szCs w:val="18"/>
              </w:rPr>
              <w:t>5.2 Jaké množství odpadu produkujeme?</w:t>
            </w:r>
          </w:p>
        </w:tc>
      </w:tr>
      <w:tr w:rsidR="00B57DC8" w14:paraId="7E83F838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1B0F2" w14:textId="77777777" w:rsidR="00B57DC8" w:rsidRDefault="00B57DC8" w:rsidP="00B304B0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DE7D7" w14:textId="3C0AA7B6" w:rsidR="00B57DC8" w:rsidRPr="00993B2C" w:rsidRDefault="00B57DC8" w:rsidP="00B304B0">
            <w:pPr>
              <w:pStyle w:val="Zhlav"/>
              <w:rPr>
                <w:sz w:val="18"/>
                <w:szCs w:val="18"/>
              </w:rPr>
            </w:pPr>
            <w:r w:rsidRPr="00B57DC8">
              <w:rPr>
                <w:sz w:val="18"/>
                <w:szCs w:val="18"/>
              </w:rPr>
              <w:t>2.1 Tematický blok č. 1 (Produkce a</w:t>
            </w:r>
            <w:r w:rsidR="000D6F04">
              <w:rPr>
                <w:sz w:val="18"/>
                <w:szCs w:val="18"/>
              </w:rPr>
              <w:t> </w:t>
            </w:r>
            <w:r w:rsidRPr="00B57DC8">
              <w:rPr>
                <w:sz w:val="18"/>
                <w:szCs w:val="18"/>
              </w:rPr>
              <w:t>recyklace odpadů)</w:t>
            </w:r>
          </w:p>
        </w:tc>
      </w:tr>
      <w:tr w:rsidR="00B57DC8" w14:paraId="700F5F6C" w14:textId="77777777" w:rsidTr="00B304B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689BC" w14:textId="77777777" w:rsidR="00B57DC8" w:rsidRDefault="00B57DC8" w:rsidP="00B304B0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EC1D8" w14:textId="77777777" w:rsidR="00B57DC8" w:rsidRPr="00993B2C" w:rsidRDefault="00B57DC8" w:rsidP="00B304B0">
            <w:pPr>
              <w:pStyle w:val="Zhlav"/>
              <w:rPr>
                <w:sz w:val="18"/>
                <w:szCs w:val="18"/>
              </w:rPr>
            </w:pPr>
            <w:r w:rsidRPr="00B57DC8">
              <w:rPr>
                <w:sz w:val="18"/>
                <w:szCs w:val="18"/>
              </w:rPr>
              <w:t>2.1.1 Téma č. 1 (Demonstrace produkce odpadů)</w:t>
            </w:r>
          </w:p>
        </w:tc>
      </w:tr>
    </w:tbl>
    <w:p w14:paraId="18CC9811" w14:textId="77777777" w:rsidR="00B57DC8" w:rsidRDefault="00D17E4A" w:rsidP="00B57DC8">
      <w:pPr>
        <w:pStyle w:val="Nadpis1"/>
      </w:pPr>
      <w:r>
        <w:t>Jaké množství odpadu produkujeme?</w:t>
      </w:r>
    </w:p>
    <w:p w14:paraId="68104511" w14:textId="3FDA49B6" w:rsidR="00CC5170" w:rsidRDefault="00CC5170" w:rsidP="00697143">
      <w:pPr>
        <w:spacing w:after="0" w:line="276" w:lineRule="auto"/>
        <w:rPr>
          <w:b/>
          <w:bCs/>
        </w:rPr>
      </w:pPr>
      <w:r>
        <w:rPr>
          <w:b/>
          <w:bCs/>
        </w:rPr>
        <w:t>Součástí této přílohy je prezentace Příloha 5.2 – Jaké množství odpadu produkujeme?</w:t>
      </w:r>
    </w:p>
    <w:p w14:paraId="344A92F9" w14:textId="77777777" w:rsidR="00CC5170" w:rsidRDefault="00CC5170" w:rsidP="00697143">
      <w:pPr>
        <w:spacing w:after="0" w:line="276" w:lineRule="auto"/>
        <w:rPr>
          <w:b/>
          <w:bCs/>
        </w:rPr>
      </w:pPr>
    </w:p>
    <w:p w14:paraId="7BF271F4" w14:textId="0924E921" w:rsidR="00B57DC8" w:rsidRPr="00B57DC8" w:rsidRDefault="00B57DC8" w:rsidP="00697143">
      <w:pPr>
        <w:spacing w:after="0" w:line="276" w:lineRule="auto"/>
        <w:rPr>
          <w:b/>
          <w:bCs/>
        </w:rPr>
      </w:pPr>
      <w:r w:rsidRPr="00B57DC8">
        <w:rPr>
          <w:b/>
          <w:bCs/>
        </w:rPr>
        <w:t>Kolik komunálního odpadu v jednotkách plejtváků obrovských vyprodukovali Češi za rok 2017?</w:t>
      </w:r>
    </w:p>
    <w:p w14:paraId="753C5A74" w14:textId="1296E902" w:rsidR="00B57DC8" w:rsidRDefault="00B57DC8" w:rsidP="002A2A5F">
      <w:pPr>
        <w:pStyle w:val="Odstavecseseznamem"/>
        <w:numPr>
          <w:ilvl w:val="0"/>
          <w:numId w:val="4"/>
        </w:numPr>
        <w:spacing w:after="0" w:line="276" w:lineRule="auto"/>
      </w:pPr>
      <w:r>
        <w:t>(1 plejtvák = 190 tun; tuto informaci má ale pouze vyučující, žáci hádají bez ní</w:t>
      </w:r>
      <w:r w:rsidR="000D6F04">
        <w:t xml:space="preserve">; </w:t>
      </w:r>
      <w:r>
        <w:t>jedná se o</w:t>
      </w:r>
      <w:r w:rsidR="000D6F04">
        <w:t> </w:t>
      </w:r>
      <w:r>
        <w:t>nejtěžšího živočicha na světě</w:t>
      </w:r>
      <w:r w:rsidR="000D6F04">
        <w:t>)</w:t>
      </w:r>
    </w:p>
    <w:p w14:paraId="2766FA32" w14:textId="77777777" w:rsidR="00B57DC8" w:rsidRDefault="00B57DC8" w:rsidP="00697143">
      <w:pPr>
        <w:pStyle w:val="Odstavecseseznamem"/>
        <w:numPr>
          <w:ilvl w:val="0"/>
          <w:numId w:val="4"/>
        </w:numPr>
        <w:spacing w:after="0" w:line="276" w:lineRule="auto"/>
      </w:pPr>
      <w:r>
        <w:t>Porovnávací hodnota: 15 000 plejtváků</w:t>
      </w:r>
    </w:p>
    <w:p w14:paraId="349912ED" w14:textId="77777777" w:rsidR="00B57DC8" w:rsidRDefault="00B57DC8" w:rsidP="00697143">
      <w:pPr>
        <w:pStyle w:val="Odstavecseseznamem"/>
        <w:numPr>
          <w:ilvl w:val="0"/>
          <w:numId w:val="4"/>
        </w:numPr>
        <w:spacing w:after="0" w:line="276" w:lineRule="auto"/>
      </w:pPr>
      <w:r>
        <w:t xml:space="preserve">Správná odpověď: 19 173,5 </w:t>
      </w:r>
    </w:p>
    <w:p w14:paraId="6F77E1DD" w14:textId="77777777" w:rsidR="00B57DC8" w:rsidRDefault="00B57DC8" w:rsidP="00697143">
      <w:pPr>
        <w:pStyle w:val="Odstavecseseznamem"/>
        <w:numPr>
          <w:ilvl w:val="0"/>
          <w:numId w:val="4"/>
        </w:numPr>
        <w:spacing w:after="0" w:line="276" w:lineRule="auto"/>
      </w:pPr>
      <w:r>
        <w:t>V tunách: 3 642 958</w:t>
      </w:r>
    </w:p>
    <w:p w14:paraId="6520DE55" w14:textId="77777777" w:rsidR="00B57DC8" w:rsidRPr="00B57DC8" w:rsidRDefault="00B57DC8" w:rsidP="00697143">
      <w:pPr>
        <w:spacing w:after="0" w:line="276" w:lineRule="auto"/>
        <w:rPr>
          <w:b/>
          <w:bCs/>
        </w:rPr>
      </w:pPr>
      <w:r w:rsidRPr="00B57DC8">
        <w:rPr>
          <w:b/>
          <w:bCs/>
        </w:rPr>
        <w:t>O kolik plejtváků je to více než v roce 2002?</w:t>
      </w:r>
    </w:p>
    <w:p w14:paraId="38FE573E" w14:textId="77777777" w:rsidR="00B57DC8" w:rsidRDefault="00B57DC8" w:rsidP="00697143">
      <w:pPr>
        <w:pStyle w:val="Odstavecseseznamem"/>
        <w:numPr>
          <w:ilvl w:val="0"/>
          <w:numId w:val="5"/>
        </w:numPr>
        <w:spacing w:after="0" w:line="276" w:lineRule="auto"/>
      </w:pPr>
      <w:r>
        <w:t>Porovnávací hodnota: 5 000 plejtváků</w:t>
      </w:r>
    </w:p>
    <w:p w14:paraId="1065C2BD" w14:textId="77777777" w:rsidR="00B57DC8" w:rsidRDefault="00B57DC8" w:rsidP="00697143">
      <w:pPr>
        <w:pStyle w:val="Odstavecseseznamem"/>
        <w:numPr>
          <w:ilvl w:val="0"/>
          <w:numId w:val="5"/>
        </w:numPr>
        <w:spacing w:after="0" w:line="276" w:lineRule="auto"/>
      </w:pPr>
      <w:r>
        <w:t>Správná odpověď: 4 199</w:t>
      </w:r>
    </w:p>
    <w:p w14:paraId="2AEC7EA4" w14:textId="77777777" w:rsidR="00B57DC8" w:rsidRDefault="00B57DC8" w:rsidP="00697143">
      <w:pPr>
        <w:pStyle w:val="Odstavecseseznamem"/>
        <w:numPr>
          <w:ilvl w:val="0"/>
          <w:numId w:val="5"/>
        </w:numPr>
        <w:spacing w:after="0" w:line="276" w:lineRule="auto"/>
      </w:pPr>
      <w:r>
        <w:t>V tunách: 797 881</w:t>
      </w:r>
    </w:p>
    <w:p w14:paraId="4DC312F9" w14:textId="77777777" w:rsidR="00B57DC8" w:rsidRDefault="00B57DC8" w:rsidP="00697143">
      <w:pPr>
        <w:pStyle w:val="Odstavecseseznamem"/>
        <w:numPr>
          <w:ilvl w:val="0"/>
          <w:numId w:val="5"/>
        </w:numPr>
        <w:spacing w:after="0" w:line="276" w:lineRule="auto"/>
      </w:pPr>
      <w:r>
        <w:t>(V roce 2002 to tedy bylo 2 845 077 tun)</w:t>
      </w:r>
    </w:p>
    <w:p w14:paraId="4FBBB98A" w14:textId="77777777" w:rsidR="00B57DC8" w:rsidRPr="00B57DC8" w:rsidRDefault="00B57DC8" w:rsidP="00697143">
      <w:pPr>
        <w:spacing w:after="0" w:line="276" w:lineRule="auto"/>
        <w:rPr>
          <w:b/>
          <w:bCs/>
        </w:rPr>
      </w:pPr>
      <w:r w:rsidRPr="00B57DC8">
        <w:rPr>
          <w:b/>
          <w:bCs/>
        </w:rPr>
        <w:t>Kolik komunálního odpadu z výše zmíněného objemu bylo v jednotkách žraloků obrovských vytříděno?</w:t>
      </w:r>
    </w:p>
    <w:p w14:paraId="6FC9D03A" w14:textId="77777777" w:rsidR="00B57DC8" w:rsidRDefault="00B57DC8" w:rsidP="00697143">
      <w:pPr>
        <w:pStyle w:val="Odstavecseseznamem"/>
        <w:numPr>
          <w:ilvl w:val="0"/>
          <w:numId w:val="6"/>
        </w:numPr>
        <w:spacing w:after="0" w:line="276" w:lineRule="auto"/>
      </w:pPr>
      <w:r>
        <w:t>(1 žralok = 19 tun)</w:t>
      </w:r>
    </w:p>
    <w:p w14:paraId="2C462CE5" w14:textId="77777777" w:rsidR="00B57DC8" w:rsidRDefault="00B57DC8" w:rsidP="00697143">
      <w:pPr>
        <w:pStyle w:val="Odstavecseseznamem"/>
        <w:numPr>
          <w:ilvl w:val="0"/>
          <w:numId w:val="6"/>
        </w:numPr>
        <w:spacing w:after="0" w:line="276" w:lineRule="auto"/>
      </w:pPr>
      <w:r>
        <w:t>Porovnávací hodnota: 30 000 žraloků</w:t>
      </w:r>
    </w:p>
    <w:p w14:paraId="1B350F5B" w14:textId="77777777" w:rsidR="00B57DC8" w:rsidRDefault="00B57DC8" w:rsidP="00697143">
      <w:pPr>
        <w:pStyle w:val="Odstavecseseznamem"/>
        <w:numPr>
          <w:ilvl w:val="0"/>
          <w:numId w:val="6"/>
        </w:numPr>
        <w:spacing w:after="0" w:line="276" w:lineRule="auto"/>
      </w:pPr>
      <w:r>
        <w:t>Správná odpověď: 29 388,5</w:t>
      </w:r>
    </w:p>
    <w:p w14:paraId="5D9AD872" w14:textId="77777777" w:rsidR="00B57DC8" w:rsidRDefault="00B57DC8" w:rsidP="00697143">
      <w:pPr>
        <w:pStyle w:val="Odstavecseseznamem"/>
        <w:numPr>
          <w:ilvl w:val="0"/>
          <w:numId w:val="6"/>
        </w:numPr>
        <w:spacing w:after="0" w:line="276" w:lineRule="auto"/>
      </w:pPr>
      <w:r>
        <w:t>V tunách: 558 382</w:t>
      </w:r>
    </w:p>
    <w:p w14:paraId="186E64B5" w14:textId="77777777" w:rsidR="00B57DC8" w:rsidRPr="00B57DC8" w:rsidRDefault="00B57DC8" w:rsidP="00697143">
      <w:pPr>
        <w:spacing w:after="0" w:line="276" w:lineRule="auto"/>
        <w:rPr>
          <w:b/>
          <w:bCs/>
        </w:rPr>
      </w:pPr>
      <w:r w:rsidRPr="00B57DC8">
        <w:rPr>
          <w:b/>
          <w:bCs/>
        </w:rPr>
        <w:t>O kolik žraloků je to více než v roce 2002?</w:t>
      </w:r>
    </w:p>
    <w:p w14:paraId="5E1A3EAE" w14:textId="77777777" w:rsidR="00B57DC8" w:rsidRDefault="00B57DC8" w:rsidP="00697143">
      <w:pPr>
        <w:pStyle w:val="Odstavecseseznamem"/>
        <w:numPr>
          <w:ilvl w:val="0"/>
          <w:numId w:val="7"/>
        </w:numPr>
        <w:spacing w:after="0" w:line="276" w:lineRule="auto"/>
      </w:pPr>
      <w:r>
        <w:t>Porovnávací hodnota: 15 000 žraloků</w:t>
      </w:r>
    </w:p>
    <w:p w14:paraId="2FE38BA1" w14:textId="77777777" w:rsidR="00B57DC8" w:rsidRDefault="00B57DC8" w:rsidP="00697143">
      <w:pPr>
        <w:pStyle w:val="Odstavecseseznamem"/>
        <w:numPr>
          <w:ilvl w:val="0"/>
          <w:numId w:val="7"/>
        </w:numPr>
        <w:spacing w:after="0" w:line="276" w:lineRule="auto"/>
      </w:pPr>
      <w:r>
        <w:t>Správná odpověď: 20 628</w:t>
      </w:r>
    </w:p>
    <w:p w14:paraId="477060FA" w14:textId="77777777" w:rsidR="00B57DC8" w:rsidRDefault="00B57DC8" w:rsidP="00697143">
      <w:pPr>
        <w:pStyle w:val="Odstavecseseznamem"/>
        <w:numPr>
          <w:ilvl w:val="0"/>
          <w:numId w:val="7"/>
        </w:numPr>
        <w:spacing w:after="0" w:line="276" w:lineRule="auto"/>
      </w:pPr>
      <w:r>
        <w:t>V tunách: 391 926</w:t>
      </w:r>
    </w:p>
    <w:p w14:paraId="3D452738" w14:textId="77777777" w:rsidR="00B57DC8" w:rsidRDefault="00B57DC8" w:rsidP="00697143">
      <w:pPr>
        <w:pStyle w:val="Odstavecseseznamem"/>
        <w:numPr>
          <w:ilvl w:val="0"/>
          <w:numId w:val="7"/>
        </w:numPr>
        <w:spacing w:after="0" w:line="276" w:lineRule="auto"/>
      </w:pPr>
      <w:r>
        <w:t>(V roce 2002 to tedy bylo 166 456 tun)</w:t>
      </w:r>
    </w:p>
    <w:p w14:paraId="20FE655D" w14:textId="77777777" w:rsidR="00B57DC8" w:rsidRPr="00B57DC8" w:rsidRDefault="00B57DC8" w:rsidP="00697143">
      <w:pPr>
        <w:spacing w:after="0" w:line="276" w:lineRule="auto"/>
        <w:rPr>
          <w:b/>
          <w:bCs/>
        </w:rPr>
      </w:pPr>
      <w:r w:rsidRPr="00B57DC8">
        <w:rPr>
          <w:b/>
          <w:bCs/>
        </w:rPr>
        <w:t>Kolik plastů v jednotkách slonů afrických bylo vytříděno v ČR v roce 2017?</w:t>
      </w:r>
    </w:p>
    <w:p w14:paraId="7E46BD59" w14:textId="399F8769" w:rsidR="00B57DC8" w:rsidRDefault="00B57DC8" w:rsidP="002A2A5F">
      <w:pPr>
        <w:pStyle w:val="Odstavecseseznamem"/>
        <w:numPr>
          <w:ilvl w:val="0"/>
          <w:numId w:val="8"/>
        </w:numPr>
        <w:spacing w:after="0" w:line="276" w:lineRule="auto"/>
      </w:pPr>
      <w:r>
        <w:t>(1 slon africký = 6 tun</w:t>
      </w:r>
      <w:r w:rsidR="000D6F04">
        <w:t xml:space="preserve">; </w:t>
      </w:r>
      <w:r>
        <w:t>nejtěžší suchozemský živočich</w:t>
      </w:r>
      <w:r w:rsidR="000D6F04">
        <w:t>)</w:t>
      </w:r>
    </w:p>
    <w:p w14:paraId="7ADB072C" w14:textId="77777777" w:rsidR="00B57DC8" w:rsidRDefault="00B57DC8" w:rsidP="00697143">
      <w:pPr>
        <w:pStyle w:val="Odstavecseseznamem"/>
        <w:numPr>
          <w:ilvl w:val="0"/>
          <w:numId w:val="8"/>
        </w:numPr>
        <w:spacing w:after="0" w:line="276" w:lineRule="auto"/>
      </w:pPr>
      <w:r>
        <w:t>Porovnávací hodnota: 20 000 slonů</w:t>
      </w:r>
    </w:p>
    <w:p w14:paraId="3FAF2F53" w14:textId="77777777" w:rsidR="00B57DC8" w:rsidRDefault="00B57DC8" w:rsidP="00697143">
      <w:pPr>
        <w:pStyle w:val="Odstavecseseznamem"/>
        <w:numPr>
          <w:ilvl w:val="0"/>
          <w:numId w:val="8"/>
        </w:numPr>
        <w:spacing w:after="0" w:line="276" w:lineRule="auto"/>
      </w:pPr>
      <w:r>
        <w:t xml:space="preserve">Správná odpověď: 23 125 </w:t>
      </w:r>
    </w:p>
    <w:p w14:paraId="3EB7653C" w14:textId="77777777" w:rsidR="00B57DC8" w:rsidRDefault="00B57DC8" w:rsidP="00697143">
      <w:pPr>
        <w:pStyle w:val="Odstavecseseznamem"/>
        <w:numPr>
          <w:ilvl w:val="0"/>
          <w:numId w:val="8"/>
        </w:numPr>
        <w:spacing w:after="0" w:line="276" w:lineRule="auto"/>
      </w:pPr>
      <w:r>
        <w:t>V tunách: 138</w:t>
      </w:r>
      <w:r w:rsidR="00697143">
        <w:t> </w:t>
      </w:r>
      <w:r>
        <w:t>752</w:t>
      </w:r>
    </w:p>
    <w:p w14:paraId="1CB37FB9" w14:textId="77777777" w:rsidR="00697143" w:rsidRPr="00697143" w:rsidRDefault="00697143" w:rsidP="00697143">
      <w:pPr>
        <w:spacing w:after="0" w:line="276" w:lineRule="auto"/>
        <w:rPr>
          <w:b/>
        </w:rPr>
      </w:pPr>
      <w:r w:rsidRPr="00697143">
        <w:rPr>
          <w:b/>
        </w:rPr>
        <w:t>Kolik papíru bylo v jednotkách slonů afrických</w:t>
      </w:r>
      <w:r>
        <w:tab/>
      </w:r>
      <w:r w:rsidRPr="00697143">
        <w:rPr>
          <w:b/>
        </w:rPr>
        <w:t>vytříděno v ČR v roce 2017?</w:t>
      </w:r>
    </w:p>
    <w:p w14:paraId="2D379647" w14:textId="77777777" w:rsidR="00697143" w:rsidRDefault="00697143" w:rsidP="00697143">
      <w:pPr>
        <w:pStyle w:val="Odstavecseseznamem"/>
        <w:numPr>
          <w:ilvl w:val="0"/>
          <w:numId w:val="8"/>
        </w:numPr>
        <w:spacing w:after="0" w:line="276" w:lineRule="auto"/>
      </w:pPr>
      <w:r>
        <w:t>Porovnávací hodnota: 30 000</w:t>
      </w:r>
    </w:p>
    <w:p w14:paraId="488CF2DD" w14:textId="77777777" w:rsidR="00697143" w:rsidRDefault="00697143" w:rsidP="00697143">
      <w:pPr>
        <w:pStyle w:val="Odstavecseseznamem"/>
        <w:numPr>
          <w:ilvl w:val="0"/>
          <w:numId w:val="8"/>
        </w:numPr>
        <w:spacing w:after="0" w:line="276" w:lineRule="auto"/>
      </w:pPr>
      <w:r>
        <w:t>Správná odpověď: 28 174</w:t>
      </w:r>
    </w:p>
    <w:p w14:paraId="624DF6A7" w14:textId="77777777" w:rsidR="00697143" w:rsidRDefault="00697143" w:rsidP="00697143">
      <w:pPr>
        <w:pStyle w:val="Odstavecseseznamem"/>
        <w:numPr>
          <w:ilvl w:val="0"/>
          <w:numId w:val="8"/>
        </w:numPr>
        <w:spacing w:after="0" w:line="276" w:lineRule="auto"/>
      </w:pPr>
      <w:r>
        <w:t>V tunách: 169 045</w:t>
      </w:r>
      <w:r>
        <w:tab/>
      </w:r>
      <w:r>
        <w:tab/>
      </w:r>
      <w:r>
        <w:tab/>
      </w:r>
      <w:r>
        <w:tab/>
      </w:r>
    </w:p>
    <w:p w14:paraId="63FC53DC" w14:textId="77777777" w:rsidR="00697143" w:rsidRPr="00697143" w:rsidRDefault="00697143" w:rsidP="00697143">
      <w:pPr>
        <w:spacing w:after="0" w:line="276" w:lineRule="auto"/>
        <w:ind w:left="360" w:firstLine="348"/>
        <w:rPr>
          <w:u w:val="single"/>
        </w:rPr>
      </w:pPr>
      <w:r w:rsidRPr="00697143">
        <w:rPr>
          <w:u w:val="single"/>
        </w:rPr>
        <w:t>Srovnání v Evropě:</w:t>
      </w:r>
    </w:p>
    <w:p w14:paraId="622A0E0A" w14:textId="7BB04800" w:rsidR="00697143" w:rsidRPr="00697143" w:rsidRDefault="000D6F04" w:rsidP="00697143">
      <w:pPr>
        <w:spacing w:after="0" w:line="276" w:lineRule="auto"/>
        <w:rPr>
          <w:b/>
        </w:rPr>
      </w:pPr>
      <w:r>
        <w:rPr>
          <w:b/>
        </w:rPr>
        <w:t>Která</w:t>
      </w:r>
      <w:r w:rsidRPr="00697143">
        <w:rPr>
          <w:b/>
        </w:rPr>
        <w:t xml:space="preserve"> </w:t>
      </w:r>
      <w:r w:rsidR="00697143" w:rsidRPr="00697143">
        <w:rPr>
          <w:b/>
        </w:rPr>
        <w:t>země v rámci Evropy vyprodukovala v roce 2016 nejvíce komunálního odpadu v</w:t>
      </w:r>
      <w:r w:rsidR="00CF4714">
        <w:rPr>
          <w:b/>
        </w:rPr>
        <w:t> </w:t>
      </w:r>
      <w:r w:rsidR="00697143" w:rsidRPr="00697143">
        <w:rPr>
          <w:b/>
        </w:rPr>
        <w:t>kg</w:t>
      </w:r>
      <w:r w:rsidR="00CF4714">
        <w:rPr>
          <w:b/>
        </w:rPr>
        <w:t xml:space="preserve"> na </w:t>
      </w:r>
      <w:r w:rsidR="00697143" w:rsidRPr="00697143">
        <w:rPr>
          <w:b/>
        </w:rPr>
        <w:t xml:space="preserve">obyvatele? </w:t>
      </w:r>
    </w:p>
    <w:p w14:paraId="02697DCA" w14:textId="77777777" w:rsidR="00697143" w:rsidRDefault="00697143" w:rsidP="00697143">
      <w:pPr>
        <w:pStyle w:val="Odstavecseseznamem"/>
        <w:numPr>
          <w:ilvl w:val="0"/>
          <w:numId w:val="8"/>
        </w:numPr>
        <w:spacing w:after="0" w:line="276" w:lineRule="auto"/>
      </w:pPr>
      <w:r>
        <w:t>Dánsko 777; Norsko 754; ČR 339; Rumunsko 261; Srbsko 268</w:t>
      </w:r>
    </w:p>
    <w:p w14:paraId="240B4DEE" w14:textId="55E065BE" w:rsidR="00697143" w:rsidRDefault="00CF4714" w:rsidP="00697143">
      <w:pPr>
        <w:spacing w:after="0" w:line="276" w:lineRule="auto"/>
      </w:pPr>
      <w:r>
        <w:rPr>
          <w:b/>
        </w:rPr>
        <w:t>Která</w:t>
      </w:r>
      <w:r w:rsidRPr="00697143">
        <w:rPr>
          <w:b/>
        </w:rPr>
        <w:t xml:space="preserve"> </w:t>
      </w:r>
      <w:r w:rsidR="00697143" w:rsidRPr="00697143">
        <w:rPr>
          <w:b/>
        </w:rPr>
        <w:t>země v rámci Evropy vytřídila v roce 2016 největší množství odpadu</w:t>
      </w:r>
      <w:r w:rsidR="001201D0">
        <w:rPr>
          <w:b/>
        </w:rPr>
        <w:t xml:space="preserve"> (kg/obyvatele)</w:t>
      </w:r>
      <w:r w:rsidR="00697143" w:rsidRPr="00697143">
        <w:rPr>
          <w:b/>
        </w:rPr>
        <w:t>?</w:t>
      </w:r>
    </w:p>
    <w:p w14:paraId="60B968FF" w14:textId="77777777" w:rsidR="00697143" w:rsidRDefault="00697143" w:rsidP="00697143">
      <w:pPr>
        <w:pStyle w:val="Odstavecseseznamem"/>
        <w:numPr>
          <w:ilvl w:val="0"/>
          <w:numId w:val="8"/>
        </w:numPr>
        <w:spacing w:after="0" w:line="276" w:lineRule="auto"/>
      </w:pPr>
      <w:r>
        <w:t>Německo 302; Švýcarsko 224; ČR 91; Bosna a Hercegovina: 0; Srbsko 1</w:t>
      </w:r>
    </w:p>
    <w:p w14:paraId="43FDDEB2" w14:textId="77777777" w:rsidR="00697143" w:rsidRDefault="00697143" w:rsidP="00697143">
      <w:pPr>
        <w:spacing w:after="0" w:line="276" w:lineRule="auto"/>
        <w:ind w:left="360"/>
      </w:pPr>
    </w:p>
    <w:p w14:paraId="33F9A529" w14:textId="77169ED2" w:rsidR="00CC5170" w:rsidRPr="001201D0" w:rsidRDefault="001201D0" w:rsidP="00CC5170">
      <w:pPr>
        <w:spacing w:after="0" w:line="276" w:lineRule="auto"/>
        <w:rPr>
          <w:rStyle w:val="Hypertextovodkaz"/>
          <w:sz w:val="16"/>
          <w:szCs w:val="16"/>
        </w:rPr>
      </w:pPr>
      <w:r w:rsidRPr="001201D0">
        <w:rPr>
          <w:sz w:val="16"/>
          <w:szCs w:val="16"/>
        </w:rPr>
        <w:t xml:space="preserve">Český statistický úřad. </w:t>
      </w:r>
      <w:r w:rsidRPr="001201D0">
        <w:rPr>
          <w:i/>
          <w:iCs/>
          <w:sz w:val="16"/>
          <w:szCs w:val="16"/>
        </w:rPr>
        <w:t>Produkce, využití a odstranění odpadů – 2017</w:t>
      </w:r>
      <w:r w:rsidRPr="001201D0">
        <w:rPr>
          <w:sz w:val="16"/>
          <w:szCs w:val="16"/>
        </w:rPr>
        <w:t xml:space="preserve"> [online]. 31. 10. 2018. Dostupné z: </w:t>
      </w:r>
      <w:hyperlink r:id="rId8" w:history="1">
        <w:r w:rsidRPr="001201D0">
          <w:rPr>
            <w:rStyle w:val="Hypertextovodkaz"/>
            <w:sz w:val="16"/>
            <w:szCs w:val="16"/>
          </w:rPr>
          <w:t>https://www.czso.cz/csu/czso/produkce-vyuziti-a-odstraneni-odpadu-2017</w:t>
        </w:r>
      </w:hyperlink>
    </w:p>
    <w:tbl>
      <w:tblPr>
        <w:tblpPr w:leftFromText="142" w:rightFromText="142" w:vertAnchor="text" w:horzAnchor="margin" w:tblpY="-1368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CC5170" w14:paraId="12A9D7B9" w14:textId="77777777" w:rsidTr="00CC517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E7C0C" w14:textId="77777777" w:rsidR="00CC5170" w:rsidRDefault="00CC5170" w:rsidP="00CC5170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9C9A7" w14:textId="77777777" w:rsidR="00CC5170" w:rsidRPr="00993B2C" w:rsidRDefault="00CC5170" w:rsidP="00CC5170">
            <w:pPr>
              <w:pStyle w:val="Zhlav"/>
              <w:rPr>
                <w:sz w:val="18"/>
                <w:szCs w:val="18"/>
              </w:rPr>
            </w:pPr>
            <w:r w:rsidRPr="00B93C8F">
              <w:rPr>
                <w:sz w:val="18"/>
                <w:szCs w:val="18"/>
              </w:rPr>
              <w:t>5.3 Riskuj!</w:t>
            </w:r>
          </w:p>
        </w:tc>
      </w:tr>
      <w:tr w:rsidR="00CC5170" w14:paraId="5218A1D4" w14:textId="77777777" w:rsidTr="00CC517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595B2" w14:textId="77777777" w:rsidR="00CC5170" w:rsidRDefault="00CC5170" w:rsidP="00CC5170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C9E0F" w14:textId="6531BEA3" w:rsidR="00CC5170" w:rsidRPr="00993B2C" w:rsidRDefault="00CC5170" w:rsidP="00CC5170">
            <w:pPr>
              <w:pStyle w:val="Zhlav"/>
              <w:rPr>
                <w:sz w:val="18"/>
                <w:szCs w:val="18"/>
              </w:rPr>
            </w:pPr>
            <w:r w:rsidRPr="00B93C8F">
              <w:rPr>
                <w:sz w:val="18"/>
                <w:szCs w:val="18"/>
              </w:rPr>
              <w:t>2.1 Tematický blok č. 1 (Produkce a</w:t>
            </w:r>
            <w:r w:rsidR="00CF4714">
              <w:rPr>
                <w:sz w:val="18"/>
                <w:szCs w:val="18"/>
              </w:rPr>
              <w:t> </w:t>
            </w:r>
            <w:r w:rsidRPr="00B93C8F">
              <w:rPr>
                <w:sz w:val="18"/>
                <w:szCs w:val="18"/>
              </w:rPr>
              <w:t>recyklace odpadů)</w:t>
            </w:r>
          </w:p>
        </w:tc>
      </w:tr>
      <w:tr w:rsidR="00CC5170" w14:paraId="6683F585" w14:textId="77777777" w:rsidTr="00CC517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52FF0" w14:textId="77777777" w:rsidR="00CC5170" w:rsidRDefault="00CC5170" w:rsidP="00CC5170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CCF92" w14:textId="77777777" w:rsidR="00CC5170" w:rsidRPr="00993B2C" w:rsidRDefault="00CC5170" w:rsidP="00CC5170">
            <w:pPr>
              <w:pStyle w:val="Zhlav"/>
              <w:rPr>
                <w:sz w:val="18"/>
                <w:szCs w:val="18"/>
              </w:rPr>
            </w:pPr>
            <w:r w:rsidRPr="00B93C8F">
              <w:rPr>
                <w:sz w:val="18"/>
                <w:szCs w:val="18"/>
              </w:rPr>
              <w:t>2.1.2 Téma č. 2 (Recyklace a její limity)</w:t>
            </w:r>
          </w:p>
        </w:tc>
      </w:tr>
    </w:tbl>
    <w:p w14:paraId="3E99ED4C" w14:textId="77777777" w:rsidR="00234899" w:rsidRDefault="00D17E4A" w:rsidP="00234899">
      <w:pPr>
        <w:pStyle w:val="Nadpis1"/>
      </w:pPr>
      <w:r>
        <w:t>Riskuj</w:t>
      </w:r>
      <w:r w:rsidR="00234899" w:rsidRPr="00234899">
        <w:t xml:space="preserve">! – </w:t>
      </w:r>
      <w:r>
        <w:t>otázky a odpovědi</w:t>
      </w:r>
    </w:p>
    <w:p w14:paraId="32315420" w14:textId="77777777" w:rsidR="007E30E8" w:rsidRPr="007E30E8" w:rsidRDefault="007E30E8" w:rsidP="003479DA">
      <w:pPr>
        <w:suppressAutoHyphens w:val="0"/>
        <w:autoSpaceDN/>
        <w:spacing w:after="0" w:line="360" w:lineRule="auto"/>
        <w:textAlignment w:val="auto"/>
        <w:rPr>
          <w:b/>
          <w:bCs/>
          <w:color w:val="00B050"/>
          <w:sz w:val="28"/>
          <w:szCs w:val="28"/>
        </w:rPr>
      </w:pPr>
      <w:r w:rsidRPr="007E30E8">
        <w:rPr>
          <w:b/>
          <w:bCs/>
          <w:color w:val="00B050"/>
          <w:sz w:val="28"/>
          <w:szCs w:val="28"/>
        </w:rPr>
        <w:t>Otázky za jeden bod (10)</w:t>
      </w:r>
    </w:p>
    <w:p w14:paraId="29752F76" w14:textId="77777777" w:rsidR="007E30E8" w:rsidRPr="007E30E8" w:rsidRDefault="007E30E8" w:rsidP="007E30E8">
      <w:pPr>
        <w:numPr>
          <w:ilvl w:val="0"/>
          <w:numId w:val="10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Jakou barvu mají kontejnery na plastový odpad a jakou na papír? </w:t>
      </w:r>
      <w:r w:rsidRPr="007E30E8">
        <w:rPr>
          <w:i/>
        </w:rPr>
        <w:t>Žlutou a modrou.</w:t>
      </w:r>
    </w:p>
    <w:p w14:paraId="0FAA818F" w14:textId="77777777" w:rsidR="007E30E8" w:rsidRPr="007E30E8" w:rsidRDefault="007E30E8" w:rsidP="007E30E8">
      <w:pPr>
        <w:numPr>
          <w:ilvl w:val="0"/>
          <w:numId w:val="10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Jakými barvami se vyznačují kontejnery na sklo? </w:t>
      </w:r>
      <w:r w:rsidRPr="007E30E8">
        <w:rPr>
          <w:i/>
        </w:rPr>
        <w:t>Zelenou a bílou.</w:t>
      </w:r>
    </w:p>
    <w:p w14:paraId="1B390D90" w14:textId="77777777" w:rsidR="007E30E8" w:rsidRPr="007E30E8" w:rsidRDefault="007E30E8" w:rsidP="007E30E8">
      <w:pPr>
        <w:numPr>
          <w:ilvl w:val="0"/>
          <w:numId w:val="10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Jakou barvu má kontejner na kovy? </w:t>
      </w:r>
      <w:r w:rsidRPr="007E30E8">
        <w:rPr>
          <w:i/>
        </w:rPr>
        <w:t>Šedou.</w:t>
      </w:r>
    </w:p>
    <w:p w14:paraId="76CA1325" w14:textId="77777777" w:rsidR="007E30E8" w:rsidRPr="007E30E8" w:rsidRDefault="007E30E8" w:rsidP="007E30E8">
      <w:pPr>
        <w:numPr>
          <w:ilvl w:val="0"/>
          <w:numId w:val="10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Jakou barvou se musí vyznačovat nádoba na nápojové kartony? </w:t>
      </w:r>
      <w:r w:rsidRPr="007E30E8">
        <w:rPr>
          <w:i/>
        </w:rPr>
        <w:t>Oranžovou.</w:t>
      </w:r>
    </w:p>
    <w:p w14:paraId="414D575F" w14:textId="406B62C9" w:rsidR="007E30E8" w:rsidRPr="007E30E8" w:rsidRDefault="007E30E8" w:rsidP="007E30E8">
      <w:pPr>
        <w:numPr>
          <w:ilvl w:val="0"/>
          <w:numId w:val="10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>V jakém stavu by se měly vyhazovat PET l</w:t>
      </w:r>
      <w:r w:rsidR="00C63054">
        <w:t>a</w:t>
      </w:r>
      <w:r w:rsidRPr="007E30E8">
        <w:t xml:space="preserve">hve? </w:t>
      </w:r>
      <w:r w:rsidRPr="007E30E8">
        <w:rPr>
          <w:i/>
        </w:rPr>
        <w:t>Sešlápnuté.</w:t>
      </w:r>
    </w:p>
    <w:p w14:paraId="4F1DA4C3" w14:textId="77777777" w:rsidR="007E30E8" w:rsidRPr="007E30E8" w:rsidRDefault="007E30E8" w:rsidP="007E30E8">
      <w:pPr>
        <w:numPr>
          <w:ilvl w:val="0"/>
          <w:numId w:val="10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Kam patří posmrkané papírové kapesníky? </w:t>
      </w:r>
      <w:r w:rsidRPr="007E30E8">
        <w:rPr>
          <w:i/>
        </w:rPr>
        <w:t>Do kontejneru na směsný odpad.</w:t>
      </w:r>
    </w:p>
    <w:p w14:paraId="3F46B118" w14:textId="77777777" w:rsidR="007E30E8" w:rsidRPr="007E30E8" w:rsidRDefault="007E30E8" w:rsidP="007E30E8">
      <w:pPr>
        <w:numPr>
          <w:ilvl w:val="0"/>
          <w:numId w:val="10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Kam patří časopisy, reklamní letáky a sešity? </w:t>
      </w:r>
      <w:r w:rsidRPr="007E30E8">
        <w:rPr>
          <w:i/>
        </w:rPr>
        <w:t>Do kontejneru na papír.</w:t>
      </w:r>
    </w:p>
    <w:p w14:paraId="1604C0E9" w14:textId="77777777" w:rsidR="007E30E8" w:rsidRPr="007E30E8" w:rsidRDefault="007E30E8" w:rsidP="007E30E8">
      <w:pPr>
        <w:numPr>
          <w:ilvl w:val="0"/>
          <w:numId w:val="10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Kam patří balicí fólie a kelímky od jogurtů? </w:t>
      </w:r>
      <w:r w:rsidRPr="007E30E8">
        <w:rPr>
          <w:i/>
        </w:rPr>
        <w:t>Do kontejneru na plast.</w:t>
      </w:r>
    </w:p>
    <w:p w14:paraId="4F69604B" w14:textId="72B97E40" w:rsidR="007E30E8" w:rsidRPr="007E30E8" w:rsidRDefault="007E30E8" w:rsidP="007E30E8">
      <w:pPr>
        <w:numPr>
          <w:ilvl w:val="0"/>
          <w:numId w:val="10"/>
        </w:numPr>
        <w:suppressAutoHyphens w:val="0"/>
        <w:autoSpaceDN/>
        <w:spacing w:after="0" w:line="360" w:lineRule="auto"/>
        <w:contextualSpacing/>
        <w:textAlignment w:val="auto"/>
        <w:rPr>
          <w:sz w:val="20"/>
        </w:rPr>
      </w:pPr>
      <w:r w:rsidRPr="007E30E8">
        <w:t>Kam patř</w:t>
      </w:r>
      <w:r w:rsidR="00C63054">
        <w:t>í</w:t>
      </w:r>
      <w:r w:rsidRPr="007E30E8">
        <w:t xml:space="preserve"> ruličky od toaletního papíru? </w:t>
      </w:r>
      <w:r w:rsidRPr="007E30E8">
        <w:rPr>
          <w:i/>
        </w:rPr>
        <w:t>Do kontejneru na směsný odpad.</w:t>
      </w:r>
    </w:p>
    <w:p w14:paraId="189FF930" w14:textId="77777777" w:rsidR="007E30E8" w:rsidRPr="007E30E8" w:rsidRDefault="007E30E8" w:rsidP="007E30E8">
      <w:pPr>
        <w:numPr>
          <w:ilvl w:val="0"/>
          <w:numId w:val="10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Jaký druh odpadu označuje recyklační značka PAP? </w:t>
      </w:r>
      <w:r w:rsidRPr="007E30E8">
        <w:rPr>
          <w:i/>
        </w:rPr>
        <w:t>Papír.</w:t>
      </w:r>
    </w:p>
    <w:p w14:paraId="4C27550B" w14:textId="77777777" w:rsidR="007E30E8" w:rsidRPr="007E30E8" w:rsidRDefault="007E30E8" w:rsidP="007E30E8">
      <w:pPr>
        <w:suppressAutoHyphens w:val="0"/>
        <w:autoSpaceDN/>
        <w:spacing w:after="0" w:line="360" w:lineRule="auto"/>
        <w:contextualSpacing/>
        <w:jc w:val="both"/>
        <w:textAlignment w:val="auto"/>
      </w:pPr>
    </w:p>
    <w:p w14:paraId="1BF66017" w14:textId="77777777" w:rsidR="007E30E8" w:rsidRPr="007E30E8" w:rsidRDefault="007E30E8" w:rsidP="003479DA">
      <w:pPr>
        <w:suppressAutoHyphens w:val="0"/>
        <w:autoSpaceDN/>
        <w:spacing w:after="0" w:line="360" w:lineRule="auto"/>
        <w:textAlignment w:val="auto"/>
        <w:rPr>
          <w:b/>
          <w:bCs/>
          <w:color w:val="0070C0"/>
          <w:sz w:val="28"/>
          <w:szCs w:val="28"/>
        </w:rPr>
      </w:pPr>
      <w:r w:rsidRPr="007E30E8">
        <w:rPr>
          <w:b/>
          <w:bCs/>
          <w:color w:val="0070C0"/>
          <w:sz w:val="28"/>
          <w:szCs w:val="28"/>
        </w:rPr>
        <w:t>Otázky za tři body (10)</w:t>
      </w:r>
    </w:p>
    <w:p w14:paraId="55D104B5" w14:textId="77777777" w:rsidR="007E30E8" w:rsidRPr="007E30E8" w:rsidRDefault="007E30E8" w:rsidP="007E30E8">
      <w:pPr>
        <w:numPr>
          <w:ilvl w:val="0"/>
          <w:numId w:val="11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Jaký druh odpadu označuje recyklační značka GL? </w:t>
      </w:r>
      <w:r w:rsidRPr="007E30E8">
        <w:rPr>
          <w:i/>
        </w:rPr>
        <w:t>Sklo.</w:t>
      </w:r>
    </w:p>
    <w:p w14:paraId="4EAE6FFD" w14:textId="512D5728" w:rsidR="007E30E8" w:rsidRPr="007E30E8" w:rsidRDefault="007E30E8" w:rsidP="007E30E8">
      <w:pPr>
        <w:numPr>
          <w:ilvl w:val="0"/>
          <w:numId w:val="11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>Jaký druh odpadu označuj</w:t>
      </w:r>
      <w:r w:rsidR="00C63054">
        <w:t>í</w:t>
      </w:r>
      <w:r w:rsidRPr="007E30E8">
        <w:t xml:space="preserve"> recyklační značky PP nebo PS? </w:t>
      </w:r>
      <w:r w:rsidRPr="007E30E8">
        <w:rPr>
          <w:i/>
        </w:rPr>
        <w:t>Plast.</w:t>
      </w:r>
    </w:p>
    <w:p w14:paraId="150B2DC1" w14:textId="77777777" w:rsidR="007E30E8" w:rsidRPr="007E30E8" w:rsidRDefault="007E30E8" w:rsidP="007E30E8">
      <w:pPr>
        <w:numPr>
          <w:ilvl w:val="0"/>
          <w:numId w:val="11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Pro </w:t>
      </w:r>
      <w:proofErr w:type="gramStart"/>
      <w:r w:rsidRPr="007E30E8">
        <w:t>sběr</w:t>
      </w:r>
      <w:proofErr w:type="gramEnd"/>
      <w:r w:rsidRPr="007E30E8">
        <w:t xml:space="preserve"> jakého druhu odpadu slouží červený kontejner? </w:t>
      </w:r>
      <w:r w:rsidRPr="007E30E8">
        <w:rPr>
          <w:i/>
        </w:rPr>
        <w:t>Drobné elektrozařízení a baterie.</w:t>
      </w:r>
    </w:p>
    <w:p w14:paraId="68E70DB7" w14:textId="77777777" w:rsidR="007E30E8" w:rsidRPr="007E30E8" w:rsidRDefault="007E30E8" w:rsidP="007E30E8">
      <w:pPr>
        <w:numPr>
          <w:ilvl w:val="0"/>
          <w:numId w:val="11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Kam patří rozbitá malá zrcátka? </w:t>
      </w:r>
      <w:r w:rsidRPr="007E30E8">
        <w:rPr>
          <w:i/>
        </w:rPr>
        <w:t>Do kontejneru na směsný odpad.</w:t>
      </w:r>
    </w:p>
    <w:p w14:paraId="03062610" w14:textId="77777777" w:rsidR="007E30E8" w:rsidRPr="007E30E8" w:rsidRDefault="007E30E8" w:rsidP="007E30E8">
      <w:pPr>
        <w:numPr>
          <w:ilvl w:val="0"/>
          <w:numId w:val="11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Kam patří polystyren? </w:t>
      </w:r>
      <w:r w:rsidRPr="007E30E8">
        <w:rPr>
          <w:i/>
        </w:rPr>
        <w:t>Do kontejneru na plastový odpad.</w:t>
      </w:r>
    </w:p>
    <w:p w14:paraId="1DEEDB9A" w14:textId="77777777" w:rsidR="007E30E8" w:rsidRPr="007E30E8" w:rsidRDefault="007E30E8" w:rsidP="007E30E8">
      <w:pPr>
        <w:numPr>
          <w:ilvl w:val="0"/>
          <w:numId w:val="11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>Kam můžeme vyhodit nepotřebný koberec?</w:t>
      </w:r>
      <w:r w:rsidRPr="007E30E8">
        <w:rPr>
          <w:i/>
        </w:rPr>
        <w:t xml:space="preserve"> Do sběrného dvora.</w:t>
      </w:r>
    </w:p>
    <w:p w14:paraId="6F6B67BB" w14:textId="77777777" w:rsidR="007E30E8" w:rsidRPr="007E30E8" w:rsidRDefault="007E30E8" w:rsidP="007E30E8">
      <w:pPr>
        <w:numPr>
          <w:ilvl w:val="0"/>
          <w:numId w:val="11"/>
        </w:numPr>
        <w:suppressAutoHyphens w:val="0"/>
        <w:autoSpaceDN/>
        <w:spacing w:after="0" w:line="360" w:lineRule="auto"/>
        <w:contextualSpacing/>
        <w:textAlignment w:val="auto"/>
      </w:pPr>
      <w:r w:rsidRPr="007E30E8">
        <w:t xml:space="preserve">Kam patří léky s prošlou dobou trvanlivosti? </w:t>
      </w:r>
      <w:r w:rsidRPr="007E30E8">
        <w:rPr>
          <w:i/>
        </w:rPr>
        <w:t>Do lékárny.</w:t>
      </w:r>
    </w:p>
    <w:p w14:paraId="0677580A" w14:textId="77777777" w:rsidR="007E30E8" w:rsidRPr="007E30E8" w:rsidRDefault="007E30E8" w:rsidP="007E30E8">
      <w:pPr>
        <w:numPr>
          <w:ilvl w:val="0"/>
          <w:numId w:val="11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Je potřeba před vhozením do modrého kontejneru zbavit papír sponek a svorek? </w:t>
      </w:r>
      <w:r w:rsidRPr="007E30E8">
        <w:rPr>
          <w:i/>
        </w:rPr>
        <w:t>Není, jsou odstraněny při recyklaci.</w:t>
      </w:r>
    </w:p>
    <w:p w14:paraId="2B7928B6" w14:textId="77777777" w:rsidR="007E30E8" w:rsidRPr="007E30E8" w:rsidRDefault="007E30E8" w:rsidP="007E30E8">
      <w:pPr>
        <w:numPr>
          <w:ilvl w:val="0"/>
          <w:numId w:val="11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Pro </w:t>
      </w:r>
      <w:proofErr w:type="gramStart"/>
      <w:r w:rsidRPr="007E30E8">
        <w:t>sběr</w:t>
      </w:r>
      <w:proofErr w:type="gramEnd"/>
      <w:r w:rsidRPr="007E30E8">
        <w:t xml:space="preserve"> jakého druhu odpadu slouží hnědý kontejner? </w:t>
      </w:r>
      <w:r w:rsidRPr="007E30E8">
        <w:rPr>
          <w:i/>
        </w:rPr>
        <w:t>Bioodpad; kompost.</w:t>
      </w:r>
    </w:p>
    <w:p w14:paraId="621BA6FB" w14:textId="1F6ECEFD" w:rsidR="007E30E8" w:rsidRPr="007E30E8" w:rsidRDefault="007E30E8" w:rsidP="007E30E8">
      <w:pPr>
        <w:numPr>
          <w:ilvl w:val="0"/>
          <w:numId w:val="11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Co je to recyklace? </w:t>
      </w:r>
      <w:r w:rsidRPr="007E30E8">
        <w:rPr>
          <w:i/>
        </w:rPr>
        <w:t>Jakýkoli způsob využití odpadů, kterým je odpad znovu zpracován na výrobek či materiál (ať pro původní</w:t>
      </w:r>
      <w:r w:rsidR="00EF7721">
        <w:rPr>
          <w:i/>
        </w:rPr>
        <w:t>,</w:t>
      </w:r>
      <w:r w:rsidRPr="007E30E8">
        <w:rPr>
          <w:i/>
        </w:rPr>
        <w:t xml:space="preserve"> či jiné účely využití).</w:t>
      </w:r>
    </w:p>
    <w:p w14:paraId="59E1D55B" w14:textId="77777777" w:rsidR="007E30E8" w:rsidRPr="007E30E8" w:rsidRDefault="007E30E8" w:rsidP="007E30E8">
      <w:pPr>
        <w:suppressAutoHyphens w:val="0"/>
        <w:autoSpaceDN/>
        <w:spacing w:after="0" w:line="360" w:lineRule="auto"/>
        <w:contextualSpacing/>
        <w:jc w:val="both"/>
        <w:textAlignment w:val="auto"/>
      </w:pPr>
    </w:p>
    <w:p w14:paraId="47C2ECA9" w14:textId="77777777" w:rsidR="007E30E8" w:rsidRPr="007E30E8" w:rsidRDefault="007E30E8" w:rsidP="003479DA">
      <w:pPr>
        <w:suppressAutoHyphens w:val="0"/>
        <w:autoSpaceDN/>
        <w:spacing w:after="0" w:line="360" w:lineRule="auto"/>
        <w:textAlignment w:val="auto"/>
        <w:rPr>
          <w:b/>
          <w:bCs/>
          <w:color w:val="FF0000"/>
          <w:sz w:val="28"/>
          <w:szCs w:val="28"/>
        </w:rPr>
      </w:pPr>
      <w:r w:rsidRPr="007E30E8">
        <w:rPr>
          <w:b/>
          <w:bCs/>
          <w:color w:val="FF0000"/>
          <w:sz w:val="28"/>
          <w:szCs w:val="28"/>
        </w:rPr>
        <w:t>Otázky za pět bodů (10)</w:t>
      </w:r>
    </w:p>
    <w:p w14:paraId="1BFDD8C0" w14:textId="5EE5B201" w:rsidR="007E30E8" w:rsidRPr="007E30E8" w:rsidRDefault="007E30E8" w:rsidP="007E30E8">
      <w:pPr>
        <w:numPr>
          <w:ilvl w:val="0"/>
          <w:numId w:val="12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Kolikrát je možné recyklovat papír? </w:t>
      </w:r>
      <w:r w:rsidRPr="007E30E8">
        <w:rPr>
          <w:i/>
        </w:rPr>
        <w:t>5</w:t>
      </w:r>
      <w:r w:rsidR="00EF7721">
        <w:rPr>
          <w:i/>
        </w:rPr>
        <w:t>–</w:t>
      </w:r>
      <w:r w:rsidRPr="007E30E8">
        <w:rPr>
          <w:i/>
        </w:rPr>
        <w:t>7krát.</w:t>
      </w:r>
    </w:p>
    <w:p w14:paraId="747110EB" w14:textId="77777777" w:rsidR="007E30E8" w:rsidRPr="007E30E8" w:rsidRDefault="007E30E8" w:rsidP="007E30E8">
      <w:pPr>
        <w:numPr>
          <w:ilvl w:val="0"/>
          <w:numId w:val="12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Kolikrát je možné recyklovat sklo? </w:t>
      </w:r>
      <w:r w:rsidRPr="007E30E8">
        <w:rPr>
          <w:i/>
        </w:rPr>
        <w:t>Neomezeně.</w:t>
      </w:r>
    </w:p>
    <w:p w14:paraId="30A2F90A" w14:textId="77777777" w:rsidR="007E30E8" w:rsidRPr="0089287F" w:rsidRDefault="007E30E8" w:rsidP="00B304B0">
      <w:pPr>
        <w:numPr>
          <w:ilvl w:val="0"/>
          <w:numId w:val="12"/>
        </w:numPr>
        <w:suppressAutoHyphens w:val="0"/>
        <w:autoSpaceDN/>
        <w:spacing w:after="0" w:line="360" w:lineRule="auto"/>
        <w:contextualSpacing/>
        <w:jc w:val="both"/>
        <w:textAlignment w:val="auto"/>
        <w:rPr>
          <w:i/>
        </w:rPr>
      </w:pPr>
      <w:r w:rsidRPr="007E30E8">
        <w:t xml:space="preserve">Co je to komunální odpad? </w:t>
      </w:r>
      <w:r w:rsidRPr="007E30E8">
        <w:rPr>
          <w:i/>
        </w:rPr>
        <w:t>Veškerý odpad vznikající na území obce při činnosti fyzických osob (domácností), ale i podnikajících subjektů (drobných živnostníků a malých firem).</w:t>
      </w:r>
    </w:p>
    <w:tbl>
      <w:tblPr>
        <w:tblpPr w:leftFromText="142" w:rightFromText="142" w:vertAnchor="text" w:horzAnchor="margin" w:tblpY="-1498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7E30E8" w:rsidRPr="007E30E8" w14:paraId="37E1DC07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8BD3C" w14:textId="77777777" w:rsidR="007E30E8" w:rsidRPr="007E30E8" w:rsidRDefault="007E30E8" w:rsidP="007E30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E30E8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0A75F" w14:textId="77777777" w:rsidR="007E30E8" w:rsidRPr="007E30E8" w:rsidRDefault="007E30E8" w:rsidP="007E30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E30E8">
              <w:rPr>
                <w:sz w:val="18"/>
                <w:szCs w:val="18"/>
              </w:rPr>
              <w:t>5.3 Riskuj!</w:t>
            </w:r>
          </w:p>
        </w:tc>
      </w:tr>
      <w:tr w:rsidR="007E30E8" w:rsidRPr="007E30E8" w14:paraId="77F1DA9D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2BD53" w14:textId="77777777" w:rsidR="007E30E8" w:rsidRPr="007E30E8" w:rsidRDefault="007E30E8" w:rsidP="007E30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E30E8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60F9D" w14:textId="2CEAC7BA" w:rsidR="007E30E8" w:rsidRPr="007E30E8" w:rsidRDefault="007E30E8" w:rsidP="007E30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E30E8">
              <w:rPr>
                <w:sz w:val="18"/>
                <w:szCs w:val="18"/>
              </w:rPr>
              <w:t>2.1 Tematický blok č. 1 (Produkce a</w:t>
            </w:r>
            <w:r w:rsidR="00EF7721">
              <w:rPr>
                <w:sz w:val="18"/>
                <w:szCs w:val="18"/>
              </w:rPr>
              <w:t> </w:t>
            </w:r>
            <w:r w:rsidRPr="007E30E8">
              <w:rPr>
                <w:sz w:val="18"/>
                <w:szCs w:val="18"/>
              </w:rPr>
              <w:t>recyklace odpadů)</w:t>
            </w:r>
          </w:p>
        </w:tc>
      </w:tr>
      <w:tr w:rsidR="007E30E8" w:rsidRPr="007E30E8" w14:paraId="65E19139" w14:textId="77777777" w:rsidTr="00B304B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CBE69" w14:textId="77777777" w:rsidR="007E30E8" w:rsidRPr="007E30E8" w:rsidRDefault="007E30E8" w:rsidP="007E30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E30E8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181E9" w14:textId="77777777" w:rsidR="007E30E8" w:rsidRPr="007E30E8" w:rsidRDefault="007E30E8" w:rsidP="007E30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E30E8">
              <w:rPr>
                <w:sz w:val="18"/>
                <w:szCs w:val="18"/>
              </w:rPr>
              <w:t>2.1.2 Téma č. 2 (Recyklace a její limity)</w:t>
            </w:r>
          </w:p>
        </w:tc>
      </w:tr>
    </w:tbl>
    <w:p w14:paraId="198D1FC9" w14:textId="77777777" w:rsidR="007E30E8" w:rsidRPr="007E30E8" w:rsidRDefault="007E30E8" w:rsidP="007E30E8">
      <w:pPr>
        <w:numPr>
          <w:ilvl w:val="0"/>
          <w:numId w:val="12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Z jakého důvodu není správné vyhazovat nápojové kartony do kontejneru na papír? </w:t>
      </w:r>
      <w:r w:rsidRPr="007E30E8">
        <w:rPr>
          <w:i/>
        </w:rPr>
        <w:t>Nápojový karton se skládá z několika vrstev různých materiálů (vždy se jedná o hliník a papír, mohou se ale vyskytovat i další vrstvy, například polyethylen).</w:t>
      </w:r>
    </w:p>
    <w:p w14:paraId="560920F5" w14:textId="12E78CA0" w:rsidR="007E30E8" w:rsidRPr="007E30E8" w:rsidRDefault="007E30E8" w:rsidP="007E30E8">
      <w:pPr>
        <w:numPr>
          <w:ilvl w:val="0"/>
          <w:numId w:val="12"/>
        </w:numPr>
        <w:suppressAutoHyphens w:val="0"/>
        <w:autoSpaceDN/>
        <w:spacing w:after="0" w:line="360" w:lineRule="auto"/>
        <w:contextualSpacing/>
        <w:textAlignment w:val="auto"/>
      </w:pPr>
      <w:r w:rsidRPr="007E30E8">
        <w:t>Jakou tašku je možné považovat za ekologičtější: textilní z</w:t>
      </w:r>
      <w:r w:rsidR="00EF7721">
        <w:t> </w:t>
      </w:r>
      <w:r w:rsidRPr="007E30E8">
        <w:t>polyesteru</w:t>
      </w:r>
      <w:r w:rsidR="00EF7721">
        <w:t>,</w:t>
      </w:r>
      <w:r w:rsidRPr="007E30E8">
        <w:t xml:space="preserve"> nebo látkovou z bavlny? </w:t>
      </w:r>
      <w:r w:rsidRPr="007E30E8">
        <w:rPr>
          <w:i/>
        </w:rPr>
        <w:t>Textilní tašku vyrobenou z polyesteru. (Je to především kvůli dopadům na životní prostředí způsobeným při pěstování bavlny zejména v souvislosti se spotřebou vody, zvyšováním emisí, a tedy i</w:t>
      </w:r>
      <w:r w:rsidR="00EF7721">
        <w:rPr>
          <w:i/>
        </w:rPr>
        <w:t> </w:t>
      </w:r>
      <w:r w:rsidRPr="007E30E8">
        <w:rPr>
          <w:i/>
        </w:rPr>
        <w:t>negativním vlivem na ozónovou vrstvu a dále s nežádoucími důsledky v souvislosti s přeměnou krajiny, která musí bavlníkovým plantážím ustoupit.)</w:t>
      </w:r>
    </w:p>
    <w:p w14:paraId="37424706" w14:textId="2A6FA689" w:rsidR="007E30E8" w:rsidRPr="007E30E8" w:rsidRDefault="007E30E8" w:rsidP="007E30E8">
      <w:pPr>
        <w:numPr>
          <w:ilvl w:val="0"/>
          <w:numId w:val="12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Co znamená slovo </w:t>
      </w:r>
      <w:proofErr w:type="spellStart"/>
      <w:r w:rsidRPr="007E30E8">
        <w:t>upcyklace</w:t>
      </w:r>
      <w:proofErr w:type="spellEnd"/>
      <w:r w:rsidRPr="007E30E8">
        <w:t xml:space="preserve">? </w:t>
      </w:r>
      <w:r w:rsidRPr="007E30E8">
        <w:rPr>
          <w:i/>
        </w:rPr>
        <w:t>Proces opětovného využití materiálu, při kterém se z odpadu vytvoří produkt s přidanou hodnotou. (</w:t>
      </w:r>
      <w:r w:rsidR="00EF7721">
        <w:rPr>
          <w:i/>
        </w:rPr>
        <w:t>R</w:t>
      </w:r>
      <w:r w:rsidRPr="007E30E8">
        <w:rPr>
          <w:i/>
        </w:rPr>
        <w:t>ulička od toaletního papíru se nestane další ruličkou či například platem na vajíčka, ale bude z ní designová lampička či šikovný tříd</w:t>
      </w:r>
      <w:r w:rsidR="00EF7721">
        <w:rPr>
          <w:i/>
        </w:rPr>
        <w:t>i</w:t>
      </w:r>
      <w:r w:rsidRPr="007E30E8">
        <w:rPr>
          <w:i/>
        </w:rPr>
        <w:t>cí box do kanceláře.)</w:t>
      </w:r>
    </w:p>
    <w:p w14:paraId="04AB79DD" w14:textId="77777777" w:rsidR="007E30E8" w:rsidRPr="007E30E8" w:rsidRDefault="007E30E8" w:rsidP="007E30E8">
      <w:pPr>
        <w:numPr>
          <w:ilvl w:val="0"/>
          <w:numId w:val="12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Co znamená </w:t>
      </w:r>
      <w:proofErr w:type="spellStart"/>
      <w:r w:rsidRPr="007E30E8">
        <w:t>downcyklace</w:t>
      </w:r>
      <w:proofErr w:type="spellEnd"/>
      <w:r w:rsidRPr="007E30E8">
        <w:t xml:space="preserve">? </w:t>
      </w:r>
      <w:r w:rsidRPr="007E30E8">
        <w:rPr>
          <w:i/>
        </w:rPr>
        <w:t>Proces opětovného využití materiálu, při kterém se kvalita produktu snižuje. Výrobek nemá stejnou použitelnost jako původní materiál. V poslední fázi to znamená, že tento výrobek již recyklovatelný není.</w:t>
      </w:r>
    </w:p>
    <w:p w14:paraId="416ECE1B" w14:textId="77777777" w:rsidR="007E30E8" w:rsidRPr="007E30E8" w:rsidRDefault="007E30E8" w:rsidP="007E30E8">
      <w:pPr>
        <w:numPr>
          <w:ilvl w:val="0"/>
          <w:numId w:val="12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Co jsou to vratné lahve? </w:t>
      </w:r>
      <w:r w:rsidRPr="007E30E8">
        <w:rPr>
          <w:i/>
        </w:rPr>
        <w:t>Takové lahve, za které se při nákupu platí záloha a při jejich výkupu se záloha vrací; jsou používány opakovaně. Příkladem jsou lahve od piv (nejsou to ale všechny lahve od piv).</w:t>
      </w:r>
    </w:p>
    <w:p w14:paraId="52E5ABD6" w14:textId="77777777" w:rsidR="007E30E8" w:rsidRPr="007E30E8" w:rsidRDefault="007E30E8" w:rsidP="007E30E8">
      <w:pPr>
        <w:numPr>
          <w:ilvl w:val="0"/>
          <w:numId w:val="12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 xml:space="preserve">Jaký druh odpadu označují recyklační značky HDPE nebo LDPE? </w:t>
      </w:r>
      <w:r w:rsidRPr="007E30E8">
        <w:rPr>
          <w:i/>
        </w:rPr>
        <w:t>Plast.</w:t>
      </w:r>
    </w:p>
    <w:p w14:paraId="4FFE1C43" w14:textId="1854B049" w:rsidR="007E30E8" w:rsidRDefault="007E30E8" w:rsidP="007E30E8">
      <w:pPr>
        <w:numPr>
          <w:ilvl w:val="0"/>
          <w:numId w:val="12"/>
        </w:numPr>
        <w:suppressAutoHyphens w:val="0"/>
        <w:autoSpaceDN/>
        <w:spacing w:after="0" w:line="360" w:lineRule="auto"/>
        <w:contextualSpacing/>
        <w:jc w:val="both"/>
        <w:textAlignment w:val="auto"/>
      </w:pPr>
      <w:r w:rsidRPr="007E30E8">
        <w:t>Co znamená recyklační symbol obrysových šipek seskupených do trojúhelníku?</w:t>
      </w:r>
      <w:r>
        <w:t xml:space="preserve"> </w:t>
      </w:r>
      <w:r w:rsidRPr="007E30E8">
        <w:rPr>
          <w:i/>
        </w:rPr>
        <w:t>Takto označený obal je možn</w:t>
      </w:r>
      <w:r w:rsidR="00326D18">
        <w:rPr>
          <w:i/>
        </w:rPr>
        <w:t>é</w:t>
      </w:r>
      <w:r w:rsidRPr="007E30E8">
        <w:rPr>
          <w:i/>
        </w:rPr>
        <w:t xml:space="preserve"> recyklovat, navíc již byl vyroben z recyklovaného materiálu.</w:t>
      </w:r>
    </w:p>
    <w:p w14:paraId="628F2947" w14:textId="77777777" w:rsidR="007E30E8" w:rsidRDefault="007E30E8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89287F" w:rsidRPr="0089287F" w14:paraId="5663706D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F7B0F" w14:textId="77777777" w:rsidR="0089287F" w:rsidRPr="0089287F" w:rsidRDefault="0089287F" w:rsidP="0089287F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89287F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0C85E" w14:textId="77777777" w:rsidR="0089287F" w:rsidRPr="0089287F" w:rsidRDefault="0089287F" w:rsidP="0089287F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89287F">
              <w:rPr>
                <w:sz w:val="18"/>
                <w:szCs w:val="18"/>
              </w:rPr>
              <w:t xml:space="preserve">5.4 </w:t>
            </w:r>
            <w:proofErr w:type="gramStart"/>
            <w:r w:rsidRPr="0089287F">
              <w:rPr>
                <w:sz w:val="18"/>
                <w:szCs w:val="18"/>
              </w:rPr>
              <w:t>Internet</w:t>
            </w:r>
            <w:proofErr w:type="gramEnd"/>
            <w:r w:rsidRPr="0089287F">
              <w:rPr>
                <w:sz w:val="18"/>
                <w:szCs w:val="18"/>
              </w:rPr>
              <w:t xml:space="preserve"> jako zdroj informací</w:t>
            </w:r>
          </w:p>
        </w:tc>
      </w:tr>
      <w:tr w:rsidR="0089287F" w:rsidRPr="0089287F" w14:paraId="28FE707C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CDADE" w14:textId="77777777" w:rsidR="0089287F" w:rsidRPr="0089287F" w:rsidRDefault="0089287F" w:rsidP="0089287F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89287F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54540" w14:textId="03FBA42F" w:rsidR="0089287F" w:rsidRPr="0089287F" w:rsidRDefault="0089287F" w:rsidP="0089287F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89287F">
              <w:rPr>
                <w:sz w:val="18"/>
                <w:szCs w:val="18"/>
              </w:rPr>
              <w:t>2.1 Tematický blok č. 1 (Produkce a</w:t>
            </w:r>
            <w:r w:rsidR="00326D18">
              <w:rPr>
                <w:sz w:val="18"/>
                <w:szCs w:val="18"/>
              </w:rPr>
              <w:t> </w:t>
            </w:r>
            <w:r w:rsidRPr="0089287F">
              <w:rPr>
                <w:sz w:val="18"/>
                <w:szCs w:val="18"/>
              </w:rPr>
              <w:t>recyklace odpadů)</w:t>
            </w:r>
          </w:p>
        </w:tc>
      </w:tr>
      <w:tr w:rsidR="0089287F" w:rsidRPr="0089287F" w14:paraId="3EAF1E66" w14:textId="77777777" w:rsidTr="00B304B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DFC6B" w14:textId="77777777" w:rsidR="0089287F" w:rsidRPr="0089287F" w:rsidRDefault="0089287F" w:rsidP="0089287F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89287F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977A1" w14:textId="77777777" w:rsidR="0089287F" w:rsidRPr="0089287F" w:rsidRDefault="0089287F" w:rsidP="0089287F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89287F">
              <w:rPr>
                <w:sz w:val="18"/>
                <w:szCs w:val="18"/>
              </w:rPr>
              <w:t>2.1.2 Téma č. 2 (Recyklace a její limity)</w:t>
            </w:r>
          </w:p>
        </w:tc>
      </w:tr>
    </w:tbl>
    <w:p w14:paraId="5F2E10C2" w14:textId="77777777" w:rsidR="0089287F" w:rsidRPr="0089287F" w:rsidRDefault="00D17E4A" w:rsidP="0089287F">
      <w:pPr>
        <w:pStyle w:val="Nadpis1"/>
      </w:pPr>
      <w:r>
        <w:t>Internet jako zdroj informací</w:t>
      </w:r>
    </w:p>
    <w:p w14:paraId="0545DD4A" w14:textId="67D6535F" w:rsidR="0089287F" w:rsidRDefault="0089287F" w:rsidP="0089287F">
      <w:pPr>
        <w:suppressAutoHyphens w:val="0"/>
        <w:autoSpaceDN/>
        <w:spacing w:line="276" w:lineRule="auto"/>
        <w:jc w:val="both"/>
        <w:textAlignment w:val="auto"/>
      </w:pPr>
      <w:r w:rsidRPr="0089287F">
        <w:t xml:space="preserve">Tato příloha pro vyučující obsahuje potřebnou teorii pro </w:t>
      </w:r>
      <w:r w:rsidRPr="002A2A5F">
        <w:rPr>
          <w:iCs/>
        </w:rPr>
        <w:t>téma</w:t>
      </w:r>
      <w:r w:rsidRPr="00736C08">
        <w:rPr>
          <w:i/>
        </w:rPr>
        <w:t xml:space="preserve"> 5.4 </w:t>
      </w:r>
      <w:proofErr w:type="gramStart"/>
      <w:r w:rsidRPr="00736C08">
        <w:rPr>
          <w:i/>
        </w:rPr>
        <w:t>Internet</w:t>
      </w:r>
      <w:proofErr w:type="gramEnd"/>
      <w:r w:rsidRPr="00736C08">
        <w:rPr>
          <w:i/>
        </w:rPr>
        <w:t xml:space="preserve"> jako zdroj informací</w:t>
      </w:r>
      <w:r w:rsidRPr="0089287F">
        <w:t xml:space="preserve">. Během následující aktivity se žáci snaží pomocí internetu zodpovědět otázku: </w:t>
      </w:r>
      <w:r w:rsidRPr="0089287F">
        <w:rPr>
          <w:i/>
        </w:rPr>
        <w:t>Proč je nutné omezit produkci odpadů (a nemůžeme se spokojit s recyklací)?</w:t>
      </w:r>
      <w:r w:rsidRPr="0089287F">
        <w:t xml:space="preserve"> Před zahájením vlastního vyhledávání vyučující klade žákům níže uvedené otázky; probíhá společná diskuse.</w:t>
      </w:r>
    </w:p>
    <w:p w14:paraId="64470831" w14:textId="77777777" w:rsidR="0089287F" w:rsidRPr="0089287F" w:rsidRDefault="0089287F" w:rsidP="003479DA">
      <w:pPr>
        <w:pStyle w:val="Nadpis2"/>
        <w:ind w:firstLine="0"/>
      </w:pPr>
      <w:r w:rsidRPr="0089287F">
        <w:t>Klíčová slova</w:t>
      </w:r>
    </w:p>
    <w:p w14:paraId="1412355E" w14:textId="77777777" w:rsidR="0089287F" w:rsidRPr="0089287F" w:rsidRDefault="0089287F" w:rsidP="0089287F">
      <w:pPr>
        <w:pStyle w:val="Odstavecseseznamem"/>
        <w:numPr>
          <w:ilvl w:val="0"/>
          <w:numId w:val="16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cs="Arial"/>
          <w:b/>
          <w:bCs/>
        </w:rPr>
      </w:pPr>
      <w:r w:rsidRPr="0089287F">
        <w:rPr>
          <w:rFonts w:cs="Arial"/>
          <w:b/>
          <w:bCs/>
        </w:rPr>
        <w:t>Co jsou to klíčová slova?</w:t>
      </w:r>
    </w:p>
    <w:p w14:paraId="19960A67" w14:textId="77777777" w:rsidR="0089287F" w:rsidRPr="0089287F" w:rsidRDefault="0089287F" w:rsidP="0089287F">
      <w:pPr>
        <w:pStyle w:val="Odstavecseseznamem"/>
        <w:numPr>
          <w:ilvl w:val="1"/>
          <w:numId w:val="16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cs="Arial"/>
        </w:rPr>
      </w:pPr>
      <w:r w:rsidRPr="0089287F">
        <w:rPr>
          <w:rFonts w:cs="Arial"/>
        </w:rPr>
        <w:t>Slova, která jsou pro daný text význačná, charakteristická; která přímo odkazují k jeho obsahu a umožňují tak vyhledat zdroje o dané problematice informující.</w:t>
      </w:r>
    </w:p>
    <w:p w14:paraId="2C19CE30" w14:textId="77777777" w:rsidR="0089287F" w:rsidRPr="0089287F" w:rsidRDefault="0089287F" w:rsidP="0089287F">
      <w:pPr>
        <w:pStyle w:val="Odstavecseseznamem"/>
        <w:numPr>
          <w:ilvl w:val="0"/>
          <w:numId w:val="16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cs="Arial"/>
          <w:b/>
          <w:bCs/>
        </w:rPr>
      </w:pPr>
      <w:r w:rsidRPr="0089287F">
        <w:rPr>
          <w:rFonts w:cs="Arial"/>
          <w:b/>
          <w:bCs/>
        </w:rPr>
        <w:t>Uveďte klíčová slova vztahující se k výše zmíněné otázce.</w:t>
      </w:r>
    </w:p>
    <w:p w14:paraId="7507C6D3" w14:textId="77777777" w:rsidR="0089287F" w:rsidRPr="0089287F" w:rsidRDefault="0089287F" w:rsidP="0089287F">
      <w:pPr>
        <w:pStyle w:val="Odstavecseseznamem"/>
        <w:numPr>
          <w:ilvl w:val="1"/>
          <w:numId w:val="16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cs="Arial"/>
        </w:rPr>
      </w:pPr>
      <w:r w:rsidRPr="0089287F">
        <w:rPr>
          <w:rFonts w:cs="Arial"/>
        </w:rPr>
        <w:t>omezení, produkce, odpad</w:t>
      </w:r>
    </w:p>
    <w:p w14:paraId="4663801E" w14:textId="24495B79" w:rsidR="0089287F" w:rsidRPr="0089287F" w:rsidRDefault="0089287F" w:rsidP="0089287F">
      <w:pPr>
        <w:pStyle w:val="Odstavecseseznamem"/>
        <w:numPr>
          <w:ilvl w:val="0"/>
          <w:numId w:val="16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cs="Arial"/>
          <w:b/>
          <w:bCs/>
        </w:rPr>
      </w:pPr>
      <w:r w:rsidRPr="0089287F">
        <w:rPr>
          <w:rFonts w:cs="Arial"/>
          <w:b/>
          <w:bCs/>
        </w:rPr>
        <w:t>Jak jinak by bylo možné otázku formulovat, abychom měli šanci najít více zdrojů?</w:t>
      </w:r>
    </w:p>
    <w:p w14:paraId="7236D54A" w14:textId="77777777" w:rsidR="0089287F" w:rsidRPr="0089287F" w:rsidRDefault="0089287F" w:rsidP="0089287F">
      <w:pPr>
        <w:pStyle w:val="Odstavecseseznamem"/>
        <w:numPr>
          <w:ilvl w:val="1"/>
          <w:numId w:val="16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cs="Arial"/>
        </w:rPr>
      </w:pPr>
      <w:r w:rsidRPr="0089287F">
        <w:rPr>
          <w:rFonts w:cs="Arial"/>
        </w:rPr>
        <w:t>Proč omezit produkci odpadu</w:t>
      </w:r>
    </w:p>
    <w:p w14:paraId="3CA16248" w14:textId="77777777" w:rsidR="0089287F" w:rsidRPr="0089287F" w:rsidRDefault="0089287F" w:rsidP="0089287F">
      <w:pPr>
        <w:pStyle w:val="Odstavecseseznamem"/>
        <w:numPr>
          <w:ilvl w:val="1"/>
          <w:numId w:val="16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cs="Arial"/>
        </w:rPr>
      </w:pPr>
      <w:r w:rsidRPr="0089287F">
        <w:rPr>
          <w:rFonts w:cs="Arial"/>
        </w:rPr>
        <w:t>Proč snížit produkci odpadu</w:t>
      </w:r>
    </w:p>
    <w:p w14:paraId="16443B4D" w14:textId="77777777" w:rsidR="0089287F" w:rsidRPr="0089287F" w:rsidRDefault="0089287F" w:rsidP="0089287F">
      <w:pPr>
        <w:pStyle w:val="Odstavecseseznamem"/>
        <w:numPr>
          <w:ilvl w:val="1"/>
          <w:numId w:val="16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cs="Arial"/>
        </w:rPr>
      </w:pPr>
      <w:r w:rsidRPr="0089287F">
        <w:rPr>
          <w:rFonts w:cs="Arial"/>
        </w:rPr>
        <w:t>Omezení odpadu</w:t>
      </w:r>
    </w:p>
    <w:p w14:paraId="52A3B5F7" w14:textId="77777777" w:rsidR="0089287F" w:rsidRPr="0089287F" w:rsidRDefault="0089287F" w:rsidP="0089287F">
      <w:pPr>
        <w:pStyle w:val="Odstavecseseznamem"/>
        <w:numPr>
          <w:ilvl w:val="1"/>
          <w:numId w:val="16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cs="Arial"/>
        </w:rPr>
      </w:pPr>
      <w:r w:rsidRPr="0089287F">
        <w:rPr>
          <w:rFonts w:cs="Arial"/>
        </w:rPr>
        <w:t>Snižování odpadu</w:t>
      </w:r>
    </w:p>
    <w:p w14:paraId="6D889906" w14:textId="77777777" w:rsidR="0089287F" w:rsidRPr="0089287F" w:rsidRDefault="0089287F" w:rsidP="0089287F">
      <w:pPr>
        <w:pStyle w:val="Odstavecseseznamem"/>
        <w:numPr>
          <w:ilvl w:val="1"/>
          <w:numId w:val="16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cs="Arial"/>
        </w:rPr>
      </w:pPr>
      <w:r w:rsidRPr="0089287F">
        <w:rPr>
          <w:rFonts w:cs="Arial"/>
        </w:rPr>
        <w:t>Proč předcházet vzniku odpadu</w:t>
      </w:r>
    </w:p>
    <w:p w14:paraId="2C636248" w14:textId="77777777" w:rsidR="0089287F" w:rsidRPr="0089287F" w:rsidRDefault="0089287F" w:rsidP="0089287F">
      <w:pPr>
        <w:pStyle w:val="Odstavecseseznamem"/>
        <w:numPr>
          <w:ilvl w:val="1"/>
          <w:numId w:val="16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cs="Arial"/>
        </w:rPr>
      </w:pPr>
      <w:r w:rsidRPr="0089287F">
        <w:rPr>
          <w:rFonts w:cs="Arial"/>
        </w:rPr>
        <w:t>Jak odpady škodí</w:t>
      </w:r>
    </w:p>
    <w:p w14:paraId="7BBE3B98" w14:textId="77777777" w:rsidR="0089287F" w:rsidRPr="0089287F" w:rsidRDefault="0089287F" w:rsidP="0089287F">
      <w:pPr>
        <w:pStyle w:val="Odstavecseseznamem"/>
        <w:numPr>
          <w:ilvl w:val="1"/>
          <w:numId w:val="16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cs="Arial"/>
        </w:rPr>
      </w:pPr>
      <w:r w:rsidRPr="0089287F">
        <w:rPr>
          <w:rFonts w:cs="Arial"/>
        </w:rPr>
        <w:t>Vliv odpadů na životní prostředí</w:t>
      </w:r>
    </w:p>
    <w:p w14:paraId="4C013572" w14:textId="77777777" w:rsidR="0089287F" w:rsidRPr="0089287F" w:rsidRDefault="0089287F" w:rsidP="0089287F">
      <w:pPr>
        <w:pStyle w:val="Odstavecseseznamem"/>
        <w:numPr>
          <w:ilvl w:val="1"/>
          <w:numId w:val="16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cs="Arial"/>
        </w:rPr>
      </w:pPr>
      <w:r w:rsidRPr="0089287F">
        <w:rPr>
          <w:rFonts w:cs="Arial"/>
        </w:rPr>
        <w:t>Proč jsou odpady problém</w:t>
      </w:r>
    </w:p>
    <w:p w14:paraId="656C40BC" w14:textId="77777777" w:rsidR="0089287F" w:rsidRPr="0089287F" w:rsidRDefault="0089287F" w:rsidP="0089287F">
      <w:pPr>
        <w:pStyle w:val="Odstavecseseznamem"/>
        <w:numPr>
          <w:ilvl w:val="1"/>
          <w:numId w:val="16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cs="Arial"/>
        </w:rPr>
      </w:pPr>
      <w:r w:rsidRPr="0089287F">
        <w:rPr>
          <w:rFonts w:cs="Arial"/>
        </w:rPr>
        <w:t>Proč recyklace nestačí</w:t>
      </w:r>
    </w:p>
    <w:p w14:paraId="04FC62D6" w14:textId="77777777" w:rsidR="0089287F" w:rsidRPr="0089287F" w:rsidRDefault="0089287F" w:rsidP="0089287F">
      <w:pPr>
        <w:pStyle w:val="Odstavecseseznamem"/>
        <w:numPr>
          <w:ilvl w:val="1"/>
          <w:numId w:val="16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cs="Arial"/>
        </w:rPr>
      </w:pPr>
      <w:r w:rsidRPr="0089287F">
        <w:rPr>
          <w:rFonts w:cs="Arial"/>
        </w:rPr>
        <w:t>…</w:t>
      </w:r>
    </w:p>
    <w:p w14:paraId="61686CDA" w14:textId="77777777" w:rsidR="0089287F" w:rsidRPr="0089287F" w:rsidRDefault="0089287F" w:rsidP="003479DA">
      <w:pPr>
        <w:pStyle w:val="Nadpis2"/>
        <w:ind w:firstLine="0"/>
      </w:pPr>
      <w:r w:rsidRPr="0089287F">
        <w:t>Relevance (významnost) výsledků vyhledávání a reklamy ve výsledcích</w:t>
      </w:r>
    </w:p>
    <w:p w14:paraId="7E24E17A" w14:textId="18597296" w:rsidR="0089287F" w:rsidRPr="0089287F" w:rsidRDefault="0089287F" w:rsidP="0089287F">
      <w:pPr>
        <w:pStyle w:val="Odstavecseseznamem"/>
        <w:numPr>
          <w:ilvl w:val="0"/>
          <w:numId w:val="17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cs="Arial"/>
          <w:b/>
          <w:bCs/>
        </w:rPr>
      </w:pPr>
      <w:r w:rsidRPr="0089287F">
        <w:rPr>
          <w:rFonts w:cs="Arial"/>
          <w:b/>
          <w:bCs/>
        </w:rPr>
        <w:t>Dá se odhadnout, jaké výsledky vyhledávané informaci nejvíce odpovída</w:t>
      </w:r>
      <w:r w:rsidR="00C52ABD">
        <w:rPr>
          <w:rFonts w:cs="Arial"/>
          <w:b/>
          <w:bCs/>
        </w:rPr>
        <w:t>jí</w:t>
      </w:r>
      <w:r w:rsidRPr="0089287F">
        <w:rPr>
          <w:rFonts w:cs="Arial"/>
          <w:b/>
          <w:bCs/>
        </w:rPr>
        <w:t>?</w:t>
      </w:r>
    </w:p>
    <w:p w14:paraId="67EAEFF1" w14:textId="77777777" w:rsidR="0089287F" w:rsidRPr="0089287F" w:rsidRDefault="0089287F" w:rsidP="0089287F">
      <w:pPr>
        <w:pStyle w:val="Odstavecseseznamem"/>
        <w:numPr>
          <w:ilvl w:val="1"/>
          <w:numId w:val="17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cs="Arial"/>
          <w:b/>
        </w:rPr>
      </w:pPr>
      <w:r w:rsidRPr="0089287F">
        <w:rPr>
          <w:rFonts w:cs="Arial"/>
        </w:rPr>
        <w:t>Největší shoda se objevuje u prvních výsledků, ale pozor na reklamy!</w:t>
      </w:r>
    </w:p>
    <w:p w14:paraId="3B03DCAC" w14:textId="77777777" w:rsidR="0089287F" w:rsidRPr="0089287F" w:rsidRDefault="0089287F" w:rsidP="0089287F">
      <w:pPr>
        <w:pStyle w:val="Odstavecseseznamem"/>
        <w:numPr>
          <w:ilvl w:val="0"/>
          <w:numId w:val="17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cs="Arial"/>
          <w:b/>
          <w:bCs/>
        </w:rPr>
      </w:pPr>
      <w:r w:rsidRPr="0089287F">
        <w:rPr>
          <w:rFonts w:cs="Arial"/>
          <w:b/>
          <w:bCs/>
        </w:rPr>
        <w:t>Jak rozeznat reklamu ve výsledcích vyhledávání?</w:t>
      </w:r>
    </w:p>
    <w:p w14:paraId="1E359072" w14:textId="77777777" w:rsidR="0089287F" w:rsidRPr="0089287F" w:rsidRDefault="00FE4317" w:rsidP="0089287F">
      <w:pPr>
        <w:pStyle w:val="Odstavecseseznamem"/>
        <w:numPr>
          <w:ilvl w:val="1"/>
          <w:numId w:val="17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cs="Arial"/>
          <w:b/>
        </w:rPr>
      </w:pPr>
      <w:r w:rsidRPr="0089287F">
        <w:rPr>
          <w:noProof/>
        </w:rPr>
        <w:drawing>
          <wp:anchor distT="0" distB="0" distL="114300" distR="114300" simplePos="0" relativeHeight="251659264" behindDoc="0" locked="0" layoutInCell="1" allowOverlap="1" wp14:anchorId="7A4EC34E" wp14:editId="3AA7740F">
            <wp:simplePos x="0" y="0"/>
            <wp:positionH relativeFrom="page">
              <wp:align>center</wp:align>
            </wp:positionH>
            <wp:positionV relativeFrom="paragraph">
              <wp:posOffset>202565</wp:posOffset>
            </wp:positionV>
            <wp:extent cx="5760720" cy="2362200"/>
            <wp:effectExtent l="0" t="0" r="0" b="0"/>
            <wp:wrapNone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5820"/>
                    <a:stretch/>
                  </pic:blipFill>
                  <pic:spPr bwMode="auto">
                    <a:xfrm>
                      <a:off x="0" y="0"/>
                      <a:ext cx="57607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87F" w:rsidRPr="0089287F">
        <w:rPr>
          <w:rFonts w:cs="Arial"/>
        </w:rPr>
        <w:t>Reklama je označena: těsně pod odkazem je obdélník obsahující slovo reklama.</w:t>
      </w:r>
    </w:p>
    <w:p w14:paraId="07F336B7" w14:textId="77777777" w:rsidR="0089287F" w:rsidRPr="0089287F" w:rsidRDefault="0089287F" w:rsidP="0089287F">
      <w:pPr>
        <w:suppressAutoHyphens w:val="0"/>
        <w:autoSpaceDN/>
        <w:spacing w:line="276" w:lineRule="auto"/>
        <w:textAlignment w:val="auto"/>
        <w:rPr>
          <w:b/>
        </w:rPr>
      </w:pPr>
    </w:p>
    <w:p w14:paraId="1886C108" w14:textId="77777777" w:rsidR="0089287F" w:rsidRPr="0089287F" w:rsidRDefault="0089287F" w:rsidP="0089287F">
      <w:pPr>
        <w:suppressAutoHyphens w:val="0"/>
        <w:autoSpaceDN/>
        <w:spacing w:line="276" w:lineRule="auto"/>
        <w:textAlignment w:val="auto"/>
        <w:rPr>
          <w:b/>
        </w:rPr>
      </w:pPr>
    </w:p>
    <w:p w14:paraId="04A80C61" w14:textId="77777777" w:rsidR="0089287F" w:rsidRPr="0089287F" w:rsidRDefault="0089287F" w:rsidP="0089287F">
      <w:pPr>
        <w:suppressAutoHyphens w:val="0"/>
        <w:autoSpaceDN/>
        <w:spacing w:line="276" w:lineRule="auto"/>
        <w:textAlignment w:val="auto"/>
        <w:rPr>
          <w:b/>
        </w:rPr>
      </w:pPr>
    </w:p>
    <w:p w14:paraId="3DEF88C1" w14:textId="77777777" w:rsidR="0089287F" w:rsidRPr="0089287F" w:rsidRDefault="0089287F" w:rsidP="0089287F">
      <w:pPr>
        <w:suppressAutoHyphens w:val="0"/>
        <w:autoSpaceDN/>
        <w:spacing w:line="276" w:lineRule="auto"/>
        <w:textAlignment w:val="auto"/>
        <w:rPr>
          <w:b/>
        </w:rPr>
      </w:pPr>
    </w:p>
    <w:p w14:paraId="295E31B3" w14:textId="77777777" w:rsidR="0089287F" w:rsidRPr="0089287F" w:rsidRDefault="0089287F" w:rsidP="0089287F">
      <w:pPr>
        <w:suppressAutoHyphens w:val="0"/>
        <w:autoSpaceDN/>
        <w:spacing w:line="276" w:lineRule="auto"/>
        <w:textAlignment w:val="auto"/>
        <w:rPr>
          <w:b/>
        </w:rPr>
      </w:pPr>
    </w:p>
    <w:p w14:paraId="1DA574D9" w14:textId="77777777" w:rsidR="0089287F" w:rsidRDefault="0089287F" w:rsidP="0089287F">
      <w:pPr>
        <w:suppressAutoHyphens w:val="0"/>
        <w:autoSpaceDN/>
        <w:spacing w:line="276" w:lineRule="auto"/>
        <w:textAlignment w:val="auto"/>
        <w:rPr>
          <w:b/>
        </w:rPr>
      </w:pPr>
      <w:r w:rsidRPr="0089287F">
        <w:rPr>
          <w:b/>
        </w:rPr>
        <w:br w:type="page"/>
      </w:r>
    </w:p>
    <w:tbl>
      <w:tblPr>
        <w:tblpPr w:leftFromText="142" w:rightFromText="142" w:vertAnchor="text" w:horzAnchor="margin" w:tblpY="-1498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3479DA" w:rsidRPr="003479DA" w14:paraId="2E9F0F81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073FC" w14:textId="77777777" w:rsidR="003479DA" w:rsidRPr="003479DA" w:rsidRDefault="003479DA" w:rsidP="003479D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479DA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E6B81" w14:textId="77777777" w:rsidR="003479DA" w:rsidRPr="003479DA" w:rsidRDefault="003479DA" w:rsidP="003479D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479DA">
              <w:rPr>
                <w:sz w:val="18"/>
                <w:szCs w:val="18"/>
              </w:rPr>
              <w:t xml:space="preserve">5.4 </w:t>
            </w:r>
            <w:proofErr w:type="gramStart"/>
            <w:r w:rsidRPr="003479DA">
              <w:rPr>
                <w:sz w:val="18"/>
                <w:szCs w:val="18"/>
              </w:rPr>
              <w:t>Internet</w:t>
            </w:r>
            <w:proofErr w:type="gramEnd"/>
            <w:r w:rsidRPr="003479DA">
              <w:rPr>
                <w:sz w:val="18"/>
                <w:szCs w:val="18"/>
              </w:rPr>
              <w:t xml:space="preserve"> jako zdroj informací</w:t>
            </w:r>
          </w:p>
        </w:tc>
      </w:tr>
      <w:tr w:rsidR="003479DA" w:rsidRPr="003479DA" w14:paraId="0C80A4FC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280F6" w14:textId="77777777" w:rsidR="003479DA" w:rsidRPr="003479DA" w:rsidRDefault="003479DA" w:rsidP="003479D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479DA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A2093" w14:textId="3A8DAFDF" w:rsidR="003479DA" w:rsidRPr="003479DA" w:rsidRDefault="003479DA" w:rsidP="003479D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479DA">
              <w:rPr>
                <w:sz w:val="18"/>
                <w:szCs w:val="18"/>
              </w:rPr>
              <w:t>2.1 Tematický blok č. 1 (Produkce a</w:t>
            </w:r>
            <w:r w:rsidR="00CF36A3">
              <w:rPr>
                <w:sz w:val="18"/>
                <w:szCs w:val="18"/>
              </w:rPr>
              <w:t> </w:t>
            </w:r>
            <w:r w:rsidRPr="003479DA">
              <w:rPr>
                <w:sz w:val="18"/>
                <w:szCs w:val="18"/>
              </w:rPr>
              <w:t>recyklace odpadů)</w:t>
            </w:r>
          </w:p>
        </w:tc>
      </w:tr>
      <w:tr w:rsidR="003479DA" w:rsidRPr="003479DA" w14:paraId="0CF3A289" w14:textId="77777777" w:rsidTr="00B304B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61B82" w14:textId="77777777" w:rsidR="003479DA" w:rsidRPr="003479DA" w:rsidRDefault="003479DA" w:rsidP="003479D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479DA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A1A67" w14:textId="77777777" w:rsidR="003479DA" w:rsidRPr="003479DA" w:rsidRDefault="003479DA" w:rsidP="003479D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479DA">
              <w:rPr>
                <w:sz w:val="18"/>
                <w:szCs w:val="18"/>
              </w:rPr>
              <w:t>2.1.2 Téma č. 2 (Recyklace a její limity)</w:t>
            </w:r>
          </w:p>
        </w:tc>
      </w:tr>
    </w:tbl>
    <w:p w14:paraId="79AF0F53" w14:textId="77777777" w:rsidR="0089287F" w:rsidRPr="0089287F" w:rsidRDefault="00FE4317" w:rsidP="0089287F">
      <w:pPr>
        <w:suppressAutoHyphens w:val="0"/>
        <w:autoSpaceDN/>
        <w:spacing w:line="276" w:lineRule="auto"/>
        <w:textAlignment w:val="auto"/>
        <w:rPr>
          <w:b/>
        </w:rPr>
      </w:pPr>
      <w:r w:rsidRPr="0089287F">
        <w:rPr>
          <w:noProof/>
        </w:rPr>
        <w:drawing>
          <wp:anchor distT="0" distB="0" distL="114300" distR="114300" simplePos="0" relativeHeight="251660288" behindDoc="0" locked="0" layoutInCell="1" allowOverlap="1" wp14:anchorId="451C2C81" wp14:editId="64E42E86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760720" cy="2790825"/>
            <wp:effectExtent l="0" t="0" r="0" b="9525"/>
            <wp:wrapNone/>
            <wp:docPr id="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87F" w:rsidRPr="0089287F">
        <w:t xml:space="preserve"> </w:t>
      </w:r>
    </w:p>
    <w:p w14:paraId="4BEBCDC6" w14:textId="77777777" w:rsidR="0089287F" w:rsidRPr="0089287F" w:rsidRDefault="0089287F" w:rsidP="0089287F">
      <w:pPr>
        <w:suppressAutoHyphens w:val="0"/>
        <w:autoSpaceDN/>
        <w:spacing w:line="276" w:lineRule="auto"/>
        <w:textAlignment w:val="auto"/>
        <w:rPr>
          <w:b/>
        </w:rPr>
      </w:pPr>
    </w:p>
    <w:p w14:paraId="3042110D" w14:textId="77777777" w:rsidR="0089287F" w:rsidRPr="0089287F" w:rsidRDefault="0089287F" w:rsidP="0089287F">
      <w:pPr>
        <w:suppressAutoHyphens w:val="0"/>
        <w:autoSpaceDN/>
        <w:spacing w:line="276" w:lineRule="auto"/>
        <w:textAlignment w:val="auto"/>
        <w:rPr>
          <w:b/>
        </w:rPr>
      </w:pPr>
    </w:p>
    <w:p w14:paraId="7194FDAE" w14:textId="77777777" w:rsidR="0089287F" w:rsidRPr="0089287F" w:rsidRDefault="0089287F" w:rsidP="0089287F">
      <w:pPr>
        <w:suppressAutoHyphens w:val="0"/>
        <w:autoSpaceDN/>
        <w:spacing w:line="276" w:lineRule="auto"/>
        <w:textAlignment w:val="auto"/>
        <w:rPr>
          <w:b/>
        </w:rPr>
      </w:pPr>
    </w:p>
    <w:p w14:paraId="7BD4F3DE" w14:textId="77777777" w:rsidR="0089287F" w:rsidRPr="0089287F" w:rsidRDefault="0089287F" w:rsidP="0089287F">
      <w:pPr>
        <w:suppressAutoHyphens w:val="0"/>
        <w:autoSpaceDN/>
        <w:spacing w:line="276" w:lineRule="auto"/>
        <w:textAlignment w:val="auto"/>
        <w:rPr>
          <w:b/>
        </w:rPr>
      </w:pPr>
    </w:p>
    <w:p w14:paraId="339C8F00" w14:textId="77777777" w:rsidR="0089287F" w:rsidRPr="0089287F" w:rsidRDefault="0089287F" w:rsidP="0089287F">
      <w:pPr>
        <w:suppressAutoHyphens w:val="0"/>
        <w:autoSpaceDN/>
        <w:spacing w:line="276" w:lineRule="auto"/>
        <w:textAlignment w:val="auto"/>
        <w:rPr>
          <w:b/>
        </w:rPr>
      </w:pPr>
    </w:p>
    <w:p w14:paraId="1826B683" w14:textId="77777777" w:rsidR="0089287F" w:rsidRPr="0089287F" w:rsidRDefault="0089287F" w:rsidP="0089287F">
      <w:pPr>
        <w:suppressAutoHyphens w:val="0"/>
        <w:autoSpaceDN/>
        <w:spacing w:line="276" w:lineRule="auto"/>
        <w:textAlignment w:val="auto"/>
        <w:rPr>
          <w:b/>
        </w:rPr>
      </w:pPr>
    </w:p>
    <w:p w14:paraId="20348C52" w14:textId="77777777" w:rsidR="0089287F" w:rsidRPr="0089287F" w:rsidRDefault="0089287F" w:rsidP="0089287F">
      <w:pPr>
        <w:suppressAutoHyphens w:val="0"/>
        <w:autoSpaceDN/>
        <w:spacing w:line="276" w:lineRule="auto"/>
        <w:textAlignment w:val="auto"/>
        <w:rPr>
          <w:b/>
        </w:rPr>
      </w:pPr>
    </w:p>
    <w:p w14:paraId="1AF7D944" w14:textId="77777777" w:rsidR="0089287F" w:rsidRPr="0089287F" w:rsidRDefault="0089287F" w:rsidP="0089287F">
      <w:pPr>
        <w:suppressAutoHyphens w:val="0"/>
        <w:autoSpaceDN/>
        <w:spacing w:line="276" w:lineRule="auto"/>
        <w:textAlignment w:val="auto"/>
        <w:rPr>
          <w:b/>
        </w:rPr>
      </w:pPr>
    </w:p>
    <w:p w14:paraId="3156D760" w14:textId="77777777" w:rsidR="0089287F" w:rsidRDefault="0089287F" w:rsidP="0089287F">
      <w:pPr>
        <w:suppressAutoHyphens w:val="0"/>
        <w:autoSpaceDN/>
        <w:spacing w:line="276" w:lineRule="auto"/>
        <w:textAlignment w:val="auto"/>
        <w:rPr>
          <w:b/>
          <w:sz w:val="28"/>
          <w:szCs w:val="28"/>
        </w:rPr>
      </w:pPr>
    </w:p>
    <w:p w14:paraId="6B915743" w14:textId="77777777" w:rsidR="0089287F" w:rsidRPr="0089287F" w:rsidRDefault="0089287F" w:rsidP="003479DA">
      <w:pPr>
        <w:pStyle w:val="Nadpis2"/>
        <w:ind w:firstLine="0"/>
      </w:pPr>
      <w:r w:rsidRPr="0089287F">
        <w:t>Orientace ve vyhledaných zdrojích</w:t>
      </w:r>
    </w:p>
    <w:p w14:paraId="41CD99EE" w14:textId="77777777" w:rsidR="0089287F" w:rsidRPr="0089287F" w:rsidRDefault="0089287F" w:rsidP="0089287F">
      <w:pPr>
        <w:pStyle w:val="Odstavecseseznamem"/>
        <w:numPr>
          <w:ilvl w:val="0"/>
          <w:numId w:val="18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cs="Arial"/>
          <w:b/>
          <w:bCs/>
        </w:rPr>
      </w:pPr>
      <w:r w:rsidRPr="0089287F">
        <w:rPr>
          <w:rFonts w:cs="Arial"/>
          <w:b/>
          <w:bCs/>
        </w:rPr>
        <w:t>Jak co nejrychleji na stránce najít klíčové slovo?</w:t>
      </w:r>
    </w:p>
    <w:p w14:paraId="07970B38" w14:textId="68A0CD82" w:rsidR="0089287F" w:rsidRPr="0089287F" w:rsidRDefault="0089287F" w:rsidP="0089287F">
      <w:pPr>
        <w:pStyle w:val="Odstavecseseznamem"/>
        <w:numPr>
          <w:ilvl w:val="1"/>
          <w:numId w:val="18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cs="Arial"/>
        </w:rPr>
      </w:pPr>
      <w:r w:rsidRPr="0089287F">
        <w:rPr>
          <w:rFonts w:cs="Arial"/>
        </w:rPr>
        <w:t xml:space="preserve">Pomocí klávesové zkratky </w:t>
      </w:r>
      <w:proofErr w:type="spellStart"/>
      <w:r w:rsidRPr="0089287F">
        <w:rPr>
          <w:rFonts w:cs="Arial"/>
        </w:rPr>
        <w:t>ctrl+</w:t>
      </w:r>
      <w:r w:rsidR="00502205">
        <w:rPr>
          <w:rFonts w:cs="Arial"/>
        </w:rPr>
        <w:t>F</w:t>
      </w:r>
      <w:proofErr w:type="spellEnd"/>
      <w:r w:rsidRPr="0089287F">
        <w:rPr>
          <w:rFonts w:cs="Arial"/>
        </w:rPr>
        <w:t>.</w:t>
      </w:r>
    </w:p>
    <w:p w14:paraId="489608F5" w14:textId="77777777" w:rsidR="0089287F" w:rsidRPr="0089287F" w:rsidRDefault="0089287F" w:rsidP="0089287F">
      <w:pPr>
        <w:pStyle w:val="Odstavecseseznamem"/>
        <w:numPr>
          <w:ilvl w:val="0"/>
          <w:numId w:val="18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cs="Arial"/>
          <w:b/>
          <w:bCs/>
        </w:rPr>
      </w:pPr>
      <w:r w:rsidRPr="0089287F">
        <w:rPr>
          <w:rFonts w:cs="Arial"/>
          <w:b/>
          <w:bCs/>
        </w:rPr>
        <w:t>Jak získat základní informace o webové stránce?</w:t>
      </w:r>
    </w:p>
    <w:p w14:paraId="3EE27FE3" w14:textId="77777777" w:rsidR="0089287F" w:rsidRPr="0089287F" w:rsidRDefault="0089287F" w:rsidP="0089287F">
      <w:pPr>
        <w:pStyle w:val="Odstavecseseznamem"/>
        <w:numPr>
          <w:ilvl w:val="1"/>
          <w:numId w:val="18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cs="Arial"/>
        </w:rPr>
      </w:pPr>
      <w:r w:rsidRPr="0089287F">
        <w:rPr>
          <w:rFonts w:cs="Arial"/>
        </w:rPr>
        <w:t>Jako první bychom se měli podívat na doménu, ze které informaci čerpáme.</w:t>
      </w:r>
    </w:p>
    <w:p w14:paraId="1250FBFD" w14:textId="77777777" w:rsidR="0089287F" w:rsidRPr="0089287F" w:rsidRDefault="0089287F" w:rsidP="0089287F">
      <w:pPr>
        <w:pStyle w:val="Odstavecseseznamem"/>
        <w:numPr>
          <w:ilvl w:val="1"/>
          <w:numId w:val="18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cs="Arial"/>
        </w:rPr>
      </w:pPr>
      <w:r w:rsidRPr="0089287F">
        <w:rPr>
          <w:rFonts w:cs="Arial"/>
        </w:rPr>
        <w:t>Dále o webové stránce můžeme zjistit více informací pomocí úvodní stránky, záložek typu „o nás“, „kdo jsme“ atd.</w:t>
      </w:r>
    </w:p>
    <w:p w14:paraId="47DFC831" w14:textId="7BF8E9B6" w:rsidR="0089287F" w:rsidRPr="0089287F" w:rsidRDefault="0089287F" w:rsidP="0089287F">
      <w:pPr>
        <w:pStyle w:val="Odstavecseseznamem"/>
        <w:numPr>
          <w:ilvl w:val="1"/>
          <w:numId w:val="18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cs="Arial"/>
        </w:rPr>
      </w:pPr>
      <w:r w:rsidRPr="0089287F">
        <w:rPr>
          <w:rFonts w:cs="Arial"/>
        </w:rPr>
        <w:t>Dalším možným způsobem je vyhledání této stránky přes sociální média (Facebook, I</w:t>
      </w:r>
      <w:r w:rsidR="00502205">
        <w:rPr>
          <w:rFonts w:cs="Arial"/>
        </w:rPr>
        <w:t>n</w:t>
      </w:r>
      <w:r w:rsidRPr="0089287F">
        <w:rPr>
          <w:rFonts w:cs="Arial"/>
        </w:rPr>
        <w:t>stagram atd.). V dnešní době má skoro každá organizace, instituce i blogeři více komunikačních kanálů. Informace zde uvedené se mohou, ale nemusí lišit.</w:t>
      </w:r>
    </w:p>
    <w:p w14:paraId="6F0FCAE0" w14:textId="77777777" w:rsidR="0089287F" w:rsidRPr="0089287F" w:rsidRDefault="0089287F" w:rsidP="0089287F">
      <w:pPr>
        <w:pStyle w:val="Odstavecseseznamem"/>
        <w:numPr>
          <w:ilvl w:val="1"/>
          <w:numId w:val="18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cs="Arial"/>
        </w:rPr>
      </w:pPr>
      <w:r w:rsidRPr="0089287F">
        <w:rPr>
          <w:rFonts w:cs="Arial"/>
        </w:rPr>
        <w:t>I webová stránka by měla uvést zdroj, ze kterého čerpala (odkazy na jiné stránky apod.; může se jednat i o autorské dílo, v takovém případě by měl být uveden autor článku).</w:t>
      </w:r>
    </w:p>
    <w:p w14:paraId="4BE6F3BA" w14:textId="77777777" w:rsidR="0089287F" w:rsidRPr="0089287F" w:rsidRDefault="0089287F" w:rsidP="0089287F">
      <w:pPr>
        <w:suppressAutoHyphens w:val="0"/>
        <w:autoSpaceDN/>
        <w:spacing w:line="276" w:lineRule="auto"/>
        <w:textAlignment w:val="auto"/>
      </w:pPr>
    </w:p>
    <w:p w14:paraId="76210640" w14:textId="77777777" w:rsidR="0089287F" w:rsidRPr="0089287F" w:rsidRDefault="0089287F" w:rsidP="003479DA">
      <w:pPr>
        <w:pStyle w:val="Nadpis2"/>
        <w:ind w:firstLine="0"/>
      </w:pPr>
      <w:r w:rsidRPr="0089287F">
        <w:t>Doplňující informace o reklamě ve vyhledávání</w:t>
      </w:r>
    </w:p>
    <w:p w14:paraId="0D8F20CA" w14:textId="3BA95D71" w:rsidR="001201D0" w:rsidRDefault="001201D0" w:rsidP="001201D0">
      <w:pPr>
        <w:suppressAutoHyphens w:val="0"/>
        <w:autoSpaceDN/>
        <w:spacing w:line="276" w:lineRule="auto"/>
        <w:textAlignment w:val="auto"/>
        <w:rPr>
          <w:color w:val="0000FF"/>
          <w:u w:val="single"/>
        </w:rPr>
      </w:pPr>
      <w:r>
        <w:t xml:space="preserve">PETRTYL, Jan. PPC reklama ve vyhledávání. </w:t>
      </w:r>
      <w:r w:rsidRPr="0042239E">
        <w:rPr>
          <w:i/>
          <w:iCs/>
        </w:rPr>
        <w:t>Marketing Mind</w:t>
      </w:r>
      <w:r>
        <w:t xml:space="preserve"> </w:t>
      </w:r>
      <w:r w:rsidRPr="005E4215">
        <w:t>[online]</w:t>
      </w:r>
      <w:r>
        <w:t xml:space="preserve">. 6. 2. 2017. Dostupné z: </w:t>
      </w:r>
      <w:hyperlink r:id="rId11" w:history="1">
        <w:r w:rsidRPr="0089287F">
          <w:rPr>
            <w:color w:val="0000FF"/>
            <w:u w:val="single"/>
          </w:rPr>
          <w:t>https://www.marketingmind.cz/ppc-reklama-ve-vyhledavani/</w:t>
        </w:r>
      </w:hyperlink>
    </w:p>
    <w:p w14:paraId="6B745041" w14:textId="281B85A1" w:rsidR="001201D0" w:rsidRPr="004E0908" w:rsidRDefault="004E0908" w:rsidP="0089287F">
      <w:pPr>
        <w:suppressAutoHyphens w:val="0"/>
        <w:autoSpaceDN/>
        <w:spacing w:line="276" w:lineRule="auto"/>
        <w:textAlignment w:val="auto"/>
        <w:rPr>
          <w:rStyle w:val="Hypertextovodkaz"/>
          <w:color w:val="auto"/>
          <w:u w:val="none"/>
        </w:rPr>
      </w:pPr>
      <w:r w:rsidRPr="004E0908">
        <w:t xml:space="preserve">Zacílená návštěvnost. Proficio.cz [online]. Dostupné z: </w:t>
      </w:r>
      <w:r>
        <w:br/>
      </w:r>
      <w:hyperlink r:id="rId12" w:history="1">
        <w:r w:rsidRPr="002F740C">
          <w:rPr>
            <w:rStyle w:val="Hypertextovodkaz"/>
          </w:rPr>
          <w:t>https://proficio.cz/sluzby/zacilena-navstevnost</w:t>
        </w:r>
      </w:hyperlink>
      <w:r>
        <w:t xml:space="preserve"> </w:t>
      </w:r>
    </w:p>
    <w:p w14:paraId="30EFB58B" w14:textId="1B8C2BAD" w:rsidR="0089287F" w:rsidRPr="0089287F" w:rsidRDefault="0089287F" w:rsidP="0089287F">
      <w:pPr>
        <w:suppressAutoHyphens w:val="0"/>
        <w:autoSpaceDN/>
        <w:spacing w:line="276" w:lineRule="auto"/>
        <w:textAlignment w:val="auto"/>
        <w:rPr>
          <w:b/>
        </w:rPr>
      </w:pPr>
      <w:r w:rsidRPr="0089287F">
        <w:rPr>
          <w:color w:val="0A0909"/>
          <w:spacing w:val="2"/>
          <w:shd w:val="clear" w:color="auto" w:fill="FFFFFF"/>
        </w:rPr>
        <w:t xml:space="preserve">PPC reklama ve vyhledávání je taková reklama, která se objevuje nad výsledky vyhledávání, pod nimi či vedle nich. Inzerent platí za každé kliknutí na reklamu (odtud </w:t>
      </w:r>
      <w:proofErr w:type="spellStart"/>
      <w:r w:rsidRPr="0089287F">
        <w:rPr>
          <w:color w:val="0A0909"/>
          <w:spacing w:val="2"/>
          <w:shd w:val="clear" w:color="auto" w:fill="FFFFFF"/>
        </w:rPr>
        <w:t>pay</w:t>
      </w:r>
      <w:proofErr w:type="spellEnd"/>
      <w:r w:rsidRPr="0089287F">
        <w:rPr>
          <w:color w:val="0A0909"/>
          <w:spacing w:val="2"/>
          <w:shd w:val="clear" w:color="auto" w:fill="FFFFFF"/>
        </w:rPr>
        <w:t>-per-</w:t>
      </w:r>
      <w:proofErr w:type="spellStart"/>
      <w:r w:rsidRPr="0089287F">
        <w:rPr>
          <w:color w:val="0A0909"/>
          <w:spacing w:val="2"/>
          <w:shd w:val="clear" w:color="auto" w:fill="FFFFFF"/>
        </w:rPr>
        <w:t>click</w:t>
      </w:r>
      <w:proofErr w:type="spellEnd"/>
      <w:r w:rsidRPr="0089287F">
        <w:rPr>
          <w:color w:val="0A0909"/>
          <w:spacing w:val="2"/>
          <w:shd w:val="clear" w:color="auto" w:fill="FFFFFF"/>
        </w:rPr>
        <w:t>, PPC).</w:t>
      </w:r>
    </w:p>
    <w:p w14:paraId="77146212" w14:textId="77777777" w:rsidR="0089287F" w:rsidRPr="0089287F" w:rsidRDefault="0089287F" w:rsidP="0089287F">
      <w:pPr>
        <w:suppressAutoHyphens w:val="0"/>
        <w:autoSpaceDN/>
        <w:spacing w:line="276" w:lineRule="auto"/>
        <w:textAlignment w:val="auto"/>
      </w:pPr>
    </w:p>
    <w:p w14:paraId="64033ECE" w14:textId="77777777" w:rsidR="007E30E8" w:rsidRDefault="007E30E8" w:rsidP="0089287F">
      <w:pPr>
        <w:suppressAutoHyphens w:val="0"/>
        <w:autoSpaceDN/>
        <w:spacing w:after="0" w:line="276" w:lineRule="auto"/>
        <w:contextualSpacing/>
        <w:jc w:val="both"/>
        <w:textAlignment w:val="auto"/>
      </w:pPr>
    </w:p>
    <w:p w14:paraId="6B8D3ED3" w14:textId="77777777" w:rsidR="00B57DC8" w:rsidRDefault="00B57DC8" w:rsidP="0089287F">
      <w:pPr>
        <w:suppressAutoHyphens w:val="0"/>
        <w:autoSpaceDN/>
        <w:spacing w:after="0" w:line="276" w:lineRule="auto"/>
        <w:contextualSpacing/>
        <w:jc w:val="both"/>
        <w:textAlignment w:val="auto"/>
      </w:pPr>
      <w:r>
        <w:br w:type="page"/>
      </w:r>
    </w:p>
    <w:tbl>
      <w:tblPr>
        <w:tblpPr w:leftFromText="142" w:rightFromText="142" w:vertAnchor="text" w:horzAnchor="margin" w:tblpY="-1498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870E9E" w:rsidRPr="003479DA" w14:paraId="14163D63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00443" w14:textId="77777777" w:rsidR="00870E9E" w:rsidRPr="003479DA" w:rsidRDefault="00870E9E" w:rsidP="00B304B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479DA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04F7E" w14:textId="77777777" w:rsidR="00870E9E" w:rsidRPr="003479DA" w:rsidRDefault="00870E9E" w:rsidP="00B304B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870E9E">
              <w:rPr>
                <w:sz w:val="18"/>
                <w:szCs w:val="18"/>
              </w:rPr>
              <w:t>5.5 Harmonogram programu</w:t>
            </w:r>
          </w:p>
        </w:tc>
      </w:tr>
      <w:tr w:rsidR="00870E9E" w:rsidRPr="003479DA" w14:paraId="51953773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DC3AD" w14:textId="77777777" w:rsidR="00870E9E" w:rsidRPr="003479DA" w:rsidRDefault="00870E9E" w:rsidP="00B304B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479DA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88CFA" w14:textId="13ED44AE" w:rsidR="00870E9E" w:rsidRPr="003479DA" w:rsidRDefault="00870E9E" w:rsidP="00B304B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870E9E">
              <w:rPr>
                <w:sz w:val="18"/>
                <w:szCs w:val="18"/>
              </w:rPr>
              <w:t xml:space="preserve">2.2 Tematický blok č. 2 </w:t>
            </w:r>
            <w:r w:rsidR="001E31C4">
              <w:rPr>
                <w:sz w:val="18"/>
                <w:szCs w:val="18"/>
              </w:rPr>
              <w:t>(</w:t>
            </w:r>
            <w:r w:rsidR="000F70A2">
              <w:rPr>
                <w:sz w:val="18"/>
                <w:szCs w:val="18"/>
              </w:rPr>
              <w:t>Koncept</w:t>
            </w:r>
            <w:r w:rsidR="001E31C4">
              <w:rPr>
                <w:sz w:val="18"/>
                <w:szCs w:val="18"/>
              </w:rPr>
              <w:t xml:space="preserve"> pěti R</w:t>
            </w:r>
            <w:r w:rsidRPr="00870E9E">
              <w:rPr>
                <w:sz w:val="18"/>
                <w:szCs w:val="18"/>
              </w:rPr>
              <w:t>)</w:t>
            </w:r>
          </w:p>
        </w:tc>
      </w:tr>
      <w:tr w:rsidR="00870E9E" w:rsidRPr="003479DA" w14:paraId="0F33401A" w14:textId="77777777" w:rsidTr="00B304B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D0E71" w14:textId="77777777" w:rsidR="00870E9E" w:rsidRPr="003479DA" w:rsidRDefault="00870E9E" w:rsidP="00B304B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479DA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FF2D2" w14:textId="77777777" w:rsidR="00870E9E" w:rsidRPr="003479DA" w:rsidRDefault="00870E9E" w:rsidP="00B304B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870E9E">
              <w:rPr>
                <w:sz w:val="18"/>
                <w:szCs w:val="18"/>
              </w:rPr>
              <w:t>2.2.1 Téma č. 1 (Přivítání, rozdělení do skupin a teambuilding)</w:t>
            </w:r>
          </w:p>
        </w:tc>
      </w:tr>
    </w:tbl>
    <w:tbl>
      <w:tblPr>
        <w:tblStyle w:val="Mkatabulky"/>
        <w:tblW w:w="10815" w:type="dxa"/>
        <w:tblInd w:w="-763" w:type="dxa"/>
        <w:tblLook w:val="04A0" w:firstRow="1" w:lastRow="0" w:firstColumn="1" w:lastColumn="0" w:noHBand="0" w:noVBand="1"/>
      </w:tblPr>
      <w:tblGrid>
        <w:gridCol w:w="639"/>
        <w:gridCol w:w="641"/>
        <w:gridCol w:w="1907"/>
        <w:gridCol w:w="1907"/>
        <w:gridCol w:w="1907"/>
        <w:gridCol w:w="1907"/>
        <w:gridCol w:w="1907"/>
      </w:tblGrid>
      <w:tr w:rsidR="003005E4" w:rsidRPr="00870E9E" w14:paraId="33A12809" w14:textId="77777777" w:rsidTr="003005E4">
        <w:trPr>
          <w:cantSplit/>
          <w:trHeight w:val="2025"/>
        </w:trPr>
        <w:tc>
          <w:tcPr>
            <w:tcW w:w="639" w:type="dxa"/>
            <w:vMerge w:val="restart"/>
            <w:tcBorders>
              <w:top w:val="single" w:sz="24" w:space="0" w:color="666666"/>
              <w:left w:val="single" w:sz="24" w:space="0" w:color="666666"/>
              <w:right w:val="single" w:sz="24" w:space="0" w:color="666666"/>
            </w:tcBorders>
            <w:textDirection w:val="btLr"/>
          </w:tcPr>
          <w:p w14:paraId="3C2EE8CE" w14:textId="77777777" w:rsidR="00870E9E" w:rsidRPr="00870E9E" w:rsidRDefault="00870E9E" w:rsidP="00870E9E">
            <w:pPr>
              <w:spacing w:line="276" w:lineRule="auto"/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 w:rsidRPr="00870E9E">
              <w:rPr>
                <w:b/>
                <w:bCs/>
                <w:sz w:val="28"/>
                <w:szCs w:val="28"/>
              </w:rPr>
              <w:t>Odpoledne</w:t>
            </w:r>
          </w:p>
        </w:tc>
        <w:tc>
          <w:tcPr>
            <w:tcW w:w="640" w:type="dxa"/>
            <w:tcBorders>
              <w:top w:val="single" w:sz="24" w:space="0" w:color="666666"/>
              <w:left w:val="single" w:sz="24" w:space="0" w:color="666666"/>
              <w:right w:val="single" w:sz="24" w:space="0" w:color="666666"/>
            </w:tcBorders>
            <w:textDirection w:val="btLr"/>
          </w:tcPr>
          <w:p w14:paraId="6EA60BFD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  <w:r w:rsidRPr="00870E9E">
              <w:rPr>
                <w:b/>
                <w:bCs/>
                <w:sz w:val="28"/>
                <w:szCs w:val="28"/>
              </w:rPr>
              <w:t>Co s sebou</w:t>
            </w:r>
          </w:p>
        </w:tc>
        <w:tc>
          <w:tcPr>
            <w:tcW w:w="1907" w:type="dxa"/>
            <w:tcBorders>
              <w:top w:val="single" w:sz="24" w:space="0" w:color="666666"/>
              <w:left w:val="single" w:sz="24" w:space="0" w:color="666666"/>
            </w:tcBorders>
            <w:textDirection w:val="btLr"/>
          </w:tcPr>
          <w:p w14:paraId="7326CAFD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top w:val="single" w:sz="24" w:space="0" w:color="666666"/>
            </w:tcBorders>
            <w:textDirection w:val="btLr"/>
          </w:tcPr>
          <w:p w14:paraId="32464346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top w:val="single" w:sz="24" w:space="0" w:color="666666"/>
            </w:tcBorders>
            <w:textDirection w:val="btLr"/>
          </w:tcPr>
          <w:p w14:paraId="4C8F958B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top w:val="single" w:sz="24" w:space="0" w:color="666666"/>
            </w:tcBorders>
            <w:textDirection w:val="btLr"/>
          </w:tcPr>
          <w:p w14:paraId="3B68C96B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top w:val="single" w:sz="24" w:space="0" w:color="666666"/>
              <w:right w:val="single" w:sz="24" w:space="0" w:color="666666"/>
            </w:tcBorders>
            <w:textDirection w:val="btLr"/>
          </w:tcPr>
          <w:p w14:paraId="3E03D222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</w:tr>
      <w:tr w:rsidR="003005E4" w:rsidRPr="00870E9E" w14:paraId="33A67FA0" w14:textId="77777777" w:rsidTr="003005E4">
        <w:trPr>
          <w:cantSplit/>
          <w:trHeight w:val="2025"/>
        </w:trPr>
        <w:tc>
          <w:tcPr>
            <w:tcW w:w="639" w:type="dxa"/>
            <w:vMerge/>
            <w:tcBorders>
              <w:left w:val="single" w:sz="24" w:space="0" w:color="666666"/>
              <w:right w:val="single" w:sz="24" w:space="0" w:color="666666"/>
            </w:tcBorders>
            <w:textDirection w:val="btLr"/>
          </w:tcPr>
          <w:p w14:paraId="4889B843" w14:textId="77777777" w:rsidR="00870E9E" w:rsidRPr="00870E9E" w:rsidRDefault="00870E9E" w:rsidP="00870E9E">
            <w:pPr>
              <w:spacing w:line="276" w:lineRule="auto"/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0" w:type="dxa"/>
            <w:tcBorders>
              <w:left w:val="single" w:sz="24" w:space="0" w:color="666666"/>
              <w:right w:val="single" w:sz="24" w:space="0" w:color="666666"/>
            </w:tcBorders>
            <w:textDirection w:val="btLr"/>
          </w:tcPr>
          <w:p w14:paraId="666EB7C2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  <w:r w:rsidRPr="00870E9E">
              <w:rPr>
                <w:b/>
                <w:bCs/>
                <w:sz w:val="28"/>
                <w:szCs w:val="28"/>
              </w:rPr>
              <w:t>Sraz</w:t>
            </w:r>
          </w:p>
        </w:tc>
        <w:tc>
          <w:tcPr>
            <w:tcW w:w="1907" w:type="dxa"/>
            <w:tcBorders>
              <w:left w:val="single" w:sz="24" w:space="0" w:color="666666"/>
            </w:tcBorders>
            <w:textDirection w:val="btLr"/>
          </w:tcPr>
          <w:p w14:paraId="408C6A03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extDirection w:val="btLr"/>
          </w:tcPr>
          <w:p w14:paraId="65CBDB71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extDirection w:val="btLr"/>
          </w:tcPr>
          <w:p w14:paraId="58AE5C89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extDirection w:val="btLr"/>
          </w:tcPr>
          <w:p w14:paraId="3420CF7C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right w:val="single" w:sz="24" w:space="0" w:color="666666"/>
            </w:tcBorders>
            <w:textDirection w:val="btLr"/>
          </w:tcPr>
          <w:p w14:paraId="69C4881C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</w:tr>
      <w:tr w:rsidR="003005E4" w:rsidRPr="00870E9E" w14:paraId="4DE664F9" w14:textId="77777777" w:rsidTr="003005E4">
        <w:trPr>
          <w:cantSplit/>
          <w:trHeight w:val="2025"/>
        </w:trPr>
        <w:tc>
          <w:tcPr>
            <w:tcW w:w="639" w:type="dxa"/>
            <w:vMerge/>
            <w:tcBorders>
              <w:left w:val="single" w:sz="24" w:space="0" w:color="666666"/>
              <w:bottom w:val="single" w:sz="24" w:space="0" w:color="666666"/>
              <w:right w:val="single" w:sz="24" w:space="0" w:color="666666"/>
            </w:tcBorders>
            <w:textDirection w:val="btLr"/>
          </w:tcPr>
          <w:p w14:paraId="157AF4B8" w14:textId="77777777" w:rsidR="00870E9E" w:rsidRPr="00870E9E" w:rsidRDefault="00870E9E" w:rsidP="00870E9E">
            <w:pPr>
              <w:spacing w:line="276" w:lineRule="auto"/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0" w:type="dxa"/>
            <w:tcBorders>
              <w:left w:val="single" w:sz="24" w:space="0" w:color="666666"/>
              <w:bottom w:val="single" w:sz="24" w:space="0" w:color="666666"/>
              <w:right w:val="single" w:sz="24" w:space="0" w:color="666666"/>
            </w:tcBorders>
            <w:textDirection w:val="btLr"/>
          </w:tcPr>
          <w:p w14:paraId="290AF749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  <w:r w:rsidRPr="00870E9E">
              <w:rPr>
                <w:b/>
                <w:bCs/>
                <w:sz w:val="28"/>
                <w:szCs w:val="28"/>
              </w:rPr>
              <w:t>Téma</w:t>
            </w:r>
          </w:p>
        </w:tc>
        <w:tc>
          <w:tcPr>
            <w:tcW w:w="1907" w:type="dxa"/>
            <w:tcBorders>
              <w:left w:val="single" w:sz="24" w:space="0" w:color="666666"/>
              <w:bottom w:val="single" w:sz="24" w:space="0" w:color="666666"/>
            </w:tcBorders>
            <w:textDirection w:val="btLr"/>
          </w:tcPr>
          <w:p w14:paraId="24BD6717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bottom w:val="single" w:sz="24" w:space="0" w:color="666666"/>
            </w:tcBorders>
            <w:textDirection w:val="btLr"/>
          </w:tcPr>
          <w:p w14:paraId="1128A058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bottom w:val="single" w:sz="24" w:space="0" w:color="666666"/>
            </w:tcBorders>
            <w:textDirection w:val="btLr"/>
          </w:tcPr>
          <w:p w14:paraId="5E9C1247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bottom w:val="single" w:sz="24" w:space="0" w:color="666666"/>
            </w:tcBorders>
            <w:textDirection w:val="btLr"/>
          </w:tcPr>
          <w:p w14:paraId="2476247B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bottom w:val="single" w:sz="24" w:space="0" w:color="666666"/>
              <w:right w:val="single" w:sz="24" w:space="0" w:color="666666"/>
            </w:tcBorders>
            <w:textDirection w:val="btLr"/>
          </w:tcPr>
          <w:p w14:paraId="636251BB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</w:tr>
      <w:tr w:rsidR="003005E4" w:rsidRPr="00870E9E" w14:paraId="598378A7" w14:textId="77777777" w:rsidTr="003005E4">
        <w:trPr>
          <w:cantSplit/>
          <w:trHeight w:val="2025"/>
        </w:trPr>
        <w:tc>
          <w:tcPr>
            <w:tcW w:w="639" w:type="dxa"/>
            <w:vMerge w:val="restart"/>
            <w:tcBorders>
              <w:top w:val="single" w:sz="24" w:space="0" w:color="666666"/>
              <w:left w:val="single" w:sz="24" w:space="0" w:color="666666"/>
              <w:right w:val="single" w:sz="24" w:space="0" w:color="666666"/>
            </w:tcBorders>
            <w:textDirection w:val="btLr"/>
          </w:tcPr>
          <w:p w14:paraId="1ABC8FD5" w14:textId="77777777" w:rsidR="00870E9E" w:rsidRPr="00870E9E" w:rsidRDefault="00870E9E" w:rsidP="00870E9E">
            <w:pPr>
              <w:spacing w:line="276" w:lineRule="auto"/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 w:rsidRPr="00870E9E">
              <w:rPr>
                <w:b/>
                <w:bCs/>
                <w:sz w:val="28"/>
                <w:szCs w:val="28"/>
              </w:rPr>
              <w:t>Dopoledne</w:t>
            </w:r>
          </w:p>
        </w:tc>
        <w:tc>
          <w:tcPr>
            <w:tcW w:w="640" w:type="dxa"/>
            <w:tcBorders>
              <w:top w:val="single" w:sz="24" w:space="0" w:color="666666"/>
              <w:left w:val="single" w:sz="24" w:space="0" w:color="666666"/>
              <w:right w:val="single" w:sz="24" w:space="0" w:color="666666"/>
            </w:tcBorders>
            <w:textDirection w:val="btLr"/>
          </w:tcPr>
          <w:p w14:paraId="4EE69D05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  <w:r w:rsidRPr="00870E9E">
              <w:rPr>
                <w:b/>
                <w:bCs/>
                <w:sz w:val="28"/>
                <w:szCs w:val="28"/>
              </w:rPr>
              <w:t>Co s sebou</w:t>
            </w:r>
          </w:p>
        </w:tc>
        <w:tc>
          <w:tcPr>
            <w:tcW w:w="1907" w:type="dxa"/>
            <w:tcBorders>
              <w:top w:val="single" w:sz="24" w:space="0" w:color="666666"/>
              <w:left w:val="single" w:sz="24" w:space="0" w:color="666666"/>
            </w:tcBorders>
            <w:textDirection w:val="btLr"/>
          </w:tcPr>
          <w:p w14:paraId="00229CF7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top w:val="single" w:sz="24" w:space="0" w:color="666666"/>
            </w:tcBorders>
            <w:textDirection w:val="btLr"/>
          </w:tcPr>
          <w:p w14:paraId="4AEC6288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top w:val="single" w:sz="24" w:space="0" w:color="666666"/>
            </w:tcBorders>
            <w:textDirection w:val="btLr"/>
          </w:tcPr>
          <w:p w14:paraId="698CDB17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top w:val="single" w:sz="24" w:space="0" w:color="666666"/>
            </w:tcBorders>
            <w:textDirection w:val="btLr"/>
          </w:tcPr>
          <w:p w14:paraId="5BBDE7DB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top w:val="single" w:sz="24" w:space="0" w:color="666666"/>
              <w:right w:val="single" w:sz="24" w:space="0" w:color="666666"/>
            </w:tcBorders>
            <w:textDirection w:val="btLr"/>
          </w:tcPr>
          <w:p w14:paraId="1F74A8FB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</w:tr>
      <w:tr w:rsidR="003005E4" w:rsidRPr="00870E9E" w14:paraId="7FC941BF" w14:textId="77777777" w:rsidTr="003005E4">
        <w:trPr>
          <w:cantSplit/>
          <w:trHeight w:val="2025"/>
        </w:trPr>
        <w:tc>
          <w:tcPr>
            <w:tcW w:w="639" w:type="dxa"/>
            <w:vMerge/>
            <w:tcBorders>
              <w:left w:val="single" w:sz="24" w:space="0" w:color="666666"/>
              <w:bottom w:val="single" w:sz="24" w:space="0" w:color="666666"/>
              <w:right w:val="single" w:sz="24" w:space="0" w:color="666666"/>
            </w:tcBorders>
            <w:textDirection w:val="btLr"/>
          </w:tcPr>
          <w:p w14:paraId="23B885D9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0" w:type="dxa"/>
            <w:tcBorders>
              <w:left w:val="single" w:sz="24" w:space="0" w:color="666666"/>
              <w:bottom w:val="single" w:sz="2" w:space="0" w:color="666666"/>
              <w:right w:val="single" w:sz="24" w:space="0" w:color="666666"/>
            </w:tcBorders>
            <w:textDirection w:val="btLr"/>
          </w:tcPr>
          <w:p w14:paraId="78F38DE0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  <w:r w:rsidRPr="00870E9E">
              <w:rPr>
                <w:b/>
                <w:bCs/>
                <w:sz w:val="28"/>
                <w:szCs w:val="28"/>
              </w:rPr>
              <w:t>Sraz</w:t>
            </w:r>
          </w:p>
        </w:tc>
        <w:tc>
          <w:tcPr>
            <w:tcW w:w="1907" w:type="dxa"/>
            <w:tcBorders>
              <w:left w:val="single" w:sz="24" w:space="0" w:color="666666"/>
              <w:bottom w:val="single" w:sz="2" w:space="0" w:color="666666"/>
            </w:tcBorders>
            <w:textDirection w:val="btLr"/>
          </w:tcPr>
          <w:p w14:paraId="3296C57C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bottom w:val="single" w:sz="2" w:space="0" w:color="666666"/>
            </w:tcBorders>
            <w:textDirection w:val="btLr"/>
          </w:tcPr>
          <w:p w14:paraId="5D22EA4E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bottom w:val="single" w:sz="2" w:space="0" w:color="666666"/>
            </w:tcBorders>
            <w:textDirection w:val="btLr"/>
          </w:tcPr>
          <w:p w14:paraId="1F839E63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bottom w:val="single" w:sz="2" w:space="0" w:color="666666"/>
            </w:tcBorders>
            <w:textDirection w:val="btLr"/>
          </w:tcPr>
          <w:p w14:paraId="175FEC99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bottom w:val="single" w:sz="2" w:space="0" w:color="666666"/>
              <w:right w:val="single" w:sz="24" w:space="0" w:color="666666"/>
            </w:tcBorders>
            <w:textDirection w:val="btLr"/>
          </w:tcPr>
          <w:p w14:paraId="560458A3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</w:tr>
      <w:tr w:rsidR="003005E4" w:rsidRPr="00870E9E" w14:paraId="19E70D6A" w14:textId="77777777" w:rsidTr="003005E4">
        <w:trPr>
          <w:cantSplit/>
          <w:trHeight w:val="2025"/>
        </w:trPr>
        <w:tc>
          <w:tcPr>
            <w:tcW w:w="639" w:type="dxa"/>
            <w:vMerge/>
            <w:tcBorders>
              <w:top w:val="single" w:sz="24" w:space="0" w:color="666666"/>
              <w:left w:val="single" w:sz="24" w:space="0" w:color="666666"/>
              <w:bottom w:val="single" w:sz="24" w:space="0" w:color="666666"/>
              <w:right w:val="single" w:sz="24" w:space="0" w:color="666666"/>
            </w:tcBorders>
            <w:textDirection w:val="btLr"/>
          </w:tcPr>
          <w:p w14:paraId="66EC491A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2" w:space="0" w:color="666666"/>
              <w:left w:val="single" w:sz="24" w:space="0" w:color="666666"/>
              <w:bottom w:val="single" w:sz="24" w:space="0" w:color="666666"/>
              <w:right w:val="single" w:sz="24" w:space="0" w:color="666666"/>
            </w:tcBorders>
            <w:textDirection w:val="btLr"/>
          </w:tcPr>
          <w:p w14:paraId="11BD4915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  <w:r w:rsidRPr="00870E9E">
              <w:rPr>
                <w:b/>
                <w:bCs/>
                <w:sz w:val="28"/>
                <w:szCs w:val="28"/>
              </w:rPr>
              <w:t>Téma</w:t>
            </w:r>
          </w:p>
        </w:tc>
        <w:tc>
          <w:tcPr>
            <w:tcW w:w="1907" w:type="dxa"/>
            <w:tcBorders>
              <w:top w:val="single" w:sz="2" w:space="0" w:color="666666"/>
              <w:left w:val="single" w:sz="24" w:space="0" w:color="666666"/>
              <w:bottom w:val="single" w:sz="24" w:space="0" w:color="666666"/>
            </w:tcBorders>
            <w:textDirection w:val="btLr"/>
          </w:tcPr>
          <w:p w14:paraId="25A96DEB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top w:val="single" w:sz="2" w:space="0" w:color="666666"/>
              <w:bottom w:val="single" w:sz="24" w:space="0" w:color="666666"/>
            </w:tcBorders>
            <w:textDirection w:val="btLr"/>
          </w:tcPr>
          <w:p w14:paraId="6FEA8831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top w:val="single" w:sz="2" w:space="0" w:color="666666"/>
              <w:bottom w:val="single" w:sz="24" w:space="0" w:color="666666"/>
            </w:tcBorders>
            <w:textDirection w:val="btLr"/>
          </w:tcPr>
          <w:p w14:paraId="1377A602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top w:val="single" w:sz="2" w:space="0" w:color="666666"/>
              <w:bottom w:val="single" w:sz="24" w:space="0" w:color="666666"/>
            </w:tcBorders>
            <w:textDirection w:val="btLr"/>
          </w:tcPr>
          <w:p w14:paraId="702844E9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top w:val="single" w:sz="2" w:space="0" w:color="666666"/>
              <w:right w:val="single" w:sz="24" w:space="0" w:color="666666"/>
            </w:tcBorders>
            <w:textDirection w:val="btLr"/>
          </w:tcPr>
          <w:p w14:paraId="53E88299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</w:tr>
      <w:tr w:rsidR="00870E9E" w:rsidRPr="00870E9E" w14:paraId="2F1FB2F7" w14:textId="77777777" w:rsidTr="003005E4">
        <w:trPr>
          <w:cantSplit/>
          <w:trHeight w:val="1249"/>
        </w:trPr>
        <w:tc>
          <w:tcPr>
            <w:tcW w:w="1280" w:type="dxa"/>
            <w:gridSpan w:val="2"/>
            <w:tcBorders>
              <w:top w:val="single" w:sz="24" w:space="0" w:color="666666"/>
              <w:left w:val="single" w:sz="24" w:space="0" w:color="666666"/>
              <w:bottom w:val="single" w:sz="24" w:space="0" w:color="666666"/>
              <w:right w:val="single" w:sz="24" w:space="0" w:color="666666"/>
            </w:tcBorders>
            <w:textDirection w:val="btLr"/>
            <w:vAlign w:val="center"/>
          </w:tcPr>
          <w:p w14:paraId="4FFA4937" w14:textId="77777777" w:rsidR="00870E9E" w:rsidRPr="00870E9E" w:rsidRDefault="00870E9E" w:rsidP="003005E4">
            <w:pPr>
              <w:spacing w:line="276" w:lineRule="auto"/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 w:rsidRPr="00870E9E">
              <w:rPr>
                <w:b/>
                <w:bCs/>
                <w:sz w:val="28"/>
                <w:szCs w:val="28"/>
              </w:rPr>
              <w:t>Den</w:t>
            </w:r>
          </w:p>
        </w:tc>
        <w:tc>
          <w:tcPr>
            <w:tcW w:w="1907" w:type="dxa"/>
            <w:tcBorders>
              <w:top w:val="single" w:sz="24" w:space="0" w:color="666666"/>
              <w:left w:val="single" w:sz="24" w:space="0" w:color="666666"/>
              <w:bottom w:val="single" w:sz="24" w:space="0" w:color="666666"/>
            </w:tcBorders>
            <w:textDirection w:val="btLr"/>
          </w:tcPr>
          <w:p w14:paraId="4FD7952D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top w:val="single" w:sz="24" w:space="0" w:color="666666"/>
              <w:bottom w:val="single" w:sz="24" w:space="0" w:color="666666"/>
            </w:tcBorders>
            <w:textDirection w:val="btLr"/>
          </w:tcPr>
          <w:p w14:paraId="1C82C328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top w:val="single" w:sz="24" w:space="0" w:color="666666"/>
              <w:bottom w:val="single" w:sz="24" w:space="0" w:color="666666"/>
            </w:tcBorders>
            <w:textDirection w:val="btLr"/>
          </w:tcPr>
          <w:p w14:paraId="5F8586E8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top w:val="single" w:sz="24" w:space="0" w:color="666666"/>
              <w:bottom w:val="single" w:sz="24" w:space="0" w:color="666666"/>
            </w:tcBorders>
            <w:textDirection w:val="btLr"/>
          </w:tcPr>
          <w:p w14:paraId="20956706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7" w:type="dxa"/>
            <w:tcBorders>
              <w:top w:val="single" w:sz="24" w:space="0" w:color="666666"/>
              <w:bottom w:val="single" w:sz="24" w:space="0" w:color="666666"/>
              <w:right w:val="single" w:sz="24" w:space="0" w:color="666666"/>
            </w:tcBorders>
            <w:textDirection w:val="btLr"/>
          </w:tcPr>
          <w:p w14:paraId="1E9E0482" w14:textId="77777777" w:rsidR="00870E9E" w:rsidRPr="00870E9E" w:rsidRDefault="00870E9E" w:rsidP="00870E9E">
            <w:pPr>
              <w:spacing w:line="276" w:lineRule="auto"/>
              <w:ind w:left="113" w:right="113"/>
              <w:rPr>
                <w:b/>
                <w:bCs/>
                <w:sz w:val="28"/>
                <w:szCs w:val="28"/>
              </w:rPr>
            </w:pPr>
          </w:p>
        </w:tc>
      </w:tr>
    </w:tbl>
    <w:tbl>
      <w:tblPr>
        <w:tblpPr w:leftFromText="142" w:rightFromText="142" w:vertAnchor="text" w:horzAnchor="margin" w:tblpY="-1498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A97BED" w:rsidRPr="00A97BED" w14:paraId="4EF40544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168FF" w14:textId="77777777" w:rsidR="00A97BED" w:rsidRPr="00A97BED" w:rsidRDefault="00A97BED" w:rsidP="00A97BE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97BED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5F27B" w14:textId="77777777" w:rsidR="00A97BED" w:rsidRPr="00A97BED" w:rsidRDefault="00A97BED" w:rsidP="00A97BE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97BED">
              <w:rPr>
                <w:sz w:val="18"/>
                <w:szCs w:val="18"/>
              </w:rPr>
              <w:t>5.6 Vědomostní hra</w:t>
            </w:r>
          </w:p>
        </w:tc>
      </w:tr>
      <w:tr w:rsidR="00A97BED" w:rsidRPr="00A97BED" w14:paraId="4CCFADC0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ADE78" w14:textId="77777777" w:rsidR="00A97BED" w:rsidRPr="00A97BED" w:rsidRDefault="00A97BED" w:rsidP="00A97BE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97BED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55020" w14:textId="493D2FB9" w:rsidR="00A97BED" w:rsidRPr="00A97BED" w:rsidRDefault="00A97BED" w:rsidP="00A97BE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97BED">
              <w:rPr>
                <w:sz w:val="18"/>
                <w:szCs w:val="18"/>
              </w:rPr>
              <w:t>2.2 Tematický blok č. 2 (</w:t>
            </w:r>
            <w:r w:rsidR="000F70A2">
              <w:rPr>
                <w:sz w:val="18"/>
                <w:szCs w:val="18"/>
              </w:rPr>
              <w:t>Koncept</w:t>
            </w:r>
            <w:r w:rsidR="001E31C4">
              <w:rPr>
                <w:sz w:val="18"/>
                <w:szCs w:val="18"/>
              </w:rPr>
              <w:t xml:space="preserve"> pěti R</w:t>
            </w:r>
            <w:r w:rsidRPr="00A97BED">
              <w:rPr>
                <w:sz w:val="18"/>
                <w:szCs w:val="18"/>
              </w:rPr>
              <w:t>)</w:t>
            </w:r>
          </w:p>
        </w:tc>
      </w:tr>
      <w:tr w:rsidR="00A97BED" w:rsidRPr="00A97BED" w14:paraId="2BD27679" w14:textId="77777777" w:rsidTr="00B304B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96C3A" w14:textId="77777777" w:rsidR="00A97BED" w:rsidRPr="00A97BED" w:rsidRDefault="00A97BED" w:rsidP="00A97BE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97BED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9BFDD" w14:textId="77777777" w:rsidR="00A97BED" w:rsidRPr="00A97BED" w:rsidRDefault="00A97BED" w:rsidP="00A97BE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97BED">
              <w:rPr>
                <w:sz w:val="18"/>
                <w:szCs w:val="18"/>
              </w:rPr>
              <w:t>2.2.2 Téma č. 2 (Poznávání blízkého okolí)</w:t>
            </w:r>
          </w:p>
        </w:tc>
      </w:tr>
    </w:tbl>
    <w:p w14:paraId="4417DD18" w14:textId="77777777" w:rsidR="00A97BED" w:rsidRPr="00A97BED" w:rsidRDefault="00A97BED" w:rsidP="00A97BED">
      <w:pPr>
        <w:pStyle w:val="Nadpis1"/>
      </w:pPr>
      <w:r w:rsidRPr="00A97BED">
        <w:t>V</w:t>
      </w:r>
      <w:r>
        <w:t>ědomostní hra</w:t>
      </w:r>
      <w:r w:rsidRPr="00A97BED">
        <w:t xml:space="preserve"> </w:t>
      </w:r>
    </w:p>
    <w:p w14:paraId="6289B317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u w:val="single"/>
        </w:rPr>
      </w:pPr>
      <w:r w:rsidRPr="00A97BED">
        <w:rPr>
          <w:u w:val="single"/>
        </w:rPr>
        <w:t>1. Kolik je v ČR Národních parků?</w:t>
      </w:r>
    </w:p>
    <w:p w14:paraId="57A85D3C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a) 5</w:t>
      </w:r>
    </w:p>
    <w:p w14:paraId="710DA581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b) 6</w:t>
      </w:r>
    </w:p>
    <w:p w14:paraId="3393367B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c) 3</w:t>
      </w:r>
    </w:p>
    <w:p w14:paraId="319DE6D3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b/>
          <w:i/>
        </w:rPr>
      </w:pPr>
      <w:r w:rsidRPr="00A97BED">
        <w:rPr>
          <w:b/>
          <w:i/>
        </w:rPr>
        <w:t>d) 4</w:t>
      </w:r>
    </w:p>
    <w:p w14:paraId="11ACF3D6" w14:textId="172AE421" w:rsidR="00A97BED" w:rsidRPr="00A97BED" w:rsidRDefault="00A97BED" w:rsidP="00A97BED">
      <w:pPr>
        <w:suppressAutoHyphens w:val="0"/>
        <w:autoSpaceDN/>
        <w:spacing w:before="200" w:after="0" w:line="276" w:lineRule="auto"/>
        <w:textAlignment w:val="auto"/>
        <w:rPr>
          <w:u w:val="single"/>
        </w:rPr>
      </w:pPr>
      <w:r w:rsidRPr="00A97BED">
        <w:rPr>
          <w:u w:val="single"/>
        </w:rPr>
        <w:t xml:space="preserve">2. Mezi </w:t>
      </w:r>
      <w:r w:rsidR="00A9467B">
        <w:rPr>
          <w:u w:val="single"/>
        </w:rPr>
        <w:t>n</w:t>
      </w:r>
      <w:r w:rsidRPr="00A97BED">
        <w:rPr>
          <w:u w:val="single"/>
        </w:rPr>
        <w:t>árodní parky v České republice NEPATŘÍ:</w:t>
      </w:r>
    </w:p>
    <w:p w14:paraId="331321A6" w14:textId="04A29E48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 xml:space="preserve">a) </w:t>
      </w:r>
      <w:r w:rsidR="001201D0">
        <w:rPr>
          <w:i/>
        </w:rPr>
        <w:t>Krkonošský národní park</w:t>
      </w:r>
    </w:p>
    <w:p w14:paraId="7FFEAD06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b) NP České Švýcarsko</w:t>
      </w:r>
    </w:p>
    <w:p w14:paraId="6840C992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b/>
          <w:i/>
        </w:rPr>
      </w:pPr>
      <w:r w:rsidRPr="00A97BED">
        <w:rPr>
          <w:b/>
          <w:i/>
        </w:rPr>
        <w:t>c) NP Český kras</w:t>
      </w:r>
    </w:p>
    <w:p w14:paraId="1881D2C3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d) NP Podyjí</w:t>
      </w:r>
    </w:p>
    <w:p w14:paraId="477F4BD2" w14:textId="77777777" w:rsidR="00A97BED" w:rsidRPr="00A97BED" w:rsidRDefault="00A97BED" w:rsidP="00A97BED">
      <w:pPr>
        <w:suppressAutoHyphens w:val="0"/>
        <w:autoSpaceDN/>
        <w:spacing w:before="200" w:after="0" w:line="276" w:lineRule="auto"/>
        <w:textAlignment w:val="auto"/>
        <w:rPr>
          <w:u w:val="single"/>
        </w:rPr>
      </w:pPr>
      <w:r w:rsidRPr="00A97BED">
        <w:rPr>
          <w:u w:val="single"/>
        </w:rPr>
        <w:t>3. Největším NP v České republice je:</w:t>
      </w:r>
    </w:p>
    <w:p w14:paraId="798C8DFA" w14:textId="28A0B00D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 xml:space="preserve">a) </w:t>
      </w:r>
      <w:r w:rsidR="001201D0">
        <w:rPr>
          <w:i/>
        </w:rPr>
        <w:t>Krkonošský národní park</w:t>
      </w:r>
    </w:p>
    <w:p w14:paraId="202FB618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b) NP České Švýcarsko</w:t>
      </w:r>
    </w:p>
    <w:p w14:paraId="61697D60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b/>
          <w:i/>
        </w:rPr>
      </w:pPr>
      <w:r w:rsidRPr="00A97BED">
        <w:rPr>
          <w:b/>
          <w:i/>
        </w:rPr>
        <w:t>c) NP Šumava</w:t>
      </w:r>
    </w:p>
    <w:p w14:paraId="26FBB0BB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d) NP Podyjí</w:t>
      </w:r>
    </w:p>
    <w:p w14:paraId="20B7BC25" w14:textId="77777777" w:rsidR="00A97BED" w:rsidRPr="00A97BED" w:rsidRDefault="00A97BED" w:rsidP="00A97BED">
      <w:pPr>
        <w:suppressAutoHyphens w:val="0"/>
        <w:autoSpaceDN/>
        <w:spacing w:before="200" w:after="0" w:line="276" w:lineRule="auto"/>
        <w:textAlignment w:val="auto"/>
        <w:rPr>
          <w:u w:val="single"/>
        </w:rPr>
      </w:pPr>
      <w:r w:rsidRPr="00A97BED">
        <w:rPr>
          <w:u w:val="single"/>
        </w:rPr>
        <w:t>4. Chráněných krajinných oblastí se v ČR nachází:</w:t>
      </w:r>
    </w:p>
    <w:p w14:paraId="43B9927C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t>a</w:t>
      </w:r>
      <w:r w:rsidRPr="00A97BED">
        <w:rPr>
          <w:i/>
        </w:rPr>
        <w:t>) 17</w:t>
      </w:r>
    </w:p>
    <w:p w14:paraId="41357DFB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b/>
          <w:i/>
        </w:rPr>
      </w:pPr>
      <w:r w:rsidRPr="00A97BED">
        <w:rPr>
          <w:b/>
          <w:i/>
        </w:rPr>
        <w:t>b) 26</w:t>
      </w:r>
    </w:p>
    <w:p w14:paraId="3C2EE558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c) 3</w:t>
      </w:r>
    </w:p>
    <w:p w14:paraId="6E212EAB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d) 85</w:t>
      </w:r>
    </w:p>
    <w:p w14:paraId="0A083DD3" w14:textId="637E86F3" w:rsidR="00A97BED" w:rsidRPr="00A97BED" w:rsidRDefault="00A97BED" w:rsidP="00A97BED">
      <w:pPr>
        <w:suppressAutoHyphens w:val="0"/>
        <w:autoSpaceDN/>
        <w:spacing w:before="200" w:after="0" w:line="276" w:lineRule="auto"/>
        <w:textAlignment w:val="auto"/>
        <w:rPr>
          <w:u w:val="single"/>
        </w:rPr>
      </w:pPr>
      <w:r w:rsidRPr="00A97BED">
        <w:rPr>
          <w:u w:val="single"/>
        </w:rPr>
        <w:t>5. Krkonošský národní park byl vyhlášen v</w:t>
      </w:r>
      <w:r w:rsidR="00A9467B">
        <w:rPr>
          <w:u w:val="single"/>
        </w:rPr>
        <w:t> </w:t>
      </w:r>
      <w:r w:rsidRPr="00A97BED">
        <w:rPr>
          <w:u w:val="single"/>
        </w:rPr>
        <w:t>roce</w:t>
      </w:r>
      <w:r w:rsidR="00A9467B">
        <w:rPr>
          <w:u w:val="single"/>
        </w:rPr>
        <w:t>:</w:t>
      </w:r>
    </w:p>
    <w:p w14:paraId="79388A1C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b/>
          <w:i/>
        </w:rPr>
      </w:pPr>
      <w:r w:rsidRPr="00A97BED">
        <w:rPr>
          <w:b/>
          <w:i/>
        </w:rPr>
        <w:t>a) 1963</w:t>
      </w:r>
    </w:p>
    <w:p w14:paraId="091758CC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b) 2015</w:t>
      </w:r>
    </w:p>
    <w:p w14:paraId="5FB65111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c) 1994</w:t>
      </w:r>
    </w:p>
    <w:p w14:paraId="7050D389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d) 1907</w:t>
      </w:r>
    </w:p>
    <w:p w14:paraId="67D03138" w14:textId="5F9783B9" w:rsidR="00A97BED" w:rsidRPr="00A97BED" w:rsidRDefault="00A97BED" w:rsidP="00A97BED">
      <w:pPr>
        <w:suppressAutoHyphens w:val="0"/>
        <w:autoSpaceDN/>
        <w:spacing w:before="200" w:after="0" w:line="276" w:lineRule="auto"/>
        <w:textAlignment w:val="auto"/>
        <w:rPr>
          <w:u w:val="single"/>
        </w:rPr>
      </w:pPr>
      <w:r w:rsidRPr="00A97BED">
        <w:rPr>
          <w:u w:val="single"/>
        </w:rPr>
        <w:t>6. Zóny národního parku</w:t>
      </w:r>
      <w:r w:rsidR="00A9467B">
        <w:rPr>
          <w:u w:val="single"/>
        </w:rPr>
        <w:t>:</w:t>
      </w:r>
    </w:p>
    <w:p w14:paraId="38FD1453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b/>
          <w:i/>
        </w:rPr>
      </w:pPr>
      <w:r w:rsidRPr="00A97BED">
        <w:rPr>
          <w:b/>
          <w:i/>
        </w:rPr>
        <w:t>a) jsou tři: přísná přírodní, řízená přírodní a okrajová</w:t>
      </w:r>
    </w:p>
    <w:p w14:paraId="60018BF7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b) jsou dvě: centrální a okrajová</w:t>
      </w:r>
    </w:p>
    <w:p w14:paraId="36637E70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c) jsou čtyři: přísná centrální, přírodní, okrajová a částečná</w:t>
      </w:r>
    </w:p>
    <w:p w14:paraId="21F66442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d) byly zrušeny zákonem z roku 2016</w:t>
      </w:r>
    </w:p>
    <w:p w14:paraId="0470FC17" w14:textId="080C04A1" w:rsidR="00A97BED" w:rsidRPr="00A97BED" w:rsidRDefault="00A97BED" w:rsidP="00A97BED">
      <w:pPr>
        <w:suppressAutoHyphens w:val="0"/>
        <w:autoSpaceDN/>
        <w:spacing w:before="200" w:after="0" w:line="276" w:lineRule="auto"/>
        <w:textAlignment w:val="auto"/>
        <w:rPr>
          <w:u w:val="single"/>
        </w:rPr>
      </w:pPr>
      <w:r w:rsidRPr="00A97BED">
        <w:rPr>
          <w:u w:val="single"/>
        </w:rPr>
        <w:t xml:space="preserve">7. V první zóně národního parku je možné vstupovat mimo </w:t>
      </w:r>
      <w:r w:rsidR="00A9467B" w:rsidRPr="00A97BED">
        <w:rPr>
          <w:u w:val="single"/>
        </w:rPr>
        <w:t xml:space="preserve">vyznačené </w:t>
      </w:r>
      <w:r w:rsidRPr="00A97BED">
        <w:rPr>
          <w:u w:val="single"/>
        </w:rPr>
        <w:t>cesty:</w:t>
      </w:r>
    </w:p>
    <w:p w14:paraId="7D83B619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a) pouze o víkendech a státních svátcích</w:t>
      </w:r>
    </w:p>
    <w:p w14:paraId="40EDE2AE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b) pouze v případě, že danou trasu velmi dobře známe</w:t>
      </w:r>
    </w:p>
    <w:p w14:paraId="011E01F6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b/>
          <w:i/>
        </w:rPr>
      </w:pPr>
      <w:r w:rsidRPr="00A97BED">
        <w:rPr>
          <w:b/>
          <w:i/>
        </w:rPr>
        <w:t>c) pouze pokud daný pozemek vlastníme či si jej pronajímáme</w:t>
      </w:r>
    </w:p>
    <w:p w14:paraId="773DD830" w14:textId="77777777" w:rsid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d) v žádném z uvedených případů to není možné</w:t>
      </w:r>
    </w:p>
    <w:p w14:paraId="1A9B8E85" w14:textId="77777777" w:rsidR="00A97BED" w:rsidRDefault="00A97BED">
      <w:pPr>
        <w:suppressAutoHyphens w:val="0"/>
        <w:rPr>
          <w:i/>
        </w:rPr>
      </w:pPr>
      <w:r>
        <w:rPr>
          <w:i/>
        </w:rPr>
        <w:br w:type="page"/>
      </w:r>
    </w:p>
    <w:tbl>
      <w:tblPr>
        <w:tblpPr w:leftFromText="142" w:rightFromText="142" w:vertAnchor="text" w:horzAnchor="margin" w:tblpY="-1498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A97BED" w:rsidRPr="00A97BED" w14:paraId="14A45F75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744AE" w14:textId="77777777" w:rsidR="00A97BED" w:rsidRPr="00A97BED" w:rsidRDefault="00A97BED" w:rsidP="00A97BE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97BED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2A22C" w14:textId="77777777" w:rsidR="00A97BED" w:rsidRPr="00A97BED" w:rsidRDefault="00A97BED" w:rsidP="00A97BE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97BED">
              <w:rPr>
                <w:sz w:val="18"/>
                <w:szCs w:val="18"/>
              </w:rPr>
              <w:t>5.6 Vědomostní hra</w:t>
            </w:r>
          </w:p>
        </w:tc>
      </w:tr>
      <w:tr w:rsidR="00A97BED" w:rsidRPr="00A97BED" w14:paraId="49E90DBD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ECD85" w14:textId="77777777" w:rsidR="00A97BED" w:rsidRPr="00A97BED" w:rsidRDefault="00A97BED" w:rsidP="00A97BE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97BED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F1BC4" w14:textId="3A821158" w:rsidR="00A97BED" w:rsidRPr="00A97BED" w:rsidRDefault="00A97BED" w:rsidP="00A97BE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97BED">
              <w:rPr>
                <w:sz w:val="18"/>
                <w:szCs w:val="18"/>
              </w:rPr>
              <w:t>2.2 Tematický blok č. 2 (</w:t>
            </w:r>
            <w:r w:rsidR="000F70A2">
              <w:rPr>
                <w:sz w:val="18"/>
                <w:szCs w:val="18"/>
              </w:rPr>
              <w:t>Koncept</w:t>
            </w:r>
            <w:r w:rsidR="001E31C4">
              <w:rPr>
                <w:sz w:val="18"/>
                <w:szCs w:val="18"/>
              </w:rPr>
              <w:t xml:space="preserve"> pěti R</w:t>
            </w:r>
            <w:r w:rsidRPr="00A97BED">
              <w:rPr>
                <w:sz w:val="18"/>
                <w:szCs w:val="18"/>
              </w:rPr>
              <w:t>)</w:t>
            </w:r>
          </w:p>
        </w:tc>
      </w:tr>
      <w:tr w:rsidR="00A97BED" w:rsidRPr="00A97BED" w14:paraId="5DD1147F" w14:textId="77777777" w:rsidTr="00B304B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0E14F" w14:textId="77777777" w:rsidR="00A97BED" w:rsidRPr="00A97BED" w:rsidRDefault="00A97BED" w:rsidP="00A97BE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97BED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0386A" w14:textId="77777777" w:rsidR="00A97BED" w:rsidRPr="00A97BED" w:rsidRDefault="00A97BED" w:rsidP="00A97BE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97BED">
              <w:rPr>
                <w:sz w:val="18"/>
                <w:szCs w:val="18"/>
              </w:rPr>
              <w:t>2.2.2 Téma č. 2 (Poznávání blízkého okolí)</w:t>
            </w:r>
          </w:p>
        </w:tc>
      </w:tr>
    </w:tbl>
    <w:p w14:paraId="390C2BBF" w14:textId="77777777" w:rsidR="00A97BED" w:rsidRPr="00A97BED" w:rsidRDefault="00A97BED" w:rsidP="00A97BED">
      <w:pPr>
        <w:suppressAutoHyphens w:val="0"/>
        <w:autoSpaceDN/>
        <w:spacing w:before="200" w:after="0" w:line="276" w:lineRule="auto"/>
        <w:textAlignment w:val="auto"/>
        <w:rPr>
          <w:u w:val="single"/>
        </w:rPr>
      </w:pPr>
      <w:r w:rsidRPr="00A97BED">
        <w:rPr>
          <w:u w:val="single"/>
        </w:rPr>
        <w:t>8. Jdeme-li do národního parku se psem:</w:t>
      </w:r>
    </w:p>
    <w:p w14:paraId="22F70F89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b/>
          <w:i/>
        </w:rPr>
      </w:pPr>
      <w:r w:rsidRPr="00A97BED">
        <w:rPr>
          <w:b/>
          <w:i/>
        </w:rPr>
        <w:t>a) je nutné mít psa stále na vodítku</w:t>
      </w:r>
    </w:p>
    <w:p w14:paraId="7B1BC9BE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b) je možné psa z vodítka odvázat, nejsou-li v přímém okolí ostatní návštěvníci parku</w:t>
      </w:r>
    </w:p>
    <w:p w14:paraId="74176918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c) je možné psa z vodítka odvázat, má-li náhubek</w:t>
      </w:r>
    </w:p>
    <w:p w14:paraId="4127AD4A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d) není nutné mít psa na vodítku</w:t>
      </w:r>
    </w:p>
    <w:p w14:paraId="2A2FB531" w14:textId="77777777" w:rsidR="00A97BED" w:rsidRPr="00A97BED" w:rsidRDefault="00A97BED" w:rsidP="00A97BED">
      <w:pPr>
        <w:suppressAutoHyphens w:val="0"/>
        <w:autoSpaceDN/>
        <w:spacing w:before="200" w:after="0" w:line="276" w:lineRule="auto"/>
        <w:textAlignment w:val="auto"/>
      </w:pPr>
      <w:r w:rsidRPr="00A97BED">
        <w:rPr>
          <w:u w:val="single"/>
        </w:rPr>
        <w:t>9. Létání s dronem je v národním parku</w:t>
      </w:r>
      <w:r w:rsidRPr="00A97BED">
        <w:t>:</w:t>
      </w:r>
    </w:p>
    <w:p w14:paraId="0346F351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a) povoleno</w:t>
      </w:r>
    </w:p>
    <w:p w14:paraId="53F12E16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b) povoleno o víkendech a státních svátcích</w:t>
      </w:r>
    </w:p>
    <w:p w14:paraId="6681DCA8" w14:textId="3B8B331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c) povoleno pouze s drony o rozměrech menších než 25</w:t>
      </w:r>
      <w:r w:rsidR="00A9467B">
        <w:rPr>
          <w:i/>
        </w:rPr>
        <w:t xml:space="preserve"> </w:t>
      </w:r>
      <w:r w:rsidRPr="00A97BED">
        <w:rPr>
          <w:i/>
        </w:rPr>
        <w:t>x</w:t>
      </w:r>
      <w:r w:rsidR="00A9467B">
        <w:rPr>
          <w:i/>
        </w:rPr>
        <w:t xml:space="preserve"> </w:t>
      </w:r>
      <w:r w:rsidRPr="00A97BED">
        <w:rPr>
          <w:i/>
        </w:rPr>
        <w:t>25</w:t>
      </w:r>
      <w:r w:rsidR="00A9467B">
        <w:rPr>
          <w:i/>
        </w:rPr>
        <w:t xml:space="preserve"> </w:t>
      </w:r>
      <w:r w:rsidRPr="00A97BED">
        <w:rPr>
          <w:i/>
        </w:rPr>
        <w:t>x</w:t>
      </w:r>
      <w:r w:rsidR="00A9467B">
        <w:rPr>
          <w:i/>
        </w:rPr>
        <w:t xml:space="preserve"> </w:t>
      </w:r>
      <w:r w:rsidRPr="00A97BED">
        <w:rPr>
          <w:i/>
        </w:rPr>
        <w:t>25 cm</w:t>
      </w:r>
    </w:p>
    <w:p w14:paraId="1EFB01A2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b/>
          <w:i/>
        </w:rPr>
      </w:pPr>
      <w:r w:rsidRPr="00A97BED">
        <w:rPr>
          <w:b/>
          <w:i/>
        </w:rPr>
        <w:t>d) zakázáno</w:t>
      </w:r>
    </w:p>
    <w:p w14:paraId="1E7A6D35" w14:textId="77777777" w:rsidR="00A97BED" w:rsidRPr="00A97BED" w:rsidRDefault="00A97BED" w:rsidP="00A97BED">
      <w:pPr>
        <w:suppressAutoHyphens w:val="0"/>
        <w:autoSpaceDN/>
        <w:spacing w:before="200" w:after="0" w:line="276" w:lineRule="auto"/>
        <w:textAlignment w:val="auto"/>
        <w:rPr>
          <w:u w:val="single"/>
        </w:rPr>
      </w:pPr>
      <w:r w:rsidRPr="00A97BED">
        <w:rPr>
          <w:u w:val="single"/>
        </w:rPr>
        <w:t>10. Na dodržování pravidel v národních parcích dohlíží</w:t>
      </w:r>
    </w:p>
    <w:p w14:paraId="59BC5D6C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a) pravidelní návštěvníci NP</w:t>
      </w:r>
    </w:p>
    <w:p w14:paraId="2A58E9E7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b/>
          <w:i/>
        </w:rPr>
      </w:pPr>
      <w:r w:rsidRPr="00A97BED">
        <w:rPr>
          <w:b/>
          <w:i/>
        </w:rPr>
        <w:t>b) stráž přírody</w:t>
      </w:r>
    </w:p>
    <w:p w14:paraId="30120B73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c) příslušná městská policie</w:t>
      </w:r>
    </w:p>
    <w:p w14:paraId="3F4E0E06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d) policie ČR</w:t>
      </w:r>
    </w:p>
    <w:p w14:paraId="307CCE74" w14:textId="501A3AA0" w:rsidR="00A97BED" w:rsidRPr="00A97BED" w:rsidRDefault="00A97BED" w:rsidP="00A97BED">
      <w:pPr>
        <w:suppressAutoHyphens w:val="0"/>
        <w:autoSpaceDN/>
        <w:spacing w:before="200" w:after="0" w:line="276" w:lineRule="auto"/>
        <w:textAlignment w:val="auto"/>
        <w:rPr>
          <w:u w:val="single"/>
        </w:rPr>
      </w:pPr>
      <w:r w:rsidRPr="00A97BED">
        <w:rPr>
          <w:u w:val="single"/>
        </w:rPr>
        <w:t>11. Na místě označeném jako nocoviště je možné:</w:t>
      </w:r>
    </w:p>
    <w:p w14:paraId="3F08FC8D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a) tábořit několik dní</w:t>
      </w:r>
    </w:p>
    <w:p w14:paraId="56CD80D7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b) nechat odpadky, neboť je zde uklidí správa parku</w:t>
      </w:r>
    </w:p>
    <w:p w14:paraId="24D4AD38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b/>
          <w:i/>
        </w:rPr>
      </w:pPr>
      <w:r w:rsidRPr="00A97BED">
        <w:rPr>
          <w:b/>
          <w:i/>
        </w:rPr>
        <w:t>c) přespat jednu noc</w:t>
      </w:r>
    </w:p>
    <w:p w14:paraId="0E061384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d) rozdělat oheň a uvařit si</w:t>
      </w:r>
    </w:p>
    <w:p w14:paraId="1A275E16" w14:textId="77777777" w:rsidR="00A97BED" w:rsidRPr="00A97BED" w:rsidRDefault="00A97BED" w:rsidP="00A97BED">
      <w:pPr>
        <w:suppressAutoHyphens w:val="0"/>
        <w:autoSpaceDN/>
        <w:spacing w:before="200" w:after="0" w:line="276" w:lineRule="auto"/>
        <w:textAlignment w:val="auto"/>
        <w:rPr>
          <w:u w:val="single"/>
        </w:rPr>
      </w:pPr>
      <w:r w:rsidRPr="00A97BED">
        <w:rPr>
          <w:u w:val="single"/>
        </w:rPr>
        <w:t>12. Jízdu na kole můžeme v národním parku provozovat:</w:t>
      </w:r>
    </w:p>
    <w:p w14:paraId="73512F22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a) zcela bez omezení</w:t>
      </w:r>
    </w:p>
    <w:p w14:paraId="0C8A0D96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 xml:space="preserve">b) pouze pokud jedeme ještě s někým </w:t>
      </w:r>
    </w:p>
    <w:p w14:paraId="2737EC11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c) pouze brzy ráno a pozdě večer, abychom se vyhnuli turistům</w:t>
      </w:r>
    </w:p>
    <w:p w14:paraId="276800F9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b/>
          <w:i/>
        </w:rPr>
      </w:pPr>
      <w:r w:rsidRPr="00A97BED">
        <w:rPr>
          <w:b/>
          <w:i/>
        </w:rPr>
        <w:t>d) pouze ve vymezeném období v roce</w:t>
      </w:r>
    </w:p>
    <w:p w14:paraId="5BFA1E28" w14:textId="77777777" w:rsidR="00A97BED" w:rsidRPr="00A97BED" w:rsidRDefault="00A97BED" w:rsidP="00A97BED">
      <w:pPr>
        <w:suppressAutoHyphens w:val="0"/>
        <w:autoSpaceDN/>
        <w:spacing w:before="200" w:after="0" w:line="276" w:lineRule="auto"/>
        <w:textAlignment w:val="auto"/>
        <w:rPr>
          <w:u w:val="single"/>
        </w:rPr>
      </w:pPr>
      <w:r w:rsidRPr="00A97BED">
        <w:rPr>
          <w:u w:val="single"/>
        </w:rPr>
        <w:t>13. V národním parku se na koni:</w:t>
      </w:r>
    </w:p>
    <w:p w14:paraId="2563CC3C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a) nemůžeme pohybovat</w:t>
      </w:r>
    </w:p>
    <w:p w14:paraId="009EDC43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b) můžeme pohybovat zcela bez omezení</w:t>
      </w:r>
    </w:p>
    <w:p w14:paraId="6974AE3C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i/>
        </w:rPr>
      </w:pPr>
      <w:r w:rsidRPr="00A97BED">
        <w:rPr>
          <w:i/>
        </w:rPr>
        <w:t>c) můžeme pohybovat kdekoli, máme-li na hlavě přilbu</w:t>
      </w:r>
    </w:p>
    <w:p w14:paraId="3C4D20F8" w14:textId="77777777" w:rsidR="00A97BED" w:rsidRPr="00A97BED" w:rsidRDefault="00A97BED" w:rsidP="00A97BED">
      <w:pPr>
        <w:suppressAutoHyphens w:val="0"/>
        <w:autoSpaceDN/>
        <w:spacing w:after="0" w:line="276" w:lineRule="auto"/>
        <w:textAlignment w:val="auto"/>
        <w:rPr>
          <w:b/>
          <w:i/>
        </w:rPr>
      </w:pPr>
      <w:r w:rsidRPr="00A97BED">
        <w:rPr>
          <w:b/>
          <w:i/>
        </w:rPr>
        <w:t>d) můžeme pohybovat po jezdeckých turistických trasách</w:t>
      </w:r>
    </w:p>
    <w:p w14:paraId="75F6A1FB" w14:textId="77777777" w:rsidR="00B57DC8" w:rsidRDefault="00B57DC8" w:rsidP="0089287F">
      <w:pPr>
        <w:spacing w:line="276" w:lineRule="auto"/>
      </w:pPr>
    </w:p>
    <w:p w14:paraId="11B11CDD" w14:textId="77777777" w:rsidR="00870E9E" w:rsidRDefault="00870E9E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BF6821" w:rsidRPr="00BF6821" w14:paraId="5BAF6E39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CF55E" w14:textId="77777777" w:rsidR="00BF6821" w:rsidRPr="00BF6821" w:rsidRDefault="00BF6821" w:rsidP="00BF682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BF6821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E01FF" w14:textId="1447B502" w:rsidR="00BF6821" w:rsidRPr="00BF6821" w:rsidRDefault="00BF6821" w:rsidP="00BF682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BF6821">
              <w:rPr>
                <w:sz w:val="18"/>
                <w:szCs w:val="18"/>
              </w:rPr>
              <w:t>5.</w:t>
            </w:r>
            <w:r w:rsidR="00CC5170">
              <w:rPr>
                <w:sz w:val="18"/>
                <w:szCs w:val="18"/>
              </w:rPr>
              <w:t>7</w:t>
            </w:r>
            <w:r w:rsidRPr="00BF6821">
              <w:rPr>
                <w:sz w:val="18"/>
                <w:szCs w:val="18"/>
              </w:rPr>
              <w:t xml:space="preserve"> </w:t>
            </w:r>
            <w:r w:rsidR="00CC5170">
              <w:rPr>
                <w:sz w:val="18"/>
                <w:szCs w:val="18"/>
              </w:rPr>
              <w:t>Máme dobrou paměť?</w:t>
            </w:r>
          </w:p>
        </w:tc>
      </w:tr>
      <w:tr w:rsidR="00BF6821" w:rsidRPr="00BF6821" w14:paraId="42AAD116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471B2" w14:textId="77777777" w:rsidR="00BF6821" w:rsidRPr="00BF6821" w:rsidRDefault="00BF6821" w:rsidP="00BF682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BF6821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AB692" w14:textId="7533856C" w:rsidR="00BF6821" w:rsidRPr="00BF6821" w:rsidRDefault="00BF6821" w:rsidP="00BF682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BF6821">
              <w:rPr>
                <w:sz w:val="18"/>
                <w:szCs w:val="18"/>
              </w:rPr>
              <w:t>2.2 Tematický blok č. 2 (</w:t>
            </w:r>
            <w:r w:rsidR="000F70A2">
              <w:rPr>
                <w:sz w:val="18"/>
                <w:szCs w:val="18"/>
              </w:rPr>
              <w:t>Koncept</w:t>
            </w:r>
            <w:r w:rsidR="001E31C4">
              <w:rPr>
                <w:sz w:val="18"/>
                <w:szCs w:val="18"/>
              </w:rPr>
              <w:t xml:space="preserve"> pěti R</w:t>
            </w:r>
            <w:r w:rsidRPr="00BF6821">
              <w:rPr>
                <w:sz w:val="18"/>
                <w:szCs w:val="18"/>
              </w:rPr>
              <w:t>)</w:t>
            </w:r>
          </w:p>
        </w:tc>
      </w:tr>
      <w:tr w:rsidR="00BF6821" w:rsidRPr="00BF6821" w14:paraId="1365AAE9" w14:textId="77777777" w:rsidTr="00B304B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40EDD" w14:textId="77777777" w:rsidR="00BF6821" w:rsidRPr="00BF6821" w:rsidRDefault="00BF6821" w:rsidP="00BF682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BF6821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AEDE8" w14:textId="1947F76D" w:rsidR="00BF6821" w:rsidRPr="00BF6821" w:rsidRDefault="00BF6821" w:rsidP="00BF682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BF6821">
              <w:rPr>
                <w:sz w:val="18"/>
                <w:szCs w:val="18"/>
              </w:rPr>
              <w:t>2.2.</w:t>
            </w:r>
            <w:r w:rsidR="00031CC5">
              <w:rPr>
                <w:sz w:val="18"/>
                <w:szCs w:val="18"/>
              </w:rPr>
              <w:t>4</w:t>
            </w:r>
            <w:r w:rsidRPr="00BF6821">
              <w:rPr>
                <w:sz w:val="18"/>
                <w:szCs w:val="18"/>
              </w:rPr>
              <w:t xml:space="preserve"> Téma č. </w:t>
            </w:r>
            <w:r w:rsidR="00CC5170">
              <w:rPr>
                <w:sz w:val="18"/>
                <w:szCs w:val="18"/>
              </w:rPr>
              <w:t>4</w:t>
            </w:r>
            <w:r w:rsidRPr="00BF6821">
              <w:rPr>
                <w:sz w:val="18"/>
                <w:szCs w:val="18"/>
              </w:rPr>
              <w:t xml:space="preserve"> (</w:t>
            </w:r>
            <w:r w:rsidR="00CC5170">
              <w:rPr>
                <w:sz w:val="18"/>
                <w:szCs w:val="18"/>
              </w:rPr>
              <w:t>Digitální vzpomínky</w:t>
            </w:r>
            <w:r w:rsidRPr="00BF6821">
              <w:rPr>
                <w:sz w:val="18"/>
                <w:szCs w:val="18"/>
              </w:rPr>
              <w:t>)</w:t>
            </w:r>
          </w:p>
        </w:tc>
      </w:tr>
    </w:tbl>
    <w:p w14:paraId="3E5A6704" w14:textId="77777777" w:rsidR="00BF6821" w:rsidRPr="00BF6821" w:rsidRDefault="00BF6821" w:rsidP="00BF6821">
      <w:pPr>
        <w:pStyle w:val="Nadpis1"/>
      </w:pPr>
      <w:r>
        <w:t>Máme dobrou paměť?</w:t>
      </w:r>
    </w:p>
    <w:p w14:paraId="2D2ECB09" w14:textId="78EBC844" w:rsidR="00BF6821" w:rsidRPr="00BF6821" w:rsidRDefault="00BF6821" w:rsidP="00BF6821">
      <w:pPr>
        <w:suppressAutoHyphens w:val="0"/>
        <w:autoSpaceDN/>
        <w:spacing w:line="256" w:lineRule="auto"/>
        <w:jc w:val="both"/>
        <w:textAlignment w:val="auto"/>
      </w:pPr>
      <w:r w:rsidRPr="00BF6821">
        <w:t xml:space="preserve">Tyto otázky jsou úvodem k aktivitě s názvem </w:t>
      </w:r>
      <w:r w:rsidRPr="00BF6821">
        <w:rPr>
          <w:i/>
        </w:rPr>
        <w:t xml:space="preserve">2.2.4.2 Elektronický deník. </w:t>
      </w:r>
      <w:r w:rsidRPr="00BF6821">
        <w:t>První sada otázek slouží k uvolnění atmosféry a získání pozornosti žáků. Druhá část otázek přímo vychází z obsahu vzdělávacího programu. Žáci nejspíše nějaké informace zapomenou a nebudou tak schopni veškeré otázky zodpovědět, což by je mělo k psaní deníku motivovat.</w:t>
      </w:r>
    </w:p>
    <w:p w14:paraId="772FF627" w14:textId="77777777" w:rsidR="00BF6821" w:rsidRPr="00BF6821" w:rsidRDefault="00BF6821" w:rsidP="00BF6821">
      <w:pPr>
        <w:pStyle w:val="Nadpis2"/>
      </w:pPr>
      <w:r w:rsidRPr="00BF6821">
        <w:t>První část</w:t>
      </w:r>
    </w:p>
    <w:p w14:paraId="060326DD" w14:textId="086ED756" w:rsidR="00BF6821" w:rsidRDefault="0066733D" w:rsidP="00BF6821">
      <w:pPr>
        <w:pStyle w:val="Odstavecseseznamem"/>
        <w:numPr>
          <w:ilvl w:val="0"/>
          <w:numId w:val="21"/>
        </w:numPr>
        <w:suppressAutoHyphens w:val="0"/>
        <w:autoSpaceDN/>
        <w:spacing w:after="40" w:line="256" w:lineRule="auto"/>
        <w:textAlignment w:val="auto"/>
      </w:pPr>
      <w:r>
        <w:t>Který</w:t>
      </w:r>
      <w:r w:rsidRPr="00BF6821">
        <w:t xml:space="preserve"> </w:t>
      </w:r>
      <w:r w:rsidR="00BF6821" w:rsidRPr="00BF6821">
        <w:t>den se první projektový den konal?</w:t>
      </w:r>
    </w:p>
    <w:p w14:paraId="41F6A6F4" w14:textId="77777777" w:rsidR="00BF6821" w:rsidRPr="00BF6821" w:rsidRDefault="00BF6821" w:rsidP="00BF6821">
      <w:pPr>
        <w:pStyle w:val="Odstavecseseznamem"/>
        <w:numPr>
          <w:ilvl w:val="0"/>
          <w:numId w:val="21"/>
        </w:numPr>
        <w:suppressAutoHyphens w:val="0"/>
        <w:autoSpaceDN/>
        <w:spacing w:after="40" w:line="256" w:lineRule="auto"/>
        <w:textAlignment w:val="auto"/>
      </w:pPr>
      <w:r w:rsidRPr="00BF6821">
        <w:t xml:space="preserve">Co jste měli první projektový den k obědu? </w:t>
      </w:r>
    </w:p>
    <w:p w14:paraId="2E6FC119" w14:textId="77777777" w:rsidR="00BF6821" w:rsidRPr="00BF6821" w:rsidRDefault="00BF6821" w:rsidP="00BF6821">
      <w:pPr>
        <w:pStyle w:val="Odstavecseseznamem"/>
        <w:numPr>
          <w:ilvl w:val="0"/>
          <w:numId w:val="21"/>
        </w:numPr>
        <w:suppressAutoHyphens w:val="0"/>
        <w:autoSpaceDN/>
        <w:spacing w:after="40" w:line="256" w:lineRule="auto"/>
        <w:textAlignment w:val="auto"/>
      </w:pPr>
      <w:r w:rsidRPr="00BF6821">
        <w:t xml:space="preserve">Jaké oblečení jste měli první projektový den na sobě? </w:t>
      </w:r>
    </w:p>
    <w:p w14:paraId="104FA97C" w14:textId="77777777" w:rsidR="00BF6821" w:rsidRPr="00BF6821" w:rsidRDefault="00BF6821" w:rsidP="00BF6821">
      <w:pPr>
        <w:pStyle w:val="Odstavecseseznamem"/>
        <w:numPr>
          <w:ilvl w:val="0"/>
          <w:numId w:val="21"/>
        </w:numPr>
        <w:suppressAutoHyphens w:val="0"/>
        <w:autoSpaceDN/>
        <w:spacing w:after="40" w:line="256" w:lineRule="auto"/>
        <w:textAlignment w:val="auto"/>
      </w:pPr>
      <w:r w:rsidRPr="00BF6821">
        <w:t xml:space="preserve">Jakou barvou je vymalovaná učebna, ve které se první projektový den odehrával? </w:t>
      </w:r>
    </w:p>
    <w:p w14:paraId="5B25C5DF" w14:textId="77777777" w:rsidR="00BF6821" w:rsidRPr="00BF6821" w:rsidRDefault="00BF6821" w:rsidP="00BF6821">
      <w:pPr>
        <w:pStyle w:val="Odstavecseseznamem"/>
        <w:numPr>
          <w:ilvl w:val="0"/>
          <w:numId w:val="21"/>
        </w:numPr>
        <w:suppressAutoHyphens w:val="0"/>
        <w:autoSpaceDN/>
        <w:spacing w:after="40" w:line="256" w:lineRule="auto"/>
        <w:textAlignment w:val="auto"/>
      </w:pPr>
      <w:r w:rsidRPr="00BF6821">
        <w:t xml:space="preserve">Jak jste v den, kdy se první projektový den konal, trávili odpoledne? </w:t>
      </w:r>
    </w:p>
    <w:p w14:paraId="5324F552" w14:textId="77777777" w:rsidR="00BF6821" w:rsidRPr="00BF6821" w:rsidRDefault="00BF6821" w:rsidP="00BF6821">
      <w:pPr>
        <w:pStyle w:val="Odstavecseseznamem"/>
        <w:numPr>
          <w:ilvl w:val="0"/>
          <w:numId w:val="21"/>
        </w:numPr>
        <w:suppressAutoHyphens w:val="0"/>
        <w:autoSpaceDN/>
        <w:spacing w:line="256" w:lineRule="auto"/>
        <w:textAlignment w:val="auto"/>
      </w:pPr>
      <w:r w:rsidRPr="00BF6821">
        <w:t>Jakou identitu si při hře Výměna identity zvolil váš spolusedící?</w:t>
      </w:r>
    </w:p>
    <w:p w14:paraId="4BE4278D" w14:textId="77777777" w:rsidR="00BF6821" w:rsidRPr="00BF6821" w:rsidRDefault="00BF6821" w:rsidP="00BF6821">
      <w:pPr>
        <w:pStyle w:val="Nadpis2"/>
      </w:pPr>
      <w:r w:rsidRPr="00BF6821">
        <w:t>Druhá část</w:t>
      </w:r>
    </w:p>
    <w:p w14:paraId="0ACE211F" w14:textId="77777777" w:rsidR="00BF6821" w:rsidRPr="00BF6821" w:rsidRDefault="00BF6821" w:rsidP="00BF6821">
      <w:pPr>
        <w:pStyle w:val="Odstavecseseznamem"/>
        <w:numPr>
          <w:ilvl w:val="0"/>
          <w:numId w:val="22"/>
        </w:numPr>
        <w:suppressAutoHyphens w:val="0"/>
        <w:autoSpaceDN/>
        <w:spacing w:after="80" w:line="256" w:lineRule="auto"/>
        <w:contextualSpacing/>
        <w:textAlignment w:val="auto"/>
      </w:pPr>
      <w:r w:rsidRPr="00BF6821">
        <w:t>Kolik PET lahví by zaplnilo třídu?</w:t>
      </w:r>
    </w:p>
    <w:p w14:paraId="20D94E06" w14:textId="1F47B0D2" w:rsidR="00BF6821" w:rsidRPr="00BF6821" w:rsidRDefault="00BF6821" w:rsidP="00BF6821">
      <w:pPr>
        <w:suppressAutoHyphens w:val="0"/>
        <w:autoSpaceDN/>
        <w:spacing w:line="256" w:lineRule="auto"/>
        <w:ind w:firstLine="708"/>
        <w:textAlignment w:val="auto"/>
        <w:rPr>
          <w:i/>
        </w:rPr>
      </w:pPr>
      <w:r w:rsidRPr="00BF6821">
        <w:rPr>
          <w:i/>
        </w:rPr>
        <w:t>Doplnit podle reálného výsledku: ________________________</w:t>
      </w:r>
      <w:r w:rsidR="0066733D">
        <w:rPr>
          <w:i/>
        </w:rPr>
        <w:t>.</w:t>
      </w:r>
      <w:r w:rsidRPr="00BF6821">
        <w:rPr>
          <w:i/>
        </w:rPr>
        <w:t xml:space="preserve"> </w:t>
      </w:r>
    </w:p>
    <w:p w14:paraId="4B92F2A7" w14:textId="77777777" w:rsidR="00BF6821" w:rsidRPr="00BF6821" w:rsidRDefault="00BF6821" w:rsidP="00BF6821">
      <w:pPr>
        <w:pStyle w:val="Odstavecseseznamem"/>
        <w:numPr>
          <w:ilvl w:val="0"/>
          <w:numId w:val="22"/>
        </w:numPr>
        <w:suppressAutoHyphens w:val="0"/>
        <w:autoSpaceDN/>
        <w:spacing w:after="80" w:line="256" w:lineRule="auto"/>
        <w:contextualSpacing/>
        <w:textAlignment w:val="auto"/>
      </w:pPr>
      <w:r w:rsidRPr="00BF6821">
        <w:t>Kolik komunálního odpadu v jednotkách plejtváků obrovských vyprodukovali Češi za rok 2017?</w:t>
      </w:r>
    </w:p>
    <w:p w14:paraId="5F73CC87" w14:textId="1C573312" w:rsidR="00BF6821" w:rsidRPr="00BF6821" w:rsidRDefault="00BF6821" w:rsidP="00BF6821">
      <w:pPr>
        <w:suppressAutoHyphens w:val="0"/>
        <w:autoSpaceDN/>
        <w:spacing w:line="256" w:lineRule="auto"/>
        <w:ind w:firstLine="708"/>
        <w:textAlignment w:val="auto"/>
        <w:rPr>
          <w:i/>
        </w:rPr>
      </w:pPr>
      <w:r w:rsidRPr="00BF6821">
        <w:rPr>
          <w:i/>
        </w:rPr>
        <w:t>19 173,5 plejtvák</w:t>
      </w:r>
      <w:r w:rsidR="0066733D">
        <w:rPr>
          <w:i/>
        </w:rPr>
        <w:t>a</w:t>
      </w:r>
      <w:r w:rsidRPr="00BF6821">
        <w:rPr>
          <w:i/>
        </w:rPr>
        <w:t>; 3 642 958 tun.</w:t>
      </w:r>
    </w:p>
    <w:p w14:paraId="787A4B67" w14:textId="5143376F" w:rsidR="00BF6821" w:rsidRPr="00BF6821" w:rsidRDefault="0066733D" w:rsidP="00BF6821">
      <w:pPr>
        <w:pStyle w:val="Odstavecseseznamem"/>
        <w:numPr>
          <w:ilvl w:val="0"/>
          <w:numId w:val="22"/>
        </w:numPr>
        <w:suppressAutoHyphens w:val="0"/>
        <w:autoSpaceDN/>
        <w:spacing w:after="80" w:line="256" w:lineRule="auto"/>
        <w:contextualSpacing/>
        <w:textAlignment w:val="auto"/>
      </w:pPr>
      <w:r>
        <w:t>Která</w:t>
      </w:r>
      <w:r w:rsidRPr="00BF6821">
        <w:t xml:space="preserve"> </w:t>
      </w:r>
      <w:r w:rsidR="00BF6821" w:rsidRPr="00BF6821">
        <w:t>země v rámci Evropy vytřídila v roce 2016 největší množství odpadu</w:t>
      </w:r>
      <w:r w:rsidR="001201D0">
        <w:t xml:space="preserve"> (kg na obyvatele)</w:t>
      </w:r>
      <w:r w:rsidR="00BF6821" w:rsidRPr="00BF6821">
        <w:t>?</w:t>
      </w:r>
    </w:p>
    <w:p w14:paraId="06ABB1FF" w14:textId="77777777" w:rsidR="00BF6821" w:rsidRPr="00BF6821" w:rsidRDefault="00BF6821" w:rsidP="00BF6821">
      <w:pPr>
        <w:suppressAutoHyphens w:val="0"/>
        <w:autoSpaceDN/>
        <w:spacing w:line="256" w:lineRule="auto"/>
        <w:ind w:firstLine="708"/>
        <w:textAlignment w:val="auto"/>
        <w:rPr>
          <w:i/>
        </w:rPr>
      </w:pPr>
      <w:r w:rsidRPr="00BF6821">
        <w:rPr>
          <w:i/>
        </w:rPr>
        <w:t>Německo.</w:t>
      </w:r>
    </w:p>
    <w:p w14:paraId="03D8359E" w14:textId="77777777" w:rsidR="00BF6821" w:rsidRPr="00BF6821" w:rsidRDefault="00BF6821" w:rsidP="00BF6821">
      <w:pPr>
        <w:pStyle w:val="Odstavecseseznamem"/>
        <w:numPr>
          <w:ilvl w:val="0"/>
          <w:numId w:val="22"/>
        </w:numPr>
        <w:suppressAutoHyphens w:val="0"/>
        <w:autoSpaceDN/>
        <w:spacing w:after="80" w:line="256" w:lineRule="auto"/>
        <w:contextualSpacing/>
        <w:textAlignment w:val="auto"/>
      </w:pPr>
      <w:r w:rsidRPr="00BF6821">
        <w:t xml:space="preserve">Pro </w:t>
      </w:r>
      <w:proofErr w:type="gramStart"/>
      <w:r w:rsidRPr="00BF6821">
        <w:t>sběr</w:t>
      </w:r>
      <w:proofErr w:type="gramEnd"/>
      <w:r w:rsidRPr="00BF6821">
        <w:t xml:space="preserve"> jakého druhu odpadu slouží červený kontejner? </w:t>
      </w:r>
    </w:p>
    <w:p w14:paraId="188DA7CC" w14:textId="77777777" w:rsidR="00BF6821" w:rsidRPr="00BF6821" w:rsidRDefault="00BF6821" w:rsidP="00BF6821">
      <w:pPr>
        <w:suppressAutoHyphens w:val="0"/>
        <w:autoSpaceDN/>
        <w:spacing w:line="256" w:lineRule="auto"/>
        <w:ind w:firstLine="708"/>
        <w:textAlignment w:val="auto"/>
        <w:rPr>
          <w:i/>
        </w:rPr>
      </w:pPr>
      <w:r w:rsidRPr="00BF6821">
        <w:rPr>
          <w:i/>
        </w:rPr>
        <w:t>Drobné elektrozařízení a baterie.</w:t>
      </w:r>
    </w:p>
    <w:p w14:paraId="0D6AF5D5" w14:textId="77777777" w:rsidR="00BF6821" w:rsidRPr="00BF6821" w:rsidRDefault="00BF6821" w:rsidP="00BF6821">
      <w:pPr>
        <w:pStyle w:val="Odstavecseseznamem"/>
        <w:numPr>
          <w:ilvl w:val="0"/>
          <w:numId w:val="22"/>
        </w:numPr>
        <w:suppressAutoHyphens w:val="0"/>
        <w:autoSpaceDN/>
        <w:spacing w:after="80" w:line="256" w:lineRule="auto"/>
        <w:contextualSpacing/>
        <w:textAlignment w:val="auto"/>
      </w:pPr>
      <w:r w:rsidRPr="00BF6821">
        <w:t xml:space="preserve">Kolikrát je možné recyklovat papír? </w:t>
      </w:r>
    </w:p>
    <w:p w14:paraId="5B65B31C" w14:textId="05D3557E" w:rsidR="00BF6821" w:rsidRPr="00BF6821" w:rsidRDefault="00BF6821" w:rsidP="00BF6821">
      <w:pPr>
        <w:suppressAutoHyphens w:val="0"/>
        <w:autoSpaceDN/>
        <w:spacing w:line="256" w:lineRule="auto"/>
        <w:ind w:firstLine="708"/>
        <w:textAlignment w:val="auto"/>
        <w:rPr>
          <w:i/>
        </w:rPr>
      </w:pPr>
      <w:r w:rsidRPr="00BF6821">
        <w:rPr>
          <w:i/>
        </w:rPr>
        <w:t>5</w:t>
      </w:r>
      <w:r w:rsidR="0066733D">
        <w:rPr>
          <w:i/>
        </w:rPr>
        <w:t>–</w:t>
      </w:r>
      <w:r w:rsidRPr="00BF6821">
        <w:rPr>
          <w:i/>
        </w:rPr>
        <w:t>7krát.</w:t>
      </w:r>
    </w:p>
    <w:p w14:paraId="679524FE" w14:textId="77777777" w:rsidR="00BF6821" w:rsidRPr="00BF6821" w:rsidRDefault="00BF6821" w:rsidP="00BF6821">
      <w:pPr>
        <w:pStyle w:val="Odstavecseseznamem"/>
        <w:numPr>
          <w:ilvl w:val="0"/>
          <w:numId w:val="22"/>
        </w:numPr>
        <w:suppressAutoHyphens w:val="0"/>
        <w:autoSpaceDN/>
        <w:spacing w:after="80" w:line="256" w:lineRule="auto"/>
        <w:contextualSpacing/>
        <w:textAlignment w:val="auto"/>
      </w:pPr>
      <w:r w:rsidRPr="00BF6821">
        <w:t xml:space="preserve">Jaký druh odpadu označují recyklační značky HDPE nebo LDPE? </w:t>
      </w:r>
    </w:p>
    <w:p w14:paraId="5FB90CB9" w14:textId="77777777" w:rsidR="00BF6821" w:rsidRPr="00BF6821" w:rsidRDefault="00BF6821" w:rsidP="00BF6821">
      <w:pPr>
        <w:suppressAutoHyphens w:val="0"/>
        <w:autoSpaceDN/>
        <w:spacing w:line="256" w:lineRule="auto"/>
        <w:ind w:firstLine="708"/>
        <w:textAlignment w:val="auto"/>
        <w:rPr>
          <w:i/>
        </w:rPr>
      </w:pPr>
      <w:r w:rsidRPr="00BF6821">
        <w:rPr>
          <w:i/>
        </w:rPr>
        <w:t>Plast.</w:t>
      </w:r>
    </w:p>
    <w:p w14:paraId="5929F6FD" w14:textId="77777777" w:rsidR="00BF6821" w:rsidRPr="00BF6821" w:rsidRDefault="00BF6821" w:rsidP="00BF6821">
      <w:pPr>
        <w:pStyle w:val="Odstavecseseznamem"/>
        <w:numPr>
          <w:ilvl w:val="0"/>
          <w:numId w:val="22"/>
        </w:numPr>
        <w:suppressAutoHyphens w:val="0"/>
        <w:autoSpaceDN/>
        <w:spacing w:after="80" w:line="256" w:lineRule="auto"/>
        <w:contextualSpacing/>
        <w:textAlignment w:val="auto"/>
      </w:pPr>
      <w:r w:rsidRPr="00BF6821">
        <w:t>Jak se anglicky řekne popelářské auto?</w:t>
      </w:r>
    </w:p>
    <w:p w14:paraId="39F52353" w14:textId="77777777" w:rsidR="00BF6821" w:rsidRPr="00BF6821" w:rsidRDefault="00BF6821" w:rsidP="00BF6821">
      <w:pPr>
        <w:suppressAutoHyphens w:val="0"/>
        <w:autoSpaceDN/>
        <w:spacing w:line="256" w:lineRule="auto"/>
        <w:ind w:firstLine="708"/>
        <w:textAlignment w:val="auto"/>
        <w:rPr>
          <w:i/>
        </w:rPr>
      </w:pPr>
      <w:proofErr w:type="spellStart"/>
      <w:r w:rsidRPr="00BF6821">
        <w:rPr>
          <w:i/>
        </w:rPr>
        <w:t>Garbage</w:t>
      </w:r>
      <w:proofErr w:type="spellEnd"/>
      <w:r w:rsidRPr="00BF6821">
        <w:rPr>
          <w:i/>
        </w:rPr>
        <w:t xml:space="preserve"> truck.</w:t>
      </w:r>
    </w:p>
    <w:p w14:paraId="0C58F1B6" w14:textId="77777777" w:rsidR="00BF6821" w:rsidRPr="00BF6821" w:rsidRDefault="00BF6821" w:rsidP="00BF6821">
      <w:pPr>
        <w:pStyle w:val="Odstavecseseznamem"/>
        <w:numPr>
          <w:ilvl w:val="0"/>
          <w:numId w:val="22"/>
        </w:numPr>
        <w:suppressAutoHyphens w:val="0"/>
        <w:autoSpaceDN/>
        <w:spacing w:after="80" w:line="256" w:lineRule="auto"/>
        <w:contextualSpacing/>
        <w:textAlignment w:val="auto"/>
      </w:pPr>
      <w:r w:rsidRPr="00BF6821">
        <w:t xml:space="preserve">Co je to </w:t>
      </w:r>
      <w:proofErr w:type="spellStart"/>
      <w:r w:rsidRPr="00BF6821">
        <w:t>dustman</w:t>
      </w:r>
      <w:proofErr w:type="spellEnd"/>
      <w:r w:rsidRPr="00BF6821">
        <w:t>?</w:t>
      </w:r>
    </w:p>
    <w:p w14:paraId="4B3D7C54" w14:textId="77777777" w:rsidR="00BF6821" w:rsidRPr="00BF6821" w:rsidRDefault="00BF6821" w:rsidP="00BF6821">
      <w:pPr>
        <w:suppressAutoHyphens w:val="0"/>
        <w:autoSpaceDN/>
        <w:spacing w:line="256" w:lineRule="auto"/>
        <w:ind w:firstLine="708"/>
        <w:textAlignment w:val="auto"/>
        <w:rPr>
          <w:i/>
        </w:rPr>
      </w:pPr>
      <w:r w:rsidRPr="00BF6821">
        <w:rPr>
          <w:i/>
        </w:rPr>
        <w:t>Popelář.</w:t>
      </w:r>
    </w:p>
    <w:p w14:paraId="10D7789D" w14:textId="77777777" w:rsidR="00BF6821" w:rsidRPr="00BF6821" w:rsidRDefault="00BF6821" w:rsidP="00BF6821">
      <w:pPr>
        <w:pStyle w:val="Odstavecseseznamem"/>
        <w:numPr>
          <w:ilvl w:val="0"/>
          <w:numId w:val="22"/>
        </w:numPr>
        <w:suppressAutoHyphens w:val="0"/>
        <w:autoSpaceDN/>
        <w:spacing w:after="80" w:line="256" w:lineRule="auto"/>
        <w:contextualSpacing/>
        <w:textAlignment w:val="auto"/>
      </w:pPr>
      <w:r w:rsidRPr="00BF6821">
        <w:t xml:space="preserve">Co to znamená </w:t>
      </w:r>
      <w:proofErr w:type="spellStart"/>
      <w:r w:rsidRPr="00BF6821">
        <w:t>disposable</w:t>
      </w:r>
      <w:proofErr w:type="spellEnd"/>
      <w:r w:rsidRPr="00BF6821">
        <w:t>?</w:t>
      </w:r>
    </w:p>
    <w:p w14:paraId="353AC733" w14:textId="77777777" w:rsidR="00BF6821" w:rsidRPr="00BF6821" w:rsidRDefault="00BF6821" w:rsidP="00BF6821">
      <w:pPr>
        <w:suppressAutoHyphens w:val="0"/>
        <w:autoSpaceDN/>
        <w:spacing w:line="256" w:lineRule="auto"/>
        <w:ind w:firstLine="708"/>
        <w:textAlignment w:val="auto"/>
        <w:rPr>
          <w:i/>
        </w:rPr>
      </w:pPr>
      <w:r w:rsidRPr="00BF6821">
        <w:rPr>
          <w:i/>
        </w:rPr>
        <w:t>Jednorázový. Lze použít pouze jednou.</w:t>
      </w:r>
    </w:p>
    <w:p w14:paraId="2AF8B0CB" w14:textId="77777777" w:rsidR="00BF6821" w:rsidRPr="00BF6821" w:rsidRDefault="00BF6821" w:rsidP="00BF6821">
      <w:pPr>
        <w:pStyle w:val="Odstavecseseznamem"/>
        <w:numPr>
          <w:ilvl w:val="0"/>
          <w:numId w:val="22"/>
        </w:numPr>
        <w:suppressAutoHyphens w:val="0"/>
        <w:autoSpaceDN/>
        <w:spacing w:after="80" w:line="256" w:lineRule="auto"/>
        <w:contextualSpacing/>
        <w:textAlignment w:val="auto"/>
      </w:pPr>
      <w:r w:rsidRPr="00BF6821">
        <w:t>V jakém městě se nachází partnerská škola?</w:t>
      </w:r>
    </w:p>
    <w:p w14:paraId="21A3173E" w14:textId="17837979" w:rsidR="00BF6821" w:rsidRPr="00BF6821" w:rsidRDefault="00BF6821" w:rsidP="00BF6821">
      <w:pPr>
        <w:suppressAutoHyphens w:val="0"/>
        <w:autoSpaceDN/>
        <w:spacing w:line="256" w:lineRule="auto"/>
        <w:ind w:firstLine="708"/>
        <w:textAlignment w:val="auto"/>
        <w:rPr>
          <w:i/>
        </w:rPr>
      </w:pPr>
      <w:r w:rsidRPr="00BF6821">
        <w:rPr>
          <w:i/>
        </w:rPr>
        <w:t>Doplnit podle situace: ________________________.</w:t>
      </w:r>
    </w:p>
    <w:p w14:paraId="08BF618B" w14:textId="77777777" w:rsidR="00B57DC8" w:rsidRDefault="00B57DC8" w:rsidP="0089287F">
      <w:pPr>
        <w:spacing w:line="276" w:lineRule="auto"/>
      </w:pPr>
    </w:p>
    <w:tbl>
      <w:tblPr>
        <w:tblpPr w:leftFromText="142" w:rightFromText="142" w:vertAnchor="text" w:horzAnchor="margin" w:tblpY="-1498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9173AE" w:rsidRPr="009173AE" w14:paraId="526DAFB7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DD7EE" w14:textId="77777777" w:rsidR="009173AE" w:rsidRPr="009173AE" w:rsidRDefault="009173AE" w:rsidP="009173A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173AE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19568" w14:textId="77777777" w:rsidR="009173AE" w:rsidRPr="009173AE" w:rsidRDefault="009173AE" w:rsidP="009173A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173AE">
              <w:rPr>
                <w:sz w:val="18"/>
                <w:szCs w:val="18"/>
              </w:rPr>
              <w:t>5.8 Popis obrázku</w:t>
            </w:r>
          </w:p>
        </w:tc>
      </w:tr>
      <w:tr w:rsidR="009173AE" w:rsidRPr="009173AE" w14:paraId="679D1EA2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ADFEA" w14:textId="77777777" w:rsidR="009173AE" w:rsidRPr="009173AE" w:rsidRDefault="009173AE" w:rsidP="009173A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173AE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CE515" w14:textId="11D4EBC4" w:rsidR="009173AE" w:rsidRPr="009173AE" w:rsidRDefault="009173AE" w:rsidP="009173A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173AE">
              <w:rPr>
                <w:sz w:val="18"/>
                <w:szCs w:val="18"/>
              </w:rPr>
              <w:t>2.2 Tematický blok č. 2 (</w:t>
            </w:r>
            <w:r w:rsidR="000F70A2">
              <w:rPr>
                <w:sz w:val="18"/>
                <w:szCs w:val="18"/>
              </w:rPr>
              <w:t>Koncept</w:t>
            </w:r>
            <w:r w:rsidR="001E31C4">
              <w:rPr>
                <w:sz w:val="18"/>
                <w:szCs w:val="18"/>
              </w:rPr>
              <w:t xml:space="preserve"> pěti R</w:t>
            </w:r>
            <w:r w:rsidRPr="009173AE">
              <w:rPr>
                <w:sz w:val="18"/>
                <w:szCs w:val="18"/>
              </w:rPr>
              <w:t>)</w:t>
            </w:r>
          </w:p>
        </w:tc>
      </w:tr>
      <w:tr w:rsidR="009173AE" w:rsidRPr="009173AE" w14:paraId="2C125DB0" w14:textId="77777777" w:rsidTr="00B304B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D1C0C" w14:textId="77777777" w:rsidR="009173AE" w:rsidRPr="009173AE" w:rsidRDefault="009173AE" w:rsidP="009173A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173AE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9C11E" w14:textId="77777777" w:rsidR="009173AE" w:rsidRPr="009173AE" w:rsidRDefault="009173AE" w:rsidP="009173A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173AE">
              <w:rPr>
                <w:sz w:val="18"/>
                <w:szCs w:val="18"/>
              </w:rPr>
              <w:t>2.2.5 Téma č. 5 (</w:t>
            </w:r>
            <w:proofErr w:type="gramStart"/>
            <w:r w:rsidRPr="009173AE">
              <w:rPr>
                <w:sz w:val="18"/>
                <w:szCs w:val="18"/>
              </w:rPr>
              <w:t>Angličtina</w:t>
            </w:r>
            <w:proofErr w:type="gramEnd"/>
            <w:r w:rsidRPr="009173AE">
              <w:rPr>
                <w:sz w:val="18"/>
                <w:szCs w:val="18"/>
              </w:rPr>
              <w:t>)</w:t>
            </w:r>
          </w:p>
        </w:tc>
      </w:tr>
    </w:tbl>
    <w:p w14:paraId="57A0EED8" w14:textId="77777777" w:rsidR="00C8595A" w:rsidRDefault="00C8595A" w:rsidP="00C8595A">
      <w:pPr>
        <w:pStyle w:val="Nadpis1"/>
      </w:pPr>
      <w:r>
        <w:t>Fráze pro popis obrázku</w:t>
      </w:r>
    </w:p>
    <w:p w14:paraId="53F7C05D" w14:textId="77777777" w:rsidR="00C8595A" w:rsidRDefault="00C8595A" w:rsidP="00C8595A">
      <w:pPr>
        <w:spacing w:after="0" w:line="360" w:lineRule="auto"/>
        <w:rPr>
          <w:b/>
          <w:bCs/>
        </w:rPr>
      </w:pPr>
    </w:p>
    <w:tbl>
      <w:tblPr>
        <w:tblStyle w:val="Mkatabulky"/>
        <w:tblpPr w:leftFromText="141" w:rightFromText="141" w:vertAnchor="text" w:horzAnchor="margin" w:tblpXSpec="center" w:tblpY="236"/>
        <w:tblW w:w="8154" w:type="dxa"/>
        <w:tblInd w:w="0" w:type="dxa"/>
        <w:tblBorders>
          <w:top w:val="single" w:sz="8" w:space="0" w:color="BFBFBF" w:themeColor="background1" w:themeShade="BF"/>
          <w:left w:val="none" w:sz="0" w:space="0" w:color="auto"/>
          <w:bottom w:val="single" w:sz="8" w:space="0" w:color="BFBFBF" w:themeColor="background1" w:themeShade="BF"/>
          <w:right w:val="none" w:sz="0" w:space="0" w:color="auto"/>
          <w:insideH w:val="single" w:sz="8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9"/>
        <w:gridCol w:w="4695"/>
      </w:tblGrid>
      <w:tr w:rsidR="00C8595A" w14:paraId="07376B8E" w14:textId="77777777" w:rsidTr="00C8595A">
        <w:trPr>
          <w:trHeight w:val="510"/>
        </w:trPr>
        <w:tc>
          <w:tcPr>
            <w:tcW w:w="8154" w:type="dxa"/>
            <w:gridSpan w:val="2"/>
            <w:tcBorders>
              <w:top w:val="single" w:sz="8" w:space="0" w:color="FFFFFF" w:themeColor="background1"/>
            </w:tcBorders>
            <w:vAlign w:val="bottom"/>
          </w:tcPr>
          <w:p w14:paraId="629B9F34" w14:textId="77777777" w:rsidR="00C8595A" w:rsidRDefault="00C8595A" w:rsidP="00C8595A">
            <w:pPr>
              <w:spacing w:line="360" w:lineRule="auto"/>
              <w:jc w:val="center"/>
            </w:pPr>
            <w:r w:rsidRPr="00C8595A">
              <w:rPr>
                <w:b/>
                <w:bCs/>
                <w:sz w:val="28"/>
                <w:szCs w:val="28"/>
              </w:rPr>
              <w:t>Úvodní fráze pro popis obrázku</w:t>
            </w:r>
          </w:p>
        </w:tc>
      </w:tr>
      <w:tr w:rsidR="00C8595A" w14:paraId="2EA15498" w14:textId="77777777" w:rsidTr="00C8595A">
        <w:trPr>
          <w:trHeight w:val="510"/>
        </w:trPr>
        <w:tc>
          <w:tcPr>
            <w:tcW w:w="3459" w:type="dxa"/>
            <w:vAlign w:val="bottom"/>
          </w:tcPr>
          <w:p w14:paraId="7425DC02" w14:textId="77777777" w:rsidR="00C8595A" w:rsidRPr="00E00382" w:rsidRDefault="00C8595A" w:rsidP="00C8595A">
            <w:pPr>
              <w:spacing w:line="360" w:lineRule="auto"/>
            </w:pPr>
            <w:r w:rsidRPr="00E00382">
              <w:t>na obrázku jsou</w:t>
            </w:r>
          </w:p>
        </w:tc>
        <w:tc>
          <w:tcPr>
            <w:tcW w:w="4695" w:type="dxa"/>
            <w:vAlign w:val="bottom"/>
          </w:tcPr>
          <w:p w14:paraId="6B76261F" w14:textId="59ED6E6C" w:rsidR="00C8595A" w:rsidRPr="00E00382" w:rsidRDefault="00C8595A" w:rsidP="00C8595A">
            <w:pPr>
              <w:spacing w:line="360" w:lineRule="auto"/>
            </w:pPr>
            <w:r w:rsidRPr="00E00382">
              <w:t xml:space="preserve">in </w:t>
            </w:r>
            <w:proofErr w:type="spellStart"/>
            <w:r w:rsidRPr="00E00382">
              <w:t>the</w:t>
            </w:r>
            <w:proofErr w:type="spellEnd"/>
            <w:r w:rsidRPr="00E00382">
              <w:t xml:space="preserve"> </w:t>
            </w:r>
            <w:proofErr w:type="spellStart"/>
            <w:r w:rsidRPr="00E00382">
              <w:t>picture</w:t>
            </w:r>
            <w:proofErr w:type="spellEnd"/>
            <w:r w:rsidRPr="00E00382">
              <w:t xml:space="preserve"> </w:t>
            </w:r>
            <w:proofErr w:type="spellStart"/>
            <w:r w:rsidRPr="00E00382">
              <w:t>there</w:t>
            </w:r>
            <w:proofErr w:type="spellEnd"/>
            <w:r w:rsidRPr="00E00382">
              <w:t xml:space="preserve"> </w:t>
            </w:r>
            <w:proofErr w:type="spellStart"/>
            <w:r w:rsidRPr="00E00382">
              <w:t>is</w:t>
            </w:r>
            <w:proofErr w:type="spellEnd"/>
            <w:r w:rsidRPr="00E00382">
              <w:t>/are…</w:t>
            </w:r>
          </w:p>
        </w:tc>
      </w:tr>
      <w:tr w:rsidR="00C8595A" w14:paraId="4013CB6D" w14:textId="77777777" w:rsidTr="00C8595A">
        <w:trPr>
          <w:trHeight w:val="510"/>
        </w:trPr>
        <w:tc>
          <w:tcPr>
            <w:tcW w:w="3459" w:type="dxa"/>
            <w:vAlign w:val="bottom"/>
          </w:tcPr>
          <w:p w14:paraId="7E372342" w14:textId="77777777" w:rsidR="00C8595A" w:rsidRPr="00E00382" w:rsidRDefault="00C8595A" w:rsidP="00C8595A">
            <w:pPr>
              <w:spacing w:line="360" w:lineRule="auto"/>
            </w:pPr>
            <w:r w:rsidRPr="00E00382">
              <w:t>obrázek ukazuje/představuje</w:t>
            </w:r>
          </w:p>
        </w:tc>
        <w:tc>
          <w:tcPr>
            <w:tcW w:w="4695" w:type="dxa"/>
            <w:vAlign w:val="bottom"/>
          </w:tcPr>
          <w:p w14:paraId="2450853A" w14:textId="77777777" w:rsidR="00C8595A" w:rsidRPr="00E00382" w:rsidRDefault="00C8595A" w:rsidP="00C8595A">
            <w:pPr>
              <w:spacing w:line="360" w:lineRule="auto"/>
            </w:pPr>
            <w:proofErr w:type="spellStart"/>
            <w:r w:rsidRPr="00E00382">
              <w:t>the</w:t>
            </w:r>
            <w:proofErr w:type="spellEnd"/>
            <w:r w:rsidRPr="00E00382">
              <w:t xml:space="preserve"> </w:t>
            </w:r>
            <w:proofErr w:type="spellStart"/>
            <w:r w:rsidRPr="00E00382">
              <w:t>picture</w:t>
            </w:r>
            <w:proofErr w:type="spellEnd"/>
            <w:r w:rsidRPr="00E00382">
              <w:t xml:space="preserve"> </w:t>
            </w:r>
            <w:proofErr w:type="spellStart"/>
            <w:r w:rsidRPr="00E00382">
              <w:t>shows</w:t>
            </w:r>
            <w:proofErr w:type="spellEnd"/>
            <w:r w:rsidRPr="00E00382">
              <w:t>…</w:t>
            </w:r>
          </w:p>
        </w:tc>
      </w:tr>
      <w:tr w:rsidR="00C8595A" w14:paraId="71D4A28A" w14:textId="77777777" w:rsidTr="00C8595A">
        <w:trPr>
          <w:trHeight w:val="510"/>
        </w:trPr>
        <w:tc>
          <w:tcPr>
            <w:tcW w:w="8154" w:type="dxa"/>
            <w:gridSpan w:val="2"/>
            <w:vAlign w:val="bottom"/>
          </w:tcPr>
          <w:p w14:paraId="526FE7C4" w14:textId="77777777" w:rsidR="00C8595A" w:rsidRPr="00E00382" w:rsidRDefault="00C8595A" w:rsidP="00C8595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2A1B3BDF" w14:textId="77777777" w:rsidR="00C8595A" w:rsidRPr="00E00382" w:rsidRDefault="00C8595A" w:rsidP="00C8595A">
            <w:pPr>
              <w:spacing w:line="360" w:lineRule="auto"/>
              <w:jc w:val="center"/>
            </w:pPr>
            <w:r w:rsidRPr="00E00382">
              <w:rPr>
                <w:b/>
                <w:bCs/>
                <w:sz w:val="28"/>
                <w:szCs w:val="28"/>
              </w:rPr>
              <w:t>Umístění v prostoru</w:t>
            </w:r>
          </w:p>
        </w:tc>
      </w:tr>
      <w:tr w:rsidR="00C8595A" w14:paraId="36AB8FE4" w14:textId="77777777" w:rsidTr="00C8595A">
        <w:trPr>
          <w:trHeight w:val="510"/>
        </w:trPr>
        <w:tc>
          <w:tcPr>
            <w:tcW w:w="3459" w:type="dxa"/>
            <w:vAlign w:val="bottom"/>
          </w:tcPr>
          <w:p w14:paraId="056C81BF" w14:textId="77777777" w:rsidR="00C8595A" w:rsidRPr="00E00382" w:rsidRDefault="00C8595A" w:rsidP="00C8595A">
            <w:pPr>
              <w:spacing w:line="360" w:lineRule="auto"/>
            </w:pPr>
            <w:r w:rsidRPr="00E00382">
              <w:t>uprostřed</w:t>
            </w:r>
          </w:p>
        </w:tc>
        <w:tc>
          <w:tcPr>
            <w:tcW w:w="4695" w:type="dxa"/>
            <w:vAlign w:val="bottom"/>
          </w:tcPr>
          <w:p w14:paraId="2EBA285F" w14:textId="77777777" w:rsidR="00C8595A" w:rsidRPr="00E00382" w:rsidRDefault="00C8595A" w:rsidP="00C8595A">
            <w:pPr>
              <w:spacing w:line="360" w:lineRule="auto"/>
            </w:pPr>
            <w:r w:rsidRPr="00E00382">
              <w:t xml:space="preserve">in </w:t>
            </w:r>
            <w:proofErr w:type="spellStart"/>
            <w:r w:rsidRPr="00E00382">
              <w:t>the</w:t>
            </w:r>
            <w:proofErr w:type="spellEnd"/>
            <w:r w:rsidRPr="00E00382">
              <w:t xml:space="preserve"> </w:t>
            </w:r>
            <w:proofErr w:type="spellStart"/>
            <w:r w:rsidRPr="00E00382">
              <w:t>middle</w:t>
            </w:r>
            <w:proofErr w:type="spellEnd"/>
          </w:p>
        </w:tc>
      </w:tr>
      <w:tr w:rsidR="00C8595A" w14:paraId="3AE32C3A" w14:textId="77777777" w:rsidTr="00C8595A">
        <w:trPr>
          <w:trHeight w:val="510"/>
        </w:trPr>
        <w:tc>
          <w:tcPr>
            <w:tcW w:w="3459" w:type="dxa"/>
            <w:vAlign w:val="bottom"/>
          </w:tcPr>
          <w:p w14:paraId="6EBBED53" w14:textId="77777777" w:rsidR="00C8595A" w:rsidRPr="00E00382" w:rsidRDefault="00C8595A" w:rsidP="00C8595A">
            <w:pPr>
              <w:spacing w:line="360" w:lineRule="auto"/>
            </w:pPr>
            <w:r w:rsidRPr="00E00382">
              <w:t>v horní části obrázku</w:t>
            </w:r>
          </w:p>
        </w:tc>
        <w:tc>
          <w:tcPr>
            <w:tcW w:w="4695" w:type="dxa"/>
            <w:vAlign w:val="bottom"/>
          </w:tcPr>
          <w:p w14:paraId="3A8C7EA4" w14:textId="77777777" w:rsidR="00C8595A" w:rsidRPr="00E00382" w:rsidRDefault="00C8595A" w:rsidP="00C8595A">
            <w:pPr>
              <w:spacing w:line="360" w:lineRule="auto"/>
            </w:pPr>
            <w:r w:rsidRPr="00E00382">
              <w:t xml:space="preserve">in </w:t>
            </w:r>
            <w:proofErr w:type="spellStart"/>
            <w:r w:rsidRPr="00E00382">
              <w:t>the</w:t>
            </w:r>
            <w:proofErr w:type="spellEnd"/>
            <w:r w:rsidRPr="00E00382">
              <w:t xml:space="preserve"> </w:t>
            </w:r>
            <w:proofErr w:type="spellStart"/>
            <w:r w:rsidRPr="00E00382">
              <w:t>upper</w:t>
            </w:r>
            <w:proofErr w:type="spellEnd"/>
            <w:r w:rsidRPr="00E00382">
              <w:t xml:space="preserve"> part</w:t>
            </w:r>
          </w:p>
        </w:tc>
      </w:tr>
      <w:tr w:rsidR="00C8595A" w14:paraId="255BC13A" w14:textId="77777777" w:rsidTr="00C8595A">
        <w:trPr>
          <w:trHeight w:val="510"/>
        </w:trPr>
        <w:tc>
          <w:tcPr>
            <w:tcW w:w="3459" w:type="dxa"/>
            <w:vAlign w:val="bottom"/>
          </w:tcPr>
          <w:p w14:paraId="38246DF6" w14:textId="77777777" w:rsidR="00C8595A" w:rsidRPr="00E00382" w:rsidRDefault="00C8595A" w:rsidP="00C8595A">
            <w:pPr>
              <w:spacing w:line="360" w:lineRule="auto"/>
            </w:pPr>
            <w:r w:rsidRPr="00E00382">
              <w:t>ve spodní části obrázku</w:t>
            </w:r>
          </w:p>
        </w:tc>
        <w:tc>
          <w:tcPr>
            <w:tcW w:w="4695" w:type="dxa"/>
            <w:vAlign w:val="bottom"/>
          </w:tcPr>
          <w:p w14:paraId="689B3561" w14:textId="77777777" w:rsidR="00C8595A" w:rsidRPr="00E00382" w:rsidRDefault="00C8595A" w:rsidP="00C8595A">
            <w:pPr>
              <w:spacing w:line="360" w:lineRule="auto"/>
            </w:pPr>
            <w:r w:rsidRPr="00E00382">
              <w:t xml:space="preserve">in </w:t>
            </w:r>
            <w:proofErr w:type="spellStart"/>
            <w:r w:rsidRPr="00E00382">
              <w:t>the</w:t>
            </w:r>
            <w:proofErr w:type="spellEnd"/>
            <w:r w:rsidRPr="00E00382">
              <w:t xml:space="preserve"> </w:t>
            </w:r>
            <w:proofErr w:type="spellStart"/>
            <w:r w:rsidRPr="00E00382">
              <w:t>lower</w:t>
            </w:r>
            <w:proofErr w:type="spellEnd"/>
            <w:r w:rsidRPr="00E00382">
              <w:t xml:space="preserve"> part</w:t>
            </w:r>
          </w:p>
        </w:tc>
      </w:tr>
      <w:tr w:rsidR="00C8595A" w14:paraId="5898EEDE" w14:textId="77777777" w:rsidTr="00C8595A">
        <w:trPr>
          <w:trHeight w:val="510"/>
        </w:trPr>
        <w:tc>
          <w:tcPr>
            <w:tcW w:w="3459" w:type="dxa"/>
            <w:vAlign w:val="bottom"/>
          </w:tcPr>
          <w:p w14:paraId="4C1092A1" w14:textId="77777777" w:rsidR="00C8595A" w:rsidRPr="00E00382" w:rsidRDefault="00C8595A" w:rsidP="00C8595A">
            <w:pPr>
              <w:spacing w:line="360" w:lineRule="auto"/>
            </w:pPr>
            <w:r w:rsidRPr="00E00382">
              <w:t>v levém horním rohu</w:t>
            </w:r>
          </w:p>
        </w:tc>
        <w:tc>
          <w:tcPr>
            <w:tcW w:w="4695" w:type="dxa"/>
            <w:vAlign w:val="bottom"/>
          </w:tcPr>
          <w:p w14:paraId="32D60C0C" w14:textId="77777777" w:rsidR="00C8595A" w:rsidRPr="00E00382" w:rsidRDefault="00C8595A" w:rsidP="00C8595A">
            <w:pPr>
              <w:spacing w:line="360" w:lineRule="auto"/>
            </w:pPr>
            <w:r w:rsidRPr="00E00382">
              <w:t xml:space="preserve">in </w:t>
            </w:r>
            <w:proofErr w:type="spellStart"/>
            <w:r w:rsidRPr="00E00382">
              <w:t>the</w:t>
            </w:r>
            <w:proofErr w:type="spellEnd"/>
            <w:r w:rsidRPr="00E00382">
              <w:t xml:space="preserve"> </w:t>
            </w:r>
            <w:proofErr w:type="spellStart"/>
            <w:r w:rsidRPr="00E00382">
              <w:t>upper</w:t>
            </w:r>
            <w:proofErr w:type="spellEnd"/>
            <w:r w:rsidRPr="00E00382">
              <w:t xml:space="preserve"> </w:t>
            </w:r>
            <w:proofErr w:type="spellStart"/>
            <w:r w:rsidRPr="00E00382">
              <w:t>left</w:t>
            </w:r>
            <w:proofErr w:type="spellEnd"/>
            <w:r w:rsidRPr="00E00382">
              <w:t xml:space="preserve">-hand </w:t>
            </w:r>
            <w:proofErr w:type="spellStart"/>
            <w:r w:rsidRPr="00E00382">
              <w:t>corner</w:t>
            </w:r>
            <w:proofErr w:type="spellEnd"/>
          </w:p>
        </w:tc>
      </w:tr>
      <w:tr w:rsidR="00C8595A" w14:paraId="7C024A5B" w14:textId="77777777" w:rsidTr="00C8595A">
        <w:trPr>
          <w:trHeight w:val="510"/>
        </w:trPr>
        <w:tc>
          <w:tcPr>
            <w:tcW w:w="3459" w:type="dxa"/>
            <w:vAlign w:val="bottom"/>
          </w:tcPr>
          <w:p w14:paraId="7E109190" w14:textId="77777777" w:rsidR="00C8595A" w:rsidRPr="00E00382" w:rsidRDefault="00C8595A" w:rsidP="00C8595A">
            <w:pPr>
              <w:spacing w:line="360" w:lineRule="auto"/>
            </w:pPr>
            <w:r w:rsidRPr="00E00382">
              <w:t>v pravém horním rohu</w:t>
            </w:r>
          </w:p>
        </w:tc>
        <w:tc>
          <w:tcPr>
            <w:tcW w:w="4695" w:type="dxa"/>
            <w:vAlign w:val="bottom"/>
          </w:tcPr>
          <w:p w14:paraId="5CAD3620" w14:textId="77777777" w:rsidR="00C8595A" w:rsidRPr="00E00382" w:rsidRDefault="00C8595A" w:rsidP="00C8595A">
            <w:pPr>
              <w:spacing w:line="360" w:lineRule="auto"/>
            </w:pPr>
            <w:r w:rsidRPr="00E00382">
              <w:t xml:space="preserve">in </w:t>
            </w:r>
            <w:proofErr w:type="spellStart"/>
            <w:r w:rsidRPr="00E00382">
              <w:t>the</w:t>
            </w:r>
            <w:proofErr w:type="spellEnd"/>
            <w:r w:rsidRPr="00E00382">
              <w:t xml:space="preserve"> </w:t>
            </w:r>
            <w:proofErr w:type="spellStart"/>
            <w:r w:rsidRPr="00E00382">
              <w:t>upper</w:t>
            </w:r>
            <w:proofErr w:type="spellEnd"/>
            <w:r w:rsidRPr="00E00382">
              <w:t xml:space="preserve"> </w:t>
            </w:r>
            <w:proofErr w:type="spellStart"/>
            <w:r w:rsidRPr="00E00382">
              <w:t>right</w:t>
            </w:r>
            <w:proofErr w:type="spellEnd"/>
            <w:r w:rsidRPr="00E00382">
              <w:t xml:space="preserve">-hand </w:t>
            </w:r>
            <w:proofErr w:type="spellStart"/>
            <w:r w:rsidRPr="00E00382">
              <w:t>corner</w:t>
            </w:r>
            <w:proofErr w:type="spellEnd"/>
          </w:p>
        </w:tc>
      </w:tr>
      <w:tr w:rsidR="00C8595A" w14:paraId="65751765" w14:textId="77777777" w:rsidTr="00C8595A">
        <w:trPr>
          <w:trHeight w:val="510"/>
        </w:trPr>
        <w:tc>
          <w:tcPr>
            <w:tcW w:w="3459" w:type="dxa"/>
            <w:vAlign w:val="bottom"/>
          </w:tcPr>
          <w:p w14:paraId="7EEB7200" w14:textId="77777777" w:rsidR="00C8595A" w:rsidRPr="00E00382" w:rsidRDefault="00C8595A" w:rsidP="00C8595A">
            <w:pPr>
              <w:spacing w:line="360" w:lineRule="auto"/>
            </w:pPr>
            <w:r w:rsidRPr="00E00382">
              <w:t>v levém dolním rohu</w:t>
            </w:r>
          </w:p>
        </w:tc>
        <w:tc>
          <w:tcPr>
            <w:tcW w:w="4695" w:type="dxa"/>
            <w:vAlign w:val="bottom"/>
          </w:tcPr>
          <w:p w14:paraId="29816E66" w14:textId="77777777" w:rsidR="00C8595A" w:rsidRPr="00E00382" w:rsidRDefault="00C8595A" w:rsidP="00C8595A">
            <w:pPr>
              <w:spacing w:line="360" w:lineRule="auto"/>
            </w:pPr>
            <w:r w:rsidRPr="00E00382">
              <w:t xml:space="preserve">in </w:t>
            </w:r>
            <w:proofErr w:type="spellStart"/>
            <w:r w:rsidRPr="00E00382">
              <w:t>the</w:t>
            </w:r>
            <w:proofErr w:type="spellEnd"/>
            <w:r w:rsidRPr="00E00382">
              <w:t xml:space="preserve"> </w:t>
            </w:r>
            <w:proofErr w:type="spellStart"/>
            <w:r w:rsidRPr="00E00382">
              <w:t>lower</w:t>
            </w:r>
            <w:proofErr w:type="spellEnd"/>
            <w:r w:rsidRPr="00E00382">
              <w:t xml:space="preserve"> </w:t>
            </w:r>
            <w:proofErr w:type="spellStart"/>
            <w:r w:rsidRPr="00E00382">
              <w:t>left</w:t>
            </w:r>
            <w:proofErr w:type="spellEnd"/>
            <w:r w:rsidRPr="00E00382">
              <w:t xml:space="preserve">-hand </w:t>
            </w:r>
            <w:proofErr w:type="spellStart"/>
            <w:r w:rsidRPr="00E00382">
              <w:t>corner</w:t>
            </w:r>
            <w:proofErr w:type="spellEnd"/>
          </w:p>
        </w:tc>
      </w:tr>
      <w:tr w:rsidR="00C8595A" w14:paraId="4BB25C04" w14:textId="77777777" w:rsidTr="00C8595A">
        <w:trPr>
          <w:trHeight w:val="510"/>
        </w:trPr>
        <w:tc>
          <w:tcPr>
            <w:tcW w:w="3459" w:type="dxa"/>
            <w:vAlign w:val="bottom"/>
          </w:tcPr>
          <w:p w14:paraId="580F5D73" w14:textId="77777777" w:rsidR="00C8595A" w:rsidRPr="00E00382" w:rsidRDefault="00C8595A" w:rsidP="00C8595A">
            <w:pPr>
              <w:spacing w:line="360" w:lineRule="auto"/>
            </w:pPr>
            <w:r w:rsidRPr="00E00382">
              <w:t>v pravém dolním rohu</w:t>
            </w:r>
          </w:p>
        </w:tc>
        <w:tc>
          <w:tcPr>
            <w:tcW w:w="4695" w:type="dxa"/>
            <w:vAlign w:val="bottom"/>
          </w:tcPr>
          <w:p w14:paraId="6080E3DC" w14:textId="77777777" w:rsidR="00C8595A" w:rsidRPr="00E00382" w:rsidRDefault="00C8595A" w:rsidP="00C8595A">
            <w:pPr>
              <w:spacing w:line="360" w:lineRule="auto"/>
            </w:pPr>
            <w:r w:rsidRPr="00E00382">
              <w:t xml:space="preserve">in </w:t>
            </w:r>
            <w:proofErr w:type="spellStart"/>
            <w:r w:rsidRPr="00E00382">
              <w:t>the</w:t>
            </w:r>
            <w:proofErr w:type="spellEnd"/>
            <w:r w:rsidRPr="00E00382">
              <w:t xml:space="preserve"> </w:t>
            </w:r>
            <w:proofErr w:type="spellStart"/>
            <w:r w:rsidRPr="00E00382">
              <w:t>lower</w:t>
            </w:r>
            <w:proofErr w:type="spellEnd"/>
            <w:r w:rsidRPr="00E00382">
              <w:t xml:space="preserve"> </w:t>
            </w:r>
            <w:proofErr w:type="spellStart"/>
            <w:r w:rsidRPr="00E00382">
              <w:t>right</w:t>
            </w:r>
            <w:proofErr w:type="spellEnd"/>
            <w:r w:rsidRPr="00E00382">
              <w:t xml:space="preserve">-hand </w:t>
            </w:r>
            <w:proofErr w:type="spellStart"/>
            <w:r w:rsidRPr="00E00382">
              <w:t>corner</w:t>
            </w:r>
            <w:proofErr w:type="spellEnd"/>
          </w:p>
        </w:tc>
      </w:tr>
      <w:tr w:rsidR="00C8595A" w14:paraId="05D68386" w14:textId="77777777" w:rsidTr="00C8595A">
        <w:trPr>
          <w:trHeight w:val="510"/>
        </w:trPr>
        <w:tc>
          <w:tcPr>
            <w:tcW w:w="3459" w:type="dxa"/>
            <w:vAlign w:val="bottom"/>
          </w:tcPr>
          <w:p w14:paraId="1480F147" w14:textId="77777777" w:rsidR="00C8595A" w:rsidRPr="00E00382" w:rsidRDefault="00C8595A" w:rsidP="00C8595A">
            <w:pPr>
              <w:spacing w:line="360" w:lineRule="auto"/>
            </w:pPr>
            <w:r w:rsidRPr="00E00382">
              <w:t>v popředí</w:t>
            </w:r>
          </w:p>
        </w:tc>
        <w:tc>
          <w:tcPr>
            <w:tcW w:w="4695" w:type="dxa"/>
            <w:vAlign w:val="bottom"/>
          </w:tcPr>
          <w:p w14:paraId="31B4F2E2" w14:textId="77777777" w:rsidR="00C8595A" w:rsidRPr="00E00382" w:rsidRDefault="00C8595A" w:rsidP="00C8595A">
            <w:pPr>
              <w:spacing w:line="360" w:lineRule="auto"/>
            </w:pPr>
            <w:r w:rsidRPr="00E00382">
              <w:t xml:space="preserve">in </w:t>
            </w:r>
            <w:proofErr w:type="spellStart"/>
            <w:r w:rsidRPr="00E00382">
              <w:t>the</w:t>
            </w:r>
            <w:proofErr w:type="spellEnd"/>
            <w:r w:rsidRPr="00E00382">
              <w:t xml:space="preserve"> </w:t>
            </w:r>
            <w:proofErr w:type="spellStart"/>
            <w:r w:rsidRPr="00E00382">
              <w:t>foreground</w:t>
            </w:r>
            <w:proofErr w:type="spellEnd"/>
          </w:p>
        </w:tc>
      </w:tr>
      <w:tr w:rsidR="00C8595A" w14:paraId="2C7E7AFC" w14:textId="77777777" w:rsidTr="00C8595A">
        <w:trPr>
          <w:trHeight w:val="510"/>
        </w:trPr>
        <w:tc>
          <w:tcPr>
            <w:tcW w:w="3459" w:type="dxa"/>
            <w:vAlign w:val="bottom"/>
          </w:tcPr>
          <w:p w14:paraId="118060BB" w14:textId="77777777" w:rsidR="00C8595A" w:rsidRPr="00E00382" w:rsidRDefault="00C8595A" w:rsidP="00C8595A">
            <w:pPr>
              <w:spacing w:line="360" w:lineRule="auto"/>
            </w:pPr>
            <w:r w:rsidRPr="00E00382">
              <w:t>v pozadí</w:t>
            </w:r>
          </w:p>
        </w:tc>
        <w:tc>
          <w:tcPr>
            <w:tcW w:w="4695" w:type="dxa"/>
            <w:vAlign w:val="bottom"/>
          </w:tcPr>
          <w:p w14:paraId="050BB07E" w14:textId="77777777" w:rsidR="00C8595A" w:rsidRPr="00E00382" w:rsidRDefault="00C8595A" w:rsidP="00C8595A">
            <w:pPr>
              <w:spacing w:line="360" w:lineRule="auto"/>
            </w:pPr>
            <w:r w:rsidRPr="00E00382">
              <w:t>in the background</w:t>
            </w:r>
          </w:p>
        </w:tc>
      </w:tr>
      <w:tr w:rsidR="00C8595A" w14:paraId="1CA8EA13" w14:textId="77777777" w:rsidTr="00C8595A">
        <w:trPr>
          <w:trHeight w:val="510"/>
        </w:trPr>
        <w:tc>
          <w:tcPr>
            <w:tcW w:w="3459" w:type="dxa"/>
            <w:vAlign w:val="bottom"/>
          </w:tcPr>
          <w:p w14:paraId="0B40EBA5" w14:textId="77777777" w:rsidR="00C8595A" w:rsidRPr="00E00382" w:rsidRDefault="00C8595A" w:rsidP="00C8595A">
            <w:pPr>
              <w:spacing w:line="360" w:lineRule="auto"/>
            </w:pPr>
            <w:r w:rsidRPr="00E00382">
              <w:t>nalevo</w:t>
            </w:r>
          </w:p>
        </w:tc>
        <w:tc>
          <w:tcPr>
            <w:tcW w:w="4695" w:type="dxa"/>
            <w:vAlign w:val="bottom"/>
          </w:tcPr>
          <w:p w14:paraId="549CC11A" w14:textId="77777777" w:rsidR="00C8595A" w:rsidRPr="00E00382" w:rsidRDefault="00C8595A" w:rsidP="00C8595A">
            <w:pPr>
              <w:spacing w:line="360" w:lineRule="auto"/>
            </w:pPr>
            <w:r w:rsidRPr="00E00382">
              <w:t xml:space="preserve">on </w:t>
            </w:r>
            <w:proofErr w:type="spellStart"/>
            <w:r w:rsidRPr="00E00382">
              <w:t>the</w:t>
            </w:r>
            <w:proofErr w:type="spellEnd"/>
            <w:r w:rsidRPr="00E00382">
              <w:t xml:space="preserve"> </w:t>
            </w:r>
            <w:proofErr w:type="spellStart"/>
            <w:r w:rsidRPr="00E00382">
              <w:t>left</w:t>
            </w:r>
            <w:proofErr w:type="spellEnd"/>
          </w:p>
        </w:tc>
      </w:tr>
      <w:tr w:rsidR="00C8595A" w14:paraId="2C973656" w14:textId="77777777" w:rsidTr="00C8595A">
        <w:trPr>
          <w:trHeight w:val="510"/>
        </w:trPr>
        <w:tc>
          <w:tcPr>
            <w:tcW w:w="3459" w:type="dxa"/>
            <w:vAlign w:val="bottom"/>
          </w:tcPr>
          <w:p w14:paraId="17289666" w14:textId="77777777" w:rsidR="00C8595A" w:rsidRPr="00E00382" w:rsidRDefault="00C8595A" w:rsidP="00C8595A">
            <w:pPr>
              <w:spacing w:line="360" w:lineRule="auto"/>
            </w:pPr>
            <w:r w:rsidRPr="00E00382">
              <w:t>napravo</w:t>
            </w:r>
          </w:p>
        </w:tc>
        <w:tc>
          <w:tcPr>
            <w:tcW w:w="4695" w:type="dxa"/>
            <w:vAlign w:val="bottom"/>
          </w:tcPr>
          <w:p w14:paraId="0B1E8313" w14:textId="77777777" w:rsidR="00C8595A" w:rsidRPr="00E00382" w:rsidRDefault="00C8595A" w:rsidP="00C8595A">
            <w:pPr>
              <w:spacing w:line="360" w:lineRule="auto"/>
            </w:pPr>
            <w:r w:rsidRPr="00E00382">
              <w:t xml:space="preserve">on </w:t>
            </w:r>
            <w:proofErr w:type="spellStart"/>
            <w:r w:rsidRPr="00E00382">
              <w:t>the</w:t>
            </w:r>
            <w:proofErr w:type="spellEnd"/>
            <w:r w:rsidRPr="00E00382">
              <w:t xml:space="preserve"> </w:t>
            </w:r>
            <w:proofErr w:type="spellStart"/>
            <w:r w:rsidRPr="00E00382">
              <w:t>right</w:t>
            </w:r>
            <w:proofErr w:type="spellEnd"/>
          </w:p>
        </w:tc>
      </w:tr>
    </w:tbl>
    <w:p w14:paraId="400C5131" w14:textId="77777777" w:rsidR="00C8595A" w:rsidRDefault="00C8595A" w:rsidP="00C8595A">
      <w:pPr>
        <w:spacing w:after="0" w:line="360" w:lineRule="auto"/>
      </w:pPr>
    </w:p>
    <w:p w14:paraId="3393975F" w14:textId="77777777" w:rsidR="00726C7B" w:rsidRDefault="00726C7B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726C7B" w:rsidRPr="009173AE" w14:paraId="5D411122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2F7CB" w14:textId="77777777" w:rsidR="00726C7B" w:rsidRPr="009173AE" w:rsidRDefault="00726C7B" w:rsidP="00B304B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173AE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9103F" w14:textId="77777777" w:rsidR="00726C7B" w:rsidRPr="009173AE" w:rsidRDefault="00726C7B" w:rsidP="00B304B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26C7B">
              <w:rPr>
                <w:sz w:val="18"/>
                <w:szCs w:val="18"/>
              </w:rPr>
              <w:t>5.9 Inspirativní prezentace: Bea Johnson</w:t>
            </w:r>
          </w:p>
        </w:tc>
      </w:tr>
      <w:tr w:rsidR="00726C7B" w:rsidRPr="009173AE" w14:paraId="1E79F748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B33CC" w14:textId="77777777" w:rsidR="00726C7B" w:rsidRPr="009173AE" w:rsidRDefault="00726C7B" w:rsidP="00B304B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173AE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EE8E9" w14:textId="77777777" w:rsidR="00726C7B" w:rsidRPr="009173AE" w:rsidRDefault="00726C7B" w:rsidP="00B304B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26C7B">
              <w:rPr>
                <w:sz w:val="18"/>
                <w:szCs w:val="18"/>
              </w:rPr>
              <w:t>2.3 Tematický blok č. 3 (</w:t>
            </w:r>
            <w:proofErr w:type="spellStart"/>
            <w:r w:rsidRPr="00726C7B">
              <w:rPr>
                <w:sz w:val="18"/>
                <w:szCs w:val="18"/>
              </w:rPr>
              <w:t>Refuse</w:t>
            </w:r>
            <w:proofErr w:type="spellEnd"/>
            <w:r w:rsidRPr="00726C7B">
              <w:rPr>
                <w:sz w:val="18"/>
                <w:szCs w:val="18"/>
              </w:rPr>
              <w:t xml:space="preserve"> a </w:t>
            </w:r>
            <w:proofErr w:type="spellStart"/>
            <w:r w:rsidRPr="00726C7B">
              <w:rPr>
                <w:sz w:val="18"/>
                <w:szCs w:val="18"/>
              </w:rPr>
              <w:t>reduce</w:t>
            </w:r>
            <w:proofErr w:type="spellEnd"/>
            <w:r w:rsidRPr="00726C7B">
              <w:rPr>
                <w:sz w:val="18"/>
                <w:szCs w:val="18"/>
              </w:rPr>
              <w:t>)</w:t>
            </w:r>
          </w:p>
        </w:tc>
      </w:tr>
      <w:tr w:rsidR="00726C7B" w:rsidRPr="009173AE" w14:paraId="3D27B0A4" w14:textId="77777777" w:rsidTr="00B304B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04751" w14:textId="77777777" w:rsidR="00726C7B" w:rsidRPr="009173AE" w:rsidRDefault="00726C7B" w:rsidP="00B304B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173AE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CD72D" w14:textId="77777777" w:rsidR="00726C7B" w:rsidRPr="009173AE" w:rsidRDefault="00726C7B" w:rsidP="00B304B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26C7B">
              <w:rPr>
                <w:sz w:val="18"/>
                <w:szCs w:val="18"/>
              </w:rPr>
              <w:t>2.3.1 Téma č. 1 (</w:t>
            </w:r>
            <w:proofErr w:type="spellStart"/>
            <w:r w:rsidRPr="00726C7B">
              <w:rPr>
                <w:sz w:val="18"/>
                <w:szCs w:val="18"/>
              </w:rPr>
              <w:t>Refuse</w:t>
            </w:r>
            <w:proofErr w:type="spellEnd"/>
            <w:r w:rsidRPr="00726C7B">
              <w:rPr>
                <w:sz w:val="18"/>
                <w:szCs w:val="18"/>
              </w:rPr>
              <w:t xml:space="preserve"> a </w:t>
            </w:r>
            <w:proofErr w:type="spellStart"/>
            <w:r w:rsidRPr="00726C7B">
              <w:rPr>
                <w:sz w:val="18"/>
                <w:szCs w:val="18"/>
              </w:rPr>
              <w:t>reduce</w:t>
            </w:r>
            <w:proofErr w:type="spellEnd"/>
            <w:r w:rsidRPr="00726C7B">
              <w:rPr>
                <w:sz w:val="18"/>
                <w:szCs w:val="18"/>
              </w:rPr>
              <w:t>)</w:t>
            </w:r>
          </w:p>
        </w:tc>
      </w:tr>
    </w:tbl>
    <w:p w14:paraId="36B04E82" w14:textId="77777777" w:rsidR="00C8595A" w:rsidRDefault="00726C7B" w:rsidP="00726C7B">
      <w:pPr>
        <w:pStyle w:val="Nadpis1"/>
      </w:pPr>
      <w:r w:rsidRPr="00726C7B">
        <w:t>I</w:t>
      </w:r>
      <w:r>
        <w:t>nspirativní prezentace</w:t>
      </w:r>
      <w:r w:rsidRPr="00726C7B">
        <w:t>: B</w:t>
      </w:r>
      <w:r>
        <w:t>ea</w:t>
      </w:r>
      <w:r w:rsidRPr="00726C7B">
        <w:t xml:space="preserve"> J</w:t>
      </w:r>
      <w:r>
        <w:t>ohnson</w:t>
      </w:r>
    </w:p>
    <w:p w14:paraId="24C09D48" w14:textId="77777777" w:rsidR="00726C7B" w:rsidRDefault="00726C7B" w:rsidP="00726C7B">
      <w:pPr>
        <w:pStyle w:val="Nadpis2"/>
        <w:spacing w:after="0" w:line="276" w:lineRule="auto"/>
      </w:pPr>
      <w:r>
        <w:t xml:space="preserve">1) Promítnout obrázek: </w:t>
      </w:r>
    </w:p>
    <w:p w14:paraId="0C5E94A6" w14:textId="77777777" w:rsidR="00726C7B" w:rsidRDefault="002959CF" w:rsidP="00726C7B">
      <w:pPr>
        <w:spacing w:after="0" w:line="276" w:lineRule="auto"/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0D9A678" wp14:editId="58D410A0">
            <wp:simplePos x="0" y="0"/>
            <wp:positionH relativeFrom="column">
              <wp:posOffset>547370</wp:posOffset>
            </wp:positionH>
            <wp:positionV relativeFrom="paragraph">
              <wp:posOffset>132080</wp:posOffset>
            </wp:positionV>
            <wp:extent cx="4855704" cy="6120000"/>
            <wp:effectExtent l="0" t="0" r="254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1" b="6721"/>
                    <a:stretch/>
                  </pic:blipFill>
                  <pic:spPr bwMode="auto">
                    <a:xfrm>
                      <a:off x="0" y="0"/>
                      <a:ext cx="4855704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94E57" w14:textId="77777777" w:rsidR="00726C7B" w:rsidRDefault="00726C7B" w:rsidP="00726C7B">
      <w:pPr>
        <w:spacing w:after="0" w:line="276" w:lineRule="auto"/>
      </w:pPr>
    </w:p>
    <w:p w14:paraId="7FBF359F" w14:textId="77777777" w:rsidR="002959CF" w:rsidRDefault="002959CF" w:rsidP="00726C7B">
      <w:pPr>
        <w:spacing w:after="0" w:line="276" w:lineRule="auto"/>
      </w:pPr>
    </w:p>
    <w:p w14:paraId="657902AE" w14:textId="77777777" w:rsidR="002959CF" w:rsidRDefault="002959CF" w:rsidP="00726C7B">
      <w:pPr>
        <w:spacing w:after="0" w:line="276" w:lineRule="auto"/>
      </w:pPr>
    </w:p>
    <w:p w14:paraId="6E68B908" w14:textId="77777777" w:rsidR="002959CF" w:rsidRDefault="002959CF" w:rsidP="00726C7B">
      <w:pPr>
        <w:spacing w:after="0" w:line="276" w:lineRule="auto"/>
      </w:pPr>
    </w:p>
    <w:p w14:paraId="428F505B" w14:textId="77777777" w:rsidR="002959CF" w:rsidRDefault="002959CF" w:rsidP="00726C7B">
      <w:pPr>
        <w:spacing w:after="0" w:line="276" w:lineRule="auto"/>
      </w:pPr>
    </w:p>
    <w:p w14:paraId="0F0A94FE" w14:textId="77777777" w:rsidR="002959CF" w:rsidRDefault="002959CF" w:rsidP="00726C7B">
      <w:pPr>
        <w:spacing w:after="0" w:line="276" w:lineRule="auto"/>
      </w:pPr>
    </w:p>
    <w:p w14:paraId="24029743" w14:textId="77777777" w:rsidR="002959CF" w:rsidRDefault="002959CF" w:rsidP="00726C7B">
      <w:pPr>
        <w:spacing w:after="0" w:line="276" w:lineRule="auto"/>
      </w:pPr>
    </w:p>
    <w:p w14:paraId="1271A7A8" w14:textId="77777777" w:rsidR="002959CF" w:rsidRDefault="002959CF" w:rsidP="00726C7B">
      <w:pPr>
        <w:spacing w:after="0" w:line="276" w:lineRule="auto"/>
      </w:pPr>
    </w:p>
    <w:p w14:paraId="2D3981FE" w14:textId="77777777" w:rsidR="002959CF" w:rsidRDefault="002959CF" w:rsidP="00726C7B">
      <w:pPr>
        <w:spacing w:after="0" w:line="276" w:lineRule="auto"/>
      </w:pPr>
    </w:p>
    <w:p w14:paraId="123CBC53" w14:textId="77777777" w:rsidR="002959CF" w:rsidRDefault="002959CF" w:rsidP="00726C7B">
      <w:pPr>
        <w:spacing w:after="0" w:line="276" w:lineRule="auto"/>
      </w:pPr>
    </w:p>
    <w:p w14:paraId="3F1187D5" w14:textId="77777777" w:rsidR="002959CF" w:rsidRDefault="002959CF" w:rsidP="00726C7B">
      <w:pPr>
        <w:spacing w:after="0" w:line="276" w:lineRule="auto"/>
      </w:pPr>
    </w:p>
    <w:p w14:paraId="1E94BB64" w14:textId="77777777" w:rsidR="002959CF" w:rsidRDefault="002959CF" w:rsidP="00726C7B">
      <w:pPr>
        <w:spacing w:after="0" w:line="276" w:lineRule="auto"/>
      </w:pPr>
    </w:p>
    <w:p w14:paraId="4AE5A9F8" w14:textId="77777777" w:rsidR="002959CF" w:rsidRDefault="002959CF" w:rsidP="00726C7B">
      <w:pPr>
        <w:spacing w:after="0" w:line="276" w:lineRule="auto"/>
      </w:pPr>
    </w:p>
    <w:p w14:paraId="67B6633C" w14:textId="77777777" w:rsidR="002959CF" w:rsidRDefault="002959CF" w:rsidP="00726C7B">
      <w:pPr>
        <w:spacing w:after="0" w:line="276" w:lineRule="auto"/>
      </w:pPr>
    </w:p>
    <w:p w14:paraId="5B09F453" w14:textId="77777777" w:rsidR="002959CF" w:rsidRDefault="002959CF" w:rsidP="00726C7B">
      <w:pPr>
        <w:spacing w:after="0" w:line="276" w:lineRule="auto"/>
      </w:pPr>
    </w:p>
    <w:p w14:paraId="27EEF3D6" w14:textId="77777777" w:rsidR="002959CF" w:rsidRDefault="002959CF" w:rsidP="00726C7B">
      <w:pPr>
        <w:spacing w:after="0" w:line="276" w:lineRule="auto"/>
      </w:pPr>
    </w:p>
    <w:p w14:paraId="150D30DC" w14:textId="77777777" w:rsidR="002959CF" w:rsidRDefault="002959CF" w:rsidP="00726C7B">
      <w:pPr>
        <w:spacing w:after="0" w:line="276" w:lineRule="auto"/>
      </w:pPr>
    </w:p>
    <w:p w14:paraId="361832C7" w14:textId="77777777" w:rsidR="002959CF" w:rsidRDefault="002959CF" w:rsidP="00726C7B">
      <w:pPr>
        <w:spacing w:after="0" w:line="276" w:lineRule="auto"/>
      </w:pPr>
    </w:p>
    <w:p w14:paraId="5960C160" w14:textId="77777777" w:rsidR="002959CF" w:rsidRDefault="002959CF" w:rsidP="00726C7B">
      <w:pPr>
        <w:spacing w:after="0" w:line="276" w:lineRule="auto"/>
      </w:pPr>
    </w:p>
    <w:p w14:paraId="6FE76BD8" w14:textId="77777777" w:rsidR="002959CF" w:rsidRDefault="002959CF" w:rsidP="00726C7B">
      <w:pPr>
        <w:spacing w:after="0" w:line="276" w:lineRule="auto"/>
      </w:pPr>
    </w:p>
    <w:p w14:paraId="1C2133DC" w14:textId="77777777" w:rsidR="002959CF" w:rsidRDefault="002959CF" w:rsidP="00726C7B">
      <w:pPr>
        <w:spacing w:after="0" w:line="276" w:lineRule="auto"/>
      </w:pPr>
    </w:p>
    <w:p w14:paraId="40CF3219" w14:textId="77777777" w:rsidR="002959CF" w:rsidRDefault="002959CF" w:rsidP="00726C7B">
      <w:pPr>
        <w:spacing w:after="0" w:line="276" w:lineRule="auto"/>
      </w:pPr>
    </w:p>
    <w:p w14:paraId="67C1C53E" w14:textId="77777777" w:rsidR="002959CF" w:rsidRDefault="002959CF" w:rsidP="00726C7B">
      <w:pPr>
        <w:spacing w:after="0" w:line="276" w:lineRule="auto"/>
      </w:pPr>
    </w:p>
    <w:p w14:paraId="0FB8C566" w14:textId="77777777" w:rsidR="002959CF" w:rsidRDefault="002959CF" w:rsidP="00726C7B">
      <w:pPr>
        <w:spacing w:after="0" w:line="276" w:lineRule="auto"/>
      </w:pPr>
    </w:p>
    <w:p w14:paraId="3E79A6C8" w14:textId="77777777" w:rsidR="002959CF" w:rsidRDefault="002959CF" w:rsidP="00726C7B">
      <w:pPr>
        <w:spacing w:after="0" w:line="276" w:lineRule="auto"/>
      </w:pPr>
    </w:p>
    <w:p w14:paraId="5C00207E" w14:textId="77777777" w:rsidR="002959CF" w:rsidRDefault="002959CF" w:rsidP="00726C7B">
      <w:pPr>
        <w:spacing w:after="0" w:line="276" w:lineRule="auto"/>
      </w:pPr>
    </w:p>
    <w:p w14:paraId="0BEB79D0" w14:textId="77777777" w:rsidR="002959CF" w:rsidRDefault="002959CF" w:rsidP="00726C7B">
      <w:pPr>
        <w:spacing w:after="0" w:line="276" w:lineRule="auto"/>
      </w:pPr>
    </w:p>
    <w:p w14:paraId="63ACD396" w14:textId="77777777" w:rsidR="002959CF" w:rsidRDefault="002959CF" w:rsidP="00726C7B">
      <w:pPr>
        <w:spacing w:after="0" w:line="276" w:lineRule="auto"/>
      </w:pPr>
    </w:p>
    <w:p w14:paraId="783E1614" w14:textId="77777777" w:rsidR="002959CF" w:rsidRDefault="002959CF" w:rsidP="00726C7B">
      <w:pPr>
        <w:spacing w:after="0" w:line="276" w:lineRule="auto"/>
      </w:pPr>
    </w:p>
    <w:p w14:paraId="00E1EF63" w14:textId="77777777" w:rsidR="002959CF" w:rsidRDefault="002959CF" w:rsidP="00726C7B">
      <w:pPr>
        <w:spacing w:after="0" w:line="276" w:lineRule="auto"/>
      </w:pPr>
    </w:p>
    <w:p w14:paraId="76A94EA7" w14:textId="77777777" w:rsidR="002959CF" w:rsidRDefault="002959CF" w:rsidP="00726C7B">
      <w:pPr>
        <w:spacing w:after="0" w:line="276" w:lineRule="auto"/>
      </w:pPr>
    </w:p>
    <w:p w14:paraId="583B4485" w14:textId="77777777" w:rsidR="00726C7B" w:rsidRDefault="00726C7B" w:rsidP="00726C7B">
      <w:pPr>
        <w:pStyle w:val="Nadpis2"/>
        <w:spacing w:after="0" w:line="276" w:lineRule="auto"/>
      </w:pPr>
      <w:r>
        <w:t>2) Položit žákům následující otázky:</w:t>
      </w:r>
    </w:p>
    <w:p w14:paraId="74C07E40" w14:textId="77777777" w:rsidR="00726C7B" w:rsidRDefault="00726C7B" w:rsidP="00726C7B">
      <w:pPr>
        <w:pStyle w:val="Odstavecseseznamem"/>
        <w:numPr>
          <w:ilvl w:val="0"/>
          <w:numId w:val="22"/>
        </w:numPr>
        <w:spacing w:after="0" w:line="276" w:lineRule="auto"/>
      </w:pPr>
      <w:r>
        <w:t>O co se jedná?</w:t>
      </w:r>
    </w:p>
    <w:p w14:paraId="17B85896" w14:textId="77777777" w:rsidR="00726C7B" w:rsidRDefault="00726C7B" w:rsidP="00726C7B">
      <w:pPr>
        <w:pStyle w:val="Odstavecseseznamem"/>
        <w:numPr>
          <w:ilvl w:val="0"/>
          <w:numId w:val="22"/>
        </w:numPr>
        <w:spacing w:after="0" w:line="276" w:lineRule="auto"/>
      </w:pPr>
      <w:r>
        <w:t>Co je to za nádobu?</w:t>
      </w:r>
    </w:p>
    <w:p w14:paraId="162B255F" w14:textId="77777777" w:rsidR="00726C7B" w:rsidRDefault="00726C7B" w:rsidP="00726C7B">
      <w:pPr>
        <w:pStyle w:val="Odstavecseseznamem"/>
        <w:numPr>
          <w:ilvl w:val="0"/>
          <w:numId w:val="22"/>
        </w:numPr>
        <w:spacing w:after="0" w:line="276" w:lineRule="auto"/>
      </w:pPr>
      <w:r>
        <w:t>A co asi obsahuje?</w:t>
      </w:r>
    </w:p>
    <w:p w14:paraId="10456DCE" w14:textId="77777777" w:rsidR="00726C7B" w:rsidRPr="00726C7B" w:rsidRDefault="00726C7B" w:rsidP="00726C7B">
      <w:pPr>
        <w:spacing w:after="0" w:line="276" w:lineRule="auto"/>
        <w:rPr>
          <w:i/>
          <w:iCs/>
        </w:rPr>
      </w:pPr>
      <w:r w:rsidRPr="00726C7B">
        <w:rPr>
          <w:i/>
          <w:iCs/>
        </w:rPr>
        <w:t>Správné řešení: Jedná se o sklenici s patentním uzávěrem (se vzduchotěsným uzávěrem). Obsahuje nějaké odpadky.</w:t>
      </w:r>
    </w:p>
    <w:p w14:paraId="52922577" w14:textId="2898D6A0" w:rsidR="00726C7B" w:rsidRDefault="00726C7B" w:rsidP="00726C7B">
      <w:pPr>
        <w:pStyle w:val="Nadpis2"/>
        <w:spacing w:after="0" w:line="276" w:lineRule="auto"/>
      </w:pPr>
      <w:r>
        <w:lastRenderedPageBreak/>
        <w:t>3) Poskytnout žákům pracovní list 4.</w:t>
      </w:r>
      <w:r w:rsidR="001201D0">
        <w:t>10</w:t>
      </w:r>
    </w:p>
    <w:p w14:paraId="4BB437D2" w14:textId="77777777" w:rsidR="00726C7B" w:rsidRDefault="00726C7B" w:rsidP="00726C7B">
      <w:pPr>
        <w:spacing w:after="0" w:line="276" w:lineRule="auto"/>
      </w:pPr>
      <w:r>
        <w:t>Na něm je zobrazen obsah této sklenice. Úkolem žáků je poznat, o jaké předměty se jedná.</w:t>
      </w:r>
    </w:p>
    <w:p w14:paraId="5BCE5B37" w14:textId="77777777" w:rsidR="00726C7B" w:rsidRDefault="00726C7B" w:rsidP="00726C7B">
      <w:pPr>
        <w:spacing w:after="0" w:line="276" w:lineRule="auto"/>
      </w:pPr>
    </w:p>
    <w:p w14:paraId="168E245A" w14:textId="7594AB3B" w:rsidR="00726C7B" w:rsidRDefault="00726C7B" w:rsidP="00726C7B">
      <w:pPr>
        <w:spacing w:after="0" w:line="276" w:lineRule="auto"/>
      </w:pPr>
      <w:r w:rsidRPr="00726C7B">
        <w:rPr>
          <w:i/>
          <w:iCs/>
        </w:rPr>
        <w:t>Správné řešení:</w:t>
      </w:r>
      <w:r>
        <w:t xml:space="preserve"> 1. </w:t>
      </w:r>
      <w:r w:rsidR="00FC7913">
        <w:t>f</w:t>
      </w:r>
      <w:r>
        <w:t>otopapír, 2. cyklistické rukavice, 3. guma z řídítek kola, 4. dekorativní zip, 5. tkanička, 6. sáček absorbující vlhkost, 7. samolepky z potravin, 8. odštěpky ze zdi při malování, 9. staré těsnění, 10. pojistky, 11. náplasti, 12. řasenka, 13. účtenky k nákupu, 14. mašlička z dárku, 15. ústní rouška, 16.</w:t>
      </w:r>
      <w:r w:rsidR="00FC7913">
        <w:t> </w:t>
      </w:r>
      <w:r>
        <w:t>letištní cedulka odbaveného zavazadla, 17. neplatný pas, 18. žvýkačka, 19. model letadélka z</w:t>
      </w:r>
      <w:r w:rsidR="00327B0B">
        <w:t> </w:t>
      </w:r>
      <w:r>
        <w:t>polystyrenu</w:t>
      </w:r>
    </w:p>
    <w:p w14:paraId="66153C3A" w14:textId="77777777" w:rsidR="00726C7B" w:rsidRDefault="00726C7B" w:rsidP="00726C7B">
      <w:pPr>
        <w:spacing w:after="0" w:line="276" w:lineRule="auto"/>
      </w:pPr>
    </w:p>
    <w:p w14:paraId="57B46B5D" w14:textId="77777777" w:rsidR="00726C7B" w:rsidRDefault="00726C7B" w:rsidP="00726C7B">
      <w:pPr>
        <w:pStyle w:val="Nadpis2"/>
        <w:spacing w:after="0" w:line="276" w:lineRule="auto"/>
      </w:pPr>
      <w:r>
        <w:t>4) Položit žákům následující otázku:</w:t>
      </w:r>
    </w:p>
    <w:p w14:paraId="3F87B703" w14:textId="6379DB23" w:rsidR="00726C7B" w:rsidRDefault="00726C7B" w:rsidP="00726C7B">
      <w:pPr>
        <w:pStyle w:val="Odstavecseseznamem"/>
        <w:numPr>
          <w:ilvl w:val="0"/>
          <w:numId w:val="23"/>
        </w:numPr>
        <w:spacing w:after="0" w:line="276" w:lineRule="auto"/>
      </w:pPr>
      <w:r>
        <w:t>Kolik lidí a za jak dlouho takový odpad asi vyprodukuj</w:t>
      </w:r>
      <w:r w:rsidR="00327B0B">
        <w:t>e</w:t>
      </w:r>
      <w:r>
        <w:t>?</w:t>
      </w:r>
    </w:p>
    <w:p w14:paraId="5484BAF7" w14:textId="77777777" w:rsidR="00726C7B" w:rsidRDefault="00726C7B" w:rsidP="00726C7B">
      <w:pPr>
        <w:spacing w:after="0" w:line="276" w:lineRule="auto"/>
      </w:pPr>
      <w:r w:rsidRPr="00726C7B">
        <w:rPr>
          <w:i/>
          <w:iCs/>
        </w:rPr>
        <w:t>Správné řešení:</w:t>
      </w:r>
      <w:r>
        <w:t xml:space="preserve"> V tomto případě se jedná o čtyřčlennou rodinu a její roční odpad.</w:t>
      </w:r>
    </w:p>
    <w:p w14:paraId="03057D83" w14:textId="77777777" w:rsidR="00726C7B" w:rsidRDefault="00726C7B" w:rsidP="00726C7B">
      <w:pPr>
        <w:spacing w:after="0" w:line="276" w:lineRule="auto"/>
      </w:pPr>
    </w:p>
    <w:p w14:paraId="04ACADA9" w14:textId="77777777" w:rsidR="00726C7B" w:rsidRDefault="00726C7B" w:rsidP="00726C7B">
      <w:pPr>
        <w:pStyle w:val="Nadpis2"/>
        <w:spacing w:after="0" w:line="276" w:lineRule="auto"/>
      </w:pPr>
      <w:r>
        <w:t>5) Představení Bey Johnson:</w:t>
      </w:r>
    </w:p>
    <w:p w14:paraId="6F8EE02B" w14:textId="54D8AC59" w:rsidR="00726C7B" w:rsidRDefault="00726C7B" w:rsidP="00726C7B">
      <w:pPr>
        <w:pStyle w:val="Odstavecseseznamem"/>
        <w:numPr>
          <w:ilvl w:val="0"/>
          <w:numId w:val="23"/>
        </w:numPr>
        <w:spacing w:after="0" w:line="276" w:lineRule="auto"/>
      </w:pPr>
      <w:r>
        <w:t>Bea Johnson je americká blogerka francouzského původu; žije v Kalifornii, v USA.</w:t>
      </w:r>
    </w:p>
    <w:p w14:paraId="573AD629" w14:textId="77777777" w:rsidR="00726C7B" w:rsidRDefault="00726C7B" w:rsidP="00726C7B">
      <w:pPr>
        <w:pStyle w:val="Odstavecseseznamem"/>
        <w:numPr>
          <w:ilvl w:val="0"/>
          <w:numId w:val="23"/>
        </w:numPr>
        <w:spacing w:after="0" w:line="276" w:lineRule="auto"/>
      </w:pPr>
      <w:r>
        <w:t>Od roku 2008 se snaží žít tak, aby její domácnost (čítající kromě samotné Bey také jejího manžela, dva syny a psa) vyprodukovala pouze jednu jedinou litrovou zavařovací sklenici odpadu za rok.</w:t>
      </w:r>
    </w:p>
    <w:p w14:paraId="0736B9E4" w14:textId="5042FFFA" w:rsidR="00726C7B" w:rsidRDefault="00726C7B" w:rsidP="00726C7B">
      <w:pPr>
        <w:pStyle w:val="Odstavecseseznamem"/>
        <w:numPr>
          <w:ilvl w:val="0"/>
          <w:numId w:val="23"/>
        </w:numPr>
        <w:spacing w:after="0" w:line="276" w:lineRule="auto"/>
      </w:pPr>
      <w:r>
        <w:t>Svým blogem a vystupováním v médiích se jí podařilo rozpohybovat hnutí „</w:t>
      </w:r>
      <w:proofErr w:type="spellStart"/>
      <w:r>
        <w:t>zero</w:t>
      </w:r>
      <w:proofErr w:type="spellEnd"/>
      <w:r w:rsidR="00327B0B">
        <w:t xml:space="preserve"> </w:t>
      </w:r>
      <w:proofErr w:type="spellStart"/>
      <w:r>
        <w:t>waste</w:t>
      </w:r>
      <w:proofErr w:type="spellEnd"/>
      <w:r>
        <w:t>“ -&gt; tento životní styl se snaží minimalizovat produkovaný odpad.</w:t>
      </w:r>
    </w:p>
    <w:p w14:paraId="59860EE2" w14:textId="77777777" w:rsidR="00726C7B" w:rsidRDefault="00726C7B" w:rsidP="00726C7B">
      <w:pPr>
        <w:pStyle w:val="Odstavecseseznamem"/>
        <w:numPr>
          <w:ilvl w:val="0"/>
          <w:numId w:val="23"/>
        </w:numPr>
        <w:spacing w:after="0" w:line="276" w:lineRule="auto"/>
      </w:pPr>
      <w:r>
        <w:t xml:space="preserve">Napsala knihu </w:t>
      </w:r>
      <w:r w:rsidRPr="00726C7B">
        <w:rPr>
          <w:b/>
          <w:bCs/>
        </w:rPr>
        <w:t>Domácnost bez odpadu</w:t>
      </w:r>
      <w:r>
        <w:t>; tato kniha doposud vyšla ve 25 jazycích.</w:t>
      </w:r>
    </w:p>
    <w:p w14:paraId="06F5D0A4" w14:textId="42306A5E" w:rsidR="00726C7B" w:rsidRDefault="00726C7B" w:rsidP="00726C7B">
      <w:pPr>
        <w:pStyle w:val="Odstavecseseznamem"/>
        <w:numPr>
          <w:ilvl w:val="0"/>
          <w:numId w:val="23"/>
        </w:numPr>
        <w:spacing w:after="0" w:line="276" w:lineRule="auto"/>
      </w:pPr>
      <w:r>
        <w:t>Budete-li chtít o Bee zjisti</w:t>
      </w:r>
      <w:r w:rsidR="00327B0B">
        <w:t>t</w:t>
      </w:r>
      <w:r>
        <w:t xml:space="preserve"> více, můžete si zjistit další informace na internetu (nachází se tam i</w:t>
      </w:r>
      <w:r w:rsidR="00327B0B">
        <w:t> </w:t>
      </w:r>
      <w:r>
        <w:t>přednáška s českými titulky).</w:t>
      </w:r>
    </w:p>
    <w:p w14:paraId="1F51E392" w14:textId="77777777" w:rsidR="00726C7B" w:rsidRDefault="00726C7B" w:rsidP="00726C7B">
      <w:pPr>
        <w:spacing w:after="0" w:line="276" w:lineRule="auto"/>
      </w:pPr>
    </w:p>
    <w:p w14:paraId="2394102A" w14:textId="77777777" w:rsidR="00726C7B" w:rsidRDefault="00726C7B" w:rsidP="00726C7B">
      <w:pPr>
        <w:spacing w:after="0" w:line="276" w:lineRule="auto"/>
      </w:pPr>
      <w:r>
        <w:t>Zdroje:</w:t>
      </w:r>
    </w:p>
    <w:p w14:paraId="023CD09C" w14:textId="109F39B0" w:rsidR="00726C7B" w:rsidRDefault="008D6E90" w:rsidP="00726C7B">
      <w:pPr>
        <w:spacing w:after="0" w:line="276" w:lineRule="auto"/>
      </w:pPr>
      <w:proofErr w:type="spellStart"/>
      <w:r w:rsidRPr="008D6E90">
        <w:t>What’s</w:t>
      </w:r>
      <w:proofErr w:type="spellEnd"/>
      <w:r w:rsidRPr="008D6E90">
        <w:t xml:space="preserve"> in </w:t>
      </w:r>
      <w:proofErr w:type="spellStart"/>
      <w:r>
        <w:t>O</w:t>
      </w:r>
      <w:r w:rsidRPr="008D6E90">
        <w:t>ur</w:t>
      </w:r>
      <w:proofErr w:type="spellEnd"/>
      <w:r w:rsidRPr="008D6E90">
        <w:t xml:space="preserve"> 2014 </w:t>
      </w:r>
      <w:r>
        <w:t>J</w:t>
      </w:r>
      <w:r w:rsidRPr="008D6E90">
        <w:t xml:space="preserve">ar </w:t>
      </w:r>
      <w:proofErr w:type="spellStart"/>
      <w:r w:rsidRPr="008D6E90">
        <w:t>of</w:t>
      </w:r>
      <w:proofErr w:type="spellEnd"/>
      <w:r w:rsidRPr="008D6E90">
        <w:t xml:space="preserve"> </w:t>
      </w:r>
      <w:proofErr w:type="spellStart"/>
      <w:r>
        <w:t>A</w:t>
      </w:r>
      <w:r w:rsidRPr="008D6E90">
        <w:t>nnual</w:t>
      </w:r>
      <w:proofErr w:type="spellEnd"/>
      <w:r w:rsidRPr="008D6E90">
        <w:t xml:space="preserve"> </w:t>
      </w:r>
      <w:proofErr w:type="spellStart"/>
      <w:r>
        <w:t>W</w:t>
      </w:r>
      <w:r w:rsidRPr="008D6E90">
        <w:t>aste</w:t>
      </w:r>
      <w:proofErr w:type="spellEnd"/>
      <w:r w:rsidRPr="008D6E90">
        <w:t>?</w:t>
      </w:r>
      <w:r>
        <w:t xml:space="preserve"> </w:t>
      </w:r>
      <w:proofErr w:type="spellStart"/>
      <w:r w:rsidRPr="008C0653">
        <w:rPr>
          <w:i/>
          <w:iCs/>
        </w:rPr>
        <w:t>Zero</w:t>
      </w:r>
      <w:proofErr w:type="spellEnd"/>
      <w:r w:rsidRPr="008C0653">
        <w:rPr>
          <w:i/>
          <w:iCs/>
        </w:rPr>
        <w:t xml:space="preserve"> </w:t>
      </w:r>
      <w:proofErr w:type="spellStart"/>
      <w:r w:rsidRPr="008C0653">
        <w:rPr>
          <w:i/>
          <w:iCs/>
        </w:rPr>
        <w:t>Waste</w:t>
      </w:r>
      <w:proofErr w:type="spellEnd"/>
      <w:r w:rsidRPr="008C0653">
        <w:rPr>
          <w:i/>
          <w:iCs/>
        </w:rPr>
        <w:t xml:space="preserve"> </w:t>
      </w:r>
      <w:proofErr w:type="spellStart"/>
      <w:r w:rsidRPr="008C0653">
        <w:rPr>
          <w:i/>
          <w:iCs/>
        </w:rPr>
        <w:t>Home</w:t>
      </w:r>
      <w:proofErr w:type="spellEnd"/>
      <w:r>
        <w:t xml:space="preserve"> </w:t>
      </w:r>
      <w:r w:rsidRPr="00442949">
        <w:t>[online]</w:t>
      </w:r>
      <w:r>
        <w:t xml:space="preserve">. Dostupné z: </w:t>
      </w:r>
      <w:hyperlink r:id="rId14" w:history="1">
        <w:r w:rsidRPr="008D6E90">
          <w:rPr>
            <w:rStyle w:val="Hypertextovodkaz"/>
          </w:rPr>
          <w:t>https://zerowastehome.com/2014/11/25/whats-in-our-familys-jar-of-annual-waste/</w:t>
        </w:r>
      </w:hyperlink>
    </w:p>
    <w:p w14:paraId="3EE254A3" w14:textId="77777777" w:rsidR="00A278CD" w:rsidRDefault="00A278CD" w:rsidP="00726C7B">
      <w:pPr>
        <w:spacing w:after="0" w:line="276" w:lineRule="auto"/>
      </w:pPr>
    </w:p>
    <w:p w14:paraId="721BB0BC" w14:textId="042C9F27" w:rsidR="00726C7B" w:rsidRDefault="00A278CD" w:rsidP="00726C7B">
      <w:pPr>
        <w:spacing w:after="0" w:line="276" w:lineRule="auto"/>
      </w:pPr>
      <w:r w:rsidRPr="00A278CD">
        <w:t>Přispěvatelé Wikipedie</w:t>
      </w:r>
      <w:r>
        <w:t>.</w:t>
      </w:r>
      <w:r w:rsidRPr="00A278CD">
        <w:t xml:space="preserve"> Bea Johnsonová</w:t>
      </w:r>
      <w:r>
        <w:t>.</w:t>
      </w:r>
      <w:r w:rsidRPr="00A278CD">
        <w:t xml:space="preserve"> </w:t>
      </w:r>
      <w:r w:rsidRPr="008C0653">
        <w:rPr>
          <w:i/>
          <w:iCs/>
        </w:rPr>
        <w:t>Wikipedie: Otevřená encyklopedie</w:t>
      </w:r>
      <w:r>
        <w:t xml:space="preserve"> </w:t>
      </w:r>
      <w:r w:rsidRPr="00A278CD">
        <w:t>[online].</w:t>
      </w:r>
      <w:r>
        <w:t xml:space="preserve"> 31.</w:t>
      </w:r>
      <w:r w:rsidRPr="00A278CD">
        <w:t xml:space="preserve"> 7.</w:t>
      </w:r>
      <w:r>
        <w:t xml:space="preserve"> </w:t>
      </w:r>
      <w:r w:rsidRPr="00A278CD">
        <w:t>2021</w:t>
      </w:r>
      <w:r>
        <w:t xml:space="preserve">. Dostupné z: </w:t>
      </w:r>
      <w:hyperlink r:id="rId15" w:history="1">
        <w:r w:rsidRPr="00A278CD">
          <w:rPr>
            <w:rStyle w:val="Hypertextovodkaz"/>
          </w:rPr>
          <w:t>https://cs.wikipedia.org/wiki/Bea_Johnsonov%C3%A1</w:t>
        </w:r>
      </w:hyperlink>
    </w:p>
    <w:p w14:paraId="767D5E77" w14:textId="516A82C6" w:rsidR="00C259A7" w:rsidRDefault="00726C7B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C259A7" w:rsidRPr="00A5681A" w14:paraId="22E44A9B" w14:textId="77777777" w:rsidTr="001201D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DFC68" w14:textId="77777777" w:rsidR="00C259A7" w:rsidRPr="00A5681A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5681A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90151" w14:textId="552003CF" w:rsidR="00C259A7" w:rsidRPr="00A5681A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487C9C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0</w:t>
            </w:r>
            <w:r w:rsidRPr="00487C9C">
              <w:rPr>
                <w:sz w:val="18"/>
                <w:szCs w:val="18"/>
              </w:rPr>
              <w:t xml:space="preserve"> Fráze pro prezentování</w:t>
            </w:r>
          </w:p>
        </w:tc>
      </w:tr>
      <w:tr w:rsidR="00C259A7" w:rsidRPr="00A5681A" w14:paraId="4FE6A48D" w14:textId="77777777" w:rsidTr="001201D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EEF68" w14:textId="77777777" w:rsidR="00C259A7" w:rsidRPr="00A5681A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5681A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32D1D" w14:textId="77777777" w:rsidR="00C259A7" w:rsidRPr="00A5681A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487C9C">
              <w:rPr>
                <w:sz w:val="18"/>
                <w:szCs w:val="18"/>
              </w:rPr>
              <w:t>2.3 Tematický blok č. 3 (</w:t>
            </w:r>
            <w:proofErr w:type="spellStart"/>
            <w:r w:rsidRPr="00487C9C">
              <w:rPr>
                <w:sz w:val="18"/>
                <w:szCs w:val="18"/>
              </w:rPr>
              <w:t>Refuse</w:t>
            </w:r>
            <w:proofErr w:type="spellEnd"/>
            <w:r w:rsidRPr="00487C9C">
              <w:rPr>
                <w:sz w:val="18"/>
                <w:szCs w:val="18"/>
              </w:rPr>
              <w:t xml:space="preserve"> a </w:t>
            </w:r>
            <w:proofErr w:type="spellStart"/>
            <w:r w:rsidRPr="00487C9C">
              <w:rPr>
                <w:sz w:val="18"/>
                <w:szCs w:val="18"/>
              </w:rPr>
              <w:t>reduce</w:t>
            </w:r>
            <w:proofErr w:type="spellEnd"/>
            <w:r w:rsidRPr="00487C9C">
              <w:rPr>
                <w:sz w:val="18"/>
                <w:szCs w:val="18"/>
              </w:rPr>
              <w:t>)</w:t>
            </w:r>
          </w:p>
        </w:tc>
      </w:tr>
      <w:tr w:rsidR="00C259A7" w:rsidRPr="00A5681A" w14:paraId="2520A27F" w14:textId="77777777" w:rsidTr="001201D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3882B" w14:textId="77777777" w:rsidR="00C259A7" w:rsidRPr="00A5681A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5681A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BB661" w14:textId="77777777" w:rsidR="00C259A7" w:rsidRPr="00A5681A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487C9C">
              <w:rPr>
                <w:sz w:val="18"/>
                <w:szCs w:val="18"/>
              </w:rPr>
              <w:t>2.3.2 Téma č. 2 (</w:t>
            </w:r>
            <w:proofErr w:type="gramStart"/>
            <w:r w:rsidRPr="00487C9C">
              <w:rPr>
                <w:sz w:val="18"/>
                <w:szCs w:val="18"/>
              </w:rPr>
              <w:t>Angličtina</w:t>
            </w:r>
            <w:proofErr w:type="gramEnd"/>
            <w:r w:rsidRPr="00487C9C">
              <w:rPr>
                <w:sz w:val="18"/>
                <w:szCs w:val="18"/>
              </w:rPr>
              <w:t>)</w:t>
            </w:r>
          </w:p>
        </w:tc>
      </w:tr>
    </w:tbl>
    <w:tbl>
      <w:tblPr>
        <w:tblStyle w:val="Mkatabulky"/>
        <w:tblW w:w="0" w:type="auto"/>
        <w:tblInd w:w="0" w:type="dxa"/>
        <w:tblBorders>
          <w:top w:val="single" w:sz="8" w:space="0" w:color="5DAEBC"/>
          <w:left w:val="single" w:sz="8" w:space="0" w:color="5DAEBC"/>
          <w:bottom w:val="single" w:sz="8" w:space="0" w:color="5DAEBC"/>
          <w:right w:val="single" w:sz="8" w:space="0" w:color="5DAEBC"/>
          <w:insideH w:val="single" w:sz="8" w:space="0" w:color="5DAEBC"/>
          <w:insideV w:val="single" w:sz="8" w:space="0" w:color="5DAEBC"/>
        </w:tblBorders>
        <w:tblLook w:val="04A0" w:firstRow="1" w:lastRow="0" w:firstColumn="1" w:lastColumn="0" w:noHBand="0" w:noVBand="1"/>
      </w:tblPr>
      <w:tblGrid>
        <w:gridCol w:w="9062"/>
      </w:tblGrid>
      <w:tr w:rsidR="00C259A7" w:rsidRPr="00DE13F4" w14:paraId="4C3E24D0" w14:textId="77777777" w:rsidTr="001201D0">
        <w:trPr>
          <w:trHeight w:val="283"/>
        </w:trPr>
        <w:tc>
          <w:tcPr>
            <w:tcW w:w="9062" w:type="dxa"/>
            <w:shd w:val="clear" w:color="auto" w:fill="5DAEBC"/>
            <w:hideMark/>
          </w:tcPr>
          <w:p w14:paraId="7006B441" w14:textId="77777777" w:rsidR="00C259A7" w:rsidRPr="00E00382" w:rsidRDefault="00C259A7" w:rsidP="001201D0">
            <w:pPr>
              <w:suppressAutoHyphens w:val="0"/>
              <w:jc w:val="center"/>
              <w:rPr>
                <w:color w:val="FFFFFF" w:themeColor="background1"/>
                <w:sz w:val="32"/>
                <w:szCs w:val="32"/>
                <w:lang w:val="en-GB"/>
              </w:rPr>
            </w:pPr>
            <w:r w:rsidRPr="00E00382">
              <w:rPr>
                <w:b/>
                <w:color w:val="FFFFFF" w:themeColor="background1"/>
                <w:sz w:val="32"/>
                <w:szCs w:val="32"/>
                <w:lang w:val="en-GB"/>
              </w:rPr>
              <w:t>Useful phrases for a presentation</w:t>
            </w:r>
          </w:p>
        </w:tc>
      </w:tr>
      <w:tr w:rsidR="00C259A7" w:rsidRPr="00DE13F4" w14:paraId="1C86D279" w14:textId="77777777" w:rsidTr="001201D0">
        <w:trPr>
          <w:trHeight w:val="567"/>
        </w:trPr>
        <w:tc>
          <w:tcPr>
            <w:tcW w:w="9062" w:type="dxa"/>
            <w:vAlign w:val="center"/>
            <w:hideMark/>
          </w:tcPr>
          <w:p w14:paraId="07171B81" w14:textId="77777777" w:rsidR="00C259A7" w:rsidRPr="00E00382" w:rsidRDefault="00C259A7" w:rsidP="001201D0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  <w:r w:rsidRPr="00E00382">
              <w:rPr>
                <w:b/>
                <w:bCs/>
                <w:sz w:val="24"/>
                <w:szCs w:val="24"/>
                <w:lang w:val="en-GB"/>
              </w:rPr>
              <w:t>How to greet the audience?</w:t>
            </w:r>
          </w:p>
        </w:tc>
      </w:tr>
      <w:tr w:rsidR="00C259A7" w:rsidRPr="00DE13F4" w14:paraId="3A976EBE" w14:textId="77777777" w:rsidTr="001201D0">
        <w:trPr>
          <w:trHeight w:val="1134"/>
        </w:trPr>
        <w:tc>
          <w:tcPr>
            <w:tcW w:w="9062" w:type="dxa"/>
          </w:tcPr>
          <w:p w14:paraId="7B451EAE" w14:textId="4195133E" w:rsidR="00C259A7" w:rsidRPr="00E00382" w:rsidRDefault="00C259A7" w:rsidP="001201D0">
            <w:pPr>
              <w:rPr>
                <w:i/>
                <w:lang w:val="en-GB"/>
              </w:rPr>
            </w:pPr>
            <w:r w:rsidRPr="00E00382">
              <w:rPr>
                <w:i/>
                <w:lang w:val="en-GB"/>
              </w:rPr>
              <w:t>Good morning/afternoon, ladies and gentlemen.</w:t>
            </w:r>
          </w:p>
          <w:p w14:paraId="25B6F84B" w14:textId="77777777" w:rsidR="00C259A7" w:rsidRPr="00E00382" w:rsidRDefault="00C259A7" w:rsidP="001201D0">
            <w:pPr>
              <w:rPr>
                <w:i/>
                <w:lang w:val="en-GB"/>
              </w:rPr>
            </w:pPr>
            <w:r w:rsidRPr="00E00382">
              <w:rPr>
                <w:i/>
                <w:lang w:val="en-GB"/>
              </w:rPr>
              <w:t>Hello everybody.</w:t>
            </w:r>
          </w:p>
          <w:p w14:paraId="77600B1E" w14:textId="77777777" w:rsidR="00C259A7" w:rsidRPr="00E00382" w:rsidRDefault="00C259A7" w:rsidP="001201D0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  <w:r w:rsidRPr="00E00382">
              <w:rPr>
                <w:i/>
                <w:lang w:val="en-GB"/>
              </w:rPr>
              <w:t>Welcome and thank you for attending.</w:t>
            </w:r>
          </w:p>
        </w:tc>
      </w:tr>
      <w:tr w:rsidR="00C259A7" w:rsidRPr="00DE13F4" w14:paraId="77E8B571" w14:textId="77777777" w:rsidTr="001201D0">
        <w:trPr>
          <w:trHeight w:val="567"/>
        </w:trPr>
        <w:tc>
          <w:tcPr>
            <w:tcW w:w="9062" w:type="dxa"/>
            <w:vAlign w:val="center"/>
            <w:hideMark/>
          </w:tcPr>
          <w:p w14:paraId="5E8037C7" w14:textId="77777777" w:rsidR="00C259A7" w:rsidRPr="00E00382" w:rsidRDefault="00C259A7" w:rsidP="001201D0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  <w:r w:rsidRPr="00E00382">
              <w:rPr>
                <w:b/>
                <w:bCs/>
                <w:sz w:val="24"/>
                <w:szCs w:val="24"/>
                <w:lang w:val="en-GB"/>
              </w:rPr>
              <w:t>How to introduce yourself?</w:t>
            </w:r>
          </w:p>
        </w:tc>
      </w:tr>
      <w:tr w:rsidR="00C259A7" w:rsidRPr="00DE13F4" w14:paraId="260A88D4" w14:textId="77777777" w:rsidTr="001201D0">
        <w:trPr>
          <w:trHeight w:val="1134"/>
        </w:trPr>
        <w:tc>
          <w:tcPr>
            <w:tcW w:w="9062" w:type="dxa"/>
          </w:tcPr>
          <w:p w14:paraId="35859C53" w14:textId="0F10157B" w:rsidR="00C259A7" w:rsidRPr="00E00382" w:rsidRDefault="00C259A7" w:rsidP="001201D0">
            <w:pPr>
              <w:suppressAutoHyphens w:val="0"/>
              <w:rPr>
                <w:i/>
                <w:iCs/>
                <w:lang w:val="en-GB"/>
              </w:rPr>
            </w:pPr>
            <w:r w:rsidRPr="00E00382">
              <w:rPr>
                <w:i/>
                <w:iCs/>
                <w:lang w:val="en-GB"/>
              </w:rPr>
              <w:t>My name is ______ and I am the speaker of our group.</w:t>
            </w:r>
          </w:p>
          <w:p w14:paraId="61CAE1C2" w14:textId="7714CEFF" w:rsidR="00C259A7" w:rsidRPr="00E00382" w:rsidRDefault="00C259A7" w:rsidP="001201D0">
            <w:pPr>
              <w:suppressAutoHyphens w:val="0"/>
              <w:rPr>
                <w:i/>
                <w:iCs/>
                <w:lang w:val="en-GB"/>
              </w:rPr>
            </w:pPr>
            <w:r w:rsidRPr="00E00382">
              <w:rPr>
                <w:i/>
                <w:iCs/>
                <w:lang w:val="en-GB"/>
              </w:rPr>
              <w:t>I am ______.</w:t>
            </w:r>
          </w:p>
          <w:p w14:paraId="3F43C5DD" w14:textId="7455F921" w:rsidR="00C259A7" w:rsidRPr="00E00382" w:rsidRDefault="00C259A7" w:rsidP="001201D0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  <w:r w:rsidRPr="00E00382">
              <w:rPr>
                <w:i/>
                <w:iCs/>
                <w:lang w:val="en-GB"/>
              </w:rPr>
              <w:t>Let me introduce myself, my name is ______.</w:t>
            </w:r>
          </w:p>
        </w:tc>
      </w:tr>
      <w:tr w:rsidR="00C259A7" w:rsidRPr="00DE13F4" w14:paraId="311D2F70" w14:textId="77777777" w:rsidTr="001201D0">
        <w:trPr>
          <w:trHeight w:val="567"/>
        </w:trPr>
        <w:tc>
          <w:tcPr>
            <w:tcW w:w="9062" w:type="dxa"/>
            <w:vAlign w:val="center"/>
            <w:hideMark/>
          </w:tcPr>
          <w:p w14:paraId="7D2FE2D0" w14:textId="77777777" w:rsidR="00C259A7" w:rsidRPr="00E00382" w:rsidRDefault="00C259A7" w:rsidP="001201D0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  <w:r w:rsidRPr="00E00382">
              <w:rPr>
                <w:b/>
                <w:bCs/>
                <w:sz w:val="24"/>
                <w:szCs w:val="24"/>
                <w:lang w:val="en-GB"/>
              </w:rPr>
              <w:t>How to introduce the group (classmates and school)?</w:t>
            </w:r>
          </w:p>
        </w:tc>
      </w:tr>
      <w:tr w:rsidR="00C259A7" w:rsidRPr="00DE13F4" w14:paraId="46DDBBF5" w14:textId="77777777" w:rsidTr="001201D0">
        <w:trPr>
          <w:trHeight w:val="1134"/>
        </w:trPr>
        <w:tc>
          <w:tcPr>
            <w:tcW w:w="9062" w:type="dxa"/>
          </w:tcPr>
          <w:p w14:paraId="47B1A87D" w14:textId="214367CB" w:rsidR="00C259A7" w:rsidRPr="00E00382" w:rsidRDefault="00C259A7" w:rsidP="001201D0">
            <w:pPr>
              <w:suppressAutoHyphens w:val="0"/>
              <w:spacing w:line="256" w:lineRule="auto"/>
              <w:rPr>
                <w:i/>
                <w:lang w:val="en-GB"/>
              </w:rPr>
            </w:pPr>
            <w:r w:rsidRPr="00E00382">
              <w:rPr>
                <w:i/>
                <w:lang w:val="en-GB"/>
              </w:rPr>
              <w:t>The group is called _______.</w:t>
            </w:r>
          </w:p>
          <w:p w14:paraId="0599A439" w14:textId="07287313" w:rsidR="00C259A7" w:rsidRPr="00E00382" w:rsidRDefault="00C259A7" w:rsidP="001201D0">
            <w:pPr>
              <w:suppressAutoHyphens w:val="0"/>
              <w:spacing w:line="256" w:lineRule="auto"/>
              <w:rPr>
                <w:i/>
                <w:lang w:val="en-GB"/>
              </w:rPr>
            </w:pPr>
            <w:r w:rsidRPr="00E00382">
              <w:rPr>
                <w:i/>
                <w:lang w:val="en-GB"/>
              </w:rPr>
              <w:t>I would like to introduce you my classmates. This is _____, ______, and ______.</w:t>
            </w:r>
          </w:p>
          <w:p w14:paraId="723DC5E4" w14:textId="35D34FDB" w:rsidR="00C259A7" w:rsidRPr="00E00382" w:rsidRDefault="00C259A7" w:rsidP="001201D0">
            <w:pPr>
              <w:suppressAutoHyphens w:val="0"/>
              <w:spacing w:line="256" w:lineRule="auto"/>
              <w:rPr>
                <w:b/>
                <w:bCs/>
                <w:i/>
                <w:sz w:val="24"/>
                <w:szCs w:val="24"/>
                <w:lang w:val="en-GB"/>
              </w:rPr>
            </w:pPr>
            <w:r w:rsidRPr="00E00382">
              <w:rPr>
                <w:i/>
                <w:lang w:val="en-GB"/>
              </w:rPr>
              <w:t>We are from The Elementary School _______.</w:t>
            </w:r>
          </w:p>
        </w:tc>
      </w:tr>
      <w:tr w:rsidR="00C259A7" w:rsidRPr="00DE13F4" w14:paraId="31766D02" w14:textId="77777777" w:rsidTr="001201D0">
        <w:trPr>
          <w:trHeight w:val="567"/>
        </w:trPr>
        <w:tc>
          <w:tcPr>
            <w:tcW w:w="9062" w:type="dxa"/>
            <w:vAlign w:val="center"/>
            <w:hideMark/>
          </w:tcPr>
          <w:p w14:paraId="438070DB" w14:textId="77777777" w:rsidR="00C259A7" w:rsidRPr="00E00382" w:rsidRDefault="00C259A7" w:rsidP="001201D0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  <w:r w:rsidRPr="00E00382">
              <w:rPr>
                <w:b/>
                <w:bCs/>
                <w:sz w:val="24"/>
                <w:szCs w:val="24"/>
                <w:lang w:val="en-GB"/>
              </w:rPr>
              <w:t>How to introduce the topic of the project?</w:t>
            </w:r>
          </w:p>
        </w:tc>
      </w:tr>
      <w:tr w:rsidR="00C259A7" w:rsidRPr="00DE13F4" w14:paraId="6620AAC2" w14:textId="77777777" w:rsidTr="001201D0">
        <w:trPr>
          <w:trHeight w:val="1134"/>
        </w:trPr>
        <w:tc>
          <w:tcPr>
            <w:tcW w:w="9062" w:type="dxa"/>
          </w:tcPr>
          <w:p w14:paraId="2740AB56" w14:textId="06AB67FE" w:rsidR="00C259A7" w:rsidRPr="00E00382" w:rsidRDefault="00C259A7" w:rsidP="001201D0">
            <w:pPr>
              <w:suppressAutoHyphens w:val="0"/>
              <w:spacing w:line="256" w:lineRule="auto"/>
              <w:rPr>
                <w:i/>
                <w:lang w:val="en-GB"/>
              </w:rPr>
            </w:pPr>
            <w:r w:rsidRPr="00E00382">
              <w:rPr>
                <w:i/>
                <w:lang w:val="en-GB"/>
              </w:rPr>
              <w:t>I would like to introduce you the topic of the project. It is ________.</w:t>
            </w:r>
          </w:p>
          <w:p w14:paraId="76F9D243" w14:textId="78C1302B" w:rsidR="00C259A7" w:rsidRPr="00E00382" w:rsidRDefault="00C259A7" w:rsidP="001201D0">
            <w:pPr>
              <w:suppressAutoHyphens w:val="0"/>
              <w:spacing w:line="256" w:lineRule="auto"/>
              <w:rPr>
                <w:i/>
                <w:lang w:val="en-GB"/>
              </w:rPr>
            </w:pPr>
            <w:r w:rsidRPr="00E00382">
              <w:rPr>
                <w:i/>
                <w:lang w:val="en-GB"/>
              </w:rPr>
              <w:t>The topic of our project is ______.</w:t>
            </w:r>
          </w:p>
          <w:p w14:paraId="6904543E" w14:textId="77777777" w:rsidR="00C259A7" w:rsidRPr="00E00382" w:rsidRDefault="00C259A7" w:rsidP="001201D0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  <w:r w:rsidRPr="00E00382">
              <w:rPr>
                <w:i/>
                <w:lang w:val="en-GB"/>
              </w:rPr>
              <w:t>We have chosen _______ as a topic for our project.</w:t>
            </w:r>
          </w:p>
        </w:tc>
      </w:tr>
      <w:tr w:rsidR="00C259A7" w:rsidRPr="00DE13F4" w14:paraId="58F5A365" w14:textId="77777777" w:rsidTr="001201D0">
        <w:trPr>
          <w:trHeight w:val="567"/>
        </w:trPr>
        <w:tc>
          <w:tcPr>
            <w:tcW w:w="9062" w:type="dxa"/>
            <w:vAlign w:val="center"/>
            <w:hideMark/>
          </w:tcPr>
          <w:p w14:paraId="0E43C552" w14:textId="77777777" w:rsidR="00C259A7" w:rsidRPr="00E00382" w:rsidRDefault="00C259A7" w:rsidP="001201D0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  <w:r w:rsidRPr="00E00382">
              <w:rPr>
                <w:b/>
                <w:bCs/>
                <w:sz w:val="24"/>
                <w:szCs w:val="24"/>
                <w:lang w:val="en-GB"/>
              </w:rPr>
              <w:t>How to explain why we have chosen this topic?</w:t>
            </w:r>
          </w:p>
        </w:tc>
      </w:tr>
      <w:tr w:rsidR="00C259A7" w:rsidRPr="00DE13F4" w14:paraId="24B80E6C" w14:textId="77777777" w:rsidTr="001201D0">
        <w:trPr>
          <w:trHeight w:val="1134"/>
        </w:trPr>
        <w:tc>
          <w:tcPr>
            <w:tcW w:w="9062" w:type="dxa"/>
          </w:tcPr>
          <w:p w14:paraId="628A33E7" w14:textId="77777777" w:rsidR="00C259A7" w:rsidRPr="00E00382" w:rsidRDefault="00C259A7" w:rsidP="001201D0">
            <w:pPr>
              <w:suppressAutoHyphens w:val="0"/>
              <w:spacing w:line="256" w:lineRule="auto"/>
              <w:rPr>
                <w:i/>
                <w:lang w:val="en-GB"/>
              </w:rPr>
            </w:pPr>
            <w:r w:rsidRPr="00E00382">
              <w:rPr>
                <w:i/>
                <w:lang w:val="en-GB"/>
              </w:rPr>
              <w:t>We think it’s a big problem.</w:t>
            </w:r>
          </w:p>
          <w:p w14:paraId="6AF6196E" w14:textId="77777777" w:rsidR="00C259A7" w:rsidRPr="00E00382" w:rsidRDefault="00C259A7" w:rsidP="001201D0">
            <w:pPr>
              <w:suppressAutoHyphens w:val="0"/>
              <w:spacing w:line="256" w:lineRule="auto"/>
              <w:rPr>
                <w:i/>
                <w:lang w:val="en-GB"/>
              </w:rPr>
            </w:pPr>
            <w:r w:rsidRPr="00E00382">
              <w:rPr>
                <w:i/>
                <w:lang w:val="en-GB"/>
              </w:rPr>
              <w:t>It’s very important topic.</w:t>
            </w:r>
          </w:p>
          <w:p w14:paraId="7E3A7C1B" w14:textId="77777777" w:rsidR="00C259A7" w:rsidRPr="00E00382" w:rsidRDefault="00C259A7" w:rsidP="001201D0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  <w:r w:rsidRPr="00E00382">
              <w:rPr>
                <w:i/>
                <w:lang w:val="en-GB"/>
              </w:rPr>
              <w:t>The reason why we have chosen this topic is that we think it’s very interesting.</w:t>
            </w:r>
          </w:p>
        </w:tc>
      </w:tr>
      <w:tr w:rsidR="00C259A7" w:rsidRPr="00DE13F4" w14:paraId="6A248C18" w14:textId="77777777" w:rsidTr="001201D0">
        <w:trPr>
          <w:trHeight w:val="567"/>
        </w:trPr>
        <w:tc>
          <w:tcPr>
            <w:tcW w:w="9062" w:type="dxa"/>
            <w:vAlign w:val="center"/>
            <w:hideMark/>
          </w:tcPr>
          <w:p w14:paraId="440E0D64" w14:textId="77777777" w:rsidR="00C259A7" w:rsidRPr="00E00382" w:rsidRDefault="00C259A7" w:rsidP="001201D0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  <w:r w:rsidRPr="00E00382">
              <w:rPr>
                <w:b/>
                <w:bCs/>
                <w:sz w:val="24"/>
                <w:szCs w:val="24"/>
                <w:lang w:val="en-GB"/>
              </w:rPr>
              <w:t>How to explain a possible solution?</w:t>
            </w:r>
          </w:p>
        </w:tc>
      </w:tr>
      <w:tr w:rsidR="00C259A7" w:rsidRPr="00DE13F4" w14:paraId="70E4FFAC" w14:textId="77777777" w:rsidTr="001201D0">
        <w:trPr>
          <w:trHeight w:val="1134"/>
        </w:trPr>
        <w:tc>
          <w:tcPr>
            <w:tcW w:w="9062" w:type="dxa"/>
          </w:tcPr>
          <w:p w14:paraId="171F5B99" w14:textId="77777777" w:rsidR="00C259A7" w:rsidRPr="00E00382" w:rsidRDefault="00C259A7" w:rsidP="001201D0">
            <w:pPr>
              <w:suppressAutoHyphens w:val="0"/>
              <w:spacing w:line="256" w:lineRule="auto"/>
              <w:rPr>
                <w:i/>
                <w:lang w:val="en-GB"/>
              </w:rPr>
            </w:pPr>
            <w:r w:rsidRPr="00E00382">
              <w:rPr>
                <w:i/>
                <w:lang w:val="en-GB"/>
              </w:rPr>
              <w:t>The possible solution is to (verb).</w:t>
            </w:r>
          </w:p>
          <w:p w14:paraId="2909BF1F" w14:textId="157FDDA0" w:rsidR="00C259A7" w:rsidRPr="00E00382" w:rsidRDefault="00C259A7" w:rsidP="001201D0">
            <w:pPr>
              <w:suppressAutoHyphens w:val="0"/>
              <w:spacing w:line="256" w:lineRule="auto"/>
              <w:rPr>
                <w:i/>
                <w:lang w:val="en-GB"/>
              </w:rPr>
            </w:pPr>
            <w:r w:rsidRPr="00E00382">
              <w:rPr>
                <w:i/>
                <w:lang w:val="en-GB"/>
              </w:rPr>
              <w:t>We think we could (verb) more/less.</w:t>
            </w:r>
          </w:p>
          <w:p w14:paraId="75F5C720" w14:textId="14111F5A" w:rsidR="00C259A7" w:rsidRPr="00E00382" w:rsidRDefault="00C259A7" w:rsidP="001201D0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  <w:r w:rsidRPr="00E00382">
              <w:rPr>
                <w:i/>
                <w:lang w:val="en-GB"/>
              </w:rPr>
              <w:t>People should (verb) more/less.</w:t>
            </w:r>
          </w:p>
        </w:tc>
      </w:tr>
      <w:tr w:rsidR="00C259A7" w:rsidRPr="00DE13F4" w14:paraId="2CC1ECEE" w14:textId="77777777" w:rsidTr="001201D0">
        <w:trPr>
          <w:trHeight w:val="567"/>
        </w:trPr>
        <w:tc>
          <w:tcPr>
            <w:tcW w:w="9062" w:type="dxa"/>
            <w:vAlign w:val="center"/>
            <w:hideMark/>
          </w:tcPr>
          <w:p w14:paraId="1C315CCD" w14:textId="77777777" w:rsidR="00C259A7" w:rsidRPr="00E00382" w:rsidRDefault="00C259A7" w:rsidP="001201D0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  <w:r w:rsidRPr="00E00382">
              <w:rPr>
                <w:b/>
                <w:bCs/>
                <w:sz w:val="24"/>
                <w:szCs w:val="24"/>
                <w:lang w:val="en-GB"/>
              </w:rPr>
              <w:t>How to end the presentation?</w:t>
            </w:r>
          </w:p>
        </w:tc>
      </w:tr>
      <w:tr w:rsidR="00C259A7" w:rsidRPr="00DE13F4" w14:paraId="2843F068" w14:textId="77777777" w:rsidTr="001201D0">
        <w:trPr>
          <w:trHeight w:val="1134"/>
        </w:trPr>
        <w:tc>
          <w:tcPr>
            <w:tcW w:w="9062" w:type="dxa"/>
          </w:tcPr>
          <w:p w14:paraId="26AB32BD" w14:textId="77777777" w:rsidR="00C259A7" w:rsidRPr="00E00382" w:rsidRDefault="00C259A7" w:rsidP="001201D0">
            <w:pPr>
              <w:suppressAutoHyphens w:val="0"/>
              <w:spacing w:line="256" w:lineRule="auto"/>
              <w:rPr>
                <w:i/>
                <w:lang w:val="en-GB"/>
              </w:rPr>
            </w:pPr>
            <w:r w:rsidRPr="00E00382">
              <w:rPr>
                <w:i/>
                <w:lang w:val="en-GB"/>
              </w:rPr>
              <w:t>Thank you for our attention.</w:t>
            </w:r>
          </w:p>
          <w:p w14:paraId="10C6530E" w14:textId="77777777" w:rsidR="00C259A7" w:rsidRPr="00E00382" w:rsidRDefault="00C259A7" w:rsidP="001201D0">
            <w:pPr>
              <w:suppressAutoHyphens w:val="0"/>
              <w:spacing w:line="256" w:lineRule="auto"/>
              <w:rPr>
                <w:i/>
                <w:lang w:val="en-GB"/>
              </w:rPr>
            </w:pPr>
            <w:r w:rsidRPr="00E00382">
              <w:rPr>
                <w:i/>
                <w:lang w:val="en-GB"/>
              </w:rPr>
              <w:t>Goodbye.</w:t>
            </w:r>
          </w:p>
          <w:p w14:paraId="236D041F" w14:textId="77777777" w:rsidR="00C259A7" w:rsidRPr="00E00382" w:rsidRDefault="00C259A7" w:rsidP="001201D0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  <w:r w:rsidRPr="00E00382">
              <w:rPr>
                <w:i/>
                <w:lang w:val="en-GB"/>
              </w:rPr>
              <w:t>That’s all from us.</w:t>
            </w:r>
          </w:p>
        </w:tc>
      </w:tr>
    </w:tbl>
    <w:p w14:paraId="2B5801C1" w14:textId="2BABBCF9" w:rsidR="001E31C4" w:rsidRDefault="001E31C4">
      <w:pPr>
        <w:suppressAutoHyphens w:val="0"/>
      </w:pPr>
    </w:p>
    <w:p w14:paraId="1EEFC4AF" w14:textId="77777777" w:rsidR="00726C7B" w:rsidRDefault="00726C7B">
      <w:pPr>
        <w:suppressAutoHyphens w:val="0"/>
      </w:pPr>
    </w:p>
    <w:tbl>
      <w:tblPr>
        <w:tblpPr w:leftFromText="142" w:rightFromText="142" w:vertAnchor="text" w:horzAnchor="margin" w:tblpY="-1498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726C7B" w:rsidRPr="009173AE" w14:paraId="15F5580A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8116B" w14:textId="77777777" w:rsidR="00726C7B" w:rsidRPr="009173AE" w:rsidRDefault="00726C7B" w:rsidP="00B304B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173AE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11A93" w14:textId="477A8A2E" w:rsidR="00726C7B" w:rsidRPr="009173AE" w:rsidRDefault="00726C7B" w:rsidP="00B304B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26C7B">
              <w:rPr>
                <w:sz w:val="18"/>
                <w:szCs w:val="18"/>
              </w:rPr>
              <w:t xml:space="preserve">5.11 </w:t>
            </w:r>
            <w:r w:rsidR="00975780">
              <w:rPr>
                <w:sz w:val="18"/>
                <w:szCs w:val="18"/>
              </w:rPr>
              <w:t>Diskutujeme o</w:t>
            </w:r>
            <w:r w:rsidRPr="00726C7B">
              <w:rPr>
                <w:sz w:val="18"/>
                <w:szCs w:val="18"/>
              </w:rPr>
              <w:t xml:space="preserve"> udržitelné módě</w:t>
            </w:r>
          </w:p>
        </w:tc>
      </w:tr>
      <w:tr w:rsidR="00726C7B" w:rsidRPr="009173AE" w14:paraId="442E58CA" w14:textId="77777777" w:rsidTr="00B304B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F3AEC" w14:textId="77777777" w:rsidR="00726C7B" w:rsidRPr="009173AE" w:rsidRDefault="00726C7B" w:rsidP="00B304B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173AE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4278F" w14:textId="77777777" w:rsidR="00726C7B" w:rsidRPr="009173AE" w:rsidRDefault="00726C7B" w:rsidP="00B304B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26C7B">
              <w:rPr>
                <w:sz w:val="18"/>
                <w:szCs w:val="18"/>
              </w:rPr>
              <w:t>2.3 Tematický blok č. 3 (</w:t>
            </w:r>
            <w:proofErr w:type="spellStart"/>
            <w:r w:rsidRPr="00726C7B">
              <w:rPr>
                <w:sz w:val="18"/>
                <w:szCs w:val="18"/>
              </w:rPr>
              <w:t>Refuse</w:t>
            </w:r>
            <w:proofErr w:type="spellEnd"/>
            <w:r w:rsidRPr="00726C7B">
              <w:rPr>
                <w:sz w:val="18"/>
                <w:szCs w:val="18"/>
              </w:rPr>
              <w:t xml:space="preserve"> a </w:t>
            </w:r>
            <w:proofErr w:type="spellStart"/>
            <w:r w:rsidRPr="00726C7B">
              <w:rPr>
                <w:sz w:val="18"/>
                <w:szCs w:val="18"/>
              </w:rPr>
              <w:t>reduce</w:t>
            </w:r>
            <w:proofErr w:type="spellEnd"/>
            <w:r w:rsidRPr="00726C7B">
              <w:rPr>
                <w:sz w:val="18"/>
                <w:szCs w:val="18"/>
              </w:rPr>
              <w:t>)</w:t>
            </w:r>
          </w:p>
        </w:tc>
      </w:tr>
      <w:tr w:rsidR="00726C7B" w:rsidRPr="009173AE" w14:paraId="2A0F1BB1" w14:textId="77777777" w:rsidTr="00B304B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11C4C" w14:textId="77777777" w:rsidR="00726C7B" w:rsidRPr="009173AE" w:rsidRDefault="00726C7B" w:rsidP="00B304B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173AE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776A3" w14:textId="77777777" w:rsidR="00726C7B" w:rsidRPr="009173AE" w:rsidRDefault="00726C7B" w:rsidP="00B304B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26C7B">
              <w:rPr>
                <w:sz w:val="18"/>
                <w:szCs w:val="18"/>
              </w:rPr>
              <w:t>2.3.3 Téma č. 3 (</w:t>
            </w:r>
            <w:proofErr w:type="spellStart"/>
            <w:r w:rsidRPr="00726C7B">
              <w:rPr>
                <w:sz w:val="18"/>
                <w:szCs w:val="18"/>
              </w:rPr>
              <w:t>Refuse</w:t>
            </w:r>
            <w:proofErr w:type="spellEnd"/>
            <w:r w:rsidRPr="00726C7B">
              <w:rPr>
                <w:sz w:val="18"/>
                <w:szCs w:val="18"/>
              </w:rPr>
              <w:t xml:space="preserve"> a </w:t>
            </w:r>
            <w:proofErr w:type="spellStart"/>
            <w:r w:rsidRPr="00726C7B">
              <w:rPr>
                <w:sz w:val="18"/>
                <w:szCs w:val="18"/>
              </w:rPr>
              <w:t>reduce</w:t>
            </w:r>
            <w:proofErr w:type="spellEnd"/>
            <w:r w:rsidRPr="00726C7B">
              <w:rPr>
                <w:sz w:val="18"/>
                <w:szCs w:val="18"/>
              </w:rPr>
              <w:t xml:space="preserve"> v módě)</w:t>
            </w:r>
          </w:p>
        </w:tc>
      </w:tr>
    </w:tbl>
    <w:p w14:paraId="20A60BED" w14:textId="77777777" w:rsidR="00726C7B" w:rsidRDefault="00726C7B" w:rsidP="00726C7B">
      <w:pPr>
        <w:pStyle w:val="Nadpis1"/>
      </w:pPr>
      <w:r>
        <w:t>Udržitelná móda</w:t>
      </w:r>
    </w:p>
    <w:p w14:paraId="1D244689" w14:textId="77777777" w:rsidR="00B304B0" w:rsidRDefault="00B304B0" w:rsidP="00B304B0">
      <w:pPr>
        <w:pStyle w:val="Nadpis2"/>
        <w:numPr>
          <w:ilvl w:val="0"/>
          <w:numId w:val="28"/>
        </w:numPr>
        <w:spacing w:before="240" w:after="0" w:line="276" w:lineRule="auto"/>
      </w:pPr>
      <w:r w:rsidRPr="00B304B0">
        <w:t>Zkuste zapřemýšlet nad tím, co je to móda. Čím se vyznačuje? Co dělá módu módou?</w:t>
      </w:r>
    </w:p>
    <w:p w14:paraId="13B2BB88" w14:textId="77777777" w:rsidR="00B304B0" w:rsidRDefault="00B304B0" w:rsidP="00B304B0">
      <w:pPr>
        <w:suppressAutoHyphens w:val="0"/>
        <w:autoSpaceDN/>
        <w:spacing w:after="0" w:line="276" w:lineRule="auto"/>
        <w:ind w:firstLine="284"/>
        <w:textAlignment w:val="auto"/>
      </w:pPr>
    </w:p>
    <w:p w14:paraId="4AD10801" w14:textId="6FEC842D" w:rsidR="00B304B0" w:rsidRPr="00BF4109" w:rsidRDefault="00B304B0" w:rsidP="00BF4109">
      <w:pPr>
        <w:suppressAutoHyphens w:val="0"/>
        <w:autoSpaceDN/>
        <w:spacing w:after="0" w:line="276" w:lineRule="auto"/>
        <w:textAlignment w:val="auto"/>
        <w:rPr>
          <w:b/>
          <w:bCs/>
        </w:rPr>
      </w:pPr>
      <w:r w:rsidRPr="00BF4109">
        <w:rPr>
          <w:b/>
          <w:bCs/>
        </w:rPr>
        <w:t xml:space="preserve">Aktuálně upřednostňovaný styl, způsob, podle </w:t>
      </w:r>
      <w:r w:rsidR="009842AC">
        <w:rPr>
          <w:b/>
          <w:bCs/>
        </w:rPr>
        <w:t>kter</w:t>
      </w:r>
      <w:r w:rsidRPr="00BF4109">
        <w:rPr>
          <w:b/>
          <w:bCs/>
        </w:rPr>
        <w:t>ého lidé jednají.</w:t>
      </w:r>
      <w:r w:rsidR="00BF4109" w:rsidRPr="00BF4109">
        <w:rPr>
          <w:b/>
          <w:bCs/>
        </w:rPr>
        <w:t xml:space="preserve"> </w:t>
      </w:r>
      <w:r w:rsidRPr="00BF4109">
        <w:rPr>
          <w:b/>
          <w:bCs/>
        </w:rPr>
        <w:t>Označení pro přechodn</w:t>
      </w:r>
      <w:r w:rsidR="00BF4109">
        <w:rPr>
          <w:b/>
          <w:bCs/>
        </w:rPr>
        <w:t>o</w:t>
      </w:r>
      <w:r w:rsidRPr="00BF4109">
        <w:rPr>
          <w:b/>
          <w:bCs/>
        </w:rPr>
        <w:t>u nadvládu určitého jednání jednotlivců i společenství, a to v různých oblastech života (velmi často je spojován</w:t>
      </w:r>
      <w:r w:rsidR="009842AC">
        <w:rPr>
          <w:b/>
          <w:bCs/>
        </w:rPr>
        <w:t>o</w:t>
      </w:r>
      <w:r w:rsidRPr="00BF4109">
        <w:rPr>
          <w:b/>
          <w:bCs/>
        </w:rPr>
        <w:t xml:space="preserve"> s oblékáním a oděvy).</w:t>
      </w:r>
    </w:p>
    <w:p w14:paraId="502CDFA9" w14:textId="77777777" w:rsidR="00B304B0" w:rsidRDefault="00B304B0" w:rsidP="00B304B0">
      <w:pPr>
        <w:suppressAutoHyphens w:val="0"/>
        <w:autoSpaceDN/>
        <w:spacing w:after="0" w:line="276" w:lineRule="auto"/>
        <w:ind w:left="284"/>
        <w:textAlignment w:val="auto"/>
      </w:pPr>
    </w:p>
    <w:p w14:paraId="648D334E" w14:textId="77777777" w:rsidR="00B304B0" w:rsidRPr="00B304B0" w:rsidRDefault="00B304B0" w:rsidP="00B304B0">
      <w:pPr>
        <w:pStyle w:val="Odstavecseseznamem"/>
        <w:numPr>
          <w:ilvl w:val="0"/>
          <w:numId w:val="27"/>
        </w:numPr>
        <w:suppressAutoHyphens w:val="0"/>
        <w:autoSpaceDN/>
        <w:spacing w:after="0" w:line="276" w:lineRule="auto"/>
        <w:textAlignment w:val="auto"/>
      </w:pPr>
      <w:r w:rsidRPr="00B304B0">
        <w:t>móda je přechodná, proměnlivá, není trvalá; je to v podstatě neustálá změna</w:t>
      </w:r>
    </w:p>
    <w:p w14:paraId="17F61A2B" w14:textId="77777777" w:rsidR="00B304B0" w:rsidRPr="00B304B0" w:rsidRDefault="00B304B0" w:rsidP="00B304B0">
      <w:pPr>
        <w:pStyle w:val="Odstavecseseznamem"/>
        <w:numPr>
          <w:ilvl w:val="0"/>
          <w:numId w:val="27"/>
        </w:numPr>
        <w:suppressAutoHyphens w:val="0"/>
        <w:autoSpaceDN/>
        <w:spacing w:after="0" w:line="276" w:lineRule="auto"/>
        <w:textAlignment w:val="auto"/>
      </w:pPr>
      <w:r w:rsidRPr="00B304B0">
        <w:t>to, co je populární</w:t>
      </w:r>
    </w:p>
    <w:p w14:paraId="5756AD80" w14:textId="77777777" w:rsidR="00B304B0" w:rsidRPr="00B304B0" w:rsidRDefault="00B304B0" w:rsidP="00B304B0">
      <w:pPr>
        <w:pStyle w:val="Odstavecseseznamem"/>
        <w:numPr>
          <w:ilvl w:val="0"/>
          <w:numId w:val="27"/>
        </w:numPr>
        <w:suppressAutoHyphens w:val="0"/>
        <w:autoSpaceDN/>
        <w:spacing w:after="0" w:line="276" w:lineRule="auto"/>
        <w:textAlignment w:val="auto"/>
      </w:pPr>
      <w:r w:rsidRPr="00B304B0">
        <w:t xml:space="preserve">v oděvním průmyslu: nepřetržité nahrazování jednoho zboží novým </w:t>
      </w:r>
    </w:p>
    <w:p w14:paraId="334AE516" w14:textId="77777777" w:rsidR="00B304B0" w:rsidRDefault="00B304B0" w:rsidP="00B304B0">
      <w:pPr>
        <w:pStyle w:val="Nadpis2"/>
        <w:numPr>
          <w:ilvl w:val="0"/>
          <w:numId w:val="28"/>
        </w:numPr>
        <w:spacing w:before="240" w:after="0" w:line="276" w:lineRule="auto"/>
      </w:pPr>
      <w:r w:rsidRPr="00B304B0">
        <w:t xml:space="preserve">Pokuste se odhadnout, co by mohlo označovat spojení fast </w:t>
      </w:r>
      <w:proofErr w:type="spellStart"/>
      <w:r w:rsidRPr="00B304B0">
        <w:t>fashion</w:t>
      </w:r>
      <w:proofErr w:type="spellEnd"/>
      <w:r w:rsidRPr="00B304B0">
        <w:t>, tedy rychlá móda.</w:t>
      </w:r>
    </w:p>
    <w:p w14:paraId="5B4351CF" w14:textId="77777777" w:rsidR="00BF4109" w:rsidRDefault="00BF4109" w:rsidP="00BF4109"/>
    <w:p w14:paraId="40A663B7" w14:textId="77777777" w:rsidR="00B304B0" w:rsidRPr="00BF4109" w:rsidRDefault="00B304B0" w:rsidP="00BF4109">
      <w:pPr>
        <w:suppressAutoHyphens w:val="0"/>
        <w:autoSpaceDN/>
        <w:spacing w:after="0" w:line="276" w:lineRule="auto"/>
        <w:textAlignment w:val="auto"/>
        <w:rPr>
          <w:b/>
          <w:bCs/>
        </w:rPr>
      </w:pPr>
      <w:r w:rsidRPr="00BF4109">
        <w:rPr>
          <w:b/>
          <w:bCs/>
        </w:rPr>
        <w:t>Někdy se označuje též jako jednorázová móda; „na jedno použití“.</w:t>
      </w:r>
      <w:r w:rsidR="00BF4109">
        <w:rPr>
          <w:b/>
          <w:bCs/>
        </w:rPr>
        <w:t xml:space="preserve"> </w:t>
      </w:r>
      <w:r w:rsidRPr="00BF4109">
        <w:rPr>
          <w:b/>
          <w:bCs/>
        </w:rPr>
        <w:t>Jedná se o levné, okamžitě dostupné a trendy oblečení, které pochází z globálních řetězců (ty si mohou dovolit díky ohromnému množství produkovaných kusů snižovat náklady).</w:t>
      </w:r>
    </w:p>
    <w:p w14:paraId="4A4C4470" w14:textId="77777777" w:rsidR="00B304B0" w:rsidRPr="00B304B0" w:rsidRDefault="00B304B0" w:rsidP="00B304B0">
      <w:pPr>
        <w:suppressAutoHyphens w:val="0"/>
        <w:autoSpaceDN/>
        <w:spacing w:after="0" w:line="276" w:lineRule="auto"/>
        <w:ind w:left="284"/>
        <w:textAlignment w:val="auto"/>
      </w:pPr>
      <w:r w:rsidRPr="00B304B0">
        <w:t xml:space="preserve"> </w:t>
      </w:r>
    </w:p>
    <w:p w14:paraId="6AEA582C" w14:textId="77777777" w:rsidR="00B304B0" w:rsidRPr="00B304B0" w:rsidRDefault="00B304B0" w:rsidP="00B304B0">
      <w:pPr>
        <w:pStyle w:val="Odstavecseseznamem"/>
        <w:numPr>
          <w:ilvl w:val="0"/>
          <w:numId w:val="29"/>
        </w:numPr>
        <w:suppressAutoHyphens w:val="0"/>
        <w:autoSpaceDN/>
        <w:spacing w:after="0" w:line="276" w:lineRule="auto"/>
        <w:textAlignment w:val="auto"/>
      </w:pPr>
      <w:r w:rsidRPr="00B304B0">
        <w:t>je založena na dvou principech: neustálá změna trendů a instantní dostupnost oděvů</w:t>
      </w:r>
    </w:p>
    <w:p w14:paraId="3B4587DF" w14:textId="77777777" w:rsidR="00B304B0" w:rsidRPr="00B304B0" w:rsidRDefault="00B304B0" w:rsidP="00B304B0">
      <w:pPr>
        <w:pStyle w:val="Odstavecseseznamem"/>
        <w:numPr>
          <w:ilvl w:val="0"/>
          <w:numId w:val="29"/>
        </w:numPr>
        <w:suppressAutoHyphens w:val="0"/>
        <w:autoSpaceDN/>
        <w:spacing w:after="0" w:line="276" w:lineRule="auto"/>
        <w:jc w:val="both"/>
        <w:textAlignment w:val="auto"/>
      </w:pPr>
      <w:r w:rsidRPr="00B304B0">
        <w:t>dnes je výroba v textilním průmyslu tak rychlá, že během několika dní se z nápadu na oblečení (nákresu) stane reálný kus oblečení, který je možné rychle a ve velkém množství vyrobit -&gt; to umožňuje spotřebitelům za nízké ceny kupovat každou sezónu nové oblečení</w:t>
      </w:r>
    </w:p>
    <w:p w14:paraId="757A4176" w14:textId="77777777" w:rsidR="00B304B0" w:rsidRPr="00B304B0" w:rsidRDefault="00B304B0" w:rsidP="00B304B0">
      <w:pPr>
        <w:pStyle w:val="Odstavecseseznamem"/>
        <w:numPr>
          <w:ilvl w:val="0"/>
          <w:numId w:val="29"/>
        </w:numPr>
        <w:suppressAutoHyphens w:val="0"/>
        <w:autoSpaceDN/>
        <w:spacing w:after="0" w:line="276" w:lineRule="auto"/>
        <w:textAlignment w:val="auto"/>
      </w:pPr>
      <w:r w:rsidRPr="00B304B0">
        <w:t>problém nadprodukce oblečení</w:t>
      </w:r>
    </w:p>
    <w:p w14:paraId="6E2E48B2" w14:textId="77777777" w:rsidR="00B304B0" w:rsidRPr="00B304B0" w:rsidRDefault="00B304B0" w:rsidP="00B304B0">
      <w:pPr>
        <w:pStyle w:val="Odstavecseseznamem"/>
        <w:numPr>
          <w:ilvl w:val="0"/>
          <w:numId w:val="29"/>
        </w:numPr>
        <w:suppressAutoHyphens w:val="0"/>
        <w:autoSpaceDN/>
        <w:spacing w:after="0" w:line="276" w:lineRule="auto"/>
        <w:jc w:val="both"/>
        <w:textAlignment w:val="auto"/>
      </w:pPr>
      <w:r w:rsidRPr="00B304B0">
        <w:t xml:space="preserve">problematika sezón: původně se jednalo o časové intervaly odpovídající čtyřem různým časovým obdobím (jaro, léto, podzim, zima); nové kolekce trvaly přibližně tři měsíce; aktuálně se ale kolekce vydávají mnohem častěji, časové intervaly jsou sníženy na jeden měsíc, v některých řetězcích dokonce méně (nové modely se v obchodech objevují dvakrát týdně; každé dva měsíce je vydávána nová </w:t>
      </w:r>
      <w:proofErr w:type="spellStart"/>
      <w:r w:rsidRPr="00B304B0">
        <w:t>minikolekce</w:t>
      </w:r>
      <w:proofErr w:type="spellEnd"/>
      <w:r w:rsidRPr="00B304B0">
        <w:t>)</w:t>
      </w:r>
    </w:p>
    <w:p w14:paraId="00A7C62F" w14:textId="77777777" w:rsidR="00B304B0" w:rsidRPr="00B304B0" w:rsidRDefault="00B304B0" w:rsidP="00B304B0">
      <w:pPr>
        <w:pStyle w:val="Odstavecseseznamem"/>
        <w:numPr>
          <w:ilvl w:val="0"/>
          <w:numId w:val="29"/>
        </w:numPr>
        <w:suppressAutoHyphens w:val="0"/>
        <w:autoSpaceDN/>
        <w:spacing w:after="0" w:line="276" w:lineRule="auto"/>
        <w:textAlignment w:val="auto"/>
      </w:pPr>
      <w:r w:rsidRPr="00B304B0">
        <w:t xml:space="preserve">problematika tzv. </w:t>
      </w:r>
      <w:proofErr w:type="spellStart"/>
      <w:r w:rsidRPr="00B304B0">
        <w:t>quick</w:t>
      </w:r>
      <w:proofErr w:type="spellEnd"/>
      <w:r w:rsidRPr="00B304B0">
        <w:t xml:space="preserve"> response = rychlá odpověď -&gt; textilní průmysl odpovídá na trendy stále rychleji a rychleji</w:t>
      </w:r>
    </w:p>
    <w:p w14:paraId="3F6AB3BE" w14:textId="5F97B34C" w:rsidR="00B304B0" w:rsidRPr="00B304B0" w:rsidRDefault="00B304B0" w:rsidP="00B304B0">
      <w:pPr>
        <w:pStyle w:val="Odstavecseseznamem"/>
        <w:numPr>
          <w:ilvl w:val="0"/>
          <w:numId w:val="29"/>
        </w:numPr>
        <w:suppressAutoHyphens w:val="0"/>
        <w:autoSpaceDN/>
        <w:spacing w:after="0" w:line="276" w:lineRule="auto"/>
        <w:textAlignment w:val="auto"/>
      </w:pPr>
      <w:r w:rsidRPr="00B304B0">
        <w:t>kromě neustálého tlaku na spotřebitele, který je nutí konzumovat novou módu (svou roli hraje i</w:t>
      </w:r>
      <w:r w:rsidR="00797353">
        <w:t> </w:t>
      </w:r>
      <w:r w:rsidRPr="00B304B0">
        <w:t>marketing a reklama – móda je levnou, rychlou a jednorázovou záležitostí)</w:t>
      </w:r>
      <w:r w:rsidR="00797353">
        <w:t>,</w:t>
      </w:r>
      <w:r w:rsidRPr="00B304B0">
        <w:t xml:space="preserve"> je zde i tlak takto koupeného oblečení, které dostává přívlastek jednorázové -&gt; po pár týdnech nošení (a vyprání) je textil poničený, takže je nutné jej obměnit, navíc již není in (souhra dvou charakteristik, je to nekvalitní a tzv. plánovaně zastarávající (</w:t>
      </w:r>
      <w:proofErr w:type="spellStart"/>
      <w:r w:rsidRPr="00B304B0">
        <w:t>planned</w:t>
      </w:r>
      <w:proofErr w:type="spellEnd"/>
      <w:r w:rsidRPr="00B304B0">
        <w:t xml:space="preserve"> obsolescence)</w:t>
      </w:r>
    </w:p>
    <w:p w14:paraId="7B7E627A" w14:textId="59C65BAD" w:rsidR="00B304B0" w:rsidRPr="00B304B0" w:rsidRDefault="00B304B0" w:rsidP="00B304B0">
      <w:pPr>
        <w:pStyle w:val="Odstavecseseznamem"/>
        <w:numPr>
          <w:ilvl w:val="0"/>
          <w:numId w:val="29"/>
        </w:numPr>
        <w:suppressAutoHyphens w:val="0"/>
        <w:autoSpaceDN/>
        <w:spacing w:after="0" w:line="276" w:lineRule="auto"/>
        <w:textAlignment w:val="auto"/>
      </w:pPr>
      <w:r w:rsidRPr="00B304B0">
        <w:t xml:space="preserve">s nekvalitním textilem souvisí ještě problém recyklace – nekvalitní textil nelze </w:t>
      </w:r>
      <w:proofErr w:type="spellStart"/>
      <w:r w:rsidRPr="00B304B0">
        <w:t>upcyklovat</w:t>
      </w:r>
      <w:proofErr w:type="spellEnd"/>
      <w:r w:rsidRPr="00B304B0">
        <w:t xml:space="preserve"> (např.</w:t>
      </w:r>
      <w:r w:rsidR="00797353">
        <w:t> </w:t>
      </w:r>
      <w:r w:rsidRPr="00B304B0">
        <w:t>ušít z trička nějaký jiný kus oblečení – textil sám o sobě je poškozen)</w:t>
      </w:r>
    </w:p>
    <w:p w14:paraId="3A94E18D" w14:textId="29B7D95C" w:rsidR="00B304B0" w:rsidRPr="00B304B0" w:rsidRDefault="00B304B0" w:rsidP="00B304B0">
      <w:pPr>
        <w:pStyle w:val="Odstavecseseznamem"/>
        <w:numPr>
          <w:ilvl w:val="0"/>
          <w:numId w:val="29"/>
        </w:numPr>
        <w:suppressAutoHyphens w:val="0"/>
        <w:autoSpaceDN/>
        <w:spacing w:after="0" w:line="276" w:lineRule="auto"/>
        <w:textAlignment w:val="auto"/>
      </w:pPr>
      <w:r w:rsidRPr="00B304B0">
        <w:t>tím, že je k dispozici poměrně levný a široký sortiment</w:t>
      </w:r>
      <w:r w:rsidR="00797353">
        <w:t>,</w:t>
      </w:r>
      <w:r w:rsidRPr="00B304B0">
        <w:t xml:space="preserve"> lidé toho kupují stále víc a víc -&gt; nadměrná spotřeba</w:t>
      </w:r>
    </w:p>
    <w:p w14:paraId="7C9DA22E" w14:textId="77777777" w:rsidR="00932AE8" w:rsidRDefault="00932AE8" w:rsidP="002A2A5F">
      <w:pPr>
        <w:pStyle w:val="Odstavecseseznamem"/>
        <w:suppressAutoHyphens w:val="0"/>
        <w:autoSpaceDN/>
        <w:spacing w:after="0" w:line="276" w:lineRule="auto"/>
        <w:textAlignment w:val="auto"/>
      </w:pPr>
    </w:p>
    <w:tbl>
      <w:tblPr>
        <w:tblpPr w:leftFromText="142" w:rightFromText="142" w:vertAnchor="text" w:horzAnchor="margin" w:tblpY="-1498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932AE8" w:rsidRPr="00932AE8" w14:paraId="2F389873" w14:textId="77777777" w:rsidTr="00E308A9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3B53F" w14:textId="77777777" w:rsidR="00932AE8" w:rsidRPr="00932AE8" w:rsidRDefault="00932AE8" w:rsidP="00932A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32AE8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D1982" w14:textId="77777777" w:rsidR="00932AE8" w:rsidRPr="00932AE8" w:rsidRDefault="00932AE8" w:rsidP="00932A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32AE8">
              <w:rPr>
                <w:sz w:val="18"/>
                <w:szCs w:val="18"/>
              </w:rPr>
              <w:t>5.11 Chatujeme o udržitelné módě</w:t>
            </w:r>
          </w:p>
        </w:tc>
      </w:tr>
      <w:tr w:rsidR="00932AE8" w:rsidRPr="00932AE8" w14:paraId="633A5739" w14:textId="77777777" w:rsidTr="00E308A9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D2FF2" w14:textId="77777777" w:rsidR="00932AE8" w:rsidRPr="00932AE8" w:rsidRDefault="00932AE8" w:rsidP="00932A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32AE8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52B49" w14:textId="77777777" w:rsidR="00932AE8" w:rsidRPr="00932AE8" w:rsidRDefault="00932AE8" w:rsidP="00932A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32AE8">
              <w:rPr>
                <w:sz w:val="18"/>
                <w:szCs w:val="18"/>
              </w:rPr>
              <w:t>2.3 Tematický blok č. 3 (</w:t>
            </w:r>
            <w:proofErr w:type="spellStart"/>
            <w:r w:rsidRPr="00932AE8">
              <w:rPr>
                <w:sz w:val="18"/>
                <w:szCs w:val="18"/>
              </w:rPr>
              <w:t>Refuse</w:t>
            </w:r>
            <w:proofErr w:type="spellEnd"/>
            <w:r w:rsidRPr="00932AE8">
              <w:rPr>
                <w:sz w:val="18"/>
                <w:szCs w:val="18"/>
              </w:rPr>
              <w:t xml:space="preserve"> a </w:t>
            </w:r>
            <w:proofErr w:type="spellStart"/>
            <w:r w:rsidRPr="00932AE8">
              <w:rPr>
                <w:sz w:val="18"/>
                <w:szCs w:val="18"/>
              </w:rPr>
              <w:t>reduce</w:t>
            </w:r>
            <w:proofErr w:type="spellEnd"/>
            <w:r w:rsidRPr="00932AE8">
              <w:rPr>
                <w:sz w:val="18"/>
                <w:szCs w:val="18"/>
              </w:rPr>
              <w:t>)</w:t>
            </w:r>
          </w:p>
        </w:tc>
      </w:tr>
      <w:tr w:rsidR="00932AE8" w:rsidRPr="00932AE8" w14:paraId="71515953" w14:textId="77777777" w:rsidTr="00E308A9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11F64" w14:textId="77777777" w:rsidR="00932AE8" w:rsidRPr="00932AE8" w:rsidRDefault="00932AE8" w:rsidP="00932A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32AE8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E1892" w14:textId="77777777" w:rsidR="00932AE8" w:rsidRPr="00932AE8" w:rsidRDefault="00932AE8" w:rsidP="00932A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32AE8">
              <w:rPr>
                <w:sz w:val="18"/>
                <w:szCs w:val="18"/>
              </w:rPr>
              <w:t>2.3.3 Téma č. 3 (</w:t>
            </w:r>
            <w:proofErr w:type="spellStart"/>
            <w:r w:rsidRPr="00932AE8">
              <w:rPr>
                <w:sz w:val="18"/>
                <w:szCs w:val="18"/>
              </w:rPr>
              <w:t>Refuse</w:t>
            </w:r>
            <w:proofErr w:type="spellEnd"/>
            <w:r w:rsidRPr="00932AE8">
              <w:rPr>
                <w:sz w:val="18"/>
                <w:szCs w:val="18"/>
              </w:rPr>
              <w:t xml:space="preserve"> a </w:t>
            </w:r>
            <w:proofErr w:type="spellStart"/>
            <w:r w:rsidRPr="00932AE8">
              <w:rPr>
                <w:sz w:val="18"/>
                <w:szCs w:val="18"/>
              </w:rPr>
              <w:t>reduce</w:t>
            </w:r>
            <w:proofErr w:type="spellEnd"/>
            <w:r w:rsidRPr="00932AE8">
              <w:rPr>
                <w:sz w:val="18"/>
                <w:szCs w:val="18"/>
              </w:rPr>
              <w:t xml:space="preserve"> v módě)</w:t>
            </w:r>
          </w:p>
        </w:tc>
      </w:tr>
    </w:tbl>
    <w:p w14:paraId="58DCBF82" w14:textId="0D1A6C47" w:rsidR="00B304B0" w:rsidRPr="00B304B0" w:rsidRDefault="00B304B0" w:rsidP="00B304B0">
      <w:pPr>
        <w:pStyle w:val="Odstavecseseznamem"/>
        <w:numPr>
          <w:ilvl w:val="0"/>
          <w:numId w:val="29"/>
        </w:numPr>
        <w:suppressAutoHyphens w:val="0"/>
        <w:autoSpaceDN/>
        <w:spacing w:after="0" w:line="276" w:lineRule="auto"/>
        <w:textAlignment w:val="auto"/>
      </w:pPr>
      <w:r w:rsidRPr="00B304B0">
        <w:t>problémy: znečišťují planetu; produkují odpady; podílí se na šíření špatných pracovních podmínek</w:t>
      </w:r>
    </w:p>
    <w:p w14:paraId="27ABCFE5" w14:textId="476141F9" w:rsidR="00B304B0" w:rsidRDefault="00B304B0" w:rsidP="00B304B0">
      <w:pPr>
        <w:pStyle w:val="Odstavecseseznamem"/>
        <w:numPr>
          <w:ilvl w:val="0"/>
          <w:numId w:val="29"/>
        </w:numPr>
        <w:suppressAutoHyphens w:val="0"/>
        <w:autoSpaceDN/>
        <w:spacing w:after="0" w:line="276" w:lineRule="auto"/>
        <w:textAlignment w:val="auto"/>
      </w:pPr>
      <w:r w:rsidRPr="00B304B0">
        <w:t xml:space="preserve">odpady (nechtěné nebo poškozené oblečení) -&gt; ale to je jen kousek, ve všech fázích výroby je </w:t>
      </w:r>
      <w:r w:rsidR="00DA59FC">
        <w:t>životní prostředí</w:t>
      </w:r>
      <w:r w:rsidR="00797353">
        <w:t> </w:t>
      </w:r>
      <w:r w:rsidRPr="00B304B0">
        <w:t>poškozováno – při výrobě, při převozu, při praní prádla</w:t>
      </w:r>
    </w:p>
    <w:p w14:paraId="05534CBA" w14:textId="77777777" w:rsidR="00B304B0" w:rsidRPr="00B304B0" w:rsidRDefault="00B304B0" w:rsidP="00B304B0">
      <w:pPr>
        <w:suppressAutoHyphens w:val="0"/>
        <w:autoSpaceDN/>
        <w:spacing w:after="0" w:line="276" w:lineRule="auto"/>
        <w:textAlignment w:val="auto"/>
      </w:pPr>
    </w:p>
    <w:p w14:paraId="67B32873" w14:textId="77777777" w:rsidR="00B304B0" w:rsidRPr="00B304B0" w:rsidRDefault="00B304B0" w:rsidP="00E308A9">
      <w:pPr>
        <w:pStyle w:val="Nadpis2"/>
        <w:numPr>
          <w:ilvl w:val="0"/>
          <w:numId w:val="28"/>
        </w:numPr>
        <w:spacing w:before="0" w:after="0" w:line="276" w:lineRule="auto"/>
      </w:pPr>
      <w:r w:rsidRPr="00B304B0">
        <w:t xml:space="preserve">Zamyslete se nad pojmem udržitelný </w:t>
      </w:r>
      <w:r w:rsidRPr="0044142E">
        <w:t>rozvoj (</w:t>
      </w:r>
      <w:proofErr w:type="spellStart"/>
      <w:r w:rsidRPr="0044142E">
        <w:t>sustainable</w:t>
      </w:r>
      <w:proofErr w:type="spellEnd"/>
      <w:r w:rsidRPr="0044142E">
        <w:t xml:space="preserve"> development).</w:t>
      </w:r>
      <w:r>
        <w:t xml:space="preserve"> </w:t>
      </w:r>
      <w:r w:rsidRPr="00B304B0">
        <w:t>Co je tímto pojmem myšleno?</w:t>
      </w:r>
    </w:p>
    <w:p w14:paraId="5F23BC69" w14:textId="792CCC77" w:rsidR="00B304B0" w:rsidRPr="00BF4109" w:rsidRDefault="00B304B0" w:rsidP="00B304B0">
      <w:pPr>
        <w:suppressAutoHyphens w:val="0"/>
        <w:autoSpaceDN/>
        <w:spacing w:before="240" w:after="0" w:line="276" w:lineRule="auto"/>
        <w:textAlignment w:val="auto"/>
        <w:rPr>
          <w:b/>
          <w:bCs/>
        </w:rPr>
      </w:pPr>
      <w:r w:rsidRPr="00BF4109">
        <w:rPr>
          <w:b/>
          <w:bCs/>
        </w:rPr>
        <w:t>Takový způsob rozvoje lidské společnosti, který uvádí v soulad hospodářský a společenský pokrok s</w:t>
      </w:r>
      <w:r w:rsidR="00797353">
        <w:rPr>
          <w:b/>
          <w:bCs/>
        </w:rPr>
        <w:t> </w:t>
      </w:r>
      <w:r w:rsidRPr="00BF4109">
        <w:rPr>
          <w:b/>
          <w:bCs/>
        </w:rPr>
        <w:t>plnohodnotným zachováním životního prostředí.</w:t>
      </w:r>
    </w:p>
    <w:p w14:paraId="78FFF2EA" w14:textId="77777777" w:rsidR="00B304B0" w:rsidRPr="00B304B0" w:rsidRDefault="00B304B0" w:rsidP="00B304B0">
      <w:pPr>
        <w:pStyle w:val="Odstavecseseznamem"/>
        <w:numPr>
          <w:ilvl w:val="0"/>
          <w:numId w:val="30"/>
        </w:numPr>
        <w:suppressAutoHyphens w:val="0"/>
        <w:autoSpaceDN/>
        <w:spacing w:before="240" w:after="0" w:line="276" w:lineRule="auto"/>
        <w:textAlignment w:val="auto"/>
      </w:pPr>
      <w:r w:rsidRPr="00B304B0">
        <w:t>hlavní cíle: zachování životního prostředí budoucím generacím v co nejméně pozměněné podobě</w:t>
      </w:r>
    </w:p>
    <w:p w14:paraId="0E16F4FF" w14:textId="77777777" w:rsidR="00B304B0" w:rsidRPr="00B304B0" w:rsidRDefault="00B304B0" w:rsidP="00B304B0">
      <w:pPr>
        <w:suppressAutoHyphens w:val="0"/>
        <w:autoSpaceDN/>
        <w:spacing w:before="240" w:after="0" w:line="276" w:lineRule="auto"/>
        <w:textAlignment w:val="auto"/>
        <w:rPr>
          <w:i/>
          <w:iCs/>
        </w:rPr>
      </w:pPr>
      <w:r w:rsidRPr="00B304B0">
        <w:rPr>
          <w:i/>
          <w:iCs/>
        </w:rPr>
        <w:t>„Trvale udržitelný rozvoj je takovým rozvojem, který naplňuje potřeby přítomných generací, aniž by ohrozil schopnost budoucích generací naplňovat potřeby své.“</w:t>
      </w:r>
    </w:p>
    <w:p w14:paraId="21C18306" w14:textId="77777777" w:rsidR="00B304B0" w:rsidRDefault="00B304B0" w:rsidP="00BF4109">
      <w:pPr>
        <w:pStyle w:val="Nadpis2"/>
        <w:numPr>
          <w:ilvl w:val="0"/>
          <w:numId w:val="28"/>
        </w:numPr>
        <w:spacing w:before="240" w:after="0" w:line="276" w:lineRule="auto"/>
      </w:pPr>
      <w:r w:rsidRPr="00B304B0">
        <w:t xml:space="preserve">Co by mohlo být </w:t>
      </w:r>
      <w:proofErr w:type="spellStart"/>
      <w:r w:rsidRPr="00B304B0">
        <w:t>slow</w:t>
      </w:r>
      <w:proofErr w:type="spellEnd"/>
      <w:r w:rsidRPr="00B304B0">
        <w:t xml:space="preserve"> </w:t>
      </w:r>
      <w:proofErr w:type="spellStart"/>
      <w:r w:rsidRPr="00B304B0">
        <w:t>fashion</w:t>
      </w:r>
      <w:proofErr w:type="spellEnd"/>
      <w:r w:rsidRPr="00B304B0">
        <w:t xml:space="preserve">, tedy pomalá móda? </w:t>
      </w:r>
    </w:p>
    <w:p w14:paraId="17CC535A" w14:textId="77777777" w:rsidR="00BF4109" w:rsidRPr="00BF4109" w:rsidRDefault="00BF4109" w:rsidP="00BF4109"/>
    <w:p w14:paraId="14A652D4" w14:textId="77777777" w:rsidR="00B304B0" w:rsidRDefault="00BF4109" w:rsidP="00BF4109">
      <w:pPr>
        <w:suppressAutoHyphens w:val="0"/>
        <w:autoSpaceDN/>
        <w:spacing w:after="0" w:line="276" w:lineRule="auto"/>
        <w:textAlignment w:val="auto"/>
        <w:rPr>
          <w:b/>
          <w:bCs/>
        </w:rPr>
      </w:pPr>
      <w:r w:rsidRPr="00BF4109">
        <w:rPr>
          <w:b/>
          <w:bCs/>
        </w:rPr>
        <w:t>P</w:t>
      </w:r>
      <w:r w:rsidR="00B304B0" w:rsidRPr="00BF4109">
        <w:rPr>
          <w:b/>
          <w:bCs/>
        </w:rPr>
        <w:t>omalá móda – alternativa k rychlé módě; revolta, vzpoura, protiakce</w:t>
      </w:r>
      <w:r w:rsidRPr="00BF4109">
        <w:rPr>
          <w:b/>
          <w:bCs/>
        </w:rPr>
        <w:t>.</w:t>
      </w:r>
    </w:p>
    <w:p w14:paraId="4BC44C28" w14:textId="77777777" w:rsidR="00BF4109" w:rsidRPr="00BF4109" w:rsidRDefault="00BF4109" w:rsidP="00BF4109">
      <w:pPr>
        <w:suppressAutoHyphens w:val="0"/>
        <w:autoSpaceDN/>
        <w:spacing w:after="0" w:line="276" w:lineRule="auto"/>
        <w:textAlignment w:val="auto"/>
        <w:rPr>
          <w:b/>
          <w:bCs/>
        </w:rPr>
      </w:pPr>
    </w:p>
    <w:p w14:paraId="44AA7CC3" w14:textId="46ACD75C" w:rsidR="00B304B0" w:rsidRPr="00B304B0" w:rsidRDefault="00B304B0" w:rsidP="00BF4109">
      <w:pPr>
        <w:pStyle w:val="Odstavecseseznamem"/>
        <w:numPr>
          <w:ilvl w:val="0"/>
          <w:numId w:val="30"/>
        </w:numPr>
        <w:suppressAutoHyphens w:val="0"/>
        <w:autoSpaceDN/>
        <w:spacing w:after="0" w:line="276" w:lineRule="auto"/>
        <w:textAlignment w:val="auto"/>
      </w:pPr>
      <w:r w:rsidRPr="00B304B0">
        <w:t>znamená to, že daný kus oblečení si člověk nechá (a nosí ho) více než jednu módní sez</w:t>
      </w:r>
      <w:r w:rsidR="00DA59FC">
        <w:t>ó</w:t>
      </w:r>
      <w:r w:rsidRPr="00B304B0">
        <w:t>nu</w:t>
      </w:r>
    </w:p>
    <w:p w14:paraId="5B8123B3" w14:textId="66F8FDF2" w:rsidR="00B304B0" w:rsidRPr="00B304B0" w:rsidRDefault="00B304B0" w:rsidP="00BF4109">
      <w:pPr>
        <w:pStyle w:val="Odstavecseseznamem"/>
        <w:numPr>
          <w:ilvl w:val="0"/>
          <w:numId w:val="30"/>
        </w:numPr>
        <w:suppressAutoHyphens w:val="0"/>
        <w:autoSpaceDN/>
        <w:spacing w:after="0" w:line="276" w:lineRule="auto"/>
        <w:textAlignment w:val="auto"/>
      </w:pPr>
      <w:r w:rsidRPr="00B304B0">
        <w:t>souvisí to s pojmem pomalé jídlo – uvědomování si odpovědnosti; snaha podporovat hodnoty, které se v byznysu vytrácí – kvalita, spravedlnost, férové podmínky, ochrana životn</w:t>
      </w:r>
      <w:r w:rsidR="00DA59FC">
        <w:t>í</w:t>
      </w:r>
      <w:r w:rsidRPr="00B304B0">
        <w:t>ho prostředí</w:t>
      </w:r>
    </w:p>
    <w:p w14:paraId="04436239" w14:textId="77777777" w:rsidR="00B304B0" w:rsidRPr="00BF4109" w:rsidRDefault="00BF4109" w:rsidP="00BF4109">
      <w:pPr>
        <w:pStyle w:val="Odstavecseseznamem"/>
        <w:numPr>
          <w:ilvl w:val="0"/>
          <w:numId w:val="30"/>
        </w:numPr>
        <w:suppressAutoHyphens w:val="0"/>
        <w:autoSpaceDN/>
        <w:spacing w:after="0" w:line="276" w:lineRule="auto"/>
        <w:textAlignment w:val="auto"/>
        <w:rPr>
          <w:b/>
          <w:bCs/>
        </w:rPr>
      </w:pPr>
      <w:r>
        <w:rPr>
          <w:b/>
          <w:bCs/>
        </w:rPr>
        <w:t>T</w:t>
      </w:r>
      <w:r w:rsidR="00B304B0" w:rsidRPr="00BF4109">
        <w:rPr>
          <w:b/>
          <w:bCs/>
        </w:rPr>
        <w:t>ři základní principy:</w:t>
      </w:r>
    </w:p>
    <w:p w14:paraId="281BD02B" w14:textId="77777777" w:rsidR="00B304B0" w:rsidRPr="00B304B0" w:rsidRDefault="00B304B0" w:rsidP="00BF4109">
      <w:pPr>
        <w:numPr>
          <w:ilvl w:val="0"/>
          <w:numId w:val="24"/>
        </w:numPr>
        <w:suppressAutoHyphens w:val="0"/>
        <w:autoSpaceDN/>
        <w:spacing w:after="0" w:line="276" w:lineRule="auto"/>
        <w:contextualSpacing/>
        <w:textAlignment w:val="auto"/>
      </w:pPr>
      <w:proofErr w:type="spellStart"/>
      <w:r w:rsidRPr="00B304B0">
        <w:t>good</w:t>
      </w:r>
      <w:proofErr w:type="spellEnd"/>
      <w:r w:rsidRPr="00B304B0">
        <w:t xml:space="preserve"> – dobré -&gt; kvalitní, chutné a zdravé jídlo</w:t>
      </w:r>
    </w:p>
    <w:p w14:paraId="4E0DC295" w14:textId="79330E3E" w:rsidR="00B304B0" w:rsidRPr="00B304B0" w:rsidRDefault="00B304B0" w:rsidP="00BF4109">
      <w:pPr>
        <w:numPr>
          <w:ilvl w:val="0"/>
          <w:numId w:val="24"/>
        </w:numPr>
        <w:suppressAutoHyphens w:val="0"/>
        <w:autoSpaceDN/>
        <w:spacing w:after="0" w:line="276" w:lineRule="auto"/>
        <w:contextualSpacing/>
        <w:textAlignment w:val="auto"/>
      </w:pPr>
      <w:proofErr w:type="spellStart"/>
      <w:r w:rsidRPr="00B304B0">
        <w:t>clean</w:t>
      </w:r>
      <w:proofErr w:type="spellEnd"/>
      <w:r w:rsidRPr="00B304B0">
        <w:t xml:space="preserve"> – čisté -&gt; takov</w:t>
      </w:r>
      <w:r w:rsidR="00DA59FC">
        <w:t>á</w:t>
      </w:r>
      <w:r w:rsidRPr="00B304B0">
        <w:t xml:space="preserve"> produkce, která neubližuje ž</w:t>
      </w:r>
      <w:r w:rsidR="00DA59FC">
        <w:t xml:space="preserve">ivotnímu </w:t>
      </w:r>
      <w:r w:rsidRPr="00B304B0">
        <w:t>p</w:t>
      </w:r>
      <w:r w:rsidR="00DA59FC">
        <w:t>rostředí</w:t>
      </w:r>
    </w:p>
    <w:p w14:paraId="00EEBA7B" w14:textId="77777777" w:rsidR="00B304B0" w:rsidRPr="00B304B0" w:rsidRDefault="00B304B0" w:rsidP="00BF4109">
      <w:pPr>
        <w:numPr>
          <w:ilvl w:val="0"/>
          <w:numId w:val="24"/>
        </w:numPr>
        <w:suppressAutoHyphens w:val="0"/>
        <w:autoSpaceDN/>
        <w:spacing w:after="0" w:line="276" w:lineRule="auto"/>
        <w:contextualSpacing/>
        <w:textAlignment w:val="auto"/>
      </w:pPr>
      <w:r w:rsidRPr="00B304B0">
        <w:t>fair – spravedlivé -&gt; dostupné ceny pro spotřebitele a spravedlivé podmínky pro plat výrobce</w:t>
      </w:r>
    </w:p>
    <w:p w14:paraId="6174A6D2" w14:textId="77777777" w:rsidR="00BF4109" w:rsidRDefault="00BF4109" w:rsidP="00BF4109">
      <w:pPr>
        <w:suppressAutoHyphens w:val="0"/>
        <w:autoSpaceDN/>
        <w:spacing w:after="0" w:line="276" w:lineRule="auto"/>
        <w:textAlignment w:val="auto"/>
        <w:rPr>
          <w:u w:val="single"/>
        </w:rPr>
      </w:pPr>
    </w:p>
    <w:p w14:paraId="5330B196" w14:textId="36B65EDA" w:rsidR="00B304B0" w:rsidRPr="00B304B0" w:rsidRDefault="00B304B0" w:rsidP="00BF4109">
      <w:pPr>
        <w:suppressAutoHyphens w:val="0"/>
        <w:autoSpaceDN/>
        <w:spacing w:after="0" w:line="276" w:lineRule="auto"/>
        <w:textAlignment w:val="auto"/>
      </w:pPr>
      <w:r w:rsidRPr="00BF4109">
        <w:rPr>
          <w:u w:val="single"/>
        </w:rPr>
        <w:t>principy:</w:t>
      </w:r>
      <w:r w:rsidRPr="00B304B0">
        <w:t xml:space="preserve"> vysoká kvalita, ochrana ž</w:t>
      </w:r>
      <w:r w:rsidR="00DA59FC">
        <w:t>ivotního prostředí</w:t>
      </w:r>
      <w:r w:rsidRPr="00B304B0">
        <w:t>, spravedlivé podmínky pro výrobce i spotřebitele</w:t>
      </w:r>
    </w:p>
    <w:p w14:paraId="0E19B0FF" w14:textId="77777777" w:rsidR="00BF4109" w:rsidRDefault="00BF4109" w:rsidP="00BF4109">
      <w:pPr>
        <w:suppressAutoHyphens w:val="0"/>
        <w:autoSpaceDN/>
        <w:spacing w:after="0" w:line="276" w:lineRule="auto"/>
        <w:textAlignment w:val="auto"/>
      </w:pPr>
    </w:p>
    <w:p w14:paraId="0AA7D086" w14:textId="0D61B4A1" w:rsidR="00B304B0" w:rsidRPr="00B304B0" w:rsidRDefault="00B304B0" w:rsidP="00BF4109">
      <w:pPr>
        <w:pStyle w:val="Odstavecseseznamem"/>
        <w:numPr>
          <w:ilvl w:val="0"/>
          <w:numId w:val="31"/>
        </w:numPr>
        <w:suppressAutoHyphens w:val="0"/>
        <w:autoSpaceDN/>
        <w:spacing w:after="0" w:line="276" w:lineRule="auto"/>
        <w:textAlignment w:val="auto"/>
      </w:pPr>
      <w:r w:rsidRPr="00B304B0">
        <w:t xml:space="preserve">důraz je kladen na dlouhou životnost oděvu: tyto oděvy jsou vyrobeny z vysoce odolných a kvalitních materiálů a jsou v takovém stylu, </w:t>
      </w:r>
      <w:r w:rsidR="00DA59FC">
        <w:t>že</w:t>
      </w:r>
      <w:r w:rsidRPr="00B304B0">
        <w:t xml:space="preserve"> nikdy nevyjdou z módy – mohou být nošeny stále </w:t>
      </w:r>
    </w:p>
    <w:p w14:paraId="62F76CC2" w14:textId="77777777" w:rsidR="00B304B0" w:rsidRPr="00B304B0" w:rsidRDefault="00B304B0" w:rsidP="00BF4109">
      <w:pPr>
        <w:pStyle w:val="Odstavecseseznamem"/>
        <w:numPr>
          <w:ilvl w:val="0"/>
          <w:numId w:val="31"/>
        </w:numPr>
        <w:suppressAutoHyphens w:val="0"/>
        <w:autoSpaceDN/>
        <w:spacing w:after="0" w:line="276" w:lineRule="auto"/>
        <w:textAlignment w:val="auto"/>
      </w:pPr>
      <w:r w:rsidRPr="00B304B0">
        <w:t>má to tedy dva aspekty: kvalitní materiál + nadčasový styl</w:t>
      </w:r>
    </w:p>
    <w:p w14:paraId="491444A3" w14:textId="77777777" w:rsidR="00B304B0" w:rsidRPr="00B304B0" w:rsidRDefault="00B304B0" w:rsidP="00BF4109">
      <w:pPr>
        <w:pStyle w:val="Odstavecseseznamem"/>
        <w:numPr>
          <w:ilvl w:val="0"/>
          <w:numId w:val="31"/>
        </w:numPr>
        <w:suppressAutoHyphens w:val="0"/>
        <w:autoSpaceDN/>
        <w:spacing w:after="0" w:line="276" w:lineRule="auto"/>
        <w:textAlignment w:val="auto"/>
      </w:pPr>
      <w:r w:rsidRPr="00B304B0">
        <w:t>důležitým aspektem je také konec životního cyklu – bývají lépe rozložitelné</w:t>
      </w:r>
    </w:p>
    <w:p w14:paraId="299A0C37" w14:textId="77777777" w:rsidR="00B304B0" w:rsidRPr="00B304B0" w:rsidRDefault="00B304B0" w:rsidP="00BF4109">
      <w:pPr>
        <w:pStyle w:val="Odstavecseseznamem"/>
        <w:numPr>
          <w:ilvl w:val="0"/>
          <w:numId w:val="31"/>
        </w:numPr>
        <w:suppressAutoHyphens w:val="0"/>
        <w:autoSpaceDN/>
        <w:spacing w:after="0" w:line="276" w:lineRule="auto"/>
        <w:textAlignment w:val="auto"/>
      </w:pPr>
      <w:r w:rsidRPr="00B304B0">
        <w:t>cena takových výrobků je vyšší a často odrazující, ale v dlouhodobém horizontu se to vyplatí -&gt; takový výrobek přežije pět kusů laciného oblečení</w:t>
      </w:r>
    </w:p>
    <w:p w14:paraId="15D35C25" w14:textId="5EB56DF2" w:rsidR="00B304B0" w:rsidRPr="00B304B0" w:rsidRDefault="00B304B0" w:rsidP="00BF4109">
      <w:pPr>
        <w:pStyle w:val="Odstavecseseznamem"/>
        <w:numPr>
          <w:ilvl w:val="0"/>
          <w:numId w:val="31"/>
        </w:numPr>
        <w:suppressAutoHyphens w:val="0"/>
        <w:autoSpaceDN/>
        <w:spacing w:after="0" w:line="276" w:lineRule="auto"/>
        <w:textAlignment w:val="auto"/>
      </w:pPr>
      <w:r w:rsidRPr="00B304B0">
        <w:t>emocionální vazba -&gt; vytváří se k těmto produktům</w:t>
      </w:r>
      <w:r w:rsidR="00DA59FC">
        <w:t>;</w:t>
      </w:r>
      <w:r w:rsidRPr="00B304B0">
        <w:t xml:space="preserve"> k produktům, které se po vyprání nějak změní nebo za měsíc vyjdou z módy, si vazbu nevytvoříme</w:t>
      </w:r>
    </w:p>
    <w:p w14:paraId="6882B9D3" w14:textId="44C1161D" w:rsidR="00B304B0" w:rsidRPr="00B304B0" w:rsidRDefault="00B304B0" w:rsidP="00BF4109">
      <w:pPr>
        <w:pStyle w:val="Odstavecseseznamem"/>
        <w:numPr>
          <w:ilvl w:val="0"/>
          <w:numId w:val="31"/>
        </w:numPr>
        <w:suppressAutoHyphens w:val="0"/>
        <w:autoSpaceDN/>
        <w:spacing w:after="0" w:line="276" w:lineRule="auto"/>
        <w:textAlignment w:val="auto"/>
      </w:pPr>
      <w:r w:rsidRPr="00B304B0">
        <w:t xml:space="preserve">Výraz </w:t>
      </w:r>
      <w:r w:rsidR="00DA59FC">
        <w:t>„</w:t>
      </w:r>
      <w:r w:rsidRPr="00B304B0">
        <w:t>pomalá móda</w:t>
      </w:r>
      <w:r w:rsidR="00DA59FC">
        <w:t>“</w:t>
      </w:r>
      <w:r w:rsidRPr="00B304B0">
        <w:t xml:space="preserve"> byl vytvořen v článku Kate </w:t>
      </w:r>
      <w:proofErr w:type="spellStart"/>
      <w:r w:rsidRPr="00B304B0">
        <w:t>Fletcher</w:t>
      </w:r>
      <w:proofErr w:type="spellEnd"/>
      <w:r w:rsidRPr="00B304B0">
        <w:t xml:space="preserve"> z roku 2007 publikovaném v</w:t>
      </w:r>
      <w:r w:rsidR="00B54A5D">
        <w:t xml:space="preserve"> časopisu</w:t>
      </w:r>
      <w:r w:rsidRPr="00B304B0">
        <w:t xml:space="preserve"> </w:t>
      </w:r>
      <w:proofErr w:type="spellStart"/>
      <w:r w:rsidRPr="00B304B0">
        <w:t>The</w:t>
      </w:r>
      <w:proofErr w:type="spellEnd"/>
      <w:r w:rsidRPr="00B304B0">
        <w:t xml:space="preserve"> </w:t>
      </w:r>
      <w:proofErr w:type="spellStart"/>
      <w:r w:rsidRPr="00B304B0">
        <w:t>Ecologist</w:t>
      </w:r>
      <w:proofErr w:type="spellEnd"/>
      <w:r w:rsidRPr="00B304B0">
        <w:t>, kde porovnala ekologický/udržitelný/etický módní průmysl s pomalým pohybem potravin</w:t>
      </w:r>
    </w:p>
    <w:p w14:paraId="7A1FD14E" w14:textId="25B880EF" w:rsidR="00B304B0" w:rsidRPr="00B304B0" w:rsidRDefault="00B304B0" w:rsidP="00BF4109">
      <w:pPr>
        <w:pStyle w:val="Odstavecseseznamem"/>
        <w:numPr>
          <w:ilvl w:val="0"/>
          <w:numId w:val="31"/>
        </w:numPr>
        <w:suppressAutoHyphens w:val="0"/>
        <w:autoSpaceDN/>
        <w:spacing w:after="0" w:line="276" w:lineRule="auto"/>
        <w:textAlignment w:val="auto"/>
      </w:pPr>
      <w:r w:rsidRPr="00B304B0">
        <w:t xml:space="preserve">Kate </w:t>
      </w:r>
      <w:proofErr w:type="spellStart"/>
      <w:r w:rsidRPr="00B304B0">
        <w:t>Fletcher</w:t>
      </w:r>
      <w:proofErr w:type="spellEnd"/>
      <w:r w:rsidRPr="00B304B0">
        <w:t xml:space="preserve"> – není to ani tak o rychlosti</w:t>
      </w:r>
      <w:r w:rsidR="00B54A5D">
        <w:t>,</w:t>
      </w:r>
      <w:r w:rsidRPr="00B304B0">
        <w:t xml:space="preserve"> jako o chamtivosti -&gt; prodat víc, koupit si víc</w:t>
      </w:r>
    </w:p>
    <w:tbl>
      <w:tblPr>
        <w:tblpPr w:leftFromText="142" w:rightFromText="142" w:vertAnchor="text" w:horzAnchor="margin" w:tblpY="-1498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932AE8" w:rsidRPr="00932AE8" w14:paraId="07ADCFFD" w14:textId="77777777" w:rsidTr="00E308A9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D8EA1" w14:textId="77777777" w:rsidR="00932AE8" w:rsidRPr="00932AE8" w:rsidRDefault="00932AE8" w:rsidP="00932A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32AE8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5828A" w14:textId="77777777" w:rsidR="00932AE8" w:rsidRPr="00932AE8" w:rsidRDefault="00932AE8" w:rsidP="00932A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32AE8">
              <w:rPr>
                <w:sz w:val="18"/>
                <w:szCs w:val="18"/>
              </w:rPr>
              <w:t>5.11 Chatujeme o udržitelné módě</w:t>
            </w:r>
          </w:p>
        </w:tc>
      </w:tr>
      <w:tr w:rsidR="00932AE8" w:rsidRPr="00932AE8" w14:paraId="31162362" w14:textId="77777777" w:rsidTr="00E308A9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0C6F2" w14:textId="77777777" w:rsidR="00932AE8" w:rsidRPr="00932AE8" w:rsidRDefault="00932AE8" w:rsidP="00932A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32AE8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D07EE" w14:textId="77777777" w:rsidR="00932AE8" w:rsidRPr="00932AE8" w:rsidRDefault="00932AE8" w:rsidP="00932A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32AE8">
              <w:rPr>
                <w:sz w:val="18"/>
                <w:szCs w:val="18"/>
              </w:rPr>
              <w:t>2.3 Tematický blok č. 3 (</w:t>
            </w:r>
            <w:proofErr w:type="spellStart"/>
            <w:r w:rsidRPr="00932AE8">
              <w:rPr>
                <w:sz w:val="18"/>
                <w:szCs w:val="18"/>
              </w:rPr>
              <w:t>Refuse</w:t>
            </w:r>
            <w:proofErr w:type="spellEnd"/>
            <w:r w:rsidRPr="00932AE8">
              <w:rPr>
                <w:sz w:val="18"/>
                <w:szCs w:val="18"/>
              </w:rPr>
              <w:t xml:space="preserve"> a </w:t>
            </w:r>
            <w:proofErr w:type="spellStart"/>
            <w:r w:rsidRPr="00932AE8">
              <w:rPr>
                <w:sz w:val="18"/>
                <w:szCs w:val="18"/>
              </w:rPr>
              <w:t>reduce</w:t>
            </w:r>
            <w:proofErr w:type="spellEnd"/>
            <w:r w:rsidRPr="00932AE8">
              <w:rPr>
                <w:sz w:val="18"/>
                <w:szCs w:val="18"/>
              </w:rPr>
              <w:t>)</w:t>
            </w:r>
          </w:p>
        </w:tc>
      </w:tr>
      <w:tr w:rsidR="00932AE8" w:rsidRPr="00932AE8" w14:paraId="33EAA672" w14:textId="77777777" w:rsidTr="00E308A9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82BFC" w14:textId="77777777" w:rsidR="00932AE8" w:rsidRPr="00932AE8" w:rsidRDefault="00932AE8" w:rsidP="00932A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32AE8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C4408" w14:textId="77777777" w:rsidR="00932AE8" w:rsidRPr="00932AE8" w:rsidRDefault="00932AE8" w:rsidP="00932A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32AE8">
              <w:rPr>
                <w:sz w:val="18"/>
                <w:szCs w:val="18"/>
              </w:rPr>
              <w:t>2.3.3 Téma č. 3 (</w:t>
            </w:r>
            <w:proofErr w:type="spellStart"/>
            <w:r w:rsidRPr="00932AE8">
              <w:rPr>
                <w:sz w:val="18"/>
                <w:szCs w:val="18"/>
              </w:rPr>
              <w:t>Refuse</w:t>
            </w:r>
            <w:proofErr w:type="spellEnd"/>
            <w:r w:rsidRPr="00932AE8">
              <w:rPr>
                <w:sz w:val="18"/>
                <w:szCs w:val="18"/>
              </w:rPr>
              <w:t xml:space="preserve"> a </w:t>
            </w:r>
            <w:proofErr w:type="spellStart"/>
            <w:r w:rsidRPr="00932AE8">
              <w:rPr>
                <w:sz w:val="18"/>
                <w:szCs w:val="18"/>
              </w:rPr>
              <w:t>reduce</w:t>
            </w:r>
            <w:proofErr w:type="spellEnd"/>
            <w:r w:rsidRPr="00932AE8">
              <w:rPr>
                <w:sz w:val="18"/>
                <w:szCs w:val="18"/>
              </w:rPr>
              <w:t xml:space="preserve"> v módě)</w:t>
            </w:r>
          </w:p>
        </w:tc>
      </w:tr>
    </w:tbl>
    <w:p w14:paraId="4C003E74" w14:textId="3E7A2D14" w:rsidR="00B304B0" w:rsidRPr="00B304B0" w:rsidRDefault="00B304B0" w:rsidP="00B304B0">
      <w:pPr>
        <w:pStyle w:val="Nadpis2"/>
        <w:spacing w:before="240" w:after="0" w:line="276" w:lineRule="auto"/>
        <w:ind w:firstLine="0"/>
      </w:pPr>
      <w:r w:rsidRPr="00B304B0">
        <w:t xml:space="preserve">5) Zkuste vymyslet, jak bychom se k oblečení měli chovat, abychom podporovali </w:t>
      </w:r>
      <w:proofErr w:type="spellStart"/>
      <w:r w:rsidRPr="00B304B0">
        <w:t>slow</w:t>
      </w:r>
      <w:proofErr w:type="spellEnd"/>
      <w:r w:rsidRPr="00B304B0">
        <w:t xml:space="preserve"> </w:t>
      </w:r>
      <w:proofErr w:type="spellStart"/>
      <w:r w:rsidRPr="00B304B0">
        <w:t>fashion</w:t>
      </w:r>
      <w:proofErr w:type="spellEnd"/>
      <w:r w:rsidRPr="00B304B0">
        <w:t xml:space="preserve"> a udržitelnou módu</w:t>
      </w:r>
      <w:r w:rsidR="00B54A5D">
        <w:t>.</w:t>
      </w:r>
    </w:p>
    <w:p w14:paraId="4068B637" w14:textId="77777777" w:rsidR="00B304B0" w:rsidRPr="00B304B0" w:rsidRDefault="00B304B0" w:rsidP="00B304B0">
      <w:pPr>
        <w:numPr>
          <w:ilvl w:val="0"/>
          <w:numId w:val="25"/>
        </w:numPr>
        <w:suppressAutoHyphens w:val="0"/>
        <w:autoSpaceDN/>
        <w:spacing w:before="240" w:after="0" w:line="276" w:lineRule="auto"/>
        <w:contextualSpacing/>
        <w:textAlignment w:val="auto"/>
      </w:pPr>
      <w:r w:rsidRPr="00B304B0">
        <w:t>upřednostňovat kvalitní materiály, které se nezničí po pár týdnech nošení</w:t>
      </w:r>
    </w:p>
    <w:p w14:paraId="0C23402A" w14:textId="77777777" w:rsidR="00B304B0" w:rsidRPr="00B304B0" w:rsidRDefault="00B304B0" w:rsidP="00B304B0">
      <w:pPr>
        <w:numPr>
          <w:ilvl w:val="0"/>
          <w:numId w:val="25"/>
        </w:numPr>
        <w:suppressAutoHyphens w:val="0"/>
        <w:autoSpaceDN/>
        <w:spacing w:before="240" w:after="0" w:line="276" w:lineRule="auto"/>
        <w:contextualSpacing/>
        <w:textAlignment w:val="auto"/>
      </w:pPr>
      <w:r w:rsidRPr="00B304B0">
        <w:t>upřednostňovat nadčasové modely, nikoli módní výstřelky, které za pár měsíců již nejspíš nebudou „in“</w:t>
      </w:r>
    </w:p>
    <w:p w14:paraId="3F61391D" w14:textId="77777777" w:rsidR="00B304B0" w:rsidRPr="00B304B0" w:rsidRDefault="00B304B0" w:rsidP="00B304B0">
      <w:pPr>
        <w:numPr>
          <w:ilvl w:val="0"/>
          <w:numId w:val="25"/>
        </w:numPr>
        <w:suppressAutoHyphens w:val="0"/>
        <w:autoSpaceDN/>
        <w:spacing w:before="240" w:after="0" w:line="276" w:lineRule="auto"/>
        <w:contextualSpacing/>
        <w:textAlignment w:val="auto"/>
      </w:pPr>
      <w:r w:rsidRPr="00B304B0">
        <w:t>upřednostňovat materiál, který je snáze recyklovatelný</w:t>
      </w:r>
    </w:p>
    <w:p w14:paraId="0FD8EDAC" w14:textId="70202A3C" w:rsidR="00B304B0" w:rsidRPr="00B304B0" w:rsidRDefault="00B304B0" w:rsidP="00B304B0">
      <w:pPr>
        <w:numPr>
          <w:ilvl w:val="0"/>
          <w:numId w:val="25"/>
        </w:numPr>
        <w:suppressAutoHyphens w:val="0"/>
        <w:autoSpaceDN/>
        <w:spacing w:before="240" w:after="0" w:line="276" w:lineRule="auto"/>
        <w:contextualSpacing/>
        <w:textAlignment w:val="auto"/>
      </w:pPr>
      <w:r w:rsidRPr="00B304B0">
        <w:t>nakupovat v</w:t>
      </w:r>
      <w:r w:rsidR="00B54A5D">
        <w:t> </w:t>
      </w:r>
      <w:r w:rsidRPr="00B304B0">
        <w:t>second</w:t>
      </w:r>
      <w:r w:rsidR="00B54A5D">
        <w:t xml:space="preserve"> </w:t>
      </w:r>
      <w:r w:rsidRPr="00B304B0">
        <w:t>handech či oblečení vyměňovat (swapovat)</w:t>
      </w:r>
    </w:p>
    <w:p w14:paraId="102294B0" w14:textId="1D013510" w:rsidR="00B304B0" w:rsidRPr="00B304B0" w:rsidRDefault="00B304B0" w:rsidP="00B304B0">
      <w:pPr>
        <w:numPr>
          <w:ilvl w:val="0"/>
          <w:numId w:val="25"/>
        </w:numPr>
        <w:suppressAutoHyphens w:val="0"/>
        <w:autoSpaceDN/>
        <w:spacing w:before="240" w:after="0" w:line="276" w:lineRule="auto"/>
        <w:contextualSpacing/>
        <w:textAlignment w:val="auto"/>
      </w:pPr>
      <w:r w:rsidRPr="00B304B0">
        <w:t>chovat se k oblečení opatrně (nenechat něčím umazat, roztrhnout)</w:t>
      </w:r>
    </w:p>
    <w:p w14:paraId="19AED611" w14:textId="77777777" w:rsidR="00B304B0" w:rsidRPr="00B304B0" w:rsidRDefault="00B304B0" w:rsidP="00B304B0">
      <w:pPr>
        <w:numPr>
          <w:ilvl w:val="0"/>
          <w:numId w:val="25"/>
        </w:numPr>
        <w:suppressAutoHyphens w:val="0"/>
        <w:autoSpaceDN/>
        <w:spacing w:before="240" w:after="0" w:line="276" w:lineRule="auto"/>
        <w:contextualSpacing/>
        <w:textAlignment w:val="auto"/>
      </w:pPr>
      <w:r w:rsidRPr="00B304B0">
        <w:t>šetrně oblečení prát (šetrné prací prostředky; nižší teploty praní)</w:t>
      </w:r>
    </w:p>
    <w:p w14:paraId="63571181" w14:textId="77777777" w:rsidR="00B304B0" w:rsidRPr="00B304B0" w:rsidRDefault="00B304B0" w:rsidP="00B304B0">
      <w:pPr>
        <w:numPr>
          <w:ilvl w:val="0"/>
          <w:numId w:val="25"/>
        </w:numPr>
        <w:suppressAutoHyphens w:val="0"/>
        <w:autoSpaceDN/>
        <w:spacing w:before="240" w:after="0" w:line="276" w:lineRule="auto"/>
        <w:contextualSpacing/>
        <w:textAlignment w:val="auto"/>
      </w:pPr>
      <w:r w:rsidRPr="00B304B0">
        <w:t>opravovat oděvy (zašívat, čistit)</w:t>
      </w:r>
    </w:p>
    <w:p w14:paraId="1E477F12" w14:textId="77777777" w:rsidR="00B304B0" w:rsidRPr="00B304B0" w:rsidRDefault="00B304B0" w:rsidP="00B304B0">
      <w:pPr>
        <w:numPr>
          <w:ilvl w:val="0"/>
          <w:numId w:val="25"/>
        </w:numPr>
        <w:suppressAutoHyphens w:val="0"/>
        <w:autoSpaceDN/>
        <w:spacing w:before="240" w:after="0" w:line="276" w:lineRule="auto"/>
        <w:contextualSpacing/>
        <w:textAlignment w:val="auto"/>
      </w:pPr>
      <w:proofErr w:type="spellStart"/>
      <w:r w:rsidRPr="00B304B0">
        <w:t>upcyklovat</w:t>
      </w:r>
      <w:proofErr w:type="spellEnd"/>
      <w:r w:rsidRPr="00B304B0">
        <w:t xml:space="preserve"> oděvy (ze starého trička udělat pytlík na potraviny; z poničených džínsů kraťasy)</w:t>
      </w:r>
    </w:p>
    <w:p w14:paraId="37E29D05" w14:textId="78A83733" w:rsidR="00B304B0" w:rsidRPr="00B304B0" w:rsidRDefault="00B304B0" w:rsidP="00B304B0">
      <w:pPr>
        <w:numPr>
          <w:ilvl w:val="0"/>
          <w:numId w:val="25"/>
        </w:numPr>
        <w:suppressAutoHyphens w:val="0"/>
        <w:autoSpaceDN/>
        <w:spacing w:before="240" w:after="0" w:line="276" w:lineRule="auto"/>
        <w:contextualSpacing/>
        <w:textAlignment w:val="auto"/>
      </w:pPr>
      <w:r w:rsidRPr="00B304B0">
        <w:t>nechtěné</w:t>
      </w:r>
      <w:r w:rsidR="00B54A5D">
        <w:t>,</w:t>
      </w:r>
      <w:r w:rsidRPr="00B304B0">
        <w:t xml:space="preserve"> ale nepoškozené oděvy můžeme vyměnit (swapovat) či darovat</w:t>
      </w:r>
    </w:p>
    <w:p w14:paraId="0BAEAD99" w14:textId="77777777" w:rsidR="00B304B0" w:rsidRDefault="00B304B0" w:rsidP="00B304B0">
      <w:pPr>
        <w:numPr>
          <w:ilvl w:val="0"/>
          <w:numId w:val="25"/>
        </w:numPr>
        <w:suppressAutoHyphens w:val="0"/>
        <w:autoSpaceDN/>
        <w:spacing w:before="240" w:after="0" w:line="276" w:lineRule="auto"/>
        <w:contextualSpacing/>
        <w:textAlignment w:val="auto"/>
      </w:pPr>
      <w:r w:rsidRPr="00B304B0">
        <w:t>poškozené oděvy recyklovat</w:t>
      </w:r>
    </w:p>
    <w:p w14:paraId="474685D2" w14:textId="77777777" w:rsidR="00BF4109" w:rsidRPr="00B304B0" w:rsidRDefault="00BF4109" w:rsidP="00BF4109">
      <w:pPr>
        <w:suppressAutoHyphens w:val="0"/>
        <w:autoSpaceDN/>
        <w:spacing w:before="240" w:after="0" w:line="276" w:lineRule="auto"/>
        <w:contextualSpacing/>
        <w:textAlignment w:val="auto"/>
      </w:pPr>
    </w:p>
    <w:p w14:paraId="7788AED0" w14:textId="2DF427E3" w:rsidR="00B304B0" w:rsidRPr="00BF4109" w:rsidRDefault="00B304B0" w:rsidP="00BF4109">
      <w:pPr>
        <w:pStyle w:val="Nadpis2"/>
        <w:spacing w:before="0" w:after="0" w:line="276" w:lineRule="auto"/>
        <w:ind w:firstLine="0"/>
        <w:rPr>
          <w:i/>
          <w:iCs/>
        </w:rPr>
      </w:pPr>
      <w:r w:rsidRPr="00B304B0">
        <w:t>6) Shrnutí: co je to udržitelná móda (</w:t>
      </w:r>
      <w:proofErr w:type="spellStart"/>
      <w:r w:rsidRPr="00B304B0">
        <w:t>sustainable</w:t>
      </w:r>
      <w:proofErr w:type="spellEnd"/>
      <w:r w:rsidRPr="00B304B0">
        <w:t xml:space="preserve"> </w:t>
      </w:r>
      <w:proofErr w:type="spellStart"/>
      <w:r w:rsidRPr="00B304B0">
        <w:t>fashion</w:t>
      </w:r>
      <w:proofErr w:type="spellEnd"/>
      <w:r w:rsidRPr="00B304B0">
        <w:t>)</w:t>
      </w:r>
      <w:r w:rsidR="00B54A5D">
        <w:rPr>
          <w:i/>
          <w:iCs/>
        </w:rPr>
        <w:t xml:space="preserve"> </w:t>
      </w:r>
      <w:r w:rsidR="00B54A5D" w:rsidRPr="008C0653">
        <w:t>n</w:t>
      </w:r>
      <w:r w:rsidRPr="002A2A5F">
        <w:t>ebo také ekologická móda (</w:t>
      </w:r>
      <w:proofErr w:type="spellStart"/>
      <w:r w:rsidRPr="002A2A5F">
        <w:t>eco</w:t>
      </w:r>
      <w:proofErr w:type="spellEnd"/>
      <w:r w:rsidRPr="002A2A5F">
        <w:t xml:space="preserve"> </w:t>
      </w:r>
      <w:proofErr w:type="spellStart"/>
      <w:r w:rsidRPr="002A2A5F">
        <w:t>fashion</w:t>
      </w:r>
      <w:proofErr w:type="spellEnd"/>
      <w:r w:rsidRPr="002A2A5F">
        <w:t>)</w:t>
      </w:r>
      <w:r w:rsidR="00B54A5D" w:rsidRPr="008C0653">
        <w:t>?</w:t>
      </w:r>
    </w:p>
    <w:p w14:paraId="51A7667C" w14:textId="0A9BF318" w:rsidR="00B304B0" w:rsidRPr="00BF4109" w:rsidRDefault="00BF4109" w:rsidP="00B304B0">
      <w:pPr>
        <w:suppressAutoHyphens w:val="0"/>
        <w:autoSpaceDN/>
        <w:spacing w:before="240" w:after="0" w:line="276" w:lineRule="auto"/>
        <w:textAlignment w:val="auto"/>
        <w:rPr>
          <w:b/>
          <w:bCs/>
        </w:rPr>
      </w:pPr>
      <w:r w:rsidRPr="00BF4109">
        <w:rPr>
          <w:b/>
          <w:bCs/>
        </w:rPr>
        <w:t>H</w:t>
      </w:r>
      <w:r w:rsidR="00B304B0" w:rsidRPr="00BF4109">
        <w:rPr>
          <w:b/>
          <w:bCs/>
        </w:rPr>
        <w:t xml:space="preserve">nutí (a zároveň proces změny), které má </w:t>
      </w:r>
      <w:r w:rsidR="00B54A5D">
        <w:rPr>
          <w:b/>
          <w:bCs/>
        </w:rPr>
        <w:t>z</w:t>
      </w:r>
      <w:r w:rsidR="00B304B0" w:rsidRPr="00BF4109">
        <w:rPr>
          <w:b/>
          <w:bCs/>
        </w:rPr>
        <w:t>a cíl větší ekologickou integritu a sociální spravedlnost</w:t>
      </w:r>
      <w:r w:rsidRPr="00BF4109">
        <w:rPr>
          <w:b/>
          <w:bCs/>
        </w:rPr>
        <w:t>.</w:t>
      </w:r>
    </w:p>
    <w:p w14:paraId="1E1385E1" w14:textId="77777777" w:rsidR="00B304B0" w:rsidRPr="00B304B0" w:rsidRDefault="00BF4109" w:rsidP="00BF4109">
      <w:pPr>
        <w:pStyle w:val="Odstavecseseznamem"/>
        <w:numPr>
          <w:ilvl w:val="0"/>
          <w:numId w:val="32"/>
        </w:numPr>
        <w:suppressAutoHyphens w:val="0"/>
        <w:autoSpaceDN/>
        <w:spacing w:before="240" w:after="0" w:line="276" w:lineRule="auto"/>
        <w:textAlignment w:val="auto"/>
      </w:pPr>
      <w:r>
        <w:t>Z</w:t>
      </w:r>
      <w:r w:rsidR="00B304B0" w:rsidRPr="00B304B0">
        <w:t>ahrnuje uvažování o módě z pohledu mnoha zúčastněných stran: výrobců, spotřebitelů, ale také všech žijících živočichů, dále současných i budoucích obyvatel na planetě</w:t>
      </w:r>
      <w:r>
        <w:t>.</w:t>
      </w:r>
    </w:p>
    <w:p w14:paraId="6E03D29D" w14:textId="0AAB0B08" w:rsidR="00B304B0" w:rsidRPr="00B304B0" w:rsidRDefault="00BF4109" w:rsidP="00BF4109">
      <w:pPr>
        <w:pStyle w:val="Odstavecseseznamem"/>
        <w:numPr>
          <w:ilvl w:val="0"/>
          <w:numId w:val="32"/>
        </w:numPr>
        <w:suppressAutoHyphens w:val="0"/>
        <w:autoSpaceDN/>
        <w:spacing w:before="240" w:after="0" w:line="276" w:lineRule="auto"/>
        <w:textAlignment w:val="auto"/>
      </w:pPr>
      <w:r w:rsidRPr="00BF4109">
        <w:rPr>
          <w:u w:val="single"/>
        </w:rPr>
        <w:t>C</w:t>
      </w:r>
      <w:r w:rsidR="00B304B0" w:rsidRPr="00BF4109">
        <w:rPr>
          <w:u w:val="single"/>
        </w:rPr>
        <w:t>íl:</w:t>
      </w:r>
      <w:r w:rsidR="00B304B0" w:rsidRPr="00B304B0">
        <w:t xml:space="preserve"> zlepšit environmentální, sociální a etické ohledy; vytvořit prosperující systémy, které budou ekologické a sociálně zodpovědné</w:t>
      </w:r>
      <w:r w:rsidR="008338F0">
        <w:t>.</w:t>
      </w:r>
    </w:p>
    <w:p w14:paraId="23B3D4FC" w14:textId="77777777" w:rsidR="00B304B0" w:rsidRPr="00BF4109" w:rsidRDefault="00BF4109" w:rsidP="00BF4109">
      <w:pPr>
        <w:suppressAutoHyphens w:val="0"/>
        <w:autoSpaceDN/>
        <w:spacing w:before="240" w:after="0" w:line="276" w:lineRule="auto"/>
        <w:ind w:left="360"/>
        <w:textAlignment w:val="auto"/>
        <w:rPr>
          <w:u w:val="single"/>
        </w:rPr>
      </w:pPr>
      <w:r w:rsidRPr="00BF4109">
        <w:rPr>
          <w:u w:val="single"/>
        </w:rPr>
        <w:t>C</w:t>
      </w:r>
      <w:r w:rsidR="00B304B0" w:rsidRPr="00BF4109">
        <w:rPr>
          <w:u w:val="single"/>
        </w:rPr>
        <w:t>o tam spadá</w:t>
      </w:r>
      <w:r w:rsidRPr="00BF4109">
        <w:rPr>
          <w:u w:val="single"/>
        </w:rPr>
        <w:t>:</w:t>
      </w:r>
    </w:p>
    <w:p w14:paraId="44FE9C71" w14:textId="77777777" w:rsidR="00B304B0" w:rsidRPr="00B304B0" w:rsidRDefault="00B304B0" w:rsidP="00B304B0">
      <w:pPr>
        <w:numPr>
          <w:ilvl w:val="0"/>
          <w:numId w:val="26"/>
        </w:numPr>
        <w:suppressAutoHyphens w:val="0"/>
        <w:autoSpaceDN/>
        <w:spacing w:before="240" w:after="0" w:line="276" w:lineRule="auto"/>
        <w:contextualSpacing/>
        <w:textAlignment w:val="auto"/>
      </w:pPr>
      <w:r w:rsidRPr="00B304B0">
        <w:t>zvýšení hodnoty místní produkce a produktů</w:t>
      </w:r>
    </w:p>
    <w:p w14:paraId="76C46D2B" w14:textId="77777777" w:rsidR="00B304B0" w:rsidRPr="00B304B0" w:rsidRDefault="00B304B0" w:rsidP="00B304B0">
      <w:pPr>
        <w:numPr>
          <w:ilvl w:val="0"/>
          <w:numId w:val="26"/>
        </w:numPr>
        <w:suppressAutoHyphens w:val="0"/>
        <w:autoSpaceDN/>
        <w:spacing w:before="240" w:after="0" w:line="276" w:lineRule="auto"/>
        <w:contextualSpacing/>
        <w:textAlignment w:val="auto"/>
      </w:pPr>
      <w:r w:rsidRPr="00B304B0">
        <w:t>prodloužení životního cyklu materiálů</w:t>
      </w:r>
    </w:p>
    <w:p w14:paraId="689D0DD2" w14:textId="77777777" w:rsidR="00B304B0" w:rsidRPr="00B304B0" w:rsidRDefault="00B304B0" w:rsidP="00B304B0">
      <w:pPr>
        <w:numPr>
          <w:ilvl w:val="0"/>
          <w:numId w:val="26"/>
        </w:numPr>
        <w:suppressAutoHyphens w:val="0"/>
        <w:autoSpaceDN/>
        <w:spacing w:before="240" w:after="0" w:line="276" w:lineRule="auto"/>
        <w:contextualSpacing/>
        <w:textAlignment w:val="auto"/>
      </w:pPr>
      <w:r w:rsidRPr="00B304B0">
        <w:t>zvýšení hodnoty nadčasových oděvů</w:t>
      </w:r>
    </w:p>
    <w:p w14:paraId="6C280D39" w14:textId="77777777" w:rsidR="00B304B0" w:rsidRPr="00B304B0" w:rsidRDefault="00B304B0" w:rsidP="00B304B0">
      <w:pPr>
        <w:numPr>
          <w:ilvl w:val="0"/>
          <w:numId w:val="26"/>
        </w:numPr>
        <w:suppressAutoHyphens w:val="0"/>
        <w:autoSpaceDN/>
        <w:spacing w:before="240" w:after="0" w:line="276" w:lineRule="auto"/>
        <w:contextualSpacing/>
        <w:textAlignment w:val="auto"/>
      </w:pPr>
      <w:r w:rsidRPr="00B304B0">
        <w:t>snížení množství odpadu</w:t>
      </w:r>
    </w:p>
    <w:p w14:paraId="57903F0A" w14:textId="77777777" w:rsidR="00B304B0" w:rsidRPr="00B304B0" w:rsidRDefault="00B304B0" w:rsidP="00B304B0">
      <w:pPr>
        <w:numPr>
          <w:ilvl w:val="0"/>
          <w:numId w:val="26"/>
        </w:numPr>
        <w:suppressAutoHyphens w:val="0"/>
        <w:autoSpaceDN/>
        <w:spacing w:before="240" w:after="0" w:line="276" w:lineRule="auto"/>
        <w:contextualSpacing/>
        <w:textAlignment w:val="auto"/>
      </w:pPr>
      <w:r w:rsidRPr="00B304B0">
        <w:t>snižování dopadů na životní prostředí vzniklých v důsledku výroby a spotřeby oděvů</w:t>
      </w:r>
    </w:p>
    <w:p w14:paraId="53CF3BDF" w14:textId="008E7C31" w:rsidR="00B304B0" w:rsidRDefault="00BF4109" w:rsidP="00BF4109">
      <w:pPr>
        <w:pStyle w:val="Odstavecseseznamem"/>
        <w:numPr>
          <w:ilvl w:val="0"/>
          <w:numId w:val="26"/>
        </w:numPr>
        <w:suppressAutoHyphens w:val="0"/>
        <w:autoSpaceDN/>
        <w:spacing w:before="240" w:after="0" w:line="276" w:lineRule="auto"/>
        <w:textAlignment w:val="auto"/>
      </w:pPr>
      <w:r>
        <w:t>N</w:t>
      </w:r>
      <w:r w:rsidR="00B304B0" w:rsidRPr="00B304B0">
        <w:t xml:space="preserve">ěkteré oděvy jsou vyrobeny tak, že jsou odolnější a určené k dlouhodobějšímu použití (například outdoorové oblečení, lyžařské bundy atd.); jiné jsou častěji obměňovány (například trička, mikiny na denní nošení). </w:t>
      </w:r>
      <w:r w:rsidR="00C73F35">
        <w:t>T</w:t>
      </w:r>
      <w:r w:rsidR="00B304B0" w:rsidRPr="00B304B0">
        <w:t>akové oděvy by měly být snáze kompostovatelné</w:t>
      </w:r>
      <w:r>
        <w:t>.</w:t>
      </w:r>
    </w:p>
    <w:p w14:paraId="753F17CC" w14:textId="77777777" w:rsidR="008C0653" w:rsidRPr="00B304B0" w:rsidRDefault="008C0653" w:rsidP="008C0653">
      <w:pPr>
        <w:pStyle w:val="Odstavecseseznamem"/>
        <w:suppressAutoHyphens w:val="0"/>
        <w:autoSpaceDN/>
        <w:spacing w:before="240" w:after="0" w:line="276" w:lineRule="auto"/>
        <w:ind w:left="1068"/>
        <w:textAlignment w:val="auto"/>
      </w:pPr>
    </w:p>
    <w:p w14:paraId="1FCC9C92" w14:textId="77777777" w:rsidR="008C0653" w:rsidRPr="00B304B0" w:rsidRDefault="008C0653" w:rsidP="008C0653">
      <w:pPr>
        <w:suppressAutoHyphens w:val="0"/>
        <w:autoSpaceDN/>
        <w:spacing w:after="0" w:line="276" w:lineRule="auto"/>
        <w:textAlignment w:val="auto"/>
      </w:pPr>
      <w:r w:rsidRPr="00A278CD">
        <w:t>Přispěvatelé Wikipedie</w:t>
      </w:r>
      <w:r>
        <w:t>.</w:t>
      </w:r>
      <w:r w:rsidRPr="00A278CD">
        <w:t xml:space="preserve"> </w:t>
      </w:r>
      <w:r>
        <w:t>Móda.</w:t>
      </w:r>
      <w:r w:rsidRPr="00A278CD">
        <w:t xml:space="preserve"> </w:t>
      </w:r>
      <w:r w:rsidRPr="001218CD">
        <w:rPr>
          <w:i/>
          <w:iCs/>
        </w:rPr>
        <w:t>Wikipedie: Otevřená encyklopedie</w:t>
      </w:r>
      <w:r>
        <w:t xml:space="preserve"> </w:t>
      </w:r>
      <w:r w:rsidRPr="00A278CD">
        <w:t>[online].</w:t>
      </w:r>
      <w:r>
        <w:t xml:space="preserve"> 16. 10</w:t>
      </w:r>
      <w:r w:rsidRPr="00A278CD">
        <w:t>.</w:t>
      </w:r>
      <w:r>
        <w:t xml:space="preserve"> </w:t>
      </w:r>
      <w:r w:rsidRPr="00A278CD">
        <w:t>2021</w:t>
      </w:r>
      <w:r>
        <w:t>. Dostupné z:</w:t>
      </w:r>
      <w:r>
        <w:br/>
      </w:r>
      <w:hyperlink r:id="rId16" w:anchor="M%C3%B3da_jako_soci%C3%A1ln%C3%AD_pot%C5%99eba" w:history="1">
        <w:r w:rsidRPr="00B304B0">
          <w:rPr>
            <w:color w:val="0000FF"/>
            <w:u w:val="single"/>
          </w:rPr>
          <w:t>https://cs.wikipedia.org/wiki/M%C3%B3da#M%C3%B3da_jako_soci%C3%A1ln%C3%AD_pot%C5%99eba</w:t>
        </w:r>
      </w:hyperlink>
    </w:p>
    <w:p w14:paraId="5038C0AA" w14:textId="079F61A3" w:rsidR="00B304B0" w:rsidRDefault="00B304B0" w:rsidP="00B304B0">
      <w:pPr>
        <w:suppressAutoHyphens w:val="0"/>
        <w:autoSpaceDN/>
        <w:spacing w:before="240" w:after="0" w:line="276" w:lineRule="auto"/>
        <w:textAlignment w:val="auto"/>
      </w:pPr>
    </w:p>
    <w:p w14:paraId="239D2863" w14:textId="5F23284B" w:rsidR="008C0653" w:rsidRDefault="008C0653" w:rsidP="00B304B0">
      <w:pPr>
        <w:suppressAutoHyphens w:val="0"/>
        <w:autoSpaceDN/>
        <w:spacing w:before="240" w:after="0" w:line="276" w:lineRule="auto"/>
        <w:textAlignment w:val="auto"/>
      </w:pPr>
    </w:p>
    <w:p w14:paraId="62CDA647" w14:textId="77777777" w:rsidR="008C0653" w:rsidRPr="00B304B0" w:rsidRDefault="008C0653" w:rsidP="00B304B0">
      <w:pPr>
        <w:suppressAutoHyphens w:val="0"/>
        <w:autoSpaceDN/>
        <w:spacing w:before="240" w:after="0" w:line="276" w:lineRule="auto"/>
        <w:textAlignment w:val="auto"/>
      </w:pPr>
    </w:p>
    <w:p w14:paraId="79B0D4E4" w14:textId="72E5F20C" w:rsidR="004E0908" w:rsidRDefault="004E0908" w:rsidP="00BF4109">
      <w:pPr>
        <w:suppressAutoHyphens w:val="0"/>
        <w:autoSpaceDN/>
        <w:spacing w:after="0" w:line="276" w:lineRule="auto"/>
        <w:textAlignment w:val="auto"/>
      </w:pPr>
      <w:r w:rsidRPr="00A278CD">
        <w:t>Přispěvatelé Wikipedie</w:t>
      </w:r>
      <w:r>
        <w:t>.</w:t>
      </w:r>
      <w:r w:rsidRPr="00A278CD">
        <w:t xml:space="preserve"> </w:t>
      </w:r>
      <w:r>
        <w:t>Móda.</w:t>
      </w:r>
      <w:r w:rsidRPr="00A278CD">
        <w:t xml:space="preserve"> </w:t>
      </w:r>
      <w:r w:rsidRPr="001218CD">
        <w:rPr>
          <w:i/>
          <w:iCs/>
        </w:rPr>
        <w:t>Wikipedie: Otevřená encyklopedie</w:t>
      </w:r>
      <w:r>
        <w:t xml:space="preserve"> </w:t>
      </w:r>
      <w:r w:rsidRPr="00A278CD">
        <w:t>[online].</w:t>
      </w:r>
      <w:r>
        <w:t xml:space="preserve"> 16. 10</w:t>
      </w:r>
      <w:r w:rsidRPr="00A278CD">
        <w:t>.</w:t>
      </w:r>
      <w:r>
        <w:t xml:space="preserve"> </w:t>
      </w:r>
      <w:r w:rsidRPr="00A278CD">
        <w:t>2021</w:t>
      </w:r>
      <w:r>
        <w:t>. Dostupné z:</w:t>
      </w:r>
    </w:p>
    <w:p w14:paraId="0670E087" w14:textId="77777777" w:rsidR="004E0908" w:rsidRPr="00B304B0" w:rsidRDefault="006A7789" w:rsidP="004E0908">
      <w:pPr>
        <w:suppressAutoHyphens w:val="0"/>
        <w:autoSpaceDN/>
        <w:spacing w:after="0" w:line="276" w:lineRule="auto"/>
        <w:textAlignment w:val="auto"/>
      </w:pPr>
      <w:hyperlink r:id="rId17" w:anchor="M%C3%B3da_jako_soci%C3%A1ln%C3%AD_pot%C5%99eba" w:history="1">
        <w:r w:rsidR="004E0908" w:rsidRPr="002F740C">
          <w:rPr>
            <w:rStyle w:val="Hypertextovodkaz"/>
          </w:rPr>
          <w:t>https://cs.wikipedia.org/wiki/M%C3%B3da#M%C3%B3da_jako_soci%C3%A1ln%C3%AD_pot%C5%99eba</w:t>
        </w:r>
      </w:hyperlink>
    </w:p>
    <w:p w14:paraId="4106CAFB" w14:textId="5665C982" w:rsidR="004E0908" w:rsidRDefault="004E0908" w:rsidP="00BF4109">
      <w:pPr>
        <w:suppressAutoHyphens w:val="0"/>
        <w:autoSpaceDN/>
        <w:spacing w:after="0" w:line="276" w:lineRule="auto"/>
        <w:textAlignment w:val="auto"/>
      </w:pPr>
    </w:p>
    <w:p w14:paraId="3F4159D4" w14:textId="77777777" w:rsidR="004E0908" w:rsidRPr="00B304B0" w:rsidRDefault="004E0908" w:rsidP="004E0908">
      <w:pPr>
        <w:suppressAutoHyphens w:val="0"/>
        <w:autoSpaceDN/>
        <w:spacing w:after="0" w:line="276" w:lineRule="auto"/>
        <w:textAlignment w:val="auto"/>
      </w:pPr>
      <w:r w:rsidRPr="00C67C0E">
        <w:t xml:space="preserve">Wikipedia </w:t>
      </w:r>
      <w:proofErr w:type="spellStart"/>
      <w:r w:rsidRPr="00C67C0E">
        <w:t>contributors</w:t>
      </w:r>
      <w:proofErr w:type="spellEnd"/>
      <w:r>
        <w:t>.</w:t>
      </w:r>
      <w:r w:rsidRPr="00A278CD">
        <w:t xml:space="preserve"> </w:t>
      </w:r>
      <w:proofErr w:type="spellStart"/>
      <w:r>
        <w:t>Slow</w:t>
      </w:r>
      <w:proofErr w:type="spellEnd"/>
      <w:r>
        <w:t xml:space="preserve"> </w:t>
      </w:r>
      <w:proofErr w:type="spellStart"/>
      <w:r>
        <w:t>Fashion</w:t>
      </w:r>
      <w:proofErr w:type="spellEnd"/>
      <w:r>
        <w:t>.</w:t>
      </w:r>
      <w:r w:rsidRPr="00A278CD">
        <w:t xml:space="preserve"> </w:t>
      </w:r>
      <w:r w:rsidRPr="00C67C0E">
        <w:rPr>
          <w:i/>
          <w:iCs/>
        </w:rPr>
        <w:t xml:space="preserve">Wikipedia, </w:t>
      </w:r>
      <w:proofErr w:type="spellStart"/>
      <w:r w:rsidRPr="00C67C0E">
        <w:rPr>
          <w:i/>
          <w:iCs/>
        </w:rPr>
        <w:t>The</w:t>
      </w:r>
      <w:proofErr w:type="spellEnd"/>
      <w:r w:rsidRPr="00C67C0E">
        <w:rPr>
          <w:i/>
          <w:iCs/>
        </w:rPr>
        <w:t xml:space="preserve"> Free </w:t>
      </w:r>
      <w:proofErr w:type="spellStart"/>
      <w:r w:rsidRPr="00C67C0E">
        <w:rPr>
          <w:i/>
          <w:iCs/>
        </w:rPr>
        <w:t>Encyclopedia</w:t>
      </w:r>
      <w:proofErr w:type="spellEnd"/>
      <w:r w:rsidRPr="00C67C0E">
        <w:rPr>
          <w:i/>
          <w:iCs/>
        </w:rPr>
        <w:t xml:space="preserve"> </w:t>
      </w:r>
      <w:r w:rsidRPr="00A278CD">
        <w:t>[online].</w:t>
      </w:r>
      <w:r>
        <w:t xml:space="preserve"> 6. 11</w:t>
      </w:r>
      <w:r w:rsidRPr="00A278CD">
        <w:t>.</w:t>
      </w:r>
      <w:r>
        <w:t xml:space="preserve"> </w:t>
      </w:r>
      <w:r w:rsidRPr="00A278CD">
        <w:t>2021</w:t>
      </w:r>
      <w:r>
        <w:t xml:space="preserve">. Dostupné z: </w:t>
      </w:r>
      <w:hyperlink r:id="rId18" w:history="1">
        <w:r w:rsidRPr="00B304B0">
          <w:rPr>
            <w:color w:val="0000FF"/>
            <w:u w:val="single"/>
          </w:rPr>
          <w:t>https://en.wikipedia.org/wiki/Slow_fashion</w:t>
        </w:r>
      </w:hyperlink>
    </w:p>
    <w:p w14:paraId="19F053ED" w14:textId="491FE013" w:rsidR="004E0908" w:rsidRDefault="004E0908" w:rsidP="00BF4109">
      <w:pPr>
        <w:suppressAutoHyphens w:val="0"/>
        <w:autoSpaceDN/>
        <w:spacing w:after="0" w:line="276" w:lineRule="auto"/>
        <w:textAlignment w:val="auto"/>
      </w:pPr>
    </w:p>
    <w:p w14:paraId="4E256FAC" w14:textId="77777777" w:rsidR="004E0908" w:rsidRPr="00B304B0" w:rsidRDefault="004E0908" w:rsidP="004E0908">
      <w:pPr>
        <w:suppressAutoHyphens w:val="0"/>
        <w:autoSpaceDN/>
        <w:spacing w:after="0" w:line="276" w:lineRule="auto"/>
        <w:textAlignment w:val="auto"/>
      </w:pPr>
      <w:r w:rsidRPr="00C67C0E">
        <w:t xml:space="preserve">Wikipedia </w:t>
      </w:r>
      <w:proofErr w:type="spellStart"/>
      <w:r w:rsidRPr="00C67C0E">
        <w:t>contributors</w:t>
      </w:r>
      <w:proofErr w:type="spellEnd"/>
      <w:r>
        <w:t>.</w:t>
      </w:r>
      <w:r w:rsidRPr="00A278CD">
        <w:t xml:space="preserve"> </w:t>
      </w:r>
      <w:r>
        <w:t xml:space="preserve">Fast </w:t>
      </w:r>
      <w:proofErr w:type="spellStart"/>
      <w:r>
        <w:t>Fashion</w:t>
      </w:r>
      <w:proofErr w:type="spellEnd"/>
      <w:r>
        <w:t>.</w:t>
      </w:r>
      <w:r w:rsidRPr="00A278CD">
        <w:t xml:space="preserve"> </w:t>
      </w:r>
      <w:r w:rsidRPr="00C67C0E">
        <w:rPr>
          <w:i/>
          <w:iCs/>
        </w:rPr>
        <w:t xml:space="preserve">Wikipedia, </w:t>
      </w:r>
      <w:proofErr w:type="spellStart"/>
      <w:r w:rsidRPr="00C67C0E">
        <w:rPr>
          <w:i/>
          <w:iCs/>
        </w:rPr>
        <w:t>The</w:t>
      </w:r>
      <w:proofErr w:type="spellEnd"/>
      <w:r w:rsidRPr="00C67C0E">
        <w:rPr>
          <w:i/>
          <w:iCs/>
        </w:rPr>
        <w:t xml:space="preserve"> Free </w:t>
      </w:r>
      <w:proofErr w:type="spellStart"/>
      <w:r w:rsidRPr="00C67C0E">
        <w:rPr>
          <w:i/>
          <w:iCs/>
        </w:rPr>
        <w:t>Encyclopedia</w:t>
      </w:r>
      <w:proofErr w:type="spellEnd"/>
      <w:r w:rsidRPr="00C67C0E">
        <w:rPr>
          <w:i/>
          <w:iCs/>
        </w:rPr>
        <w:t xml:space="preserve"> </w:t>
      </w:r>
      <w:r w:rsidRPr="00A278CD">
        <w:t>[online].</w:t>
      </w:r>
      <w:r>
        <w:t xml:space="preserve"> 2. 11</w:t>
      </w:r>
      <w:r w:rsidRPr="00A278CD">
        <w:t>.</w:t>
      </w:r>
      <w:r>
        <w:t xml:space="preserve"> </w:t>
      </w:r>
      <w:r w:rsidRPr="00A278CD">
        <w:t>2021</w:t>
      </w:r>
      <w:r>
        <w:t>. Dostupné z:</w:t>
      </w:r>
      <w:r>
        <w:br/>
      </w:r>
      <w:hyperlink r:id="rId19" w:history="1">
        <w:r w:rsidRPr="002F740C">
          <w:rPr>
            <w:rStyle w:val="Hypertextovodkaz"/>
          </w:rPr>
          <w:t>https://en.wikipedia.org/wiki/Slow_fashion</w:t>
        </w:r>
      </w:hyperlink>
    </w:p>
    <w:p w14:paraId="3F758485" w14:textId="65F188FE" w:rsidR="004E0908" w:rsidRDefault="004E0908" w:rsidP="00BF4109">
      <w:pPr>
        <w:suppressAutoHyphens w:val="0"/>
        <w:autoSpaceDN/>
        <w:spacing w:after="0" w:line="276" w:lineRule="auto"/>
        <w:textAlignment w:val="auto"/>
      </w:pPr>
    </w:p>
    <w:p w14:paraId="50CD0736" w14:textId="79A68830" w:rsidR="004E0908" w:rsidRDefault="004E0908" w:rsidP="004E0908">
      <w:pPr>
        <w:suppressAutoHyphens w:val="0"/>
        <w:autoSpaceDN/>
        <w:spacing w:after="0" w:line="276" w:lineRule="auto"/>
        <w:textAlignment w:val="auto"/>
        <w:rPr>
          <w:color w:val="0000FF"/>
          <w:u w:val="single"/>
        </w:rPr>
      </w:pPr>
      <w:r w:rsidRPr="00C67C0E">
        <w:t xml:space="preserve">Wikipedia </w:t>
      </w:r>
      <w:proofErr w:type="spellStart"/>
      <w:r w:rsidRPr="00C67C0E">
        <w:t>contributors</w:t>
      </w:r>
      <w:proofErr w:type="spellEnd"/>
      <w:r>
        <w:t>.</w:t>
      </w:r>
      <w:r w:rsidRPr="00A278CD">
        <w:t xml:space="preserve"> </w:t>
      </w:r>
      <w:r>
        <w:t xml:space="preserve">Fast </w:t>
      </w:r>
      <w:proofErr w:type="spellStart"/>
      <w:r>
        <w:t>Fashion</w:t>
      </w:r>
      <w:proofErr w:type="spellEnd"/>
      <w:r>
        <w:t>.</w:t>
      </w:r>
      <w:r w:rsidRPr="00A278CD">
        <w:t xml:space="preserve"> </w:t>
      </w:r>
      <w:r w:rsidRPr="00C67C0E">
        <w:rPr>
          <w:i/>
          <w:iCs/>
        </w:rPr>
        <w:t xml:space="preserve">Wikipedia, </w:t>
      </w:r>
      <w:proofErr w:type="spellStart"/>
      <w:r w:rsidRPr="00C67C0E">
        <w:rPr>
          <w:i/>
          <w:iCs/>
        </w:rPr>
        <w:t>The</w:t>
      </w:r>
      <w:proofErr w:type="spellEnd"/>
      <w:r w:rsidRPr="00C67C0E">
        <w:rPr>
          <w:i/>
          <w:iCs/>
        </w:rPr>
        <w:t xml:space="preserve"> Free </w:t>
      </w:r>
      <w:proofErr w:type="spellStart"/>
      <w:r w:rsidRPr="00C67C0E">
        <w:rPr>
          <w:i/>
          <w:iCs/>
        </w:rPr>
        <w:t>Encyclopedia</w:t>
      </w:r>
      <w:proofErr w:type="spellEnd"/>
      <w:r w:rsidRPr="00C67C0E">
        <w:rPr>
          <w:i/>
          <w:iCs/>
        </w:rPr>
        <w:t xml:space="preserve"> </w:t>
      </w:r>
      <w:r w:rsidRPr="00A278CD">
        <w:t>[online].</w:t>
      </w:r>
      <w:r>
        <w:t xml:space="preserve"> 2. 11</w:t>
      </w:r>
      <w:r w:rsidRPr="00A278CD">
        <w:t>.</w:t>
      </w:r>
      <w:r>
        <w:t xml:space="preserve"> </w:t>
      </w:r>
      <w:r w:rsidRPr="00A278CD">
        <w:t>2021</w:t>
      </w:r>
      <w:r>
        <w:t>. Dostupné z:</w:t>
      </w:r>
      <w:r>
        <w:br/>
      </w:r>
      <w:hyperlink r:id="rId20" w:history="1">
        <w:r w:rsidRPr="00B304B0">
          <w:rPr>
            <w:color w:val="0000FF"/>
            <w:u w:val="single"/>
          </w:rPr>
          <w:t>https://en.wikipedia.org/wiki/Fast_fashion</w:t>
        </w:r>
      </w:hyperlink>
    </w:p>
    <w:p w14:paraId="04C387D0" w14:textId="5C3DD91A" w:rsidR="004E0908" w:rsidRDefault="004E0908" w:rsidP="004E0908">
      <w:pPr>
        <w:suppressAutoHyphens w:val="0"/>
        <w:autoSpaceDN/>
        <w:spacing w:after="0" w:line="276" w:lineRule="auto"/>
        <w:textAlignment w:val="auto"/>
        <w:rPr>
          <w:color w:val="0000FF"/>
          <w:u w:val="single"/>
        </w:rPr>
      </w:pPr>
    </w:p>
    <w:p w14:paraId="507E4516" w14:textId="14267DB0" w:rsidR="004E0908" w:rsidRPr="00B304B0" w:rsidRDefault="004E0908" w:rsidP="004E0908">
      <w:pPr>
        <w:suppressAutoHyphens w:val="0"/>
        <w:autoSpaceDN/>
        <w:spacing w:after="0" w:line="276" w:lineRule="auto"/>
        <w:textAlignment w:val="auto"/>
      </w:pPr>
      <w:r w:rsidRPr="00C67C0E">
        <w:t xml:space="preserve">Wikipedia </w:t>
      </w:r>
      <w:proofErr w:type="spellStart"/>
      <w:r w:rsidRPr="00C67C0E">
        <w:t>contributors</w:t>
      </w:r>
      <w:proofErr w:type="spellEnd"/>
      <w:r>
        <w:t>.</w:t>
      </w:r>
      <w:r w:rsidRPr="00A278CD"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Fashion</w:t>
      </w:r>
      <w:proofErr w:type="spellEnd"/>
      <w:r>
        <w:t>.</w:t>
      </w:r>
      <w:r w:rsidRPr="00A278CD">
        <w:t xml:space="preserve"> </w:t>
      </w:r>
      <w:r w:rsidRPr="00C67C0E">
        <w:rPr>
          <w:i/>
          <w:iCs/>
        </w:rPr>
        <w:t xml:space="preserve">Wikipedia, </w:t>
      </w:r>
      <w:proofErr w:type="spellStart"/>
      <w:r w:rsidRPr="00C67C0E">
        <w:rPr>
          <w:i/>
          <w:iCs/>
        </w:rPr>
        <w:t>The</w:t>
      </w:r>
      <w:proofErr w:type="spellEnd"/>
      <w:r w:rsidRPr="00C67C0E">
        <w:rPr>
          <w:i/>
          <w:iCs/>
        </w:rPr>
        <w:t xml:space="preserve"> Free </w:t>
      </w:r>
      <w:proofErr w:type="spellStart"/>
      <w:r w:rsidRPr="00C67C0E">
        <w:rPr>
          <w:i/>
          <w:iCs/>
        </w:rPr>
        <w:t>Encyclopedia</w:t>
      </w:r>
      <w:proofErr w:type="spellEnd"/>
      <w:r w:rsidRPr="00C67C0E">
        <w:rPr>
          <w:i/>
          <w:iCs/>
        </w:rPr>
        <w:t xml:space="preserve"> </w:t>
      </w:r>
      <w:r w:rsidRPr="00A278CD">
        <w:t>[online].</w:t>
      </w:r>
      <w:r>
        <w:t xml:space="preserve"> 29. 10</w:t>
      </w:r>
      <w:r w:rsidRPr="00A278CD">
        <w:t>.</w:t>
      </w:r>
      <w:r>
        <w:t xml:space="preserve"> </w:t>
      </w:r>
      <w:r w:rsidRPr="00A278CD">
        <w:t>2021</w:t>
      </w:r>
      <w:r>
        <w:t xml:space="preserve">. Dostupné z: </w:t>
      </w:r>
      <w:hyperlink r:id="rId21" w:history="1">
        <w:r w:rsidR="001D4CBE" w:rsidRPr="002F740C">
          <w:rPr>
            <w:rStyle w:val="Hypertextovodkaz"/>
          </w:rPr>
          <w:t>https://en.wikipedia.org/wiki/Sustainable_fashion</w:t>
        </w:r>
      </w:hyperlink>
    </w:p>
    <w:p w14:paraId="4BBEB088" w14:textId="5C3DFB63" w:rsidR="004E0908" w:rsidRDefault="004E0908" w:rsidP="004E0908">
      <w:pPr>
        <w:suppressAutoHyphens w:val="0"/>
        <w:autoSpaceDN/>
        <w:spacing w:after="0" w:line="276" w:lineRule="auto"/>
        <w:textAlignment w:val="auto"/>
      </w:pPr>
    </w:p>
    <w:p w14:paraId="5BD3B2AA" w14:textId="1696BE31" w:rsidR="004E0908" w:rsidRDefault="004E0908" w:rsidP="004E0908">
      <w:pPr>
        <w:suppressAutoHyphens w:val="0"/>
        <w:autoSpaceDN/>
        <w:spacing w:after="0" w:line="276" w:lineRule="auto"/>
        <w:textAlignment w:val="auto"/>
        <w:rPr>
          <w:color w:val="0000FF"/>
          <w:u w:val="single"/>
        </w:rPr>
      </w:pPr>
      <w:r w:rsidRPr="00C67C0E">
        <w:t xml:space="preserve">Wikipedia </w:t>
      </w:r>
      <w:proofErr w:type="spellStart"/>
      <w:r w:rsidRPr="00C67C0E">
        <w:t>contributors</w:t>
      </w:r>
      <w:proofErr w:type="spellEnd"/>
      <w:r>
        <w:t>.</w:t>
      </w:r>
      <w:r w:rsidRPr="00A278CD"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Fashion</w:t>
      </w:r>
      <w:proofErr w:type="spellEnd"/>
      <w:r>
        <w:t>.</w:t>
      </w:r>
      <w:r w:rsidRPr="00A278CD">
        <w:t xml:space="preserve"> </w:t>
      </w:r>
      <w:r w:rsidRPr="00C67C0E">
        <w:rPr>
          <w:i/>
          <w:iCs/>
        </w:rPr>
        <w:t xml:space="preserve">Wikipedia, </w:t>
      </w:r>
      <w:proofErr w:type="spellStart"/>
      <w:r w:rsidRPr="00C67C0E">
        <w:rPr>
          <w:i/>
          <w:iCs/>
        </w:rPr>
        <w:t>The</w:t>
      </w:r>
      <w:proofErr w:type="spellEnd"/>
      <w:r w:rsidRPr="00C67C0E">
        <w:rPr>
          <w:i/>
          <w:iCs/>
        </w:rPr>
        <w:t xml:space="preserve"> Free </w:t>
      </w:r>
      <w:proofErr w:type="spellStart"/>
      <w:r w:rsidRPr="00C67C0E">
        <w:rPr>
          <w:i/>
          <w:iCs/>
        </w:rPr>
        <w:t>Encyclopedia</w:t>
      </w:r>
      <w:proofErr w:type="spellEnd"/>
      <w:r w:rsidRPr="00C67C0E">
        <w:rPr>
          <w:i/>
          <w:iCs/>
        </w:rPr>
        <w:t xml:space="preserve"> </w:t>
      </w:r>
      <w:r w:rsidRPr="00A278CD">
        <w:t>[online].</w:t>
      </w:r>
      <w:r>
        <w:t xml:space="preserve"> 29. 10</w:t>
      </w:r>
      <w:r w:rsidRPr="00A278CD">
        <w:t>.</w:t>
      </w:r>
      <w:r>
        <w:t xml:space="preserve"> </w:t>
      </w:r>
      <w:r w:rsidRPr="00A278CD">
        <w:t>2021</w:t>
      </w:r>
      <w:r>
        <w:t xml:space="preserve">. Dostupné z: </w:t>
      </w:r>
      <w:hyperlink r:id="rId22" w:history="1">
        <w:r w:rsidRPr="002F740C">
          <w:rPr>
            <w:rStyle w:val="Hypertextovodkaz"/>
          </w:rPr>
          <w:t>https://en.wikipedia.org/wiki/Sustainable_fashion</w:t>
        </w:r>
      </w:hyperlink>
    </w:p>
    <w:p w14:paraId="39B59F11" w14:textId="07A41457" w:rsidR="004E0908" w:rsidRDefault="004E0908" w:rsidP="004E0908">
      <w:pPr>
        <w:suppressAutoHyphens w:val="0"/>
        <w:autoSpaceDN/>
        <w:spacing w:after="0" w:line="276" w:lineRule="auto"/>
        <w:textAlignment w:val="auto"/>
        <w:rPr>
          <w:color w:val="0000FF"/>
          <w:u w:val="single"/>
        </w:rPr>
      </w:pPr>
    </w:p>
    <w:p w14:paraId="3A693ED4" w14:textId="56E50D9B" w:rsidR="00B304B0" w:rsidRDefault="004E0908" w:rsidP="00BF4109">
      <w:pPr>
        <w:suppressAutoHyphens w:val="0"/>
        <w:autoSpaceDN/>
        <w:spacing w:after="0" w:line="276" w:lineRule="auto"/>
        <w:textAlignment w:val="auto"/>
      </w:pPr>
      <w:r>
        <w:t xml:space="preserve">FLETCHER, Kate. </w:t>
      </w:r>
      <w:proofErr w:type="spellStart"/>
      <w:r>
        <w:t>Slow</w:t>
      </w:r>
      <w:proofErr w:type="spellEnd"/>
      <w:r>
        <w:t xml:space="preserve"> </w:t>
      </w:r>
      <w:proofErr w:type="spellStart"/>
      <w:r>
        <w:t>Fashion</w:t>
      </w:r>
      <w:proofErr w:type="spellEnd"/>
      <w:r>
        <w:t xml:space="preserve">. </w:t>
      </w:r>
      <w:proofErr w:type="spellStart"/>
      <w:r w:rsidRPr="00C67C0E">
        <w:rPr>
          <w:i/>
          <w:iCs/>
        </w:rPr>
        <w:t>The</w:t>
      </w:r>
      <w:proofErr w:type="spellEnd"/>
      <w:r w:rsidRPr="00C67C0E">
        <w:rPr>
          <w:i/>
          <w:iCs/>
        </w:rPr>
        <w:t xml:space="preserve"> </w:t>
      </w:r>
      <w:proofErr w:type="spellStart"/>
      <w:r w:rsidRPr="00C67C0E">
        <w:rPr>
          <w:i/>
          <w:iCs/>
        </w:rPr>
        <w:t>Ecologist</w:t>
      </w:r>
      <w:proofErr w:type="spellEnd"/>
      <w:r>
        <w:t xml:space="preserve"> </w:t>
      </w:r>
      <w:r w:rsidRPr="00A278CD">
        <w:t>[online]</w:t>
      </w:r>
      <w:r>
        <w:t xml:space="preserve">. 1. 6. 2007. Dostupné z: </w:t>
      </w:r>
      <w:hyperlink r:id="rId23" w:history="1">
        <w:r w:rsidRPr="002F740C">
          <w:rPr>
            <w:rStyle w:val="Hypertextovodkaz"/>
          </w:rPr>
          <w:t>https://theecologist.org/2007/jun/01/slow-fashion</w:t>
        </w:r>
      </w:hyperlink>
    </w:p>
    <w:p w14:paraId="729C12F2" w14:textId="483EF3A4" w:rsidR="00C259A7" w:rsidRDefault="00C259A7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C259A7" w:rsidRPr="00A5681A" w14:paraId="38930877" w14:textId="77777777" w:rsidTr="001201D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794D5" w14:textId="77777777" w:rsidR="00C259A7" w:rsidRPr="00A5681A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bookmarkStart w:id="0" w:name="_Hlk19813570"/>
            <w:r w:rsidRPr="00A5681A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5816D" w14:textId="77777777" w:rsidR="00C259A7" w:rsidRPr="00A5681A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771CC8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2</w:t>
            </w:r>
            <w:r w:rsidRPr="00771CC8">
              <w:rPr>
                <w:sz w:val="18"/>
                <w:szCs w:val="18"/>
              </w:rPr>
              <w:t xml:space="preserve"> Fráze pro </w:t>
            </w:r>
            <w:proofErr w:type="spellStart"/>
            <w:r w:rsidRPr="00771CC8">
              <w:rPr>
                <w:sz w:val="18"/>
                <w:szCs w:val="18"/>
              </w:rPr>
              <w:t>videochat</w:t>
            </w:r>
            <w:proofErr w:type="spellEnd"/>
          </w:p>
        </w:tc>
      </w:tr>
      <w:tr w:rsidR="00C259A7" w:rsidRPr="00A5681A" w14:paraId="24475F0B" w14:textId="77777777" w:rsidTr="001201D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89D36" w14:textId="77777777" w:rsidR="00C259A7" w:rsidRPr="00A5681A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5681A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4149A" w14:textId="77777777" w:rsidR="00C259A7" w:rsidRPr="00A5681A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71CC8">
              <w:rPr>
                <w:sz w:val="18"/>
                <w:szCs w:val="18"/>
              </w:rPr>
              <w:t>2.3 Tematický blok č. 3 (</w:t>
            </w:r>
            <w:proofErr w:type="spellStart"/>
            <w:r w:rsidRPr="00771CC8">
              <w:rPr>
                <w:sz w:val="18"/>
                <w:szCs w:val="18"/>
              </w:rPr>
              <w:t>Refuse</w:t>
            </w:r>
            <w:proofErr w:type="spellEnd"/>
            <w:r w:rsidRPr="00771CC8">
              <w:rPr>
                <w:sz w:val="18"/>
                <w:szCs w:val="18"/>
              </w:rPr>
              <w:t xml:space="preserve"> a </w:t>
            </w:r>
            <w:proofErr w:type="spellStart"/>
            <w:r w:rsidRPr="00771CC8">
              <w:rPr>
                <w:sz w:val="18"/>
                <w:szCs w:val="18"/>
              </w:rPr>
              <w:t>reduce</w:t>
            </w:r>
            <w:proofErr w:type="spellEnd"/>
            <w:r w:rsidRPr="00771CC8">
              <w:rPr>
                <w:sz w:val="18"/>
                <w:szCs w:val="18"/>
              </w:rPr>
              <w:t>)</w:t>
            </w:r>
          </w:p>
        </w:tc>
      </w:tr>
      <w:tr w:rsidR="00C259A7" w:rsidRPr="00A5681A" w14:paraId="5574E0E3" w14:textId="77777777" w:rsidTr="001201D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5EFA7" w14:textId="77777777" w:rsidR="00C259A7" w:rsidRPr="00A5681A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5681A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7BE86" w14:textId="77777777" w:rsidR="00C259A7" w:rsidRPr="00A5681A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71CC8">
              <w:rPr>
                <w:sz w:val="18"/>
                <w:szCs w:val="18"/>
              </w:rPr>
              <w:t>2.3.2 Téma č. 2 (</w:t>
            </w:r>
            <w:proofErr w:type="gramStart"/>
            <w:r w:rsidRPr="00771CC8">
              <w:rPr>
                <w:sz w:val="18"/>
                <w:szCs w:val="18"/>
              </w:rPr>
              <w:t>Angličtina</w:t>
            </w:r>
            <w:proofErr w:type="gramEnd"/>
            <w:r w:rsidRPr="00771CC8">
              <w:rPr>
                <w:sz w:val="18"/>
                <w:szCs w:val="18"/>
              </w:rPr>
              <w:t>)</w:t>
            </w:r>
          </w:p>
        </w:tc>
      </w:tr>
    </w:tbl>
    <w:tbl>
      <w:tblPr>
        <w:tblStyle w:val="Mkatabulky"/>
        <w:tblW w:w="9039" w:type="dxa"/>
        <w:tblInd w:w="0" w:type="dxa"/>
        <w:tblBorders>
          <w:top w:val="single" w:sz="8" w:space="0" w:color="5DAEBC"/>
          <w:left w:val="single" w:sz="8" w:space="0" w:color="5DAEBC"/>
          <w:bottom w:val="single" w:sz="8" w:space="0" w:color="5DAEBC"/>
          <w:right w:val="single" w:sz="8" w:space="0" w:color="5DAEBC"/>
          <w:insideH w:val="single" w:sz="8" w:space="0" w:color="5DAEBC"/>
          <w:insideV w:val="single" w:sz="8" w:space="0" w:color="5DAEBC"/>
        </w:tblBorders>
        <w:tblLook w:val="04A0" w:firstRow="1" w:lastRow="0" w:firstColumn="1" w:lastColumn="0" w:noHBand="0" w:noVBand="1"/>
      </w:tblPr>
      <w:tblGrid>
        <w:gridCol w:w="9039"/>
      </w:tblGrid>
      <w:tr w:rsidR="00C259A7" w:rsidRPr="0008588D" w14:paraId="73595AF1" w14:textId="77777777" w:rsidTr="001201D0">
        <w:trPr>
          <w:trHeight w:val="283"/>
        </w:trPr>
        <w:tc>
          <w:tcPr>
            <w:tcW w:w="9039" w:type="dxa"/>
            <w:shd w:val="clear" w:color="auto" w:fill="5DAEBC"/>
            <w:vAlign w:val="center"/>
            <w:hideMark/>
          </w:tcPr>
          <w:p w14:paraId="7FE445DE" w14:textId="77777777" w:rsidR="00C259A7" w:rsidRPr="00D8732C" w:rsidRDefault="00C259A7" w:rsidP="001201D0">
            <w:pPr>
              <w:suppressAutoHyphens w:val="0"/>
              <w:jc w:val="center"/>
              <w:rPr>
                <w:b/>
                <w:color w:val="FFFFFF" w:themeColor="background1"/>
                <w:sz w:val="32"/>
                <w:szCs w:val="32"/>
                <w:lang w:val="en-GB"/>
              </w:rPr>
            </w:pPr>
            <w:r w:rsidRPr="00D8732C">
              <w:rPr>
                <w:b/>
                <w:color w:val="FFFFFF" w:themeColor="background1"/>
                <w:sz w:val="32"/>
                <w:szCs w:val="32"/>
                <w:lang w:val="en-GB"/>
              </w:rPr>
              <w:t>Useful phrases for a conference call</w:t>
            </w:r>
          </w:p>
        </w:tc>
      </w:tr>
      <w:tr w:rsidR="00C259A7" w:rsidRPr="0008588D" w14:paraId="75B7E78C" w14:textId="77777777" w:rsidTr="001201D0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4602D526" w14:textId="77777777" w:rsidR="00C259A7" w:rsidRPr="00D8732C" w:rsidRDefault="00C259A7" w:rsidP="001201D0">
            <w:pPr>
              <w:suppressAutoHyphens w:val="0"/>
              <w:rPr>
                <w:lang w:val="en-GB"/>
              </w:rPr>
            </w:pPr>
            <w:r w:rsidRPr="00D8732C">
              <w:rPr>
                <w:lang w:val="en-GB"/>
              </w:rPr>
              <w:t>Is Tom on the line?</w:t>
            </w:r>
          </w:p>
        </w:tc>
      </w:tr>
      <w:tr w:rsidR="00C259A7" w:rsidRPr="0008588D" w14:paraId="0A5A0B03" w14:textId="77777777" w:rsidTr="001201D0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2B3AD069" w14:textId="77777777" w:rsidR="00C259A7" w:rsidRPr="00D8732C" w:rsidRDefault="00C259A7" w:rsidP="001201D0">
            <w:pPr>
              <w:suppressAutoHyphens w:val="0"/>
            </w:pPr>
            <w:r w:rsidRPr="00D8732C">
              <w:rPr>
                <w:b/>
                <w:bCs/>
              </w:rPr>
              <w:t>Je</w:t>
            </w:r>
            <w:r w:rsidRPr="00D8732C">
              <w:t xml:space="preserve"> Tom na </w:t>
            </w:r>
            <w:r w:rsidRPr="00D8732C">
              <w:rPr>
                <w:b/>
                <w:bCs/>
              </w:rPr>
              <w:t>lince</w:t>
            </w:r>
            <w:r w:rsidRPr="00D8732C">
              <w:t>?</w:t>
            </w:r>
          </w:p>
        </w:tc>
      </w:tr>
      <w:tr w:rsidR="00C259A7" w:rsidRPr="0008588D" w14:paraId="34A68318" w14:textId="77777777" w:rsidTr="001201D0">
        <w:trPr>
          <w:trHeight w:val="445"/>
        </w:trPr>
        <w:tc>
          <w:tcPr>
            <w:tcW w:w="9039" w:type="dxa"/>
            <w:vAlign w:val="center"/>
            <w:hideMark/>
          </w:tcPr>
          <w:p w14:paraId="3B6534C7" w14:textId="77777777" w:rsidR="00C259A7" w:rsidRPr="00D8732C" w:rsidRDefault="00C259A7" w:rsidP="001201D0">
            <w:pPr>
              <w:suppressAutoHyphens w:val="0"/>
            </w:pPr>
            <w:r w:rsidRPr="00D8732C">
              <w:rPr>
                <w:b/>
                <w:bCs/>
                <w:lang w:val="en-GB"/>
              </w:rPr>
              <w:t>Do</w:t>
            </w:r>
            <w:r w:rsidRPr="00D8732C">
              <w:rPr>
                <w:lang w:val="en-GB"/>
              </w:rPr>
              <w:t xml:space="preserve"> you </w:t>
            </w:r>
            <w:r w:rsidRPr="00D8732C">
              <w:rPr>
                <w:b/>
                <w:bCs/>
                <w:lang w:val="en-GB"/>
              </w:rPr>
              <w:t>have</w:t>
            </w:r>
            <w:r w:rsidRPr="00D8732C">
              <w:rPr>
                <w:lang w:val="en-GB"/>
              </w:rPr>
              <w:t xml:space="preserve"> any </w:t>
            </w:r>
            <w:r w:rsidRPr="00D8732C">
              <w:rPr>
                <w:b/>
                <w:bCs/>
                <w:lang w:val="en-GB"/>
              </w:rPr>
              <w:t>questions</w:t>
            </w:r>
            <w:r w:rsidRPr="00D8732C">
              <w:rPr>
                <w:lang w:val="en-GB"/>
              </w:rPr>
              <w:t>?</w:t>
            </w:r>
          </w:p>
        </w:tc>
      </w:tr>
      <w:tr w:rsidR="00C259A7" w:rsidRPr="0008588D" w14:paraId="6486D898" w14:textId="77777777" w:rsidTr="001201D0">
        <w:trPr>
          <w:trHeight w:val="445"/>
        </w:trPr>
        <w:tc>
          <w:tcPr>
            <w:tcW w:w="9039" w:type="dxa"/>
            <w:vAlign w:val="center"/>
            <w:hideMark/>
          </w:tcPr>
          <w:p w14:paraId="73001086" w14:textId="77777777" w:rsidR="00C259A7" w:rsidRPr="00D8732C" w:rsidRDefault="00C259A7" w:rsidP="001201D0">
            <w:pPr>
              <w:suppressAutoHyphens w:val="0"/>
              <w:rPr>
                <w:lang w:val="en-GB"/>
              </w:rPr>
            </w:pPr>
            <w:r w:rsidRPr="00D8732C">
              <w:t>Máte nějaké otázky?</w:t>
            </w:r>
          </w:p>
        </w:tc>
      </w:tr>
      <w:tr w:rsidR="00C259A7" w:rsidRPr="0008588D" w14:paraId="643E261F" w14:textId="77777777" w:rsidTr="001201D0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2430190F" w14:textId="77777777" w:rsidR="00C259A7" w:rsidRPr="00D8732C" w:rsidRDefault="00C259A7" w:rsidP="001201D0">
            <w:pPr>
              <w:suppressAutoHyphens w:val="0"/>
            </w:pPr>
            <w:r w:rsidRPr="00D8732C">
              <w:rPr>
                <w:lang w:val="en-GB"/>
              </w:rPr>
              <w:t>Could you speak a little louder please?</w:t>
            </w:r>
          </w:p>
        </w:tc>
      </w:tr>
      <w:tr w:rsidR="00C259A7" w:rsidRPr="0008588D" w14:paraId="7A0E70E4" w14:textId="77777777" w:rsidTr="001201D0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3F494CA7" w14:textId="77777777" w:rsidR="00C259A7" w:rsidRPr="00D8732C" w:rsidRDefault="00C259A7" w:rsidP="001201D0">
            <w:pPr>
              <w:suppressAutoHyphens w:val="0"/>
            </w:pPr>
            <w:r w:rsidRPr="00D8732C">
              <w:t xml:space="preserve">Mohli byste </w:t>
            </w:r>
            <w:r w:rsidRPr="00D8732C">
              <w:rPr>
                <w:b/>
                <w:bCs/>
              </w:rPr>
              <w:t>mluvit</w:t>
            </w:r>
            <w:r w:rsidRPr="00D8732C">
              <w:t xml:space="preserve"> trochu </w:t>
            </w:r>
            <w:r w:rsidRPr="00D8732C">
              <w:rPr>
                <w:b/>
                <w:bCs/>
              </w:rPr>
              <w:t>hlasitěji</w:t>
            </w:r>
            <w:r w:rsidRPr="00D8732C">
              <w:t>, prosím?</w:t>
            </w:r>
          </w:p>
        </w:tc>
      </w:tr>
      <w:tr w:rsidR="00C259A7" w:rsidRPr="0008588D" w14:paraId="077C2BF8" w14:textId="77777777" w:rsidTr="001201D0">
        <w:trPr>
          <w:trHeight w:val="445"/>
        </w:trPr>
        <w:tc>
          <w:tcPr>
            <w:tcW w:w="9039" w:type="dxa"/>
            <w:vAlign w:val="center"/>
            <w:hideMark/>
          </w:tcPr>
          <w:p w14:paraId="170DCCF2" w14:textId="77777777" w:rsidR="00C259A7" w:rsidRPr="00D8732C" w:rsidRDefault="00C259A7" w:rsidP="001201D0">
            <w:pPr>
              <w:suppressAutoHyphens w:val="0"/>
            </w:pPr>
            <w:r w:rsidRPr="00D8732C">
              <w:rPr>
                <w:b/>
                <w:bCs/>
                <w:lang w:val="en-GB"/>
              </w:rPr>
              <w:t>Hello</w:t>
            </w:r>
            <w:r w:rsidRPr="00D8732C">
              <w:rPr>
                <w:lang w:val="en-GB"/>
              </w:rPr>
              <w:t xml:space="preserve">, it’s Kate </w:t>
            </w:r>
            <w:r w:rsidRPr="00D8732C">
              <w:rPr>
                <w:b/>
                <w:bCs/>
                <w:lang w:val="en-GB"/>
              </w:rPr>
              <w:t>speaking</w:t>
            </w:r>
            <w:r w:rsidRPr="00D8732C">
              <w:rPr>
                <w:lang w:val="en-GB"/>
              </w:rPr>
              <w:t>.</w:t>
            </w:r>
          </w:p>
        </w:tc>
      </w:tr>
      <w:tr w:rsidR="00C259A7" w:rsidRPr="0008588D" w14:paraId="06644688" w14:textId="77777777" w:rsidTr="001201D0">
        <w:trPr>
          <w:trHeight w:val="445"/>
        </w:trPr>
        <w:tc>
          <w:tcPr>
            <w:tcW w:w="9039" w:type="dxa"/>
            <w:vAlign w:val="center"/>
            <w:hideMark/>
          </w:tcPr>
          <w:p w14:paraId="41AF8A95" w14:textId="56EAD31A" w:rsidR="00C259A7" w:rsidRPr="00D8732C" w:rsidRDefault="00C259A7" w:rsidP="001201D0">
            <w:pPr>
              <w:suppressAutoHyphens w:val="0"/>
              <w:spacing w:before="120"/>
              <w:rPr>
                <w:lang w:val="en-GB"/>
              </w:rPr>
            </w:pPr>
            <w:r w:rsidRPr="00D8732C">
              <w:t xml:space="preserve">Ahoj, tady </w:t>
            </w:r>
            <w:r w:rsidR="008C0653" w:rsidRPr="00D8732C">
              <w:t>je</w:t>
            </w:r>
            <w:r w:rsidRPr="00D8732C">
              <w:t xml:space="preserve"> Kate.</w:t>
            </w:r>
          </w:p>
        </w:tc>
      </w:tr>
      <w:tr w:rsidR="00C259A7" w:rsidRPr="0008588D" w14:paraId="2501505F" w14:textId="77777777" w:rsidTr="001201D0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4FF27F0F" w14:textId="5FE8A2DD" w:rsidR="00C259A7" w:rsidRPr="00D8732C" w:rsidRDefault="00C259A7" w:rsidP="001201D0">
            <w:pPr>
              <w:suppressAutoHyphens w:val="0"/>
            </w:pPr>
            <w:r w:rsidRPr="00D8732C">
              <w:rPr>
                <w:lang w:val="en-GB"/>
              </w:rPr>
              <w:t xml:space="preserve">Welcome to the call about </w:t>
            </w:r>
            <w:r w:rsidR="00186257" w:rsidRPr="00D8732C">
              <w:rPr>
                <w:lang w:val="en-GB"/>
              </w:rPr>
              <w:t>„z</w:t>
            </w:r>
            <w:r w:rsidRPr="00D8732C">
              <w:rPr>
                <w:lang w:val="en-GB"/>
              </w:rPr>
              <w:t>ero</w:t>
            </w:r>
            <w:r w:rsidR="00186257" w:rsidRPr="00D8732C">
              <w:rPr>
                <w:lang w:val="en-GB"/>
              </w:rPr>
              <w:t xml:space="preserve"> </w:t>
            </w:r>
            <w:proofErr w:type="gramStart"/>
            <w:r w:rsidRPr="00D8732C">
              <w:rPr>
                <w:lang w:val="en-GB"/>
              </w:rPr>
              <w:t>waste</w:t>
            </w:r>
            <w:r w:rsidR="00186257" w:rsidRPr="00D8732C">
              <w:rPr>
                <w:lang w:val="en-GB"/>
              </w:rPr>
              <w:t>“</w:t>
            </w:r>
            <w:proofErr w:type="gramEnd"/>
            <w:r w:rsidRPr="00D8732C">
              <w:rPr>
                <w:lang w:val="en-GB"/>
              </w:rPr>
              <w:t>.</w:t>
            </w:r>
          </w:p>
        </w:tc>
      </w:tr>
      <w:tr w:rsidR="00C259A7" w:rsidRPr="0008588D" w14:paraId="2C3C5FAD" w14:textId="77777777" w:rsidTr="001201D0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3E7511E5" w14:textId="7ABCDD0F" w:rsidR="00C259A7" w:rsidRPr="00D8732C" w:rsidRDefault="00C259A7" w:rsidP="001201D0">
            <w:pPr>
              <w:suppressAutoHyphens w:val="0"/>
            </w:pPr>
            <w:r w:rsidRPr="00D8732C">
              <w:rPr>
                <w:b/>
                <w:bCs/>
              </w:rPr>
              <w:t>Vítejte</w:t>
            </w:r>
            <w:r w:rsidRPr="00D8732C">
              <w:t xml:space="preserve"> v hovoru </w:t>
            </w:r>
            <w:r w:rsidRPr="00D8732C">
              <w:rPr>
                <w:b/>
                <w:bCs/>
              </w:rPr>
              <w:t>o</w:t>
            </w:r>
            <w:r w:rsidRPr="00D8732C">
              <w:t xml:space="preserve"> „</w:t>
            </w:r>
            <w:proofErr w:type="spellStart"/>
            <w:r w:rsidR="00186257" w:rsidRPr="00D8732C">
              <w:t>z</w:t>
            </w:r>
            <w:r w:rsidRPr="00D8732C">
              <w:t>ero</w:t>
            </w:r>
            <w:proofErr w:type="spellEnd"/>
            <w:r w:rsidR="00186257" w:rsidRPr="00D8732C">
              <w:t xml:space="preserve"> </w:t>
            </w:r>
            <w:proofErr w:type="spellStart"/>
            <w:r w:rsidRPr="00D8732C">
              <w:t>waste</w:t>
            </w:r>
            <w:proofErr w:type="spellEnd"/>
            <w:r w:rsidRPr="00D8732C">
              <w:t>“.</w:t>
            </w:r>
          </w:p>
        </w:tc>
      </w:tr>
      <w:tr w:rsidR="00C259A7" w:rsidRPr="0008588D" w14:paraId="6439C400" w14:textId="77777777" w:rsidTr="001201D0">
        <w:trPr>
          <w:trHeight w:val="445"/>
        </w:trPr>
        <w:tc>
          <w:tcPr>
            <w:tcW w:w="9039" w:type="dxa"/>
            <w:vAlign w:val="center"/>
            <w:hideMark/>
          </w:tcPr>
          <w:p w14:paraId="232F2F64" w14:textId="77777777" w:rsidR="00C259A7" w:rsidRPr="00D8732C" w:rsidRDefault="00C259A7" w:rsidP="001201D0">
            <w:pPr>
              <w:suppressAutoHyphens w:val="0"/>
            </w:pPr>
            <w:r w:rsidRPr="00D8732C">
              <w:rPr>
                <w:lang w:val="en-GB"/>
              </w:rPr>
              <w:t xml:space="preserve">Let’s </w:t>
            </w:r>
            <w:r w:rsidRPr="00D8732C">
              <w:rPr>
                <w:b/>
                <w:bCs/>
                <w:lang w:val="en-GB"/>
              </w:rPr>
              <w:t>finish</w:t>
            </w:r>
            <w:r w:rsidRPr="00D8732C">
              <w:rPr>
                <w:lang w:val="en-GB"/>
              </w:rPr>
              <w:t xml:space="preserve"> the </w:t>
            </w:r>
            <w:r w:rsidRPr="00D8732C">
              <w:rPr>
                <w:b/>
                <w:bCs/>
                <w:lang w:val="en-GB"/>
              </w:rPr>
              <w:t>call</w:t>
            </w:r>
            <w:r w:rsidRPr="00D8732C">
              <w:rPr>
                <w:lang w:val="en-GB"/>
              </w:rPr>
              <w:t xml:space="preserve">, thank </w:t>
            </w:r>
            <w:r w:rsidRPr="00D8732C">
              <w:rPr>
                <w:b/>
                <w:bCs/>
                <w:lang w:val="en-GB"/>
              </w:rPr>
              <w:t>you</w:t>
            </w:r>
            <w:r w:rsidRPr="00D8732C">
              <w:rPr>
                <w:lang w:val="en-GB"/>
              </w:rPr>
              <w:t xml:space="preserve"> everyone</w:t>
            </w:r>
            <w:r w:rsidRPr="00D8732C">
              <w:t>.</w:t>
            </w:r>
          </w:p>
        </w:tc>
      </w:tr>
      <w:tr w:rsidR="00C259A7" w:rsidRPr="0008588D" w14:paraId="6E1934DD" w14:textId="77777777" w:rsidTr="001201D0">
        <w:trPr>
          <w:trHeight w:val="445"/>
        </w:trPr>
        <w:tc>
          <w:tcPr>
            <w:tcW w:w="9039" w:type="dxa"/>
            <w:vAlign w:val="center"/>
            <w:hideMark/>
          </w:tcPr>
          <w:p w14:paraId="17212871" w14:textId="77777777" w:rsidR="00C259A7" w:rsidRPr="00D8732C" w:rsidRDefault="00C259A7" w:rsidP="001201D0">
            <w:pPr>
              <w:suppressAutoHyphens w:val="0"/>
            </w:pPr>
            <w:r w:rsidRPr="00D8732C">
              <w:t>Ukončeme hovor, děkuji vám všem.</w:t>
            </w:r>
          </w:p>
        </w:tc>
      </w:tr>
      <w:tr w:rsidR="00C259A7" w:rsidRPr="0008588D" w14:paraId="2BAAB0C8" w14:textId="77777777" w:rsidTr="001201D0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580DFCDE" w14:textId="77777777" w:rsidR="00C259A7" w:rsidRPr="00D8732C" w:rsidRDefault="00C259A7" w:rsidP="001201D0">
            <w:pPr>
              <w:suppressAutoHyphens w:val="0"/>
            </w:pPr>
            <w:r w:rsidRPr="00D8732C">
              <w:rPr>
                <w:lang w:val="en-GB"/>
              </w:rPr>
              <w:t>Are we waiting for anyone else?</w:t>
            </w:r>
          </w:p>
        </w:tc>
      </w:tr>
      <w:tr w:rsidR="00C259A7" w:rsidRPr="0008588D" w14:paraId="721070D5" w14:textId="77777777" w:rsidTr="001201D0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4E4CC438" w14:textId="77777777" w:rsidR="00C259A7" w:rsidRPr="00D8732C" w:rsidRDefault="00C259A7" w:rsidP="001201D0">
            <w:pPr>
              <w:suppressAutoHyphens w:val="0"/>
            </w:pPr>
            <w:r w:rsidRPr="00D8732C">
              <w:rPr>
                <w:b/>
                <w:bCs/>
              </w:rPr>
              <w:t>Čekáme</w:t>
            </w:r>
            <w:r w:rsidRPr="00D8732C">
              <w:t xml:space="preserve"> ještě na </w:t>
            </w:r>
            <w:r w:rsidRPr="00D8732C">
              <w:rPr>
                <w:b/>
                <w:bCs/>
              </w:rPr>
              <w:t>někoho</w:t>
            </w:r>
            <w:r w:rsidRPr="00D8732C">
              <w:t>?</w:t>
            </w:r>
          </w:p>
        </w:tc>
      </w:tr>
      <w:tr w:rsidR="00C259A7" w:rsidRPr="0008588D" w14:paraId="642874BE" w14:textId="77777777" w:rsidTr="001201D0">
        <w:trPr>
          <w:trHeight w:val="445"/>
        </w:trPr>
        <w:tc>
          <w:tcPr>
            <w:tcW w:w="9039" w:type="dxa"/>
            <w:vAlign w:val="center"/>
            <w:hideMark/>
          </w:tcPr>
          <w:p w14:paraId="7BC58912" w14:textId="77777777" w:rsidR="00C259A7" w:rsidRPr="00D8732C" w:rsidRDefault="00C259A7" w:rsidP="001201D0">
            <w:pPr>
              <w:suppressAutoHyphens w:val="0"/>
            </w:pPr>
            <w:r w:rsidRPr="00D8732C">
              <w:rPr>
                <w:b/>
                <w:bCs/>
                <w:lang w:val="en-GB"/>
              </w:rPr>
              <w:t>Sorry</w:t>
            </w:r>
            <w:r w:rsidRPr="00D8732C">
              <w:rPr>
                <w:lang w:val="en-GB"/>
              </w:rPr>
              <w:t xml:space="preserve">, we can’t </w:t>
            </w:r>
            <w:r w:rsidRPr="00D8732C">
              <w:rPr>
                <w:b/>
                <w:bCs/>
                <w:lang w:val="en-GB"/>
              </w:rPr>
              <w:t>hear</w:t>
            </w:r>
            <w:r w:rsidRPr="00D8732C">
              <w:rPr>
                <w:lang w:val="en-GB"/>
              </w:rPr>
              <w:t xml:space="preserve"> you </w:t>
            </w:r>
            <w:r w:rsidRPr="00D8732C">
              <w:rPr>
                <w:b/>
                <w:bCs/>
                <w:lang w:val="en-GB"/>
              </w:rPr>
              <w:t>clearly</w:t>
            </w:r>
            <w:r w:rsidRPr="00D8732C">
              <w:rPr>
                <w:lang w:val="en-GB"/>
              </w:rPr>
              <w:t>.</w:t>
            </w:r>
          </w:p>
        </w:tc>
      </w:tr>
      <w:tr w:rsidR="00C259A7" w:rsidRPr="0008588D" w14:paraId="2BC62B4D" w14:textId="77777777" w:rsidTr="001201D0">
        <w:trPr>
          <w:trHeight w:val="445"/>
        </w:trPr>
        <w:tc>
          <w:tcPr>
            <w:tcW w:w="9039" w:type="dxa"/>
            <w:vAlign w:val="center"/>
            <w:hideMark/>
          </w:tcPr>
          <w:p w14:paraId="7F138AF1" w14:textId="77777777" w:rsidR="00C259A7" w:rsidRPr="00D8732C" w:rsidRDefault="00C259A7" w:rsidP="001201D0">
            <w:pPr>
              <w:suppressAutoHyphens w:val="0"/>
            </w:pPr>
            <w:r w:rsidRPr="00D8732C">
              <w:t>Promiňte, neslyšíme vás jasně.</w:t>
            </w:r>
          </w:p>
        </w:tc>
      </w:tr>
      <w:tr w:rsidR="00C259A7" w:rsidRPr="0008588D" w14:paraId="4E7BEC00" w14:textId="77777777" w:rsidTr="001201D0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6C77E43D" w14:textId="77777777" w:rsidR="00C259A7" w:rsidRPr="00D8732C" w:rsidRDefault="00C259A7" w:rsidP="001201D0">
            <w:pPr>
              <w:suppressAutoHyphens w:val="0"/>
            </w:pPr>
            <w:r w:rsidRPr="00D8732C">
              <w:rPr>
                <w:lang w:val="en-GB"/>
              </w:rPr>
              <w:t>Hello, John here.</w:t>
            </w:r>
          </w:p>
        </w:tc>
      </w:tr>
      <w:tr w:rsidR="00C259A7" w:rsidRPr="0008588D" w14:paraId="068DB6AE" w14:textId="77777777" w:rsidTr="001201D0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03198EF3" w14:textId="776E9EBD" w:rsidR="00C259A7" w:rsidRPr="00D8732C" w:rsidRDefault="00C259A7" w:rsidP="001201D0">
            <w:pPr>
              <w:suppressAutoHyphens w:val="0"/>
            </w:pPr>
            <w:r w:rsidRPr="00D8732C">
              <w:t>Ahoj</w:t>
            </w:r>
            <w:r w:rsidR="00753B06" w:rsidRPr="00D8732C">
              <w:t>,</w:t>
            </w:r>
            <w:r w:rsidRPr="00D8732C">
              <w:t xml:space="preserve"> </w:t>
            </w:r>
            <w:r w:rsidRPr="00D8732C">
              <w:rPr>
                <w:b/>
                <w:bCs/>
              </w:rPr>
              <w:t>tady</w:t>
            </w:r>
            <w:r w:rsidRPr="00D8732C">
              <w:t xml:space="preserve"> je </w:t>
            </w:r>
            <w:r w:rsidRPr="00D8732C">
              <w:rPr>
                <w:b/>
                <w:bCs/>
              </w:rPr>
              <w:t>John</w:t>
            </w:r>
            <w:r w:rsidRPr="00D8732C">
              <w:t>.</w:t>
            </w:r>
          </w:p>
        </w:tc>
      </w:tr>
      <w:tr w:rsidR="00C259A7" w:rsidRPr="0008588D" w14:paraId="47856523" w14:textId="77777777" w:rsidTr="001201D0">
        <w:trPr>
          <w:trHeight w:val="445"/>
        </w:trPr>
        <w:tc>
          <w:tcPr>
            <w:tcW w:w="9039" w:type="dxa"/>
            <w:vAlign w:val="center"/>
            <w:hideMark/>
          </w:tcPr>
          <w:p w14:paraId="05A5DFBF" w14:textId="77777777" w:rsidR="00C259A7" w:rsidRPr="00D8732C" w:rsidRDefault="00C259A7" w:rsidP="001201D0">
            <w:pPr>
              <w:suppressAutoHyphens w:val="0"/>
            </w:pPr>
            <w:r w:rsidRPr="00D8732C">
              <w:rPr>
                <w:lang w:val="en-GB"/>
              </w:rPr>
              <w:t xml:space="preserve">Well, that’s </w:t>
            </w:r>
            <w:r w:rsidRPr="00D8732C">
              <w:rPr>
                <w:b/>
                <w:bCs/>
                <w:lang w:val="en-GB"/>
              </w:rPr>
              <w:t>all</w:t>
            </w:r>
            <w:r w:rsidRPr="00D8732C">
              <w:rPr>
                <w:lang w:val="en-GB"/>
              </w:rPr>
              <w:t xml:space="preserve"> from </w:t>
            </w:r>
            <w:r w:rsidRPr="00D8732C">
              <w:rPr>
                <w:b/>
                <w:bCs/>
                <w:lang w:val="en-GB"/>
              </w:rPr>
              <w:t>us</w:t>
            </w:r>
            <w:r w:rsidRPr="00D8732C">
              <w:rPr>
                <w:lang w:val="en-GB"/>
              </w:rPr>
              <w:t>.</w:t>
            </w:r>
          </w:p>
        </w:tc>
      </w:tr>
      <w:tr w:rsidR="00C259A7" w:rsidRPr="0008588D" w14:paraId="211FB4DD" w14:textId="77777777" w:rsidTr="001201D0">
        <w:trPr>
          <w:trHeight w:val="445"/>
        </w:trPr>
        <w:tc>
          <w:tcPr>
            <w:tcW w:w="9039" w:type="dxa"/>
            <w:vAlign w:val="center"/>
            <w:hideMark/>
          </w:tcPr>
          <w:p w14:paraId="6385DA97" w14:textId="77777777" w:rsidR="00C259A7" w:rsidRPr="00D8732C" w:rsidRDefault="00C259A7" w:rsidP="001201D0">
            <w:pPr>
              <w:suppressAutoHyphens w:val="0"/>
            </w:pPr>
            <w:r w:rsidRPr="00D8732C">
              <w:t>To je od nás vše.</w:t>
            </w:r>
          </w:p>
        </w:tc>
      </w:tr>
      <w:tr w:rsidR="00C259A7" w:rsidRPr="0008588D" w14:paraId="00FBA4B8" w14:textId="77777777" w:rsidTr="001201D0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586A4C3D" w14:textId="77777777" w:rsidR="00C259A7" w:rsidRPr="00D8732C" w:rsidRDefault="00C259A7" w:rsidP="001201D0">
            <w:pPr>
              <w:suppressAutoHyphens w:val="0"/>
            </w:pPr>
            <w:r w:rsidRPr="00D8732C">
              <w:rPr>
                <w:lang w:val="en-GB"/>
              </w:rPr>
              <w:t>Could you please repeat that?</w:t>
            </w:r>
          </w:p>
        </w:tc>
      </w:tr>
      <w:tr w:rsidR="00C259A7" w:rsidRPr="0008588D" w14:paraId="5B679D3D" w14:textId="77777777" w:rsidTr="001201D0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50EAD12D" w14:textId="3A79946A" w:rsidR="00C259A7" w:rsidRPr="00D8732C" w:rsidRDefault="00C259A7" w:rsidP="001201D0">
            <w:pPr>
              <w:suppressAutoHyphens w:val="0"/>
              <w:rPr>
                <w:lang w:val="en-GB"/>
              </w:rPr>
            </w:pPr>
            <w:r w:rsidRPr="00D8732C">
              <w:rPr>
                <w:b/>
                <w:bCs/>
              </w:rPr>
              <w:t>Mohli</w:t>
            </w:r>
            <w:r w:rsidRPr="00D8732C">
              <w:t xml:space="preserve"> byste </w:t>
            </w:r>
            <w:r w:rsidRPr="00D8732C">
              <w:rPr>
                <w:b/>
                <w:bCs/>
              </w:rPr>
              <w:t>to</w:t>
            </w:r>
            <w:r w:rsidRPr="00D8732C">
              <w:t xml:space="preserve"> prosím </w:t>
            </w:r>
            <w:r w:rsidRPr="00D8732C">
              <w:rPr>
                <w:b/>
                <w:bCs/>
              </w:rPr>
              <w:t>zopakovat</w:t>
            </w:r>
            <w:r w:rsidR="00753B06" w:rsidRPr="00D8732C">
              <w:t>?</w:t>
            </w:r>
          </w:p>
        </w:tc>
      </w:tr>
      <w:tr w:rsidR="00C259A7" w:rsidRPr="0008588D" w14:paraId="1E4322AE" w14:textId="77777777" w:rsidTr="001201D0">
        <w:trPr>
          <w:trHeight w:val="445"/>
        </w:trPr>
        <w:tc>
          <w:tcPr>
            <w:tcW w:w="9039" w:type="dxa"/>
            <w:vAlign w:val="center"/>
            <w:hideMark/>
          </w:tcPr>
          <w:p w14:paraId="31081610" w14:textId="653F8C09" w:rsidR="00C259A7" w:rsidRPr="00D8732C" w:rsidRDefault="00C259A7" w:rsidP="001201D0">
            <w:pPr>
              <w:suppressAutoHyphens w:val="0"/>
            </w:pPr>
            <w:r w:rsidRPr="00D8732C">
              <w:rPr>
                <w:b/>
                <w:bCs/>
                <w:lang w:val="en-GB"/>
              </w:rPr>
              <w:t>Do</w:t>
            </w:r>
            <w:r w:rsidRPr="00D8732C">
              <w:rPr>
                <w:lang w:val="en-GB"/>
              </w:rPr>
              <w:t xml:space="preserve"> you have </w:t>
            </w:r>
            <w:r w:rsidRPr="00D8732C">
              <w:rPr>
                <w:b/>
                <w:bCs/>
                <w:lang w:val="en-GB"/>
              </w:rPr>
              <w:t>access</w:t>
            </w:r>
            <w:r w:rsidRPr="00D8732C">
              <w:rPr>
                <w:lang w:val="en-GB"/>
              </w:rPr>
              <w:t xml:space="preserve"> to the </w:t>
            </w:r>
            <w:r w:rsidRPr="00D8732C">
              <w:rPr>
                <w:b/>
                <w:bCs/>
                <w:lang w:val="en-GB"/>
              </w:rPr>
              <w:t>document</w:t>
            </w:r>
            <w:r w:rsidRPr="00D8732C">
              <w:rPr>
                <w:lang w:val="en-GB"/>
              </w:rPr>
              <w:t xml:space="preserve"> called „</w:t>
            </w:r>
            <w:proofErr w:type="gramStart"/>
            <w:r w:rsidRPr="00D8732C">
              <w:rPr>
                <w:lang w:val="en-GB"/>
              </w:rPr>
              <w:t>Zerowaste_infographics.jpg</w:t>
            </w:r>
            <w:r w:rsidR="00753B06" w:rsidRPr="00D8732C">
              <w:rPr>
                <w:lang w:val="en-GB"/>
              </w:rPr>
              <w:t>“</w:t>
            </w:r>
            <w:proofErr w:type="gramEnd"/>
            <w:r w:rsidRPr="00D8732C">
              <w:rPr>
                <w:lang w:val="en-GB"/>
              </w:rPr>
              <w:t>?</w:t>
            </w:r>
          </w:p>
        </w:tc>
      </w:tr>
      <w:tr w:rsidR="00C259A7" w:rsidRPr="0008588D" w14:paraId="6CB8575B" w14:textId="77777777" w:rsidTr="001201D0">
        <w:trPr>
          <w:trHeight w:val="445"/>
        </w:trPr>
        <w:tc>
          <w:tcPr>
            <w:tcW w:w="9039" w:type="dxa"/>
            <w:vAlign w:val="center"/>
            <w:hideMark/>
          </w:tcPr>
          <w:p w14:paraId="10962FE6" w14:textId="77777777" w:rsidR="00C259A7" w:rsidRPr="00D8732C" w:rsidRDefault="00C259A7" w:rsidP="001201D0">
            <w:pPr>
              <w:suppressAutoHyphens w:val="0"/>
            </w:pPr>
            <w:r w:rsidRPr="00D8732C">
              <w:t>Máte přístup k dokumentu s názvem „Zerowaste_infographics.jpg.“?</w:t>
            </w:r>
          </w:p>
        </w:tc>
      </w:tr>
      <w:tr w:rsidR="00C259A7" w:rsidRPr="0008588D" w14:paraId="4138F833" w14:textId="77777777" w:rsidTr="001201D0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76FC1EDD" w14:textId="77777777" w:rsidR="00C259A7" w:rsidRPr="00D8732C" w:rsidRDefault="00C259A7" w:rsidP="001201D0">
            <w:pPr>
              <w:suppressAutoHyphens w:val="0"/>
            </w:pPr>
            <w:r w:rsidRPr="00D8732C">
              <w:rPr>
                <w:lang w:val="en-GB"/>
              </w:rPr>
              <w:t>Is everyone ready to start?</w:t>
            </w:r>
          </w:p>
        </w:tc>
      </w:tr>
      <w:tr w:rsidR="00C259A7" w:rsidRPr="0008588D" w14:paraId="491365D2" w14:textId="77777777" w:rsidTr="001201D0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4196965E" w14:textId="77777777" w:rsidR="00C259A7" w:rsidRPr="00D8732C" w:rsidRDefault="00C259A7" w:rsidP="001201D0">
            <w:pPr>
              <w:suppressAutoHyphens w:val="0"/>
            </w:pPr>
            <w:r w:rsidRPr="00D8732C">
              <w:rPr>
                <w:b/>
                <w:bCs/>
              </w:rPr>
              <w:t>Jsou</w:t>
            </w:r>
            <w:r w:rsidRPr="00D8732C">
              <w:t xml:space="preserve"> všichni </w:t>
            </w:r>
            <w:r w:rsidRPr="00D8732C">
              <w:rPr>
                <w:b/>
                <w:bCs/>
              </w:rPr>
              <w:t xml:space="preserve">připraveni </w:t>
            </w:r>
            <w:r w:rsidRPr="00D8732C">
              <w:t>začít?</w:t>
            </w:r>
          </w:p>
        </w:tc>
      </w:tr>
      <w:tr w:rsidR="00C259A7" w:rsidRPr="0008588D" w14:paraId="1B119B70" w14:textId="77777777" w:rsidTr="001201D0">
        <w:trPr>
          <w:trHeight w:val="445"/>
        </w:trPr>
        <w:tc>
          <w:tcPr>
            <w:tcW w:w="9039" w:type="dxa"/>
            <w:vAlign w:val="center"/>
            <w:hideMark/>
          </w:tcPr>
          <w:p w14:paraId="083602AF" w14:textId="77777777" w:rsidR="00C259A7" w:rsidRPr="00D8732C" w:rsidRDefault="00C259A7" w:rsidP="001201D0">
            <w:pPr>
              <w:suppressAutoHyphens w:val="0"/>
            </w:pPr>
            <w:r w:rsidRPr="00D8732C">
              <w:rPr>
                <w:lang w:val="en-GB"/>
              </w:rPr>
              <w:t xml:space="preserve">The </w:t>
            </w:r>
            <w:r w:rsidRPr="00D8732C">
              <w:rPr>
                <w:b/>
                <w:bCs/>
                <w:lang w:val="en-GB"/>
              </w:rPr>
              <w:t>sound</w:t>
            </w:r>
            <w:r w:rsidRPr="00D8732C">
              <w:rPr>
                <w:lang w:val="en-GB"/>
              </w:rPr>
              <w:t xml:space="preserve"> quality </w:t>
            </w:r>
            <w:r w:rsidRPr="00D8732C">
              <w:rPr>
                <w:b/>
                <w:bCs/>
                <w:lang w:val="en-GB"/>
              </w:rPr>
              <w:t>is</w:t>
            </w:r>
            <w:r w:rsidRPr="00D8732C">
              <w:rPr>
                <w:lang w:val="en-GB"/>
              </w:rPr>
              <w:t xml:space="preserve"> poor.</w:t>
            </w:r>
          </w:p>
        </w:tc>
      </w:tr>
      <w:tr w:rsidR="00C259A7" w:rsidRPr="0008588D" w14:paraId="3E163207" w14:textId="77777777" w:rsidTr="001201D0">
        <w:trPr>
          <w:trHeight w:val="445"/>
        </w:trPr>
        <w:tc>
          <w:tcPr>
            <w:tcW w:w="9039" w:type="dxa"/>
            <w:vAlign w:val="center"/>
            <w:hideMark/>
          </w:tcPr>
          <w:p w14:paraId="0D84E372" w14:textId="77777777" w:rsidR="00C259A7" w:rsidRPr="00D8732C" w:rsidRDefault="00C259A7" w:rsidP="001201D0">
            <w:pPr>
              <w:suppressAutoHyphens w:val="0"/>
            </w:pPr>
            <w:r w:rsidRPr="00D8732C">
              <w:t>Kvalita zvuku je nízká.</w:t>
            </w:r>
          </w:p>
        </w:tc>
      </w:tr>
    </w:tbl>
    <w:p w14:paraId="05849F65" w14:textId="1C714850" w:rsidR="00C259A7" w:rsidRDefault="00C259A7">
      <w:pPr>
        <w:suppressAutoHyphens w:val="0"/>
      </w:pPr>
    </w:p>
    <w:tbl>
      <w:tblPr>
        <w:tblpPr w:leftFromText="142" w:rightFromText="142" w:vertAnchor="text" w:horzAnchor="margin" w:tblpY="-1498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C259A7" w:rsidRPr="006C4FD3" w14:paraId="5A4090EC" w14:textId="77777777" w:rsidTr="001201D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3A54E" w14:textId="77777777" w:rsidR="00C259A7" w:rsidRPr="006C4FD3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C4FD3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98357" w14:textId="77777777" w:rsidR="00C259A7" w:rsidRPr="006C4FD3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C4FD3">
              <w:rPr>
                <w:sz w:val="18"/>
                <w:szCs w:val="18"/>
              </w:rPr>
              <w:t>5.1</w:t>
            </w:r>
            <w:r>
              <w:rPr>
                <w:sz w:val="18"/>
                <w:szCs w:val="18"/>
              </w:rPr>
              <w:t>3</w:t>
            </w:r>
            <w:r w:rsidRPr="006C4FD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Kartičky se slovní zásobou</w:t>
            </w:r>
          </w:p>
        </w:tc>
      </w:tr>
      <w:tr w:rsidR="00C259A7" w:rsidRPr="006C4FD3" w14:paraId="08C316B3" w14:textId="77777777" w:rsidTr="001201D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4925C" w14:textId="77777777" w:rsidR="00C259A7" w:rsidRPr="006C4FD3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C4FD3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FD174" w14:textId="36B99C11" w:rsidR="00C259A7" w:rsidRPr="006C4FD3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2.4 Tematický blok č. 4 (</w:t>
            </w:r>
            <w:proofErr w:type="spellStart"/>
            <w:r>
              <w:rPr>
                <w:sz w:val="18"/>
                <w:szCs w:val="18"/>
              </w:rPr>
              <w:t>Reuse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</w:tr>
      <w:tr w:rsidR="00C259A7" w:rsidRPr="006C4FD3" w14:paraId="6025AF07" w14:textId="77777777" w:rsidTr="001201D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A9669" w14:textId="77777777" w:rsidR="00C259A7" w:rsidRPr="006C4FD3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C4FD3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91BA1" w14:textId="631A2AC1" w:rsidR="00C259A7" w:rsidRPr="006C4FD3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2.4.4 Téma č.</w:t>
            </w:r>
            <w:r w:rsidR="00753B0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 (</w:t>
            </w:r>
            <w:proofErr w:type="gramStart"/>
            <w:r>
              <w:rPr>
                <w:sz w:val="18"/>
                <w:szCs w:val="18"/>
              </w:rPr>
              <w:t>Angličtina</w:t>
            </w:r>
            <w:proofErr w:type="gramEnd"/>
            <w:r>
              <w:rPr>
                <w:sz w:val="18"/>
                <w:szCs w:val="18"/>
              </w:rPr>
              <w:t>)</w:t>
            </w:r>
          </w:p>
        </w:tc>
      </w:tr>
    </w:tbl>
    <w:tbl>
      <w:tblPr>
        <w:tblStyle w:val="Mkatabulky1"/>
        <w:tblpPr w:leftFromText="141" w:rightFromText="141" w:vertAnchor="page" w:horzAnchor="margin" w:tblpXSpec="center" w:tblpY="2146"/>
        <w:tblW w:w="10544" w:type="dxa"/>
        <w:tblInd w:w="0" w:type="dxa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635"/>
        <w:gridCol w:w="2635"/>
        <w:gridCol w:w="2637"/>
        <w:gridCol w:w="2637"/>
      </w:tblGrid>
      <w:tr w:rsidR="00C259A7" w:rsidRPr="00AC50D7" w14:paraId="07134B9D" w14:textId="77777777" w:rsidTr="001201D0">
        <w:trPr>
          <w:trHeight w:val="1247"/>
        </w:trPr>
        <w:tc>
          <w:tcPr>
            <w:tcW w:w="2635" w:type="dxa"/>
            <w:shd w:val="clear" w:color="auto" w:fill="auto"/>
            <w:vAlign w:val="center"/>
            <w:hideMark/>
          </w:tcPr>
          <w:p w14:paraId="20B87A95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(to) REFUSE</w:t>
            </w:r>
          </w:p>
        </w:tc>
        <w:tc>
          <w:tcPr>
            <w:tcW w:w="2635" w:type="dxa"/>
            <w:shd w:val="clear" w:color="auto" w:fill="auto"/>
            <w:vAlign w:val="center"/>
            <w:hideMark/>
          </w:tcPr>
          <w:p w14:paraId="60437434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ODMÍTNOUT</w:t>
            </w:r>
          </w:p>
        </w:tc>
        <w:tc>
          <w:tcPr>
            <w:tcW w:w="2637" w:type="dxa"/>
            <w:shd w:val="clear" w:color="auto" w:fill="auto"/>
            <w:vAlign w:val="center"/>
            <w:hideMark/>
          </w:tcPr>
          <w:p w14:paraId="16CDD313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SLOW FASHION</w:t>
            </w:r>
          </w:p>
        </w:tc>
        <w:tc>
          <w:tcPr>
            <w:tcW w:w="2637" w:type="dxa"/>
            <w:shd w:val="clear" w:color="auto" w:fill="auto"/>
            <w:vAlign w:val="center"/>
            <w:hideMark/>
          </w:tcPr>
          <w:p w14:paraId="71272DC1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„POMALÁ MÓDA“</w:t>
            </w:r>
          </w:p>
        </w:tc>
      </w:tr>
      <w:tr w:rsidR="00C259A7" w:rsidRPr="00AC50D7" w14:paraId="1EA259BF" w14:textId="77777777" w:rsidTr="001201D0">
        <w:trPr>
          <w:trHeight w:val="1247"/>
        </w:trPr>
        <w:tc>
          <w:tcPr>
            <w:tcW w:w="2635" w:type="dxa"/>
            <w:shd w:val="clear" w:color="auto" w:fill="auto"/>
            <w:vAlign w:val="center"/>
            <w:hideMark/>
          </w:tcPr>
          <w:p w14:paraId="0A487B50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(to) REDUCE</w:t>
            </w:r>
          </w:p>
        </w:tc>
        <w:tc>
          <w:tcPr>
            <w:tcW w:w="2635" w:type="dxa"/>
            <w:shd w:val="clear" w:color="auto" w:fill="auto"/>
            <w:vAlign w:val="center"/>
            <w:hideMark/>
          </w:tcPr>
          <w:p w14:paraId="19AF6529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SNÍŽIT</w:t>
            </w:r>
          </w:p>
        </w:tc>
        <w:tc>
          <w:tcPr>
            <w:tcW w:w="2637" w:type="dxa"/>
            <w:shd w:val="clear" w:color="auto" w:fill="auto"/>
            <w:vAlign w:val="center"/>
            <w:hideMark/>
          </w:tcPr>
          <w:p w14:paraId="78C8991A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CAPSULE</w:t>
            </w:r>
          </w:p>
          <w:p w14:paraId="42A67806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WARDROBE</w:t>
            </w:r>
          </w:p>
        </w:tc>
        <w:tc>
          <w:tcPr>
            <w:tcW w:w="2637" w:type="dxa"/>
            <w:shd w:val="clear" w:color="auto" w:fill="auto"/>
            <w:vAlign w:val="center"/>
            <w:hideMark/>
          </w:tcPr>
          <w:p w14:paraId="07576882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MINIMALISTICKÝ</w:t>
            </w:r>
          </w:p>
          <w:p w14:paraId="3F50ED09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ŠATNÍK</w:t>
            </w:r>
          </w:p>
        </w:tc>
      </w:tr>
      <w:tr w:rsidR="00C259A7" w:rsidRPr="00AC50D7" w14:paraId="3F5CA6DF" w14:textId="77777777" w:rsidTr="001201D0">
        <w:trPr>
          <w:trHeight w:val="1247"/>
        </w:trPr>
        <w:tc>
          <w:tcPr>
            <w:tcW w:w="2635" w:type="dxa"/>
            <w:shd w:val="clear" w:color="auto" w:fill="auto"/>
            <w:vAlign w:val="center"/>
            <w:hideMark/>
          </w:tcPr>
          <w:p w14:paraId="5559C84E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(to) REUSE</w:t>
            </w:r>
          </w:p>
        </w:tc>
        <w:tc>
          <w:tcPr>
            <w:tcW w:w="2635" w:type="dxa"/>
            <w:shd w:val="clear" w:color="auto" w:fill="auto"/>
            <w:vAlign w:val="center"/>
            <w:hideMark/>
          </w:tcPr>
          <w:p w14:paraId="706642F5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ZNOVUPOUŽÍT</w:t>
            </w:r>
          </w:p>
        </w:tc>
        <w:tc>
          <w:tcPr>
            <w:tcW w:w="2637" w:type="dxa"/>
            <w:shd w:val="clear" w:color="auto" w:fill="auto"/>
            <w:vAlign w:val="center"/>
            <w:hideMark/>
          </w:tcPr>
          <w:p w14:paraId="1E239D0E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WAX PAPER</w:t>
            </w:r>
          </w:p>
        </w:tc>
        <w:tc>
          <w:tcPr>
            <w:tcW w:w="2637" w:type="dxa"/>
            <w:shd w:val="clear" w:color="auto" w:fill="auto"/>
            <w:vAlign w:val="center"/>
            <w:hideMark/>
          </w:tcPr>
          <w:p w14:paraId="574CD2DD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VOSKOVANÝ</w:t>
            </w:r>
          </w:p>
          <w:p w14:paraId="39424BA4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UBROUSEK</w:t>
            </w:r>
          </w:p>
        </w:tc>
      </w:tr>
      <w:tr w:rsidR="00C259A7" w:rsidRPr="00AC50D7" w14:paraId="02F0D0FE" w14:textId="77777777" w:rsidTr="001201D0">
        <w:trPr>
          <w:trHeight w:val="1247"/>
        </w:trPr>
        <w:tc>
          <w:tcPr>
            <w:tcW w:w="2635" w:type="dxa"/>
            <w:shd w:val="clear" w:color="auto" w:fill="auto"/>
            <w:vAlign w:val="center"/>
            <w:hideMark/>
          </w:tcPr>
          <w:p w14:paraId="607AA01D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(to) RECYCLE</w:t>
            </w:r>
          </w:p>
        </w:tc>
        <w:tc>
          <w:tcPr>
            <w:tcW w:w="2635" w:type="dxa"/>
            <w:shd w:val="clear" w:color="auto" w:fill="auto"/>
            <w:vAlign w:val="center"/>
            <w:hideMark/>
          </w:tcPr>
          <w:p w14:paraId="5B5D4FFA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RECYKLOVAT</w:t>
            </w:r>
          </w:p>
        </w:tc>
        <w:tc>
          <w:tcPr>
            <w:tcW w:w="2637" w:type="dxa"/>
            <w:shd w:val="clear" w:color="auto" w:fill="auto"/>
            <w:vAlign w:val="center"/>
            <w:hideMark/>
          </w:tcPr>
          <w:p w14:paraId="25D202B0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INFOGRAPHIC</w:t>
            </w:r>
          </w:p>
        </w:tc>
        <w:tc>
          <w:tcPr>
            <w:tcW w:w="2637" w:type="dxa"/>
            <w:shd w:val="clear" w:color="auto" w:fill="auto"/>
            <w:vAlign w:val="center"/>
            <w:hideMark/>
          </w:tcPr>
          <w:p w14:paraId="04BDDDC0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INFOGRAFIKA</w:t>
            </w:r>
          </w:p>
        </w:tc>
      </w:tr>
      <w:tr w:rsidR="00C259A7" w:rsidRPr="00AC50D7" w14:paraId="073331AB" w14:textId="77777777" w:rsidTr="001201D0">
        <w:trPr>
          <w:trHeight w:val="1247"/>
        </w:trPr>
        <w:tc>
          <w:tcPr>
            <w:tcW w:w="2635" w:type="dxa"/>
            <w:shd w:val="clear" w:color="auto" w:fill="auto"/>
            <w:vAlign w:val="center"/>
            <w:hideMark/>
          </w:tcPr>
          <w:p w14:paraId="6B8E4343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(to) ROT</w:t>
            </w:r>
          </w:p>
        </w:tc>
        <w:tc>
          <w:tcPr>
            <w:tcW w:w="2635" w:type="dxa"/>
            <w:shd w:val="clear" w:color="auto" w:fill="auto"/>
            <w:vAlign w:val="center"/>
            <w:hideMark/>
          </w:tcPr>
          <w:p w14:paraId="4BB75AE0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KOMPOSTOVAT</w:t>
            </w:r>
          </w:p>
          <w:p w14:paraId="542625C1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*HNÍT</w:t>
            </w:r>
          </w:p>
        </w:tc>
        <w:tc>
          <w:tcPr>
            <w:tcW w:w="2637" w:type="dxa"/>
            <w:shd w:val="clear" w:color="auto" w:fill="auto"/>
            <w:vAlign w:val="center"/>
            <w:hideMark/>
          </w:tcPr>
          <w:p w14:paraId="568349E8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ECO FRIENDLY</w:t>
            </w:r>
          </w:p>
        </w:tc>
        <w:tc>
          <w:tcPr>
            <w:tcW w:w="2637" w:type="dxa"/>
            <w:shd w:val="clear" w:color="auto" w:fill="auto"/>
            <w:vAlign w:val="center"/>
            <w:hideMark/>
          </w:tcPr>
          <w:p w14:paraId="05B73F99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EKOLOGICKY</w:t>
            </w:r>
          </w:p>
          <w:p w14:paraId="620F7CCA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ŠETRNÝ</w:t>
            </w:r>
          </w:p>
        </w:tc>
      </w:tr>
      <w:tr w:rsidR="00C259A7" w:rsidRPr="00AC50D7" w14:paraId="2C861E19" w14:textId="77777777" w:rsidTr="001201D0">
        <w:trPr>
          <w:trHeight w:val="1247"/>
        </w:trPr>
        <w:tc>
          <w:tcPr>
            <w:tcW w:w="2635" w:type="dxa"/>
            <w:shd w:val="clear" w:color="auto" w:fill="auto"/>
            <w:vAlign w:val="center"/>
            <w:hideMark/>
          </w:tcPr>
          <w:p w14:paraId="52053042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SUSTAINABLE</w:t>
            </w:r>
          </w:p>
        </w:tc>
        <w:tc>
          <w:tcPr>
            <w:tcW w:w="2635" w:type="dxa"/>
            <w:shd w:val="clear" w:color="auto" w:fill="auto"/>
            <w:vAlign w:val="center"/>
            <w:hideMark/>
          </w:tcPr>
          <w:p w14:paraId="2C19243A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UDRŽITELNÝ</w:t>
            </w:r>
          </w:p>
        </w:tc>
        <w:tc>
          <w:tcPr>
            <w:tcW w:w="2637" w:type="dxa"/>
            <w:shd w:val="clear" w:color="auto" w:fill="auto"/>
            <w:vAlign w:val="center"/>
            <w:hideMark/>
          </w:tcPr>
          <w:p w14:paraId="5B8F8D26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WITHOUT</w:t>
            </w:r>
          </w:p>
          <w:p w14:paraId="2D26E0F8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PACKAGING</w:t>
            </w:r>
          </w:p>
        </w:tc>
        <w:tc>
          <w:tcPr>
            <w:tcW w:w="2637" w:type="dxa"/>
            <w:shd w:val="clear" w:color="auto" w:fill="auto"/>
            <w:vAlign w:val="center"/>
            <w:hideMark/>
          </w:tcPr>
          <w:p w14:paraId="47914EBA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BEZ OBALU</w:t>
            </w:r>
          </w:p>
        </w:tc>
      </w:tr>
      <w:tr w:rsidR="00C259A7" w:rsidRPr="00AC50D7" w14:paraId="5ADFF7EC" w14:textId="77777777" w:rsidTr="001201D0">
        <w:trPr>
          <w:trHeight w:val="1247"/>
        </w:trPr>
        <w:tc>
          <w:tcPr>
            <w:tcW w:w="2635" w:type="dxa"/>
            <w:shd w:val="clear" w:color="auto" w:fill="auto"/>
            <w:vAlign w:val="center"/>
            <w:hideMark/>
          </w:tcPr>
          <w:p w14:paraId="303D6778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DISPOSABLE</w:t>
            </w:r>
          </w:p>
        </w:tc>
        <w:tc>
          <w:tcPr>
            <w:tcW w:w="2635" w:type="dxa"/>
            <w:shd w:val="clear" w:color="auto" w:fill="auto"/>
            <w:vAlign w:val="center"/>
            <w:hideMark/>
          </w:tcPr>
          <w:p w14:paraId="3EB73DE3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JEDNORÁZOVÝ</w:t>
            </w:r>
          </w:p>
        </w:tc>
        <w:tc>
          <w:tcPr>
            <w:tcW w:w="2637" w:type="dxa"/>
            <w:shd w:val="clear" w:color="auto" w:fill="auto"/>
            <w:vAlign w:val="center"/>
            <w:hideMark/>
          </w:tcPr>
          <w:p w14:paraId="16CDF865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2"/>
                <w:szCs w:val="24"/>
              </w:rPr>
              <w:t>BIODEGRADABLE</w:t>
            </w:r>
          </w:p>
        </w:tc>
        <w:tc>
          <w:tcPr>
            <w:tcW w:w="2637" w:type="dxa"/>
            <w:shd w:val="clear" w:color="auto" w:fill="auto"/>
            <w:vAlign w:val="center"/>
            <w:hideMark/>
          </w:tcPr>
          <w:p w14:paraId="76BF06BE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BIOLOGICKY</w:t>
            </w:r>
          </w:p>
          <w:p w14:paraId="19728EE0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ROZLOŽITELNÝ</w:t>
            </w:r>
          </w:p>
        </w:tc>
      </w:tr>
      <w:tr w:rsidR="00C259A7" w:rsidRPr="00AC50D7" w14:paraId="387B1086" w14:textId="77777777" w:rsidTr="001201D0">
        <w:trPr>
          <w:trHeight w:val="1247"/>
        </w:trPr>
        <w:tc>
          <w:tcPr>
            <w:tcW w:w="2635" w:type="dxa"/>
            <w:shd w:val="clear" w:color="auto" w:fill="auto"/>
            <w:vAlign w:val="center"/>
            <w:hideMark/>
          </w:tcPr>
          <w:p w14:paraId="5D36FCB0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REUSABLE</w:t>
            </w:r>
          </w:p>
        </w:tc>
        <w:tc>
          <w:tcPr>
            <w:tcW w:w="2635" w:type="dxa"/>
            <w:shd w:val="clear" w:color="auto" w:fill="auto"/>
            <w:vAlign w:val="center"/>
            <w:hideMark/>
          </w:tcPr>
          <w:p w14:paraId="2188D19E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ZNOVUPOUŽITELNÝ</w:t>
            </w:r>
          </w:p>
        </w:tc>
        <w:tc>
          <w:tcPr>
            <w:tcW w:w="2637" w:type="dxa"/>
            <w:shd w:val="clear" w:color="auto" w:fill="auto"/>
            <w:vAlign w:val="center"/>
            <w:hideMark/>
          </w:tcPr>
          <w:p w14:paraId="18DE6089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(to) REPURPOSE</w:t>
            </w:r>
          </w:p>
        </w:tc>
        <w:tc>
          <w:tcPr>
            <w:tcW w:w="2637" w:type="dxa"/>
            <w:shd w:val="clear" w:color="auto" w:fill="auto"/>
            <w:vAlign w:val="center"/>
            <w:hideMark/>
          </w:tcPr>
          <w:p w14:paraId="262A1BD9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POSKYTNOUT NOVÝ ÚČEL</w:t>
            </w:r>
          </w:p>
        </w:tc>
      </w:tr>
      <w:tr w:rsidR="00C259A7" w:rsidRPr="00AC50D7" w14:paraId="5076C281" w14:textId="77777777" w:rsidTr="001201D0">
        <w:trPr>
          <w:trHeight w:val="1247"/>
        </w:trPr>
        <w:tc>
          <w:tcPr>
            <w:tcW w:w="2635" w:type="dxa"/>
            <w:shd w:val="clear" w:color="auto" w:fill="auto"/>
            <w:vAlign w:val="center"/>
            <w:hideMark/>
          </w:tcPr>
          <w:p w14:paraId="6435C376" w14:textId="19BD00B5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ZERO</w:t>
            </w:r>
            <w:r w:rsidR="001F2DAC"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 xml:space="preserve"> </w:t>
            </w: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WASTE</w:t>
            </w:r>
          </w:p>
        </w:tc>
        <w:tc>
          <w:tcPr>
            <w:tcW w:w="2635" w:type="dxa"/>
            <w:shd w:val="clear" w:color="auto" w:fill="auto"/>
            <w:vAlign w:val="center"/>
            <w:hideMark/>
          </w:tcPr>
          <w:p w14:paraId="7D987D73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NULOVÝ ODPAD</w:t>
            </w:r>
          </w:p>
        </w:tc>
        <w:tc>
          <w:tcPr>
            <w:tcW w:w="2637" w:type="dxa"/>
            <w:shd w:val="clear" w:color="auto" w:fill="auto"/>
            <w:vAlign w:val="center"/>
            <w:hideMark/>
          </w:tcPr>
          <w:p w14:paraId="5E11A115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TAP WATER</w:t>
            </w:r>
          </w:p>
        </w:tc>
        <w:tc>
          <w:tcPr>
            <w:tcW w:w="2637" w:type="dxa"/>
            <w:shd w:val="clear" w:color="auto" w:fill="auto"/>
            <w:vAlign w:val="center"/>
            <w:hideMark/>
          </w:tcPr>
          <w:p w14:paraId="655D89A7" w14:textId="77777777" w:rsidR="00C259A7" w:rsidRPr="00C841C5" w:rsidRDefault="00C259A7" w:rsidP="001201D0">
            <w:pPr>
              <w:suppressAutoHyphens w:val="0"/>
              <w:spacing w:line="276" w:lineRule="auto"/>
              <w:jc w:val="center"/>
              <w:rPr>
                <w:rFonts w:asciiTheme="minorHAnsi" w:hAnsiTheme="minorHAnsi" w:cstheme="minorHAnsi"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VODA Z VODOVODU</w:t>
            </w:r>
          </w:p>
        </w:tc>
      </w:tr>
      <w:tr w:rsidR="00C259A7" w:rsidRPr="00AC50D7" w14:paraId="6FB1CB25" w14:textId="77777777" w:rsidTr="001201D0">
        <w:trPr>
          <w:trHeight w:val="1247"/>
        </w:trPr>
        <w:tc>
          <w:tcPr>
            <w:tcW w:w="2635" w:type="dxa"/>
            <w:shd w:val="clear" w:color="auto" w:fill="auto"/>
            <w:vAlign w:val="center"/>
            <w:hideMark/>
          </w:tcPr>
          <w:p w14:paraId="7710ABD9" w14:textId="77777777" w:rsidR="00C259A7" w:rsidRPr="00C841C5" w:rsidRDefault="00C259A7" w:rsidP="001201D0">
            <w:pPr>
              <w:suppressAutoHyphens w:val="0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FAST FASHION</w:t>
            </w:r>
          </w:p>
        </w:tc>
        <w:tc>
          <w:tcPr>
            <w:tcW w:w="2635" w:type="dxa"/>
            <w:shd w:val="clear" w:color="auto" w:fill="auto"/>
            <w:vAlign w:val="center"/>
            <w:hideMark/>
          </w:tcPr>
          <w:p w14:paraId="559D8DA1" w14:textId="77777777" w:rsidR="00C259A7" w:rsidRPr="00C841C5" w:rsidRDefault="00C259A7" w:rsidP="001201D0">
            <w:pPr>
              <w:suppressAutoHyphens w:val="0"/>
              <w:jc w:val="center"/>
              <w:rPr>
                <w:rFonts w:asciiTheme="minorHAnsi" w:hAnsiTheme="minorHAnsi" w:cstheme="minorHAnsi"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„RYCHLÁ MÓDA“</w:t>
            </w:r>
          </w:p>
        </w:tc>
        <w:tc>
          <w:tcPr>
            <w:tcW w:w="2637" w:type="dxa"/>
            <w:shd w:val="clear" w:color="auto" w:fill="auto"/>
            <w:vAlign w:val="center"/>
            <w:hideMark/>
          </w:tcPr>
          <w:p w14:paraId="184F459D" w14:textId="77777777" w:rsidR="00C259A7" w:rsidRPr="00C841C5" w:rsidRDefault="00C259A7" w:rsidP="001201D0">
            <w:pPr>
              <w:suppressAutoHyphens w:val="0"/>
              <w:jc w:val="center"/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</w:pPr>
            <w:r w:rsidRPr="00C841C5">
              <w:rPr>
                <w:rFonts w:asciiTheme="minorHAnsi" w:hAnsiTheme="minorHAnsi" w:cstheme="minorHAnsi"/>
                <w:b/>
                <w:color w:val="5DAEBC"/>
                <w:sz w:val="36"/>
                <w:szCs w:val="28"/>
              </w:rPr>
              <w:t>(to) DONATE</w:t>
            </w:r>
          </w:p>
        </w:tc>
        <w:tc>
          <w:tcPr>
            <w:tcW w:w="2637" w:type="dxa"/>
            <w:shd w:val="clear" w:color="auto" w:fill="auto"/>
            <w:vAlign w:val="center"/>
            <w:hideMark/>
          </w:tcPr>
          <w:p w14:paraId="342E4FA2" w14:textId="77777777" w:rsidR="00C259A7" w:rsidRPr="00C841C5" w:rsidRDefault="00C259A7" w:rsidP="001201D0">
            <w:pPr>
              <w:suppressAutoHyphens w:val="0"/>
              <w:jc w:val="center"/>
              <w:rPr>
                <w:rFonts w:asciiTheme="minorHAnsi" w:hAnsiTheme="minorHAnsi" w:cstheme="minorHAnsi"/>
                <w:color w:val="FF8000"/>
                <w:sz w:val="28"/>
              </w:rPr>
            </w:pPr>
            <w:r w:rsidRPr="00C841C5">
              <w:rPr>
                <w:rFonts w:asciiTheme="minorHAnsi" w:hAnsiTheme="minorHAnsi" w:cstheme="minorHAnsi"/>
                <w:b/>
                <w:color w:val="FF8000"/>
                <w:sz w:val="28"/>
              </w:rPr>
              <w:t>DAROVAT</w:t>
            </w:r>
          </w:p>
        </w:tc>
      </w:tr>
    </w:tbl>
    <w:p w14:paraId="12CB4DB8" w14:textId="77777777" w:rsidR="00C259A7" w:rsidRPr="00AC50D7" w:rsidRDefault="00C259A7" w:rsidP="00C259A7">
      <w:pPr>
        <w:spacing w:after="0" w:line="276" w:lineRule="auto"/>
        <w:rPr>
          <w:rFonts w:asciiTheme="minorHAnsi" w:hAnsiTheme="minorHAnsi" w:cstheme="minorHAnsi"/>
        </w:rPr>
      </w:pPr>
    </w:p>
    <w:tbl>
      <w:tblPr>
        <w:tblpPr w:leftFromText="142" w:rightFromText="142" w:vertAnchor="text" w:horzAnchor="margin" w:tblpY="-1498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C259A7" w:rsidRPr="00A5681A" w14:paraId="34694BB5" w14:textId="77777777" w:rsidTr="001201D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3055D" w14:textId="77777777" w:rsidR="00C259A7" w:rsidRPr="00A5681A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5681A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18006" w14:textId="77777777" w:rsidR="00C259A7" w:rsidRPr="00A5681A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5681A">
              <w:rPr>
                <w:sz w:val="18"/>
                <w:szCs w:val="18"/>
              </w:rPr>
              <w:t>5.14 Zadání projektu</w:t>
            </w:r>
          </w:p>
        </w:tc>
      </w:tr>
      <w:tr w:rsidR="00C259A7" w:rsidRPr="00A5681A" w14:paraId="18DF4355" w14:textId="77777777" w:rsidTr="001201D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A3D50" w14:textId="77777777" w:rsidR="00C259A7" w:rsidRPr="00A5681A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5681A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F08BE" w14:textId="51EC13D4" w:rsidR="00C259A7" w:rsidRPr="00A5681A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5681A">
              <w:rPr>
                <w:sz w:val="18"/>
                <w:szCs w:val="18"/>
              </w:rPr>
              <w:t>2.</w:t>
            </w:r>
            <w:r w:rsidR="00031CC5">
              <w:rPr>
                <w:sz w:val="18"/>
                <w:szCs w:val="18"/>
              </w:rPr>
              <w:t>5</w:t>
            </w:r>
            <w:r w:rsidRPr="00A5681A">
              <w:rPr>
                <w:sz w:val="18"/>
                <w:szCs w:val="18"/>
              </w:rPr>
              <w:t xml:space="preserve"> Tematický blok č. </w:t>
            </w:r>
            <w:r>
              <w:rPr>
                <w:sz w:val="18"/>
                <w:szCs w:val="18"/>
              </w:rPr>
              <w:t>5</w:t>
            </w:r>
            <w:r w:rsidRPr="00A5681A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Tvorba grafiky</w:t>
            </w:r>
            <w:r w:rsidRPr="00A5681A">
              <w:rPr>
                <w:sz w:val="18"/>
                <w:szCs w:val="18"/>
              </w:rPr>
              <w:t>)</w:t>
            </w:r>
          </w:p>
        </w:tc>
      </w:tr>
      <w:tr w:rsidR="00C259A7" w:rsidRPr="00A5681A" w14:paraId="0D5C70D5" w14:textId="77777777" w:rsidTr="001201D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6D358" w14:textId="77777777" w:rsidR="00C259A7" w:rsidRPr="00A5681A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5681A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6AB0B" w14:textId="1966FBF0" w:rsidR="00C259A7" w:rsidRPr="00A5681A" w:rsidRDefault="00F97518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2. 5. 2 </w:t>
            </w:r>
            <w:r w:rsidR="00C259A7" w:rsidRPr="00A5681A">
              <w:rPr>
                <w:sz w:val="18"/>
                <w:szCs w:val="18"/>
              </w:rPr>
              <w:t xml:space="preserve">Téma č. </w:t>
            </w:r>
            <w:r w:rsidR="00C259A7">
              <w:rPr>
                <w:sz w:val="18"/>
                <w:szCs w:val="18"/>
              </w:rPr>
              <w:t>2</w:t>
            </w:r>
            <w:r w:rsidR="00C259A7" w:rsidRPr="00A5681A">
              <w:rPr>
                <w:sz w:val="18"/>
                <w:szCs w:val="18"/>
              </w:rPr>
              <w:t xml:space="preserve"> (</w:t>
            </w:r>
            <w:r w:rsidR="00C259A7">
              <w:rPr>
                <w:sz w:val="18"/>
                <w:szCs w:val="18"/>
              </w:rPr>
              <w:t>Práce na infografice</w:t>
            </w:r>
            <w:r w:rsidR="00C259A7" w:rsidRPr="00A5681A">
              <w:rPr>
                <w:sz w:val="18"/>
                <w:szCs w:val="18"/>
              </w:rPr>
              <w:t>)</w:t>
            </w:r>
          </w:p>
        </w:tc>
      </w:tr>
    </w:tbl>
    <w:p w14:paraId="2E6158D2" w14:textId="77777777" w:rsidR="00C259A7" w:rsidRDefault="00C259A7" w:rsidP="00C259A7">
      <w:pPr>
        <w:pStyle w:val="Nadpis1"/>
      </w:pPr>
      <w:r w:rsidRPr="00A5681A">
        <w:t>Zadání: tvorba infografiky</w:t>
      </w:r>
    </w:p>
    <w:p w14:paraId="67994807" w14:textId="77777777" w:rsidR="00C259A7" w:rsidRDefault="00C259A7" w:rsidP="00C259A7">
      <w:pPr>
        <w:spacing w:after="0" w:line="276" w:lineRule="auto"/>
        <w:rPr>
          <w:rFonts w:asciiTheme="minorHAnsi" w:hAnsiTheme="minorHAnsi" w:cstheme="minorHAnsi"/>
        </w:rPr>
      </w:pPr>
    </w:p>
    <w:p w14:paraId="7E6D2947" w14:textId="77777777" w:rsidR="00C259A7" w:rsidRPr="00A5681A" w:rsidRDefault="00C259A7" w:rsidP="00C259A7">
      <w:pPr>
        <w:pStyle w:val="Odstavecseseznamem"/>
        <w:numPr>
          <w:ilvl w:val="0"/>
          <w:numId w:val="41"/>
        </w:numPr>
        <w:spacing w:after="0" w:line="276" w:lineRule="auto"/>
        <w:rPr>
          <w:rFonts w:asciiTheme="minorHAnsi" w:hAnsiTheme="minorHAnsi" w:cstheme="minorHAnsi"/>
        </w:rPr>
      </w:pPr>
      <w:r w:rsidRPr="00A5681A">
        <w:rPr>
          <w:rFonts w:asciiTheme="minorHAnsi" w:hAnsiTheme="minorHAnsi" w:cstheme="minorHAnsi"/>
        </w:rPr>
        <w:t>formát A4</w:t>
      </w:r>
    </w:p>
    <w:p w14:paraId="3CD588D9" w14:textId="77777777" w:rsidR="00C259A7" w:rsidRPr="00A5681A" w:rsidRDefault="00C259A7" w:rsidP="00C259A7">
      <w:pPr>
        <w:pStyle w:val="Odstavecseseznamem"/>
        <w:numPr>
          <w:ilvl w:val="0"/>
          <w:numId w:val="41"/>
        </w:numPr>
        <w:spacing w:after="0" w:line="276" w:lineRule="auto"/>
        <w:rPr>
          <w:rFonts w:asciiTheme="minorHAnsi" w:hAnsiTheme="minorHAnsi" w:cstheme="minorHAnsi"/>
        </w:rPr>
      </w:pPr>
      <w:r w:rsidRPr="00A5681A">
        <w:rPr>
          <w:rFonts w:asciiTheme="minorHAnsi" w:hAnsiTheme="minorHAnsi" w:cstheme="minorHAnsi"/>
        </w:rPr>
        <w:t xml:space="preserve">jakýkoli problém související s redukcí odpadů (přednostně ta témata, o kterých jsme na </w:t>
      </w:r>
      <w:proofErr w:type="spellStart"/>
      <w:r w:rsidRPr="00A5681A">
        <w:rPr>
          <w:rFonts w:asciiTheme="minorHAnsi" w:hAnsiTheme="minorHAnsi" w:cstheme="minorHAnsi"/>
        </w:rPr>
        <w:t>ŠvP</w:t>
      </w:r>
      <w:proofErr w:type="spellEnd"/>
      <w:r w:rsidRPr="00A5681A">
        <w:rPr>
          <w:rFonts w:asciiTheme="minorHAnsi" w:hAnsiTheme="minorHAnsi" w:cstheme="minorHAnsi"/>
        </w:rPr>
        <w:t xml:space="preserve"> hovořili, po konzultaci s vyučujícím mohou žáci přijít se svým nápadem)</w:t>
      </w:r>
    </w:p>
    <w:p w14:paraId="66EFB0A4" w14:textId="77777777" w:rsidR="00C259A7" w:rsidRDefault="00C259A7" w:rsidP="00C259A7">
      <w:pPr>
        <w:spacing w:after="0" w:line="276" w:lineRule="auto"/>
        <w:ind w:left="360"/>
        <w:rPr>
          <w:rFonts w:asciiTheme="minorHAnsi" w:hAnsiTheme="minorHAnsi" w:cstheme="minorHAnsi"/>
        </w:rPr>
      </w:pPr>
    </w:p>
    <w:p w14:paraId="14586C2E" w14:textId="77777777" w:rsidR="00C259A7" w:rsidRDefault="00C259A7" w:rsidP="00C259A7">
      <w:pPr>
        <w:spacing w:after="0" w:line="276" w:lineRule="auto"/>
        <w:ind w:left="36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N</w:t>
      </w:r>
      <w:r w:rsidRPr="00A5681A">
        <w:rPr>
          <w:rFonts w:asciiTheme="minorHAnsi" w:hAnsiTheme="minorHAnsi" w:cstheme="minorHAnsi"/>
          <w:b/>
          <w:bCs/>
        </w:rPr>
        <w:t>ávrhy:</w:t>
      </w:r>
    </w:p>
    <w:p w14:paraId="1F3AEA11" w14:textId="77777777" w:rsidR="00C259A7" w:rsidRPr="00A5681A" w:rsidRDefault="00C259A7" w:rsidP="00C259A7">
      <w:pPr>
        <w:spacing w:after="0" w:line="276" w:lineRule="auto"/>
        <w:ind w:left="360"/>
        <w:rPr>
          <w:rFonts w:asciiTheme="minorHAnsi" w:hAnsiTheme="minorHAnsi" w:cstheme="minorHAnsi"/>
          <w:b/>
          <w:bCs/>
        </w:rPr>
      </w:pPr>
    </w:p>
    <w:p w14:paraId="32326159" w14:textId="77777777" w:rsidR="00C259A7" w:rsidRPr="00A5681A" w:rsidRDefault="00C259A7" w:rsidP="00C259A7">
      <w:pPr>
        <w:pStyle w:val="Odstavecseseznamem"/>
        <w:numPr>
          <w:ilvl w:val="0"/>
          <w:numId w:val="41"/>
        </w:numPr>
        <w:spacing w:after="0" w:line="276" w:lineRule="auto"/>
        <w:rPr>
          <w:rFonts w:asciiTheme="minorHAnsi" w:hAnsiTheme="minorHAnsi" w:cstheme="minorHAnsi"/>
        </w:rPr>
      </w:pPr>
      <w:r w:rsidRPr="00A5681A">
        <w:rPr>
          <w:rFonts w:asciiTheme="minorHAnsi" w:hAnsiTheme="minorHAnsi" w:cstheme="minorHAnsi"/>
        </w:rPr>
        <w:t>musí obsahovat navrhované řešení</w:t>
      </w:r>
    </w:p>
    <w:p w14:paraId="51CD5EA2" w14:textId="77777777" w:rsidR="00C259A7" w:rsidRPr="00A5681A" w:rsidRDefault="00C259A7" w:rsidP="00C259A7">
      <w:pPr>
        <w:pStyle w:val="Odstavecseseznamem"/>
        <w:numPr>
          <w:ilvl w:val="0"/>
          <w:numId w:val="41"/>
        </w:numPr>
        <w:spacing w:after="0" w:line="276" w:lineRule="auto"/>
        <w:rPr>
          <w:rFonts w:asciiTheme="minorHAnsi" w:hAnsiTheme="minorHAnsi" w:cstheme="minorHAnsi"/>
        </w:rPr>
      </w:pPr>
      <w:r w:rsidRPr="00A5681A">
        <w:rPr>
          <w:rFonts w:asciiTheme="minorHAnsi" w:hAnsiTheme="minorHAnsi" w:cstheme="minorHAnsi"/>
        </w:rPr>
        <w:t>tvorba pomocí programu Microsoft Word</w:t>
      </w:r>
    </w:p>
    <w:p w14:paraId="4EB45BBF" w14:textId="77777777" w:rsidR="00C259A7" w:rsidRPr="00A5681A" w:rsidRDefault="00C259A7" w:rsidP="00C259A7">
      <w:pPr>
        <w:pStyle w:val="Odstavecseseznamem"/>
        <w:numPr>
          <w:ilvl w:val="0"/>
          <w:numId w:val="41"/>
        </w:numPr>
        <w:spacing w:after="0" w:line="276" w:lineRule="auto"/>
        <w:rPr>
          <w:rFonts w:asciiTheme="minorHAnsi" w:hAnsiTheme="minorHAnsi" w:cstheme="minorHAnsi"/>
        </w:rPr>
      </w:pPr>
      <w:r w:rsidRPr="00A5681A">
        <w:rPr>
          <w:rFonts w:asciiTheme="minorHAnsi" w:hAnsiTheme="minorHAnsi" w:cstheme="minorHAnsi"/>
        </w:rPr>
        <w:t>používat je možné pouze ty obrázky, které jsou k tomu určené</w:t>
      </w:r>
    </w:p>
    <w:p w14:paraId="487790A6" w14:textId="68C18EB2" w:rsidR="00C259A7" w:rsidRPr="002A2A5F" w:rsidRDefault="00C259A7" w:rsidP="008C0653">
      <w:pPr>
        <w:pStyle w:val="Odstavecseseznamem"/>
        <w:numPr>
          <w:ilvl w:val="0"/>
          <w:numId w:val="41"/>
        </w:numPr>
        <w:spacing w:after="0" w:line="276" w:lineRule="auto"/>
        <w:rPr>
          <w:rFonts w:asciiTheme="minorHAnsi" w:hAnsiTheme="minorHAnsi" w:cstheme="minorHAnsi"/>
        </w:rPr>
      </w:pPr>
      <w:r w:rsidRPr="00A5681A">
        <w:rPr>
          <w:rFonts w:asciiTheme="minorHAnsi" w:hAnsiTheme="minorHAnsi" w:cstheme="minorHAnsi"/>
        </w:rPr>
        <w:t>důležité jsou obě stránky, jak obsahová, tak grafická</w:t>
      </w:r>
      <w:r w:rsidR="001F2DAC">
        <w:rPr>
          <w:rFonts w:asciiTheme="minorHAnsi" w:hAnsiTheme="minorHAnsi" w:cstheme="minorHAnsi"/>
        </w:rPr>
        <w:t xml:space="preserve"> </w:t>
      </w:r>
      <w:r w:rsidRPr="002A2A5F">
        <w:rPr>
          <w:rFonts w:asciiTheme="minorHAnsi" w:hAnsiTheme="minorHAnsi" w:cstheme="minorHAnsi"/>
        </w:rPr>
        <w:t>podle zásad správné infografiky</w:t>
      </w:r>
    </w:p>
    <w:p w14:paraId="65B48BD6" w14:textId="77777777" w:rsidR="00C259A7" w:rsidRDefault="00C259A7">
      <w:pPr>
        <w:suppressAutoHyphens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tbl>
      <w:tblPr>
        <w:tblpPr w:leftFromText="142" w:rightFromText="142" w:vertAnchor="text" w:horzAnchor="margin" w:tblpY="-1498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C259A7" w:rsidRPr="006C4FD3" w14:paraId="02ACEBB9" w14:textId="77777777" w:rsidTr="001201D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260B0" w14:textId="77777777" w:rsidR="00C259A7" w:rsidRPr="006C4FD3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C4FD3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40EE9" w14:textId="21B88B0D" w:rsidR="00C259A7" w:rsidRPr="006C4FD3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C4FD3">
              <w:rPr>
                <w:sz w:val="18"/>
                <w:szCs w:val="18"/>
              </w:rPr>
              <w:t>5.1</w:t>
            </w:r>
            <w:r>
              <w:rPr>
                <w:sz w:val="18"/>
                <w:szCs w:val="18"/>
              </w:rPr>
              <w:t>5</w:t>
            </w:r>
            <w:r w:rsidRPr="006C4FD3">
              <w:rPr>
                <w:sz w:val="18"/>
                <w:szCs w:val="18"/>
              </w:rPr>
              <w:t xml:space="preserve"> Ukázka práce s programem Microsoft Word</w:t>
            </w:r>
          </w:p>
        </w:tc>
      </w:tr>
      <w:tr w:rsidR="00C259A7" w:rsidRPr="006C4FD3" w14:paraId="490285A9" w14:textId="77777777" w:rsidTr="001201D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BBAF9" w14:textId="77777777" w:rsidR="00C259A7" w:rsidRPr="006C4FD3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C4FD3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0C717" w14:textId="77777777" w:rsidR="00C259A7" w:rsidRPr="006C4FD3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C4FD3">
              <w:rPr>
                <w:sz w:val="18"/>
                <w:szCs w:val="18"/>
              </w:rPr>
              <w:t>2.4 Tematický blok č. 4 (</w:t>
            </w:r>
            <w:proofErr w:type="spellStart"/>
            <w:r w:rsidRPr="006C4FD3">
              <w:rPr>
                <w:sz w:val="18"/>
                <w:szCs w:val="18"/>
              </w:rPr>
              <w:t>Reuse</w:t>
            </w:r>
            <w:proofErr w:type="spellEnd"/>
            <w:r w:rsidRPr="006C4FD3">
              <w:rPr>
                <w:sz w:val="18"/>
                <w:szCs w:val="18"/>
              </w:rPr>
              <w:t>)</w:t>
            </w:r>
          </w:p>
        </w:tc>
      </w:tr>
      <w:tr w:rsidR="00C259A7" w:rsidRPr="006C4FD3" w14:paraId="3BCDF022" w14:textId="77777777" w:rsidTr="001201D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E891A" w14:textId="77777777" w:rsidR="00C259A7" w:rsidRPr="006C4FD3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C4FD3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E62B8" w14:textId="6CA02E0C" w:rsidR="00C259A7" w:rsidRPr="006C4FD3" w:rsidRDefault="00C259A7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C4FD3">
              <w:rPr>
                <w:sz w:val="18"/>
                <w:szCs w:val="18"/>
              </w:rPr>
              <w:t>2.4.3 Téma č. 3 (</w:t>
            </w:r>
            <w:r>
              <w:rPr>
                <w:sz w:val="18"/>
                <w:szCs w:val="18"/>
              </w:rPr>
              <w:t>Představení nástroje pro tvorbu infografiky</w:t>
            </w:r>
            <w:r w:rsidRPr="006C4FD3">
              <w:rPr>
                <w:sz w:val="18"/>
                <w:szCs w:val="18"/>
              </w:rPr>
              <w:t>)</w:t>
            </w:r>
          </w:p>
        </w:tc>
      </w:tr>
    </w:tbl>
    <w:p w14:paraId="66820BAC" w14:textId="77777777" w:rsidR="00C259A7" w:rsidRDefault="00C259A7" w:rsidP="00C259A7">
      <w:pPr>
        <w:pStyle w:val="Nadpis1"/>
      </w:pPr>
      <w:r>
        <w:t>Program Microsoft Word</w:t>
      </w:r>
    </w:p>
    <w:p w14:paraId="2606BA60" w14:textId="77777777" w:rsidR="00C259A7" w:rsidRDefault="00C259A7" w:rsidP="00C259A7">
      <w:pPr>
        <w:suppressAutoHyphens w:val="0"/>
        <w:spacing w:after="0" w:line="276" w:lineRule="auto"/>
      </w:pPr>
    </w:p>
    <w:p w14:paraId="6B28B623" w14:textId="77777777" w:rsidR="00C259A7" w:rsidRPr="006C4FD3" w:rsidRDefault="00C259A7" w:rsidP="00C259A7">
      <w:pPr>
        <w:numPr>
          <w:ilvl w:val="0"/>
          <w:numId w:val="38"/>
        </w:numPr>
        <w:suppressAutoHyphens w:val="0"/>
        <w:autoSpaceDN/>
        <w:spacing w:line="256" w:lineRule="auto"/>
        <w:contextualSpacing/>
        <w:textAlignment w:val="auto"/>
      </w:pPr>
      <w:r w:rsidRPr="006C4FD3">
        <w:t>záložka „návrh“</w:t>
      </w:r>
    </w:p>
    <w:p w14:paraId="13E03E93" w14:textId="77777777" w:rsidR="00C259A7" w:rsidRPr="006C4FD3" w:rsidRDefault="00C259A7" w:rsidP="00C259A7">
      <w:pPr>
        <w:numPr>
          <w:ilvl w:val="1"/>
          <w:numId w:val="38"/>
        </w:numPr>
        <w:suppressAutoHyphens w:val="0"/>
        <w:autoSpaceDN/>
        <w:spacing w:line="256" w:lineRule="auto"/>
        <w:contextualSpacing/>
        <w:textAlignment w:val="auto"/>
      </w:pPr>
      <w:r w:rsidRPr="006C4FD3">
        <w:t>část „pozadí stránky“</w:t>
      </w:r>
    </w:p>
    <w:p w14:paraId="1CCD4992" w14:textId="77777777" w:rsidR="00C259A7" w:rsidRPr="006C4FD3" w:rsidRDefault="00C259A7" w:rsidP="00C259A7">
      <w:pPr>
        <w:numPr>
          <w:ilvl w:val="2"/>
          <w:numId w:val="38"/>
        </w:numPr>
        <w:suppressAutoHyphens w:val="0"/>
        <w:autoSpaceDN/>
        <w:spacing w:line="256" w:lineRule="auto"/>
        <w:contextualSpacing/>
        <w:textAlignment w:val="auto"/>
      </w:pPr>
      <w:r w:rsidRPr="006C4FD3">
        <w:t>barva stránky (barva; efekty výplně – přechod, textura, vzorek, obrázek)</w:t>
      </w:r>
    </w:p>
    <w:p w14:paraId="0A8C3A69" w14:textId="77777777" w:rsidR="00C259A7" w:rsidRPr="006C4FD3" w:rsidRDefault="00C259A7" w:rsidP="00C259A7">
      <w:pPr>
        <w:numPr>
          <w:ilvl w:val="3"/>
          <w:numId w:val="38"/>
        </w:numPr>
        <w:suppressAutoHyphens w:val="0"/>
        <w:autoSpaceDN/>
        <w:spacing w:line="256" w:lineRule="auto"/>
        <w:contextualSpacing/>
        <w:textAlignment w:val="auto"/>
      </w:pPr>
      <w:r w:rsidRPr="006C4FD3">
        <w:t>upozornit žáky: díky jednobarevnému pozadí bývají infografiky přehlednější</w:t>
      </w:r>
    </w:p>
    <w:p w14:paraId="40A995DA" w14:textId="77777777" w:rsidR="00C259A7" w:rsidRPr="006C4FD3" w:rsidRDefault="00C259A7" w:rsidP="00C259A7">
      <w:pPr>
        <w:numPr>
          <w:ilvl w:val="1"/>
          <w:numId w:val="38"/>
        </w:numPr>
        <w:suppressAutoHyphens w:val="0"/>
        <w:autoSpaceDN/>
        <w:spacing w:line="256" w:lineRule="auto"/>
        <w:contextualSpacing/>
        <w:textAlignment w:val="auto"/>
      </w:pPr>
      <w:r w:rsidRPr="006C4FD3">
        <w:t>ohraničení stránky (styl, barva, šířka)</w:t>
      </w:r>
    </w:p>
    <w:p w14:paraId="44E69F84" w14:textId="77777777" w:rsidR="00C259A7" w:rsidRPr="006C4FD3" w:rsidRDefault="00C259A7" w:rsidP="00C259A7">
      <w:pPr>
        <w:numPr>
          <w:ilvl w:val="0"/>
          <w:numId w:val="38"/>
        </w:numPr>
        <w:suppressAutoHyphens w:val="0"/>
        <w:autoSpaceDN/>
        <w:spacing w:line="256" w:lineRule="auto"/>
        <w:contextualSpacing/>
        <w:textAlignment w:val="auto"/>
      </w:pPr>
      <w:r w:rsidRPr="006C4FD3">
        <w:t>záložka „vložení“</w:t>
      </w:r>
    </w:p>
    <w:p w14:paraId="5E826431" w14:textId="77777777" w:rsidR="00C259A7" w:rsidRPr="006C4FD3" w:rsidRDefault="00C259A7" w:rsidP="00C259A7">
      <w:pPr>
        <w:numPr>
          <w:ilvl w:val="1"/>
          <w:numId w:val="38"/>
        </w:numPr>
        <w:suppressAutoHyphens w:val="0"/>
        <w:autoSpaceDN/>
        <w:spacing w:line="256" w:lineRule="auto"/>
        <w:contextualSpacing/>
        <w:textAlignment w:val="auto"/>
      </w:pPr>
      <w:r w:rsidRPr="006C4FD3">
        <w:t>textové pole -&gt; jednoduché textové pole -&gt; formát -&gt; zalamovat text -&gt; před textem</w:t>
      </w:r>
    </w:p>
    <w:p w14:paraId="4B4A9274" w14:textId="77777777" w:rsidR="00C259A7" w:rsidRPr="006C4FD3" w:rsidRDefault="00C259A7" w:rsidP="00C259A7">
      <w:pPr>
        <w:suppressAutoHyphens w:val="0"/>
        <w:autoSpaceDN/>
        <w:spacing w:line="256" w:lineRule="auto"/>
        <w:ind w:left="1494"/>
        <w:contextualSpacing/>
        <w:textAlignment w:val="auto"/>
      </w:pPr>
      <w:r w:rsidRPr="006C4FD3">
        <w:t>-&gt; formát -&gt; výplň obrazce a obrys obrazce (bez výplně a bez obrysu – text přímo na pozadí)</w:t>
      </w:r>
    </w:p>
    <w:p w14:paraId="06E14024" w14:textId="77777777" w:rsidR="00C259A7" w:rsidRPr="006C4FD3" w:rsidRDefault="00C259A7" w:rsidP="00C259A7">
      <w:pPr>
        <w:numPr>
          <w:ilvl w:val="0"/>
          <w:numId w:val="39"/>
        </w:numPr>
        <w:suppressAutoHyphens w:val="0"/>
        <w:autoSpaceDN/>
        <w:spacing w:line="256" w:lineRule="auto"/>
        <w:contextualSpacing/>
        <w:textAlignment w:val="auto"/>
      </w:pPr>
      <w:r w:rsidRPr="006C4FD3">
        <w:t>záložka „domů“</w:t>
      </w:r>
    </w:p>
    <w:p w14:paraId="0A6649F2" w14:textId="77777777" w:rsidR="00C259A7" w:rsidRPr="006C4FD3" w:rsidRDefault="00C259A7" w:rsidP="00C259A7">
      <w:pPr>
        <w:numPr>
          <w:ilvl w:val="1"/>
          <w:numId w:val="39"/>
        </w:numPr>
        <w:suppressAutoHyphens w:val="0"/>
        <w:autoSpaceDN/>
        <w:spacing w:line="256" w:lineRule="auto"/>
        <w:contextualSpacing/>
        <w:textAlignment w:val="auto"/>
      </w:pPr>
      <w:r w:rsidRPr="006C4FD3">
        <w:t>písmo (typ písma, tučné, kurzíva, podtržení, barva, zvýraznění, textové efekty)</w:t>
      </w:r>
    </w:p>
    <w:p w14:paraId="112F8A7B" w14:textId="77777777" w:rsidR="00C259A7" w:rsidRPr="006C4FD3" w:rsidRDefault="00C259A7" w:rsidP="00C259A7">
      <w:pPr>
        <w:numPr>
          <w:ilvl w:val="0"/>
          <w:numId w:val="39"/>
        </w:numPr>
        <w:suppressAutoHyphens w:val="0"/>
        <w:autoSpaceDN/>
        <w:spacing w:line="256" w:lineRule="auto"/>
        <w:contextualSpacing/>
        <w:textAlignment w:val="auto"/>
      </w:pPr>
      <w:r w:rsidRPr="006C4FD3">
        <w:t>záložka „vložení“</w:t>
      </w:r>
    </w:p>
    <w:p w14:paraId="67E041AF" w14:textId="77777777" w:rsidR="00C259A7" w:rsidRPr="006C4FD3" w:rsidRDefault="00C259A7" w:rsidP="00C259A7">
      <w:pPr>
        <w:numPr>
          <w:ilvl w:val="1"/>
          <w:numId w:val="39"/>
        </w:numPr>
        <w:suppressAutoHyphens w:val="0"/>
        <w:autoSpaceDN/>
        <w:spacing w:line="256" w:lineRule="auto"/>
        <w:contextualSpacing/>
        <w:textAlignment w:val="auto"/>
      </w:pPr>
      <w:r w:rsidRPr="006C4FD3">
        <w:t xml:space="preserve">obrazce </w:t>
      </w:r>
    </w:p>
    <w:p w14:paraId="2144CED6" w14:textId="77777777" w:rsidR="00C259A7" w:rsidRPr="006C4FD3" w:rsidRDefault="00C259A7" w:rsidP="00C259A7">
      <w:pPr>
        <w:numPr>
          <w:ilvl w:val="1"/>
          <w:numId w:val="39"/>
        </w:numPr>
        <w:suppressAutoHyphens w:val="0"/>
        <w:autoSpaceDN/>
        <w:spacing w:line="256" w:lineRule="auto"/>
        <w:contextualSpacing/>
        <w:textAlignment w:val="auto"/>
      </w:pPr>
      <w:r w:rsidRPr="006C4FD3">
        <w:t>ikony</w:t>
      </w:r>
    </w:p>
    <w:p w14:paraId="67BFAFAC" w14:textId="77777777" w:rsidR="00C259A7" w:rsidRPr="006C4FD3" w:rsidRDefault="00C259A7" w:rsidP="00C259A7">
      <w:pPr>
        <w:numPr>
          <w:ilvl w:val="1"/>
          <w:numId w:val="39"/>
        </w:numPr>
        <w:suppressAutoHyphens w:val="0"/>
        <w:autoSpaceDN/>
        <w:spacing w:line="256" w:lineRule="auto"/>
        <w:contextualSpacing/>
        <w:textAlignment w:val="auto"/>
      </w:pPr>
      <w:proofErr w:type="spellStart"/>
      <w:r w:rsidRPr="006C4FD3">
        <w:t>SmartArt</w:t>
      </w:r>
      <w:proofErr w:type="spellEnd"/>
    </w:p>
    <w:p w14:paraId="3FC341B6" w14:textId="648C24F8" w:rsidR="00C259A7" w:rsidRDefault="001F2DAC" w:rsidP="00C259A7">
      <w:pPr>
        <w:numPr>
          <w:ilvl w:val="1"/>
          <w:numId w:val="39"/>
        </w:numPr>
        <w:suppressAutoHyphens w:val="0"/>
        <w:autoSpaceDN/>
        <w:spacing w:line="256" w:lineRule="auto"/>
        <w:contextualSpacing/>
        <w:textAlignment w:val="auto"/>
      </w:pPr>
      <w:r>
        <w:t>g</w:t>
      </w:r>
      <w:r w:rsidR="00C259A7" w:rsidRPr="006C4FD3">
        <w:t>raf</w:t>
      </w:r>
    </w:p>
    <w:p w14:paraId="7BF56921" w14:textId="4D3D866F" w:rsidR="00C259A7" w:rsidRPr="006C4FD3" w:rsidRDefault="00C259A7" w:rsidP="00C259A7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28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C259A7" w:rsidRPr="00932AE8" w14:paraId="496E4CA8" w14:textId="77777777" w:rsidTr="00C259A7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F505C" w14:textId="77777777" w:rsidR="00C259A7" w:rsidRPr="00932AE8" w:rsidRDefault="00C259A7" w:rsidP="00C259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32AE8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A9B21" w14:textId="1ACD7FA1" w:rsidR="00C259A7" w:rsidRPr="00932AE8" w:rsidRDefault="00C259A7" w:rsidP="00C259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32AE8">
              <w:rPr>
                <w:sz w:val="18"/>
                <w:szCs w:val="18"/>
              </w:rPr>
              <w:t>5.1</w:t>
            </w:r>
            <w:r>
              <w:rPr>
                <w:sz w:val="18"/>
                <w:szCs w:val="18"/>
              </w:rPr>
              <w:t>6</w:t>
            </w:r>
            <w:r w:rsidRPr="00932AE8">
              <w:rPr>
                <w:sz w:val="18"/>
                <w:szCs w:val="18"/>
              </w:rPr>
              <w:t xml:space="preserve"> Co je to infografika?</w:t>
            </w:r>
          </w:p>
        </w:tc>
      </w:tr>
      <w:tr w:rsidR="00C259A7" w:rsidRPr="00932AE8" w14:paraId="14F91EE8" w14:textId="77777777" w:rsidTr="00C259A7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FA9C4" w14:textId="77777777" w:rsidR="00C259A7" w:rsidRPr="00932AE8" w:rsidRDefault="00C259A7" w:rsidP="00C259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32AE8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08AC9" w14:textId="77777777" w:rsidR="00C259A7" w:rsidRPr="00932AE8" w:rsidRDefault="00C259A7" w:rsidP="00C259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32AE8">
              <w:rPr>
                <w:sz w:val="18"/>
                <w:szCs w:val="18"/>
              </w:rPr>
              <w:t>2.4 Tematický blok č. 4 (</w:t>
            </w:r>
            <w:proofErr w:type="spellStart"/>
            <w:r w:rsidRPr="00932AE8">
              <w:rPr>
                <w:sz w:val="18"/>
                <w:szCs w:val="18"/>
              </w:rPr>
              <w:t>Reuse</w:t>
            </w:r>
            <w:proofErr w:type="spellEnd"/>
            <w:r w:rsidRPr="00932AE8">
              <w:rPr>
                <w:sz w:val="18"/>
                <w:szCs w:val="18"/>
              </w:rPr>
              <w:t>)</w:t>
            </w:r>
          </w:p>
        </w:tc>
      </w:tr>
      <w:tr w:rsidR="00C259A7" w:rsidRPr="00932AE8" w14:paraId="01738CDA" w14:textId="77777777" w:rsidTr="00C259A7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3749C" w14:textId="77777777" w:rsidR="00C259A7" w:rsidRPr="00932AE8" w:rsidRDefault="00C259A7" w:rsidP="00C259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32AE8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D65B4" w14:textId="77777777" w:rsidR="00C259A7" w:rsidRPr="00932AE8" w:rsidRDefault="00C259A7" w:rsidP="00C259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32AE8">
              <w:rPr>
                <w:sz w:val="18"/>
                <w:szCs w:val="18"/>
              </w:rPr>
              <w:t>2.4.3 Téma č. 3 (Představení nástroje pro tvorbu infografiky)</w:t>
            </w:r>
          </w:p>
        </w:tc>
      </w:tr>
    </w:tbl>
    <w:bookmarkEnd w:id="0"/>
    <w:p w14:paraId="7A48974C" w14:textId="77777777" w:rsidR="00BF4109" w:rsidRDefault="00932AE8" w:rsidP="00932AE8">
      <w:pPr>
        <w:pStyle w:val="Nadpis1"/>
      </w:pPr>
      <w:r>
        <w:t>Infografika</w:t>
      </w:r>
    </w:p>
    <w:p w14:paraId="4DE1337F" w14:textId="77777777" w:rsidR="00932AE8" w:rsidRPr="00932AE8" w:rsidRDefault="00932AE8" w:rsidP="00932AE8">
      <w:pPr>
        <w:suppressAutoHyphens w:val="0"/>
        <w:spacing w:before="240" w:after="0" w:line="276" w:lineRule="auto"/>
        <w:rPr>
          <w:b/>
          <w:bCs/>
        </w:rPr>
      </w:pPr>
      <w:r w:rsidRPr="00932AE8">
        <w:rPr>
          <w:b/>
          <w:bCs/>
        </w:rPr>
        <w:t>Infografika:</w:t>
      </w:r>
    </w:p>
    <w:p w14:paraId="538176C3" w14:textId="77777777" w:rsidR="00932AE8" w:rsidRDefault="00932AE8" w:rsidP="00932AE8">
      <w:pPr>
        <w:pStyle w:val="Odstavecseseznamem"/>
        <w:numPr>
          <w:ilvl w:val="0"/>
          <w:numId w:val="33"/>
        </w:numPr>
        <w:suppressAutoHyphens w:val="0"/>
        <w:spacing w:after="0" w:line="276" w:lineRule="auto"/>
      </w:pPr>
      <w:r>
        <w:t>neboli informační grafika = vizuální zpracování dat</w:t>
      </w:r>
    </w:p>
    <w:p w14:paraId="28B5F8B3" w14:textId="77777777" w:rsidR="00932AE8" w:rsidRDefault="00932AE8" w:rsidP="00932AE8">
      <w:pPr>
        <w:pStyle w:val="Odstavecseseznamem"/>
        <w:numPr>
          <w:ilvl w:val="0"/>
          <w:numId w:val="33"/>
        </w:numPr>
        <w:suppressAutoHyphens w:val="0"/>
        <w:spacing w:after="0" w:line="276" w:lineRule="auto"/>
      </w:pPr>
      <w:r>
        <w:t>kombinace textu a grafiky</w:t>
      </w:r>
    </w:p>
    <w:p w14:paraId="6812A70B" w14:textId="77777777" w:rsidR="00932AE8" w:rsidRDefault="00932AE8" w:rsidP="00932AE8">
      <w:pPr>
        <w:pStyle w:val="Odstavecseseznamem"/>
        <w:numPr>
          <w:ilvl w:val="0"/>
          <w:numId w:val="33"/>
        </w:numPr>
        <w:suppressAutoHyphens w:val="0"/>
        <w:spacing w:after="0" w:line="276" w:lineRule="auto"/>
      </w:pPr>
      <w:r>
        <w:t>využití symbolů, ikon a obrázků</w:t>
      </w:r>
    </w:p>
    <w:p w14:paraId="2E9F3DCB" w14:textId="77777777" w:rsidR="00932AE8" w:rsidRPr="00932AE8" w:rsidRDefault="00932AE8" w:rsidP="00932AE8">
      <w:pPr>
        <w:suppressAutoHyphens w:val="0"/>
        <w:spacing w:before="240" w:after="0" w:line="276" w:lineRule="auto"/>
        <w:rPr>
          <w:b/>
          <w:bCs/>
        </w:rPr>
      </w:pPr>
      <w:r w:rsidRPr="00932AE8">
        <w:rPr>
          <w:b/>
          <w:bCs/>
        </w:rPr>
        <w:t>Druhy využití:</w:t>
      </w:r>
    </w:p>
    <w:p w14:paraId="2E1264B2" w14:textId="77777777" w:rsidR="00932AE8" w:rsidRDefault="00932AE8" w:rsidP="00932AE8">
      <w:pPr>
        <w:pStyle w:val="Odstavecseseznamem"/>
        <w:numPr>
          <w:ilvl w:val="0"/>
          <w:numId w:val="34"/>
        </w:numPr>
        <w:suppressAutoHyphens w:val="0"/>
        <w:spacing w:after="0" w:line="276" w:lineRule="auto"/>
      </w:pPr>
      <w:r>
        <w:t>slouží k zprostředkování informací atraktivní formou -&gt; jednoduše, rychle, přehledně + zajímavě</w:t>
      </w:r>
    </w:p>
    <w:p w14:paraId="12ADD33D" w14:textId="77777777" w:rsidR="00932AE8" w:rsidRDefault="00932AE8" w:rsidP="00932AE8">
      <w:pPr>
        <w:pStyle w:val="Odstavecseseznamem"/>
        <w:numPr>
          <w:ilvl w:val="0"/>
          <w:numId w:val="34"/>
        </w:numPr>
        <w:suppressAutoHyphens w:val="0"/>
        <w:spacing w:after="0" w:line="276" w:lineRule="auto"/>
      </w:pPr>
      <w:r>
        <w:t>způsoby využití + příklady, jak daný typ infografiky pojmout v rámci tohoto vzdělávacího programu:</w:t>
      </w:r>
    </w:p>
    <w:p w14:paraId="318D8515" w14:textId="77777777" w:rsidR="00932AE8" w:rsidRDefault="00932AE8" w:rsidP="00A5076A">
      <w:pPr>
        <w:pStyle w:val="Odstavecseseznamem"/>
        <w:numPr>
          <w:ilvl w:val="1"/>
          <w:numId w:val="34"/>
        </w:numPr>
        <w:suppressAutoHyphens w:val="0"/>
        <w:spacing w:after="0" w:line="276" w:lineRule="auto"/>
      </w:pPr>
      <w:r>
        <w:t>shrnutí faktů: „Co je to udržitelná móda?“</w:t>
      </w:r>
    </w:p>
    <w:p w14:paraId="1D3739C4" w14:textId="25C3B852" w:rsidR="00932AE8" w:rsidRDefault="00932AE8" w:rsidP="00A5076A">
      <w:pPr>
        <w:pStyle w:val="Odstavecseseznamem"/>
        <w:numPr>
          <w:ilvl w:val="1"/>
          <w:numId w:val="34"/>
        </w:numPr>
        <w:suppressAutoHyphens w:val="0"/>
        <w:spacing w:after="0" w:line="276" w:lineRule="auto"/>
      </w:pPr>
      <w:r>
        <w:t xml:space="preserve">rady a tipy: „Deset </w:t>
      </w:r>
      <w:proofErr w:type="spellStart"/>
      <w:r>
        <w:t>zero</w:t>
      </w:r>
      <w:proofErr w:type="spellEnd"/>
      <w:r w:rsidR="007F54AB">
        <w:t xml:space="preserve"> </w:t>
      </w:r>
      <w:proofErr w:type="spellStart"/>
      <w:r>
        <w:t>waste</w:t>
      </w:r>
      <w:proofErr w:type="spellEnd"/>
      <w:r>
        <w:t xml:space="preserve"> tipů“</w:t>
      </w:r>
    </w:p>
    <w:p w14:paraId="6AAFE473" w14:textId="4A5F70A4" w:rsidR="00932AE8" w:rsidRDefault="00932AE8" w:rsidP="00A5076A">
      <w:pPr>
        <w:pStyle w:val="Odstavecseseznamem"/>
        <w:numPr>
          <w:ilvl w:val="1"/>
          <w:numId w:val="34"/>
        </w:numPr>
        <w:suppressAutoHyphens w:val="0"/>
        <w:spacing w:after="0" w:line="276" w:lineRule="auto"/>
      </w:pPr>
      <w:r>
        <w:t>srovnání: „</w:t>
      </w:r>
      <w:proofErr w:type="spellStart"/>
      <w:r>
        <w:t>Slow</w:t>
      </w:r>
      <w:proofErr w:type="spellEnd"/>
      <w:r>
        <w:t xml:space="preserve"> </w:t>
      </w:r>
      <w:proofErr w:type="spellStart"/>
      <w:r>
        <w:t>fashion</w:t>
      </w:r>
      <w:proofErr w:type="spellEnd"/>
      <w:r>
        <w:t xml:space="preserve"> vs. </w:t>
      </w:r>
      <w:r w:rsidR="007F54AB">
        <w:t>f</w:t>
      </w:r>
      <w:r>
        <w:t xml:space="preserve">ast </w:t>
      </w:r>
      <w:proofErr w:type="spellStart"/>
      <w:r>
        <w:t>fashion</w:t>
      </w:r>
      <w:proofErr w:type="spellEnd"/>
      <w:r>
        <w:t>“</w:t>
      </w:r>
    </w:p>
    <w:p w14:paraId="78DBFE38" w14:textId="77777777" w:rsidR="00932AE8" w:rsidRDefault="00932AE8" w:rsidP="00A5076A">
      <w:pPr>
        <w:pStyle w:val="Odstavecseseznamem"/>
        <w:numPr>
          <w:ilvl w:val="1"/>
          <w:numId w:val="34"/>
        </w:numPr>
        <w:suppressAutoHyphens w:val="0"/>
        <w:spacing w:after="0" w:line="276" w:lineRule="auto"/>
      </w:pPr>
      <w:r>
        <w:t>návody: „Výroba voskovaného ubrousku“</w:t>
      </w:r>
    </w:p>
    <w:p w14:paraId="2AB4A082" w14:textId="77777777" w:rsidR="00932AE8" w:rsidRDefault="00932AE8" w:rsidP="00A5076A">
      <w:pPr>
        <w:pStyle w:val="Odstavecseseznamem"/>
        <w:numPr>
          <w:ilvl w:val="1"/>
          <w:numId w:val="34"/>
        </w:numPr>
        <w:suppressAutoHyphens w:val="0"/>
        <w:spacing w:after="0" w:line="276" w:lineRule="auto"/>
      </w:pPr>
      <w:r>
        <w:t>statistiky: „Kolik odpadu vyprodukovali Češi za rok 2017?“</w:t>
      </w:r>
    </w:p>
    <w:p w14:paraId="6E7E5FEF" w14:textId="4A7112C7" w:rsidR="00932AE8" w:rsidRDefault="00932AE8" w:rsidP="00A5076A">
      <w:pPr>
        <w:pStyle w:val="Odstavecseseznamem"/>
        <w:numPr>
          <w:ilvl w:val="1"/>
          <w:numId w:val="34"/>
        </w:numPr>
        <w:suppressAutoHyphens w:val="0"/>
        <w:spacing w:after="0" w:line="276" w:lineRule="auto"/>
      </w:pPr>
      <w:r>
        <w:t>časové osy: „Statistika třídění odpadu v průběhu let 2010</w:t>
      </w:r>
      <w:r w:rsidR="007F54AB">
        <w:t>–</w:t>
      </w:r>
      <w:r>
        <w:t>2017“</w:t>
      </w:r>
    </w:p>
    <w:p w14:paraId="01334352" w14:textId="77777777" w:rsidR="00932AE8" w:rsidRPr="00932AE8" w:rsidRDefault="00932AE8" w:rsidP="00932AE8">
      <w:pPr>
        <w:suppressAutoHyphens w:val="0"/>
        <w:spacing w:before="240" w:after="0" w:line="276" w:lineRule="auto"/>
        <w:rPr>
          <w:b/>
          <w:bCs/>
        </w:rPr>
      </w:pPr>
      <w:r w:rsidRPr="00932AE8">
        <w:rPr>
          <w:b/>
          <w:bCs/>
        </w:rPr>
        <w:t>Výhody:</w:t>
      </w:r>
    </w:p>
    <w:p w14:paraId="26AA5F0E" w14:textId="77777777" w:rsidR="00932AE8" w:rsidRDefault="00932AE8" w:rsidP="00A5076A">
      <w:pPr>
        <w:pStyle w:val="Odstavecseseznamem"/>
        <w:numPr>
          <w:ilvl w:val="0"/>
          <w:numId w:val="35"/>
        </w:numPr>
        <w:suppressAutoHyphens w:val="0"/>
        <w:spacing w:after="0" w:line="276" w:lineRule="auto"/>
      </w:pPr>
      <w:r>
        <w:t>pro čtenáře se jedná o atraktivní způsob zjištění informací</w:t>
      </w:r>
    </w:p>
    <w:p w14:paraId="710D73C0" w14:textId="77777777" w:rsidR="00932AE8" w:rsidRDefault="00932AE8" w:rsidP="00A5076A">
      <w:pPr>
        <w:pStyle w:val="Odstavecseseznamem"/>
        <w:numPr>
          <w:ilvl w:val="0"/>
          <w:numId w:val="35"/>
        </w:numPr>
        <w:suppressAutoHyphens w:val="0"/>
        <w:spacing w:after="0" w:line="276" w:lineRule="auto"/>
      </w:pPr>
      <w:r>
        <w:t xml:space="preserve">rychlejší „přečtení“/příjem dat </w:t>
      </w:r>
    </w:p>
    <w:p w14:paraId="2A085A64" w14:textId="2AC643EA" w:rsidR="00932AE8" w:rsidRDefault="00932AE8" w:rsidP="00975780">
      <w:pPr>
        <w:pStyle w:val="Odstavecseseznamem"/>
        <w:numPr>
          <w:ilvl w:val="0"/>
          <w:numId w:val="35"/>
        </w:numPr>
        <w:suppressAutoHyphens w:val="0"/>
        <w:spacing w:after="0" w:line="276" w:lineRule="auto"/>
      </w:pPr>
      <w:r>
        <w:t>snazší zapamatování</w:t>
      </w:r>
      <w:r w:rsidR="00975780">
        <w:t>, objasnění i náročnějších témat</w:t>
      </w:r>
    </w:p>
    <w:p w14:paraId="1D806960" w14:textId="6EEA35E8" w:rsidR="00932AE8" w:rsidRDefault="00932AE8" w:rsidP="00A5076A">
      <w:pPr>
        <w:pStyle w:val="Odstavecseseznamem"/>
        <w:numPr>
          <w:ilvl w:val="0"/>
          <w:numId w:val="35"/>
        </w:numPr>
        <w:suppressAutoHyphens w:val="0"/>
        <w:spacing w:after="0" w:line="276" w:lineRule="auto"/>
      </w:pPr>
      <w:r>
        <w:t>snadn</w:t>
      </w:r>
      <w:r w:rsidR="007F54AB">
        <w:t>é</w:t>
      </w:r>
      <w:r>
        <w:t xml:space="preserve"> šíření prostřednictvím sociální</w:t>
      </w:r>
      <w:r w:rsidR="007F54AB">
        <w:t>ch</w:t>
      </w:r>
      <w:r>
        <w:t xml:space="preserve"> sítí (Facebook, Instagram…)</w:t>
      </w:r>
    </w:p>
    <w:p w14:paraId="62574072" w14:textId="77777777" w:rsidR="00932AE8" w:rsidRPr="00932AE8" w:rsidRDefault="00932AE8" w:rsidP="00932AE8">
      <w:pPr>
        <w:suppressAutoHyphens w:val="0"/>
        <w:spacing w:before="240" w:after="0" w:line="276" w:lineRule="auto"/>
        <w:rPr>
          <w:b/>
          <w:bCs/>
        </w:rPr>
      </w:pPr>
      <w:r w:rsidRPr="00932AE8">
        <w:rPr>
          <w:b/>
          <w:bCs/>
        </w:rPr>
        <w:t>Rizika:</w:t>
      </w:r>
    </w:p>
    <w:p w14:paraId="48503493" w14:textId="77777777" w:rsidR="00932AE8" w:rsidRDefault="00932AE8" w:rsidP="00A5076A">
      <w:pPr>
        <w:pStyle w:val="Odstavecseseznamem"/>
        <w:numPr>
          <w:ilvl w:val="0"/>
          <w:numId w:val="36"/>
        </w:numPr>
        <w:suppressAutoHyphens w:val="0"/>
        <w:spacing w:after="0" w:line="276" w:lineRule="auto"/>
      </w:pPr>
      <w:r>
        <w:t>hlavním rizikem je náročnější zpracování dat do této podoby – zejména zpočátku se může jednat o velmi neefektivní způsob poskytování informací</w:t>
      </w:r>
    </w:p>
    <w:p w14:paraId="47FDB91A" w14:textId="77777777" w:rsidR="00932AE8" w:rsidRDefault="00932AE8" w:rsidP="00A5076A">
      <w:pPr>
        <w:pStyle w:val="Odstavecseseznamem"/>
        <w:numPr>
          <w:ilvl w:val="0"/>
          <w:numId w:val="36"/>
        </w:numPr>
        <w:suppressAutoHyphens w:val="0"/>
        <w:spacing w:after="0" w:line="276" w:lineRule="auto"/>
      </w:pPr>
      <w:r>
        <w:t>zpracování textu (obsahu), ale i grafiky (formy)</w:t>
      </w:r>
    </w:p>
    <w:p w14:paraId="6BB30225" w14:textId="77777777" w:rsidR="00932AE8" w:rsidRDefault="00932AE8" w:rsidP="00A5076A">
      <w:pPr>
        <w:pStyle w:val="Odstavecseseznamem"/>
        <w:numPr>
          <w:ilvl w:val="0"/>
          <w:numId w:val="36"/>
        </w:numPr>
        <w:suppressAutoHyphens w:val="0"/>
        <w:spacing w:after="0" w:line="276" w:lineRule="auto"/>
      </w:pPr>
      <w:r>
        <w:t>komplikace textace (např. kvůli místu); komplikace při hledání vhodných ikon a obrázků</w:t>
      </w:r>
    </w:p>
    <w:p w14:paraId="4D662E44" w14:textId="77777777" w:rsidR="00932AE8" w:rsidRDefault="00932AE8" w:rsidP="00A5076A">
      <w:pPr>
        <w:pStyle w:val="Odstavecseseznamem"/>
        <w:numPr>
          <w:ilvl w:val="0"/>
          <w:numId w:val="36"/>
        </w:numPr>
        <w:suppressAutoHyphens w:val="0"/>
        <w:spacing w:after="0" w:line="276" w:lineRule="auto"/>
      </w:pPr>
      <w:r>
        <w:t>problematika autorských práv při používání ikon a obrázků</w:t>
      </w:r>
    </w:p>
    <w:p w14:paraId="6409C509" w14:textId="77777777" w:rsidR="00932AE8" w:rsidRPr="00932AE8" w:rsidRDefault="00932AE8" w:rsidP="00932AE8">
      <w:pPr>
        <w:suppressAutoHyphens w:val="0"/>
        <w:spacing w:before="240" w:after="0" w:line="276" w:lineRule="auto"/>
        <w:rPr>
          <w:b/>
          <w:bCs/>
        </w:rPr>
      </w:pPr>
      <w:r w:rsidRPr="00932AE8">
        <w:rPr>
          <w:b/>
          <w:bCs/>
        </w:rPr>
        <w:t>Zásady:</w:t>
      </w:r>
    </w:p>
    <w:p w14:paraId="65D8DE68" w14:textId="77777777" w:rsidR="00932AE8" w:rsidRDefault="00932AE8" w:rsidP="00A5076A">
      <w:pPr>
        <w:pStyle w:val="Odstavecseseznamem"/>
        <w:numPr>
          <w:ilvl w:val="0"/>
          <w:numId w:val="37"/>
        </w:numPr>
        <w:suppressAutoHyphens w:val="0"/>
        <w:spacing w:after="0" w:line="276" w:lineRule="auto"/>
      </w:pPr>
      <w:r>
        <w:t>rovnováha mezi množstvím textu a obrázků</w:t>
      </w:r>
    </w:p>
    <w:p w14:paraId="4BD92A73" w14:textId="77777777" w:rsidR="00932AE8" w:rsidRDefault="00932AE8" w:rsidP="00A5076A">
      <w:pPr>
        <w:pStyle w:val="Odstavecseseznamem"/>
        <w:numPr>
          <w:ilvl w:val="0"/>
          <w:numId w:val="37"/>
        </w:numPr>
        <w:suppressAutoHyphens w:val="0"/>
        <w:spacing w:after="0" w:line="276" w:lineRule="auto"/>
      </w:pPr>
      <w:r>
        <w:t>vhodná barevná kombinace</w:t>
      </w:r>
    </w:p>
    <w:p w14:paraId="653E627B" w14:textId="77777777" w:rsidR="00932AE8" w:rsidRDefault="00932AE8" w:rsidP="00A5076A">
      <w:pPr>
        <w:pStyle w:val="Odstavecseseznamem"/>
        <w:numPr>
          <w:ilvl w:val="0"/>
          <w:numId w:val="37"/>
        </w:numPr>
        <w:suppressAutoHyphens w:val="0"/>
        <w:spacing w:after="0" w:line="276" w:lineRule="auto"/>
      </w:pPr>
      <w:r>
        <w:t>výběr podstatných informací</w:t>
      </w:r>
    </w:p>
    <w:p w14:paraId="453AF813" w14:textId="05CCB344" w:rsidR="00932AE8" w:rsidRDefault="00932AE8" w:rsidP="0028412F">
      <w:pPr>
        <w:pStyle w:val="Odstavecseseznamem"/>
        <w:numPr>
          <w:ilvl w:val="0"/>
          <w:numId w:val="37"/>
        </w:numPr>
        <w:suppressAutoHyphens w:val="0"/>
        <w:spacing w:after="0" w:line="276" w:lineRule="auto"/>
      </w:pPr>
      <w:r>
        <w:t>vhodná volba druhů písma</w:t>
      </w:r>
      <w:r w:rsidR="00975780">
        <w:t>, rovnoměrné umístění textu i obrázků</w:t>
      </w:r>
    </w:p>
    <w:p w14:paraId="024BCF17" w14:textId="77777777" w:rsidR="00932AE8" w:rsidRDefault="00932AE8" w:rsidP="00A5076A">
      <w:pPr>
        <w:pStyle w:val="Odstavecseseznamem"/>
        <w:numPr>
          <w:ilvl w:val="0"/>
          <w:numId w:val="37"/>
        </w:numPr>
        <w:suppressAutoHyphens w:val="0"/>
        <w:spacing w:after="0" w:line="276" w:lineRule="auto"/>
      </w:pPr>
      <w:r>
        <w:t>přehledná struktura; srozumitelnost</w:t>
      </w:r>
    </w:p>
    <w:p w14:paraId="31546532" w14:textId="77777777" w:rsidR="00932AE8" w:rsidRDefault="00932AE8" w:rsidP="00A5076A">
      <w:pPr>
        <w:pStyle w:val="Odstavecseseznamem"/>
        <w:numPr>
          <w:ilvl w:val="0"/>
          <w:numId w:val="37"/>
        </w:numPr>
        <w:suppressAutoHyphens w:val="0"/>
        <w:spacing w:after="0" w:line="276" w:lineRule="auto"/>
      </w:pPr>
      <w:r>
        <w:t>stejnorodé ikony, obrázky</w:t>
      </w:r>
    </w:p>
    <w:p w14:paraId="59F0E413" w14:textId="7DF62B1B" w:rsidR="00726C7B" w:rsidRPr="00975780" w:rsidRDefault="00932AE8" w:rsidP="0028412F">
      <w:pPr>
        <w:suppressAutoHyphens w:val="0"/>
        <w:spacing w:before="240" w:after="0" w:line="276" w:lineRule="auto"/>
        <w:rPr>
          <w:sz w:val="18"/>
          <w:szCs w:val="18"/>
        </w:rPr>
      </w:pPr>
      <w:r w:rsidRPr="00975780">
        <w:rPr>
          <w:b/>
          <w:bCs/>
          <w:sz w:val="18"/>
          <w:szCs w:val="18"/>
        </w:rPr>
        <w:t>Zdroj</w:t>
      </w:r>
      <w:r w:rsidR="0028412F">
        <w:rPr>
          <w:b/>
          <w:bCs/>
          <w:sz w:val="18"/>
          <w:szCs w:val="18"/>
        </w:rPr>
        <w:t>e</w:t>
      </w:r>
      <w:r w:rsidRPr="00975780">
        <w:rPr>
          <w:b/>
          <w:bCs/>
          <w:sz w:val="18"/>
          <w:szCs w:val="18"/>
        </w:rPr>
        <w:t>:</w:t>
      </w:r>
      <w:r w:rsidR="00A5076A" w:rsidRPr="00975780">
        <w:rPr>
          <w:b/>
          <w:bCs/>
          <w:sz w:val="18"/>
          <w:szCs w:val="18"/>
        </w:rPr>
        <w:t xml:space="preserve"> </w:t>
      </w:r>
      <w:r w:rsidR="00975780">
        <w:rPr>
          <w:b/>
          <w:bCs/>
          <w:sz w:val="18"/>
          <w:szCs w:val="18"/>
        </w:rPr>
        <w:br/>
      </w:r>
      <w:r w:rsidR="00975780" w:rsidRPr="00975780">
        <w:rPr>
          <w:sz w:val="18"/>
          <w:szCs w:val="18"/>
        </w:rPr>
        <w:t xml:space="preserve">Přispěvatelé Wikipedie. Informační grafika. </w:t>
      </w:r>
      <w:r w:rsidR="00975780" w:rsidRPr="00975780">
        <w:rPr>
          <w:i/>
          <w:iCs/>
          <w:sz w:val="18"/>
          <w:szCs w:val="18"/>
        </w:rPr>
        <w:t>Wikipedie: Otevřená encyklopedie</w:t>
      </w:r>
      <w:r w:rsidR="00975780" w:rsidRPr="00975780">
        <w:rPr>
          <w:sz w:val="18"/>
          <w:szCs w:val="18"/>
        </w:rPr>
        <w:t xml:space="preserve"> [online]. 13. 8. 2021. Dostupné z:</w:t>
      </w:r>
      <w:hyperlink r:id="rId24" w:history="1">
        <w:r w:rsidR="00975780" w:rsidRPr="002F740C">
          <w:rPr>
            <w:rStyle w:val="Hypertextovodkaz"/>
            <w:sz w:val="18"/>
            <w:szCs w:val="18"/>
          </w:rPr>
          <w:t>https://cs.wikipedia.org/wiki/Informa%C4%8Dn%C3%AD_grafika</w:t>
        </w:r>
      </w:hyperlink>
      <w:r w:rsidR="00975780">
        <w:rPr>
          <w:sz w:val="18"/>
          <w:szCs w:val="18"/>
        </w:rPr>
        <w:br/>
      </w:r>
      <w:r w:rsidR="00975780" w:rsidRPr="00975780">
        <w:rPr>
          <w:sz w:val="18"/>
          <w:szCs w:val="18"/>
        </w:rPr>
        <w:t xml:space="preserve">SODOMKOVÁ, Kateřina. Využívejte obrovský marketingový potenciál infografik: 7 TOP rad pro tvorbu a propagaci. </w:t>
      </w:r>
      <w:proofErr w:type="spellStart"/>
      <w:r w:rsidR="00975780" w:rsidRPr="00975780">
        <w:rPr>
          <w:i/>
          <w:iCs/>
          <w:sz w:val="18"/>
          <w:szCs w:val="18"/>
        </w:rPr>
        <w:t>Mioweb</w:t>
      </w:r>
      <w:proofErr w:type="spellEnd"/>
      <w:r w:rsidR="00975780" w:rsidRPr="00975780">
        <w:rPr>
          <w:sz w:val="18"/>
          <w:szCs w:val="18"/>
        </w:rPr>
        <w:t xml:space="preserve"> [online]. Dostupné z:</w:t>
      </w:r>
      <w:r w:rsidR="0028412F">
        <w:rPr>
          <w:sz w:val="18"/>
          <w:szCs w:val="18"/>
        </w:rPr>
        <w:t xml:space="preserve"> </w:t>
      </w:r>
      <w:hyperlink r:id="rId25" w:history="1">
        <w:r w:rsidRPr="00975780">
          <w:rPr>
            <w:rStyle w:val="Hypertextovodkaz"/>
            <w:sz w:val="18"/>
            <w:szCs w:val="18"/>
          </w:rPr>
          <w:t>https://www.mioweb.cz/vyuzivejte-obrovsky-marketingovy-potencial-infografik-7-top-rad-pro-tvorbu-a-propagaci/</w:t>
        </w:r>
      </w:hyperlink>
    </w:p>
    <w:tbl>
      <w:tblPr>
        <w:tblpPr w:leftFromText="142" w:rightFromText="142" w:vertAnchor="text" w:horzAnchor="margin" w:tblpY="-1428"/>
        <w:tblW w:w="49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261"/>
      </w:tblGrid>
      <w:tr w:rsidR="00A7253F" w:rsidRPr="00932AE8" w14:paraId="617BF422" w14:textId="77777777" w:rsidTr="001201D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84EAF" w14:textId="77777777" w:rsidR="00A7253F" w:rsidRPr="00932AE8" w:rsidRDefault="00A7253F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32AE8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F6C55" w14:textId="004790F3" w:rsidR="00A7253F" w:rsidRPr="00932AE8" w:rsidRDefault="00A7253F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32AE8">
              <w:rPr>
                <w:sz w:val="18"/>
                <w:szCs w:val="18"/>
              </w:rPr>
              <w:t>5.1</w:t>
            </w:r>
            <w:r>
              <w:rPr>
                <w:sz w:val="18"/>
                <w:szCs w:val="18"/>
              </w:rPr>
              <w:t>7</w:t>
            </w:r>
            <w:r w:rsidRPr="00932AE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Návod na </w:t>
            </w:r>
            <w:proofErr w:type="spellStart"/>
            <w:r>
              <w:rPr>
                <w:sz w:val="18"/>
                <w:szCs w:val="18"/>
              </w:rPr>
              <w:t>eTwinning</w:t>
            </w:r>
            <w:proofErr w:type="spellEnd"/>
          </w:p>
        </w:tc>
      </w:tr>
      <w:tr w:rsidR="00A7253F" w:rsidRPr="00932AE8" w14:paraId="06D3D3B5" w14:textId="77777777" w:rsidTr="001201D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1B4D5" w14:textId="77777777" w:rsidR="00A7253F" w:rsidRPr="00932AE8" w:rsidRDefault="00A7253F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32AE8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35294" w14:textId="48E5AF9E" w:rsidR="00A7253F" w:rsidRPr="00932AE8" w:rsidRDefault="00A7253F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32AE8">
              <w:rPr>
                <w:sz w:val="18"/>
                <w:szCs w:val="18"/>
              </w:rPr>
              <w:t>2.</w:t>
            </w:r>
            <w:r w:rsidR="00066307">
              <w:rPr>
                <w:sz w:val="18"/>
                <w:szCs w:val="18"/>
              </w:rPr>
              <w:t>1</w:t>
            </w:r>
            <w:r w:rsidRPr="00932AE8">
              <w:rPr>
                <w:sz w:val="18"/>
                <w:szCs w:val="18"/>
              </w:rPr>
              <w:t xml:space="preserve"> Tematický blok č. </w:t>
            </w:r>
            <w:r>
              <w:rPr>
                <w:sz w:val="18"/>
                <w:szCs w:val="18"/>
              </w:rPr>
              <w:t>1</w:t>
            </w:r>
            <w:r w:rsidRPr="00932AE8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Produkce a</w:t>
            </w:r>
            <w:r w:rsidR="007F54AB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recyklace odpadu</w:t>
            </w:r>
            <w:r w:rsidRPr="00932AE8">
              <w:rPr>
                <w:sz w:val="18"/>
                <w:szCs w:val="18"/>
              </w:rPr>
              <w:t>)</w:t>
            </w:r>
          </w:p>
        </w:tc>
      </w:tr>
      <w:tr w:rsidR="00A7253F" w:rsidRPr="00932AE8" w14:paraId="572B314E" w14:textId="77777777" w:rsidTr="001201D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D755D" w14:textId="77777777" w:rsidR="00A7253F" w:rsidRPr="00932AE8" w:rsidRDefault="00A7253F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32AE8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C2384" w14:textId="706192D1" w:rsidR="00A7253F" w:rsidRPr="00932AE8" w:rsidRDefault="00A7253F" w:rsidP="001201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32AE8">
              <w:rPr>
                <w:sz w:val="18"/>
                <w:szCs w:val="18"/>
              </w:rPr>
              <w:t>2.</w:t>
            </w:r>
            <w:r w:rsidR="00977784">
              <w:rPr>
                <w:sz w:val="18"/>
                <w:szCs w:val="18"/>
              </w:rPr>
              <w:t>1.3</w:t>
            </w:r>
            <w:r w:rsidRPr="00932AE8">
              <w:rPr>
                <w:sz w:val="18"/>
                <w:szCs w:val="18"/>
              </w:rPr>
              <w:t xml:space="preserve"> Téma č. 3 (</w:t>
            </w:r>
            <w:r>
              <w:rPr>
                <w:sz w:val="18"/>
                <w:szCs w:val="18"/>
              </w:rPr>
              <w:t>Mezinárodní spolupráce</w:t>
            </w:r>
            <w:r w:rsidRPr="00932AE8">
              <w:rPr>
                <w:sz w:val="18"/>
                <w:szCs w:val="18"/>
              </w:rPr>
              <w:t>)</w:t>
            </w:r>
          </w:p>
        </w:tc>
      </w:tr>
    </w:tbl>
    <w:p w14:paraId="63A6F8ED" w14:textId="77777777" w:rsidR="006C4FD3" w:rsidRDefault="006C4FD3" w:rsidP="00B304B0">
      <w:pPr>
        <w:suppressAutoHyphens w:val="0"/>
        <w:spacing w:after="0" w:line="276" w:lineRule="auto"/>
      </w:pPr>
    </w:p>
    <w:p w14:paraId="52724DAF" w14:textId="2E7D6680" w:rsidR="009631C9" w:rsidRDefault="009631C9" w:rsidP="009631C9">
      <w:pPr>
        <w:suppressAutoHyphens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Návod na </w:t>
      </w:r>
      <w:proofErr w:type="spellStart"/>
      <w:r>
        <w:rPr>
          <w:rFonts w:asciiTheme="minorHAnsi" w:hAnsiTheme="minorHAnsi" w:cstheme="minorHAnsi"/>
        </w:rPr>
        <w:t>eTwinning</w:t>
      </w:r>
      <w:proofErr w:type="spellEnd"/>
      <w:r>
        <w:rPr>
          <w:rFonts w:asciiTheme="minorHAnsi" w:hAnsiTheme="minorHAnsi" w:cstheme="minorHAnsi"/>
        </w:rPr>
        <w:t xml:space="preserve"> ke stažení v PDF u programu </w:t>
      </w:r>
      <w:r w:rsidRPr="002A2A5F">
        <w:rPr>
          <w:rFonts w:asciiTheme="minorHAnsi" w:hAnsiTheme="minorHAnsi" w:cstheme="minorHAnsi"/>
          <w:i/>
          <w:iCs/>
        </w:rPr>
        <w:t>S mobilem aktivně 1, 2</w:t>
      </w:r>
      <w:r>
        <w:rPr>
          <w:rFonts w:asciiTheme="minorHAnsi" w:hAnsiTheme="minorHAnsi" w:cstheme="minorHAnsi"/>
        </w:rPr>
        <w:t>:</w:t>
      </w:r>
    </w:p>
    <w:p w14:paraId="10B6D0AC" w14:textId="3A5F40E4" w:rsidR="00487C9C" w:rsidRPr="00A7253F" w:rsidRDefault="006A7789" w:rsidP="009631C9">
      <w:pPr>
        <w:suppressAutoHyphens w:val="0"/>
        <w:jc w:val="both"/>
      </w:pPr>
      <w:hyperlink r:id="rId26" w:history="1">
        <w:r w:rsidR="009631C9" w:rsidRPr="0062499A">
          <w:rPr>
            <w:rStyle w:val="Hypertextovodkaz"/>
            <w:rFonts w:asciiTheme="minorHAnsi" w:hAnsiTheme="minorHAnsi" w:cstheme="minorHAnsi"/>
          </w:rPr>
          <w:t>http://www.kreativniskola.cz/vzdelavaci-programy/s-mobilem-aktivne/</w:t>
        </w:r>
      </w:hyperlink>
      <w:r w:rsidR="009631C9">
        <w:rPr>
          <w:rFonts w:asciiTheme="minorHAnsi" w:hAnsiTheme="minorHAnsi" w:cstheme="minorHAnsi"/>
        </w:rPr>
        <w:t xml:space="preserve"> </w:t>
      </w:r>
      <w:r w:rsidR="00487C9C" w:rsidRPr="00A7253F">
        <w:rPr>
          <w:rFonts w:asciiTheme="minorHAnsi" w:hAnsiTheme="minorHAnsi" w:cstheme="minorHAnsi"/>
        </w:rPr>
        <w:br w:type="page"/>
      </w:r>
    </w:p>
    <w:tbl>
      <w:tblPr>
        <w:tblpPr w:leftFromText="142" w:rightFromText="142" w:vertAnchor="text" w:horzAnchor="margin" w:tblpY="-1498"/>
        <w:tblW w:w="52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544"/>
      </w:tblGrid>
      <w:tr w:rsidR="00487C9C" w:rsidRPr="00A5681A" w14:paraId="124663D1" w14:textId="77777777" w:rsidTr="0045240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01A12" w14:textId="77777777" w:rsidR="00487C9C" w:rsidRPr="00A5681A" w:rsidRDefault="00487C9C" w:rsidP="00E308A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5681A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50F3C" w14:textId="4080B0F4" w:rsidR="00487C9C" w:rsidRPr="00A5681A" w:rsidRDefault="00487C9C" w:rsidP="00E308A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487C9C">
              <w:rPr>
                <w:sz w:val="18"/>
                <w:szCs w:val="18"/>
              </w:rPr>
              <w:t>5.</w:t>
            </w:r>
            <w:r w:rsidR="006625FB">
              <w:rPr>
                <w:sz w:val="18"/>
                <w:szCs w:val="18"/>
              </w:rPr>
              <w:t>1</w:t>
            </w:r>
            <w:r w:rsidR="00A7253F">
              <w:rPr>
                <w:sz w:val="18"/>
                <w:szCs w:val="18"/>
              </w:rPr>
              <w:t>8</w:t>
            </w:r>
            <w:r w:rsidRPr="00487C9C">
              <w:rPr>
                <w:sz w:val="18"/>
                <w:szCs w:val="18"/>
              </w:rPr>
              <w:t xml:space="preserve"> Řešení aktivit na LearningApps.org</w:t>
            </w:r>
          </w:p>
        </w:tc>
      </w:tr>
      <w:tr w:rsidR="00487C9C" w:rsidRPr="00A5681A" w14:paraId="06A4B6CF" w14:textId="77777777" w:rsidTr="0045240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FF582" w14:textId="77777777" w:rsidR="00487C9C" w:rsidRPr="00A5681A" w:rsidRDefault="00487C9C" w:rsidP="00E308A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5681A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A58FD" w14:textId="183AE9FA" w:rsidR="00487C9C" w:rsidRPr="00A5681A" w:rsidRDefault="00487C9C" w:rsidP="00E308A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487C9C">
              <w:rPr>
                <w:sz w:val="18"/>
                <w:szCs w:val="18"/>
              </w:rPr>
              <w:t xml:space="preserve">2.1 Tematický blok č. 1 </w:t>
            </w:r>
            <w:r w:rsidR="003749F4">
              <w:rPr>
                <w:sz w:val="18"/>
                <w:szCs w:val="18"/>
              </w:rPr>
              <w:t>(Produkce a recyklace odpadů)</w:t>
            </w:r>
            <w:r w:rsidR="00A7253F">
              <w:rPr>
                <w:sz w:val="18"/>
                <w:szCs w:val="18"/>
              </w:rPr>
              <w:t xml:space="preserve">, </w:t>
            </w:r>
            <w:r w:rsidR="004516CF">
              <w:rPr>
                <w:sz w:val="18"/>
                <w:szCs w:val="18"/>
              </w:rPr>
              <w:t xml:space="preserve">2.2 </w:t>
            </w:r>
            <w:r w:rsidR="003749F4">
              <w:rPr>
                <w:sz w:val="18"/>
                <w:szCs w:val="18"/>
              </w:rPr>
              <w:t xml:space="preserve">blok č. </w:t>
            </w:r>
            <w:r w:rsidR="00A7253F">
              <w:rPr>
                <w:sz w:val="18"/>
                <w:szCs w:val="18"/>
              </w:rPr>
              <w:t>2</w:t>
            </w:r>
            <w:r w:rsidR="003749F4">
              <w:rPr>
                <w:sz w:val="18"/>
                <w:szCs w:val="18"/>
              </w:rPr>
              <w:t xml:space="preserve"> (</w:t>
            </w:r>
            <w:r w:rsidR="000F70A2">
              <w:rPr>
                <w:sz w:val="18"/>
                <w:szCs w:val="18"/>
              </w:rPr>
              <w:t>Koncept</w:t>
            </w:r>
            <w:r w:rsidR="003749F4">
              <w:rPr>
                <w:sz w:val="18"/>
                <w:szCs w:val="18"/>
              </w:rPr>
              <w:t xml:space="preserve"> pěti R) a</w:t>
            </w:r>
            <w:r w:rsidR="004516CF">
              <w:rPr>
                <w:sz w:val="18"/>
                <w:szCs w:val="18"/>
              </w:rPr>
              <w:t xml:space="preserve"> 2.3</w:t>
            </w:r>
            <w:r w:rsidR="003749F4">
              <w:rPr>
                <w:sz w:val="18"/>
                <w:szCs w:val="18"/>
              </w:rPr>
              <w:t xml:space="preserve"> blok č.</w:t>
            </w:r>
            <w:r w:rsidR="00A7253F">
              <w:rPr>
                <w:sz w:val="18"/>
                <w:szCs w:val="18"/>
              </w:rPr>
              <w:t xml:space="preserve"> 3</w:t>
            </w:r>
            <w:r w:rsidR="003749F4">
              <w:rPr>
                <w:sz w:val="18"/>
                <w:szCs w:val="18"/>
              </w:rPr>
              <w:t xml:space="preserve"> (</w:t>
            </w:r>
            <w:proofErr w:type="spellStart"/>
            <w:r w:rsidR="003749F4">
              <w:rPr>
                <w:sz w:val="18"/>
                <w:szCs w:val="18"/>
              </w:rPr>
              <w:t>Refuse</w:t>
            </w:r>
            <w:proofErr w:type="spellEnd"/>
            <w:r w:rsidR="003749F4">
              <w:rPr>
                <w:sz w:val="18"/>
                <w:szCs w:val="18"/>
              </w:rPr>
              <w:t xml:space="preserve"> a </w:t>
            </w:r>
            <w:proofErr w:type="spellStart"/>
            <w:r w:rsidR="003749F4">
              <w:rPr>
                <w:sz w:val="18"/>
                <w:szCs w:val="18"/>
              </w:rPr>
              <w:t>reduce</w:t>
            </w:r>
            <w:proofErr w:type="spellEnd"/>
            <w:r w:rsidR="003749F4">
              <w:rPr>
                <w:sz w:val="18"/>
                <w:szCs w:val="18"/>
              </w:rPr>
              <w:t>)</w:t>
            </w:r>
          </w:p>
        </w:tc>
      </w:tr>
      <w:tr w:rsidR="00487C9C" w:rsidRPr="00A5681A" w14:paraId="0FA6390C" w14:textId="77777777" w:rsidTr="0045240C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5CEF4" w14:textId="77777777" w:rsidR="00487C9C" w:rsidRPr="00A5681A" w:rsidRDefault="00487C9C" w:rsidP="00E308A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5681A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169D8" w14:textId="19D3D01B" w:rsidR="00487C9C" w:rsidRPr="00A5681A" w:rsidRDefault="003749F4" w:rsidP="00E308A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2.1.3 Mezinárodní spolupráce, 2.2.5 </w:t>
            </w:r>
            <w:proofErr w:type="gramStart"/>
            <w:r>
              <w:rPr>
                <w:sz w:val="18"/>
                <w:szCs w:val="18"/>
              </w:rPr>
              <w:t>Angličtina</w:t>
            </w:r>
            <w:proofErr w:type="gramEnd"/>
            <w:r>
              <w:rPr>
                <w:sz w:val="18"/>
                <w:szCs w:val="18"/>
              </w:rPr>
              <w:t>, 2.3.2 Angličtina</w:t>
            </w:r>
          </w:p>
        </w:tc>
      </w:tr>
    </w:tbl>
    <w:p w14:paraId="76E72FF6" w14:textId="48F6123D" w:rsidR="00487C9C" w:rsidRDefault="00487C9C" w:rsidP="00487C9C">
      <w:pPr>
        <w:pStyle w:val="Nadpis1"/>
      </w:pPr>
      <w:r>
        <w:t xml:space="preserve">Řešení aktivit na </w:t>
      </w:r>
      <w:r w:rsidR="004516CF">
        <w:t>L</w:t>
      </w:r>
      <w:r>
        <w:t>earning</w:t>
      </w:r>
      <w:r w:rsidR="004516CF">
        <w:t>A</w:t>
      </w:r>
      <w:r>
        <w:t>pps.org</w:t>
      </w:r>
    </w:p>
    <w:p w14:paraId="1E27EFD3" w14:textId="77777777" w:rsidR="00487C9C" w:rsidRPr="00487C9C" w:rsidRDefault="00487C9C" w:rsidP="00487C9C">
      <w:pPr>
        <w:keepNext/>
        <w:keepLines/>
        <w:suppressAutoHyphens w:val="0"/>
        <w:autoSpaceDN/>
        <w:spacing w:after="200" w:line="240" w:lineRule="auto"/>
        <w:jc w:val="both"/>
        <w:textAlignment w:val="auto"/>
        <w:outlineLvl w:val="1"/>
        <w:rPr>
          <w:rFonts w:eastAsia="Times New Roman"/>
          <w:b/>
          <w:bCs/>
          <w:color w:val="7F7F7F"/>
          <w:sz w:val="26"/>
          <w:szCs w:val="26"/>
        </w:rPr>
      </w:pPr>
      <w:bookmarkStart w:id="1" w:name="_Toc18393782"/>
      <w:bookmarkStart w:id="2" w:name="_Hlk16505862"/>
      <w:r w:rsidRPr="00487C9C">
        <w:rPr>
          <w:rFonts w:eastAsia="Times New Roman"/>
          <w:b/>
          <w:bCs/>
          <w:color w:val="7F7F7F"/>
          <w:sz w:val="26"/>
          <w:szCs w:val="26"/>
        </w:rPr>
        <w:t>2.1 Tematický blok č. 1 (Produkce a recyklace odpadů</w:t>
      </w:r>
      <w:bookmarkEnd w:id="1"/>
      <w:r w:rsidRPr="00487C9C">
        <w:rPr>
          <w:rFonts w:eastAsia="Times New Roman"/>
          <w:b/>
          <w:bCs/>
          <w:color w:val="7F7F7F"/>
          <w:sz w:val="26"/>
          <w:szCs w:val="26"/>
        </w:rPr>
        <w:t>)</w:t>
      </w:r>
    </w:p>
    <w:p w14:paraId="7D282413" w14:textId="77777777" w:rsidR="00487C9C" w:rsidRPr="00487C9C" w:rsidRDefault="00487C9C" w:rsidP="00487C9C">
      <w:pPr>
        <w:suppressAutoHyphens w:val="0"/>
        <w:autoSpaceDN/>
        <w:spacing w:after="200" w:line="240" w:lineRule="auto"/>
        <w:jc w:val="both"/>
        <w:textAlignment w:val="auto"/>
        <w:rPr>
          <w:rFonts w:cs="Arial"/>
        </w:rPr>
      </w:pPr>
      <w:r w:rsidRPr="00487C9C">
        <w:rPr>
          <w:rFonts w:cs="Arial"/>
          <w:b/>
        </w:rPr>
        <w:t>2.1.3 Téma č. 3 (Mezinárodní spolupráce)</w:t>
      </w:r>
    </w:p>
    <w:p w14:paraId="07FCF679" w14:textId="77777777" w:rsidR="00487C9C" w:rsidRPr="00487C9C" w:rsidRDefault="00487C9C" w:rsidP="00487C9C">
      <w:pPr>
        <w:suppressAutoHyphens w:val="0"/>
        <w:autoSpaceDN/>
        <w:spacing w:after="0" w:line="240" w:lineRule="auto"/>
        <w:jc w:val="both"/>
        <w:textAlignment w:val="auto"/>
        <w:rPr>
          <w:rFonts w:cs="Arial"/>
          <w:b/>
        </w:rPr>
      </w:pPr>
      <w:r w:rsidRPr="00487C9C">
        <w:rPr>
          <w:rFonts w:cs="Arial"/>
          <w:b/>
        </w:rPr>
        <w:tab/>
        <w:t xml:space="preserve">2.1.3.1 </w:t>
      </w:r>
      <w:proofErr w:type="gramStart"/>
      <w:r w:rsidRPr="00487C9C">
        <w:rPr>
          <w:rFonts w:cs="Arial"/>
          <w:b/>
        </w:rPr>
        <w:t>Angličtina</w:t>
      </w:r>
      <w:proofErr w:type="gramEnd"/>
      <w:r w:rsidRPr="00487C9C">
        <w:rPr>
          <w:rFonts w:cs="Arial"/>
          <w:b/>
        </w:rPr>
        <w:t xml:space="preserve"> – LearningApps.org</w:t>
      </w:r>
    </w:p>
    <w:p w14:paraId="0E884651" w14:textId="77777777" w:rsidR="00487C9C" w:rsidRPr="00487C9C" w:rsidRDefault="00487C9C" w:rsidP="00487C9C">
      <w:pPr>
        <w:suppressAutoHyphens w:val="0"/>
        <w:autoSpaceDN/>
        <w:spacing w:before="120" w:after="0" w:line="240" w:lineRule="auto"/>
        <w:jc w:val="both"/>
        <w:textAlignment w:val="auto"/>
        <w:rPr>
          <w:rFonts w:cs="Arial"/>
          <w:color w:val="0563C1"/>
          <w:u w:val="single"/>
        </w:rPr>
      </w:pPr>
      <w:r w:rsidRPr="00487C9C">
        <w:rPr>
          <w:rFonts w:cs="Arial"/>
          <w:b/>
        </w:rPr>
        <w:t>(1) Spojování dvojic</w:t>
      </w:r>
      <w:r w:rsidRPr="00487C9C">
        <w:rPr>
          <w:rFonts w:cs="Arial"/>
        </w:rPr>
        <w:t xml:space="preserve"> </w:t>
      </w:r>
      <w:r w:rsidRPr="00487C9C">
        <w:rPr>
          <w:rFonts w:cs="Arial"/>
          <w:b/>
        </w:rPr>
        <w:t>(</w:t>
      </w:r>
      <w:proofErr w:type="spellStart"/>
      <w:r w:rsidRPr="00487C9C">
        <w:rPr>
          <w:rFonts w:cs="Arial"/>
          <w:b/>
        </w:rPr>
        <w:t>pairing</w:t>
      </w:r>
      <w:proofErr w:type="spellEnd"/>
      <w:r w:rsidRPr="00487C9C">
        <w:rPr>
          <w:rFonts w:cs="Arial"/>
          <w:b/>
        </w:rPr>
        <w:t xml:space="preserve"> game);</w:t>
      </w:r>
      <w:r w:rsidRPr="00487C9C">
        <w:rPr>
          <w:rFonts w:cs="Arial"/>
        </w:rPr>
        <w:t xml:space="preserve"> </w:t>
      </w:r>
      <w:hyperlink r:id="rId27" w:history="1">
        <w:r w:rsidRPr="00487C9C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487C9C">
          <w:rPr>
            <w:rFonts w:cs="Arial"/>
            <w:color w:val="0563C1"/>
            <w:u w:val="single"/>
          </w:rPr>
          <w:t>Waste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production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(</w:t>
        </w:r>
        <w:proofErr w:type="spellStart"/>
        <w:r w:rsidRPr="00487C9C">
          <w:rPr>
            <w:rFonts w:cs="Arial"/>
            <w:color w:val="0563C1"/>
            <w:u w:val="single"/>
          </w:rPr>
          <w:t>pairing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game)</w:t>
        </w:r>
      </w:hyperlink>
    </w:p>
    <w:p w14:paraId="1CFE5A69" w14:textId="77777777" w:rsidR="00487C9C" w:rsidRPr="00487C9C" w:rsidRDefault="00487C9C" w:rsidP="00487C9C">
      <w:pPr>
        <w:suppressAutoHyphens w:val="0"/>
        <w:autoSpaceDN/>
        <w:spacing w:before="120" w:after="120" w:line="240" w:lineRule="auto"/>
        <w:jc w:val="both"/>
        <w:textAlignment w:val="auto"/>
        <w:rPr>
          <w:rFonts w:cs="Arial"/>
          <w:b/>
          <w:color w:val="7BC276"/>
        </w:rPr>
      </w:pPr>
      <w:proofErr w:type="spellStart"/>
      <w:r w:rsidRPr="00487C9C">
        <w:rPr>
          <w:rFonts w:cs="Arial"/>
          <w:b/>
          <w:color w:val="7BC276"/>
        </w:rPr>
        <w:t>waste</w:t>
      </w:r>
      <w:proofErr w:type="spellEnd"/>
      <w:r w:rsidRPr="00487C9C">
        <w:rPr>
          <w:rFonts w:cs="Arial"/>
          <w:b/>
          <w:color w:val="7BC276"/>
        </w:rPr>
        <w:t xml:space="preserve"> – odpad; </w:t>
      </w:r>
      <w:proofErr w:type="spellStart"/>
      <w:r w:rsidRPr="00487C9C">
        <w:rPr>
          <w:rFonts w:cs="Arial"/>
          <w:b/>
          <w:color w:val="7BC276"/>
        </w:rPr>
        <w:t>dustbin</w:t>
      </w:r>
      <w:proofErr w:type="spellEnd"/>
      <w:r w:rsidRPr="00487C9C">
        <w:rPr>
          <w:rFonts w:cs="Arial"/>
          <w:b/>
          <w:color w:val="7BC276"/>
        </w:rPr>
        <w:t xml:space="preserve"> – popelnice; </w:t>
      </w:r>
      <w:proofErr w:type="spellStart"/>
      <w:r w:rsidRPr="00487C9C">
        <w:rPr>
          <w:rFonts w:cs="Arial"/>
          <w:b/>
          <w:color w:val="7BC276"/>
        </w:rPr>
        <w:t>landfill</w:t>
      </w:r>
      <w:proofErr w:type="spellEnd"/>
      <w:r w:rsidRPr="00487C9C">
        <w:rPr>
          <w:rFonts w:cs="Arial"/>
          <w:b/>
          <w:color w:val="7BC276"/>
        </w:rPr>
        <w:t xml:space="preserve"> – skládka; </w:t>
      </w:r>
      <w:proofErr w:type="spellStart"/>
      <w:r w:rsidRPr="00487C9C">
        <w:rPr>
          <w:rFonts w:cs="Arial"/>
          <w:b/>
          <w:color w:val="7BC276"/>
        </w:rPr>
        <w:t>pollution</w:t>
      </w:r>
      <w:proofErr w:type="spellEnd"/>
      <w:r w:rsidRPr="00487C9C">
        <w:rPr>
          <w:rFonts w:cs="Arial"/>
          <w:b/>
          <w:color w:val="7BC276"/>
        </w:rPr>
        <w:t xml:space="preserve"> – znečištění; </w:t>
      </w:r>
      <w:proofErr w:type="spellStart"/>
      <w:r w:rsidRPr="00487C9C">
        <w:rPr>
          <w:rFonts w:cs="Arial"/>
          <w:b/>
          <w:color w:val="7BC276"/>
        </w:rPr>
        <w:t>dustman</w:t>
      </w:r>
      <w:proofErr w:type="spellEnd"/>
      <w:r w:rsidRPr="00487C9C">
        <w:rPr>
          <w:rFonts w:cs="Arial"/>
          <w:b/>
          <w:color w:val="7BC276"/>
        </w:rPr>
        <w:t xml:space="preserve"> – popelář; </w:t>
      </w:r>
      <w:proofErr w:type="spellStart"/>
      <w:r w:rsidRPr="00487C9C">
        <w:rPr>
          <w:rFonts w:cs="Arial"/>
          <w:b/>
          <w:color w:val="7BC276"/>
        </w:rPr>
        <w:t>garbage</w:t>
      </w:r>
      <w:proofErr w:type="spellEnd"/>
      <w:r w:rsidRPr="00487C9C">
        <w:rPr>
          <w:rFonts w:cs="Arial"/>
          <w:b/>
          <w:color w:val="7BC276"/>
        </w:rPr>
        <w:t xml:space="preserve"> truck – popelářské auto; recycling bin – kontejner na tříděný odpad</w:t>
      </w:r>
    </w:p>
    <w:p w14:paraId="64DF1E79" w14:textId="77777777" w:rsidR="00487C9C" w:rsidRPr="00487C9C" w:rsidRDefault="00487C9C" w:rsidP="00487C9C">
      <w:pPr>
        <w:suppressAutoHyphens w:val="0"/>
        <w:autoSpaceDN/>
        <w:spacing w:after="120" w:line="240" w:lineRule="auto"/>
        <w:jc w:val="both"/>
        <w:textAlignment w:val="auto"/>
        <w:rPr>
          <w:rFonts w:cs="Arial"/>
          <w:color w:val="0563C1"/>
          <w:u w:val="single"/>
        </w:rPr>
      </w:pPr>
      <w:r w:rsidRPr="00487C9C">
        <w:rPr>
          <w:rFonts w:cs="Arial"/>
          <w:b/>
        </w:rPr>
        <w:t>(2)</w:t>
      </w:r>
      <w:r w:rsidRPr="00487C9C">
        <w:rPr>
          <w:rFonts w:cs="Arial"/>
        </w:rPr>
        <w:t xml:space="preserve"> </w:t>
      </w:r>
      <w:r w:rsidRPr="00487C9C">
        <w:rPr>
          <w:rFonts w:cs="Arial"/>
          <w:b/>
        </w:rPr>
        <w:t>Hledání slov v mřížce (</w:t>
      </w:r>
      <w:proofErr w:type="spellStart"/>
      <w:r w:rsidRPr="00487C9C">
        <w:rPr>
          <w:rFonts w:cs="Arial"/>
          <w:b/>
        </w:rPr>
        <w:t>word</w:t>
      </w:r>
      <w:proofErr w:type="spellEnd"/>
      <w:r w:rsidRPr="00487C9C">
        <w:rPr>
          <w:rFonts w:cs="Arial"/>
          <w:b/>
        </w:rPr>
        <w:t xml:space="preserve"> </w:t>
      </w:r>
      <w:proofErr w:type="spellStart"/>
      <w:r w:rsidRPr="00487C9C">
        <w:rPr>
          <w:rFonts w:cs="Arial"/>
          <w:b/>
        </w:rPr>
        <w:t>grid</w:t>
      </w:r>
      <w:proofErr w:type="spellEnd"/>
      <w:r w:rsidRPr="00487C9C">
        <w:rPr>
          <w:rFonts w:cs="Arial"/>
          <w:b/>
        </w:rPr>
        <w:t xml:space="preserve">); </w:t>
      </w:r>
      <w:hyperlink r:id="rId28" w:history="1">
        <w:r w:rsidRPr="00487C9C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487C9C">
          <w:rPr>
            <w:rFonts w:cs="Arial"/>
            <w:color w:val="0563C1"/>
            <w:u w:val="single"/>
          </w:rPr>
          <w:t>Waste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production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(</w:t>
        </w:r>
        <w:proofErr w:type="spellStart"/>
        <w:r w:rsidRPr="00487C9C">
          <w:rPr>
            <w:rFonts w:cs="Arial"/>
            <w:color w:val="0563C1"/>
            <w:u w:val="single"/>
          </w:rPr>
          <w:t>word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grid</w:t>
        </w:r>
        <w:proofErr w:type="spellEnd"/>
        <w:r w:rsidRPr="00487C9C">
          <w:rPr>
            <w:rFonts w:cs="Arial"/>
            <w:color w:val="0563C1"/>
            <w:u w:val="single"/>
          </w:rPr>
          <w:t>)</w:t>
        </w:r>
      </w:hyperlink>
    </w:p>
    <w:p w14:paraId="5EA0E7DD" w14:textId="77777777" w:rsidR="00487C9C" w:rsidRPr="00487C9C" w:rsidRDefault="00487C9C" w:rsidP="00487C9C">
      <w:pPr>
        <w:suppressAutoHyphens w:val="0"/>
        <w:autoSpaceDN/>
        <w:spacing w:after="0" w:line="240" w:lineRule="auto"/>
        <w:jc w:val="both"/>
        <w:textAlignment w:val="auto"/>
        <w:rPr>
          <w:rFonts w:cs="Arial"/>
        </w:rPr>
      </w:pPr>
      <w:r w:rsidRPr="00487C9C">
        <w:rPr>
          <w:rFonts w:cs="Arial"/>
          <w:noProof/>
        </w:rPr>
        <w:drawing>
          <wp:inline distT="0" distB="0" distL="0" distR="0" wp14:anchorId="5A8EAB75" wp14:editId="2E547F79">
            <wp:extent cx="5762625" cy="2667000"/>
            <wp:effectExtent l="0" t="0" r="9525" b="0"/>
            <wp:docPr id="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BF64E" w14:textId="46B20938" w:rsidR="00487C9C" w:rsidRPr="00487C9C" w:rsidRDefault="00487C9C" w:rsidP="00487C9C">
      <w:pPr>
        <w:suppressAutoHyphens w:val="0"/>
        <w:autoSpaceDN/>
        <w:spacing w:after="120" w:line="240" w:lineRule="auto"/>
        <w:jc w:val="both"/>
        <w:textAlignment w:val="auto"/>
        <w:rPr>
          <w:rFonts w:cs="Arial"/>
          <w:b/>
        </w:rPr>
      </w:pPr>
      <w:r w:rsidRPr="00487C9C">
        <w:rPr>
          <w:rFonts w:cs="Arial"/>
          <w:b/>
        </w:rPr>
        <w:t>(3) Spojování textu s obrázky (</w:t>
      </w:r>
      <w:proofErr w:type="spellStart"/>
      <w:r w:rsidRPr="00487C9C">
        <w:rPr>
          <w:rFonts w:cs="Arial"/>
          <w:b/>
        </w:rPr>
        <w:t>matching</w:t>
      </w:r>
      <w:proofErr w:type="spellEnd"/>
      <w:r w:rsidRPr="00487C9C">
        <w:rPr>
          <w:rFonts w:cs="Arial"/>
          <w:b/>
        </w:rPr>
        <w:t xml:space="preserve"> </w:t>
      </w:r>
      <w:proofErr w:type="spellStart"/>
      <w:r w:rsidRPr="00487C9C">
        <w:rPr>
          <w:rFonts w:cs="Arial"/>
          <w:b/>
        </w:rPr>
        <w:t>pair</w:t>
      </w:r>
      <w:r w:rsidR="009C2873">
        <w:rPr>
          <w:rFonts w:cs="Arial"/>
          <w:b/>
        </w:rPr>
        <w:t>s</w:t>
      </w:r>
      <w:proofErr w:type="spellEnd"/>
      <w:r w:rsidRPr="00487C9C">
        <w:rPr>
          <w:rFonts w:cs="Arial"/>
          <w:b/>
        </w:rPr>
        <w:t xml:space="preserve">); </w:t>
      </w:r>
      <w:hyperlink r:id="rId30" w:history="1">
        <w:r w:rsidRPr="00487C9C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487C9C">
          <w:rPr>
            <w:rFonts w:cs="Arial"/>
            <w:color w:val="0563C1"/>
            <w:u w:val="single"/>
          </w:rPr>
          <w:t>Types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of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waste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(</w:t>
        </w:r>
        <w:proofErr w:type="spellStart"/>
        <w:r w:rsidRPr="00487C9C">
          <w:rPr>
            <w:rFonts w:cs="Arial"/>
            <w:color w:val="0563C1"/>
            <w:u w:val="single"/>
          </w:rPr>
          <w:t>matching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pair</w:t>
        </w:r>
        <w:r w:rsidR="009C2873">
          <w:rPr>
            <w:rFonts w:cs="Arial"/>
            <w:color w:val="0563C1"/>
            <w:u w:val="single"/>
          </w:rPr>
          <w:t>s</w:t>
        </w:r>
        <w:proofErr w:type="spellEnd"/>
        <w:r w:rsidRPr="00487C9C">
          <w:rPr>
            <w:rFonts w:cs="Arial"/>
            <w:color w:val="0563C1"/>
            <w:u w:val="single"/>
          </w:rPr>
          <w:t>)</w:t>
        </w:r>
      </w:hyperlink>
      <w:r w:rsidRPr="00487C9C">
        <w:rPr>
          <w:rFonts w:cs="Arial"/>
          <w:b/>
        </w:rPr>
        <w:t xml:space="preserve"> </w:t>
      </w:r>
    </w:p>
    <w:p w14:paraId="4054F331" w14:textId="77777777" w:rsidR="00487C9C" w:rsidRPr="00487C9C" w:rsidRDefault="00487C9C" w:rsidP="00487C9C">
      <w:pPr>
        <w:suppressAutoHyphens w:val="0"/>
        <w:autoSpaceDN/>
        <w:spacing w:after="0" w:line="240" w:lineRule="auto"/>
        <w:jc w:val="both"/>
        <w:textAlignment w:val="auto"/>
        <w:rPr>
          <w:rFonts w:cs="Arial"/>
          <w:b/>
        </w:rPr>
      </w:pPr>
      <w:r w:rsidRPr="00487C9C">
        <w:rPr>
          <w:rFonts w:cs="Arial"/>
          <w:noProof/>
        </w:rPr>
        <w:drawing>
          <wp:inline distT="0" distB="0" distL="0" distR="0" wp14:anchorId="7AAB01DF" wp14:editId="0D73BBB4">
            <wp:extent cx="5753100" cy="3286125"/>
            <wp:effectExtent l="0" t="0" r="0" b="9525"/>
            <wp:docPr id="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26503" w14:textId="77777777" w:rsidR="00487C9C" w:rsidRPr="00487C9C" w:rsidRDefault="00487C9C" w:rsidP="00487C9C">
      <w:pPr>
        <w:suppressAutoHyphens w:val="0"/>
        <w:autoSpaceDN/>
        <w:spacing w:after="0" w:line="240" w:lineRule="auto"/>
        <w:jc w:val="both"/>
        <w:textAlignment w:val="auto"/>
        <w:rPr>
          <w:rFonts w:cs="Arial"/>
          <w:b/>
        </w:rPr>
      </w:pPr>
    </w:p>
    <w:p w14:paraId="74E9DF21" w14:textId="77777777" w:rsidR="00487C9C" w:rsidRPr="00487C9C" w:rsidRDefault="00487C9C" w:rsidP="00487C9C">
      <w:pPr>
        <w:suppressAutoHyphens w:val="0"/>
        <w:autoSpaceDN/>
        <w:spacing w:after="0" w:line="240" w:lineRule="auto"/>
        <w:jc w:val="both"/>
        <w:textAlignment w:val="auto"/>
        <w:rPr>
          <w:rFonts w:cs="Arial"/>
        </w:rPr>
      </w:pPr>
      <w:r w:rsidRPr="00487C9C">
        <w:rPr>
          <w:rFonts w:cs="Arial"/>
          <w:b/>
        </w:rPr>
        <w:lastRenderedPageBreak/>
        <w:t>(4) Doplňování textu k obrázkům (</w:t>
      </w:r>
      <w:proofErr w:type="spellStart"/>
      <w:r w:rsidRPr="00487C9C">
        <w:rPr>
          <w:rFonts w:cs="Arial"/>
          <w:b/>
        </w:rPr>
        <w:t>freetext</w:t>
      </w:r>
      <w:proofErr w:type="spellEnd"/>
      <w:r w:rsidRPr="00487C9C">
        <w:rPr>
          <w:rFonts w:cs="Arial"/>
          <w:b/>
        </w:rPr>
        <w:t xml:space="preserve"> input);</w:t>
      </w:r>
      <w:r w:rsidRPr="00487C9C">
        <w:rPr>
          <w:rFonts w:cs="Arial"/>
        </w:rPr>
        <w:t xml:space="preserve"> </w:t>
      </w:r>
      <w:hyperlink r:id="rId32" w:history="1">
        <w:r w:rsidRPr="00487C9C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487C9C">
          <w:rPr>
            <w:rFonts w:cs="Arial"/>
            <w:color w:val="0563C1"/>
            <w:u w:val="single"/>
          </w:rPr>
          <w:t>Types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of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waste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(</w:t>
        </w:r>
        <w:proofErr w:type="spellStart"/>
        <w:r w:rsidRPr="00487C9C">
          <w:rPr>
            <w:rFonts w:cs="Arial"/>
            <w:color w:val="0563C1"/>
            <w:u w:val="single"/>
          </w:rPr>
          <w:t>freetext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input)</w:t>
        </w:r>
      </w:hyperlink>
      <w:r w:rsidRPr="00487C9C">
        <w:rPr>
          <w:rFonts w:cs="Arial"/>
        </w:rPr>
        <w:t xml:space="preserve"> </w:t>
      </w:r>
    </w:p>
    <w:p w14:paraId="4B21FA49" w14:textId="77777777" w:rsidR="00487C9C" w:rsidRPr="00487C9C" w:rsidRDefault="00487C9C" w:rsidP="00487C9C">
      <w:pPr>
        <w:suppressAutoHyphens w:val="0"/>
        <w:autoSpaceDN/>
        <w:spacing w:after="0" w:line="240" w:lineRule="auto"/>
        <w:jc w:val="both"/>
        <w:textAlignment w:val="auto"/>
        <w:rPr>
          <w:rFonts w:cs="Arial"/>
        </w:rPr>
      </w:pPr>
      <w:r w:rsidRPr="00487C9C">
        <w:rPr>
          <w:rFonts w:cs="Arial"/>
          <w:noProof/>
        </w:rPr>
        <w:drawing>
          <wp:inline distT="0" distB="0" distL="0" distR="0" wp14:anchorId="2BF4AD40" wp14:editId="64A74751">
            <wp:extent cx="5762625" cy="3295650"/>
            <wp:effectExtent l="0" t="0" r="9525" b="0"/>
            <wp:docPr id="1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BA1C0" w14:textId="77777777" w:rsidR="00487C9C" w:rsidRPr="00487C9C" w:rsidRDefault="00487C9C" w:rsidP="00487C9C">
      <w:pPr>
        <w:suppressAutoHyphens w:val="0"/>
        <w:autoSpaceDN/>
        <w:spacing w:after="0" w:line="240" w:lineRule="auto"/>
        <w:jc w:val="both"/>
        <w:textAlignment w:val="auto"/>
        <w:rPr>
          <w:rFonts w:cs="Arial"/>
        </w:rPr>
      </w:pPr>
      <w:r w:rsidRPr="00487C9C">
        <w:rPr>
          <w:rFonts w:cs="Arial"/>
          <w:b/>
        </w:rPr>
        <w:t>(5) Šibenice (</w:t>
      </w:r>
      <w:proofErr w:type="spellStart"/>
      <w:r w:rsidRPr="00487C9C">
        <w:rPr>
          <w:rFonts w:cs="Arial"/>
          <w:b/>
        </w:rPr>
        <w:t>hangman</w:t>
      </w:r>
      <w:proofErr w:type="spellEnd"/>
      <w:r w:rsidRPr="00487C9C">
        <w:rPr>
          <w:rFonts w:cs="Arial"/>
          <w:b/>
        </w:rPr>
        <w:t xml:space="preserve">); </w:t>
      </w:r>
      <w:hyperlink r:id="rId34" w:history="1">
        <w:r w:rsidRPr="00487C9C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487C9C">
          <w:rPr>
            <w:rFonts w:cs="Arial"/>
            <w:color w:val="0563C1"/>
            <w:u w:val="single"/>
          </w:rPr>
          <w:t>Properties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of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waste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(</w:t>
        </w:r>
        <w:proofErr w:type="spellStart"/>
        <w:r w:rsidRPr="00487C9C">
          <w:rPr>
            <w:rFonts w:cs="Arial"/>
            <w:color w:val="0563C1"/>
            <w:u w:val="single"/>
          </w:rPr>
          <w:t>hangman</w:t>
        </w:r>
        <w:proofErr w:type="spellEnd"/>
        <w:r w:rsidRPr="00487C9C">
          <w:rPr>
            <w:rFonts w:cs="Arial"/>
            <w:color w:val="0563C1"/>
            <w:u w:val="single"/>
          </w:rPr>
          <w:t>)</w:t>
        </w:r>
      </w:hyperlink>
      <w:r w:rsidRPr="00487C9C">
        <w:rPr>
          <w:rFonts w:cs="Arial"/>
        </w:rPr>
        <w:t xml:space="preserve"> </w:t>
      </w:r>
    </w:p>
    <w:p w14:paraId="14C93DC9" w14:textId="77777777" w:rsidR="00487C9C" w:rsidRPr="00487C9C" w:rsidRDefault="00487C9C" w:rsidP="00487C9C">
      <w:pPr>
        <w:suppressAutoHyphens w:val="0"/>
        <w:autoSpaceDN/>
        <w:spacing w:before="120" w:after="120" w:line="240" w:lineRule="auto"/>
        <w:jc w:val="both"/>
        <w:textAlignment w:val="auto"/>
        <w:rPr>
          <w:rFonts w:cs="Arial"/>
          <w:b/>
          <w:color w:val="7BC276"/>
        </w:rPr>
      </w:pPr>
      <w:proofErr w:type="spellStart"/>
      <w:r w:rsidRPr="00487C9C">
        <w:rPr>
          <w:rFonts w:cs="Arial"/>
          <w:b/>
          <w:color w:val="7BC276"/>
        </w:rPr>
        <w:t>Can</w:t>
      </w:r>
      <w:proofErr w:type="spellEnd"/>
      <w:r w:rsidRPr="00487C9C">
        <w:rPr>
          <w:rFonts w:cs="Arial"/>
          <w:b/>
          <w:color w:val="7BC276"/>
        </w:rPr>
        <w:t xml:space="preserve"> </w:t>
      </w:r>
      <w:proofErr w:type="spellStart"/>
      <w:r w:rsidRPr="00487C9C">
        <w:rPr>
          <w:rFonts w:cs="Arial"/>
          <w:b/>
          <w:color w:val="7BC276"/>
        </w:rPr>
        <w:t>be</w:t>
      </w:r>
      <w:proofErr w:type="spellEnd"/>
      <w:r w:rsidRPr="00487C9C">
        <w:rPr>
          <w:rFonts w:cs="Arial"/>
          <w:b/>
          <w:color w:val="7BC276"/>
        </w:rPr>
        <w:t xml:space="preserve"> </w:t>
      </w:r>
      <w:proofErr w:type="spellStart"/>
      <w:r w:rsidRPr="00487C9C">
        <w:rPr>
          <w:rFonts w:cs="Arial"/>
          <w:b/>
          <w:color w:val="7BC276"/>
        </w:rPr>
        <w:t>used</w:t>
      </w:r>
      <w:proofErr w:type="spellEnd"/>
      <w:r w:rsidRPr="00487C9C">
        <w:rPr>
          <w:rFonts w:cs="Arial"/>
          <w:b/>
          <w:color w:val="7BC276"/>
        </w:rPr>
        <w:t xml:space="preserve"> </w:t>
      </w:r>
      <w:proofErr w:type="spellStart"/>
      <w:r w:rsidRPr="00487C9C">
        <w:rPr>
          <w:rFonts w:cs="Arial"/>
          <w:b/>
          <w:color w:val="7BC276"/>
        </w:rPr>
        <w:t>only</w:t>
      </w:r>
      <w:proofErr w:type="spellEnd"/>
      <w:r w:rsidRPr="00487C9C">
        <w:rPr>
          <w:rFonts w:cs="Arial"/>
          <w:b/>
          <w:color w:val="7BC276"/>
        </w:rPr>
        <w:t xml:space="preserve"> </w:t>
      </w:r>
      <w:proofErr w:type="spellStart"/>
      <w:r w:rsidRPr="00487C9C">
        <w:rPr>
          <w:rFonts w:cs="Arial"/>
          <w:b/>
          <w:color w:val="7BC276"/>
        </w:rPr>
        <w:t>once</w:t>
      </w:r>
      <w:proofErr w:type="spellEnd"/>
      <w:r w:rsidRPr="00487C9C">
        <w:rPr>
          <w:rFonts w:cs="Arial"/>
          <w:b/>
          <w:color w:val="7BC276"/>
        </w:rPr>
        <w:t xml:space="preserve"> – </w:t>
      </w:r>
      <w:proofErr w:type="spellStart"/>
      <w:r w:rsidRPr="00487C9C">
        <w:rPr>
          <w:rFonts w:cs="Arial"/>
          <w:b/>
          <w:color w:val="7BC276"/>
        </w:rPr>
        <w:t>disposable</w:t>
      </w:r>
      <w:proofErr w:type="spellEnd"/>
      <w:r w:rsidRPr="00487C9C">
        <w:rPr>
          <w:rFonts w:cs="Arial"/>
          <w:b/>
          <w:color w:val="7BC276"/>
        </w:rPr>
        <w:t>.</w:t>
      </w:r>
    </w:p>
    <w:p w14:paraId="07540564" w14:textId="77777777" w:rsidR="00487C9C" w:rsidRPr="00487C9C" w:rsidRDefault="00487C9C" w:rsidP="00487C9C">
      <w:pPr>
        <w:suppressAutoHyphens w:val="0"/>
        <w:autoSpaceDN/>
        <w:spacing w:before="120" w:after="120" w:line="240" w:lineRule="auto"/>
        <w:jc w:val="both"/>
        <w:textAlignment w:val="auto"/>
        <w:rPr>
          <w:rFonts w:cs="Arial"/>
          <w:b/>
          <w:color w:val="7BC276"/>
        </w:rPr>
      </w:pPr>
      <w:proofErr w:type="spellStart"/>
      <w:r w:rsidRPr="00487C9C">
        <w:rPr>
          <w:rFonts w:cs="Arial"/>
          <w:b/>
          <w:color w:val="7BC276"/>
        </w:rPr>
        <w:t>Can</w:t>
      </w:r>
      <w:proofErr w:type="spellEnd"/>
      <w:r w:rsidRPr="00487C9C">
        <w:rPr>
          <w:rFonts w:cs="Arial"/>
          <w:b/>
          <w:color w:val="7BC276"/>
        </w:rPr>
        <w:t xml:space="preserve"> </w:t>
      </w:r>
      <w:proofErr w:type="spellStart"/>
      <w:r w:rsidRPr="00487C9C">
        <w:rPr>
          <w:rFonts w:cs="Arial"/>
          <w:b/>
          <w:color w:val="7BC276"/>
        </w:rPr>
        <w:t>be</w:t>
      </w:r>
      <w:proofErr w:type="spellEnd"/>
      <w:r w:rsidRPr="00487C9C">
        <w:rPr>
          <w:rFonts w:cs="Arial"/>
          <w:b/>
          <w:color w:val="7BC276"/>
        </w:rPr>
        <w:t xml:space="preserve"> </w:t>
      </w:r>
      <w:proofErr w:type="spellStart"/>
      <w:r w:rsidRPr="00487C9C">
        <w:rPr>
          <w:rFonts w:cs="Arial"/>
          <w:b/>
          <w:color w:val="7BC276"/>
        </w:rPr>
        <w:t>recycled</w:t>
      </w:r>
      <w:proofErr w:type="spellEnd"/>
      <w:r w:rsidRPr="00487C9C">
        <w:rPr>
          <w:rFonts w:cs="Arial"/>
          <w:b/>
          <w:color w:val="7BC276"/>
        </w:rPr>
        <w:t xml:space="preserve"> – </w:t>
      </w:r>
      <w:proofErr w:type="spellStart"/>
      <w:r w:rsidRPr="00487C9C">
        <w:rPr>
          <w:rFonts w:cs="Arial"/>
          <w:b/>
          <w:color w:val="7BC276"/>
        </w:rPr>
        <w:t>recyclable</w:t>
      </w:r>
      <w:proofErr w:type="spellEnd"/>
      <w:r w:rsidRPr="00487C9C">
        <w:rPr>
          <w:rFonts w:cs="Arial"/>
          <w:b/>
          <w:color w:val="7BC276"/>
        </w:rPr>
        <w:t xml:space="preserve">. </w:t>
      </w:r>
    </w:p>
    <w:p w14:paraId="3D5F77BD" w14:textId="77777777" w:rsidR="00487C9C" w:rsidRPr="00487C9C" w:rsidRDefault="00487C9C" w:rsidP="00487C9C">
      <w:pPr>
        <w:suppressAutoHyphens w:val="0"/>
        <w:autoSpaceDN/>
        <w:spacing w:before="120" w:after="120" w:line="240" w:lineRule="auto"/>
        <w:jc w:val="both"/>
        <w:textAlignment w:val="auto"/>
        <w:rPr>
          <w:rFonts w:cs="Arial"/>
          <w:b/>
          <w:color w:val="7BC276"/>
        </w:rPr>
      </w:pPr>
      <w:proofErr w:type="spellStart"/>
      <w:r w:rsidRPr="00487C9C">
        <w:rPr>
          <w:rFonts w:cs="Arial"/>
          <w:b/>
          <w:color w:val="7BC276"/>
        </w:rPr>
        <w:t>Can</w:t>
      </w:r>
      <w:proofErr w:type="spellEnd"/>
      <w:r w:rsidRPr="00487C9C">
        <w:rPr>
          <w:rFonts w:cs="Arial"/>
          <w:b/>
          <w:color w:val="7BC276"/>
        </w:rPr>
        <w:t xml:space="preserve"> </w:t>
      </w:r>
      <w:proofErr w:type="spellStart"/>
      <w:r w:rsidRPr="00487C9C">
        <w:rPr>
          <w:rFonts w:cs="Arial"/>
          <w:b/>
          <w:color w:val="7BC276"/>
        </w:rPr>
        <w:t>be</w:t>
      </w:r>
      <w:proofErr w:type="spellEnd"/>
      <w:r w:rsidRPr="00487C9C">
        <w:rPr>
          <w:rFonts w:cs="Arial"/>
          <w:b/>
          <w:color w:val="7BC276"/>
        </w:rPr>
        <w:t xml:space="preserve"> </w:t>
      </w:r>
      <w:proofErr w:type="spellStart"/>
      <w:r w:rsidRPr="00487C9C">
        <w:rPr>
          <w:rFonts w:cs="Arial"/>
          <w:b/>
          <w:color w:val="7BC276"/>
        </w:rPr>
        <w:t>used</w:t>
      </w:r>
      <w:proofErr w:type="spellEnd"/>
      <w:r w:rsidRPr="00487C9C">
        <w:rPr>
          <w:rFonts w:cs="Arial"/>
          <w:b/>
          <w:color w:val="7BC276"/>
        </w:rPr>
        <w:t xml:space="preserve"> </w:t>
      </w:r>
      <w:proofErr w:type="spellStart"/>
      <w:r w:rsidRPr="00487C9C">
        <w:rPr>
          <w:rFonts w:cs="Arial"/>
          <w:b/>
          <w:color w:val="7BC276"/>
        </w:rPr>
        <w:t>again</w:t>
      </w:r>
      <w:proofErr w:type="spellEnd"/>
      <w:r w:rsidRPr="00487C9C">
        <w:rPr>
          <w:rFonts w:cs="Arial"/>
          <w:b/>
          <w:color w:val="7BC276"/>
        </w:rPr>
        <w:t xml:space="preserve"> – </w:t>
      </w:r>
      <w:proofErr w:type="spellStart"/>
      <w:r w:rsidRPr="00487C9C">
        <w:rPr>
          <w:rFonts w:cs="Arial"/>
          <w:b/>
          <w:color w:val="7BC276"/>
        </w:rPr>
        <w:t>reusable</w:t>
      </w:r>
      <w:proofErr w:type="spellEnd"/>
      <w:r w:rsidRPr="00487C9C">
        <w:rPr>
          <w:rFonts w:cs="Arial"/>
          <w:b/>
          <w:color w:val="7BC276"/>
        </w:rPr>
        <w:t>.</w:t>
      </w:r>
    </w:p>
    <w:p w14:paraId="12816029" w14:textId="77777777" w:rsidR="00487C9C" w:rsidRPr="00487C9C" w:rsidRDefault="00487C9C" w:rsidP="00487C9C">
      <w:pPr>
        <w:suppressAutoHyphens w:val="0"/>
        <w:autoSpaceDN/>
        <w:spacing w:before="120" w:after="120" w:line="240" w:lineRule="auto"/>
        <w:jc w:val="both"/>
        <w:textAlignment w:val="auto"/>
        <w:rPr>
          <w:rFonts w:cs="Arial"/>
          <w:b/>
          <w:color w:val="7BC276"/>
        </w:rPr>
      </w:pPr>
      <w:proofErr w:type="spellStart"/>
      <w:r w:rsidRPr="00487C9C">
        <w:rPr>
          <w:rFonts w:cs="Arial"/>
          <w:b/>
          <w:color w:val="7BC276"/>
        </w:rPr>
        <w:t>Can</w:t>
      </w:r>
      <w:proofErr w:type="spellEnd"/>
      <w:r w:rsidRPr="00487C9C">
        <w:rPr>
          <w:rFonts w:cs="Arial"/>
          <w:b/>
          <w:color w:val="7BC276"/>
        </w:rPr>
        <w:t xml:space="preserve"> </w:t>
      </w:r>
      <w:proofErr w:type="spellStart"/>
      <w:r w:rsidRPr="00487C9C">
        <w:rPr>
          <w:rFonts w:cs="Arial"/>
          <w:b/>
          <w:color w:val="7BC276"/>
        </w:rPr>
        <w:t>be</w:t>
      </w:r>
      <w:proofErr w:type="spellEnd"/>
      <w:r w:rsidRPr="00487C9C">
        <w:rPr>
          <w:rFonts w:cs="Arial"/>
          <w:b/>
          <w:color w:val="7BC276"/>
        </w:rPr>
        <w:t xml:space="preserve"> </w:t>
      </w:r>
      <w:proofErr w:type="spellStart"/>
      <w:r w:rsidRPr="00487C9C">
        <w:rPr>
          <w:rFonts w:cs="Arial"/>
          <w:b/>
          <w:color w:val="7BC276"/>
        </w:rPr>
        <w:t>returned</w:t>
      </w:r>
      <w:proofErr w:type="spellEnd"/>
      <w:r w:rsidRPr="00487C9C">
        <w:rPr>
          <w:rFonts w:cs="Arial"/>
          <w:b/>
          <w:color w:val="7BC276"/>
        </w:rPr>
        <w:t xml:space="preserve"> to </w:t>
      </w:r>
      <w:proofErr w:type="spellStart"/>
      <w:r w:rsidRPr="00487C9C">
        <w:rPr>
          <w:rFonts w:cs="Arial"/>
          <w:b/>
          <w:color w:val="7BC276"/>
        </w:rPr>
        <w:t>the</w:t>
      </w:r>
      <w:proofErr w:type="spellEnd"/>
      <w:r w:rsidRPr="00487C9C">
        <w:rPr>
          <w:rFonts w:cs="Arial"/>
          <w:b/>
          <w:color w:val="7BC276"/>
        </w:rPr>
        <w:t xml:space="preserve"> shop – </w:t>
      </w:r>
      <w:proofErr w:type="spellStart"/>
      <w:r w:rsidRPr="00487C9C">
        <w:rPr>
          <w:rFonts w:cs="Arial"/>
          <w:b/>
          <w:color w:val="7BC276"/>
        </w:rPr>
        <w:t>returnable</w:t>
      </w:r>
      <w:proofErr w:type="spellEnd"/>
      <w:r w:rsidRPr="00487C9C">
        <w:rPr>
          <w:rFonts w:cs="Arial"/>
          <w:b/>
          <w:color w:val="7BC276"/>
        </w:rPr>
        <w:t>.</w:t>
      </w:r>
    </w:p>
    <w:p w14:paraId="0852B7D9" w14:textId="77777777" w:rsidR="00487C9C" w:rsidRPr="00487C9C" w:rsidRDefault="00487C9C" w:rsidP="00487C9C">
      <w:pPr>
        <w:suppressAutoHyphens w:val="0"/>
        <w:autoSpaceDN/>
        <w:spacing w:before="120" w:after="120" w:line="240" w:lineRule="auto"/>
        <w:jc w:val="both"/>
        <w:textAlignment w:val="auto"/>
        <w:rPr>
          <w:rFonts w:cs="Arial"/>
          <w:b/>
        </w:rPr>
      </w:pPr>
      <w:proofErr w:type="spellStart"/>
      <w:r w:rsidRPr="00487C9C">
        <w:rPr>
          <w:rFonts w:cs="Arial"/>
          <w:b/>
          <w:color w:val="7BC276"/>
        </w:rPr>
        <w:t>Can</w:t>
      </w:r>
      <w:proofErr w:type="spellEnd"/>
      <w:r w:rsidRPr="00487C9C">
        <w:rPr>
          <w:rFonts w:cs="Arial"/>
          <w:b/>
          <w:color w:val="7BC276"/>
        </w:rPr>
        <w:t xml:space="preserve"> </w:t>
      </w:r>
      <w:proofErr w:type="spellStart"/>
      <w:r w:rsidRPr="00487C9C">
        <w:rPr>
          <w:rFonts w:cs="Arial"/>
          <w:b/>
          <w:color w:val="7BC276"/>
        </w:rPr>
        <w:t>be</w:t>
      </w:r>
      <w:proofErr w:type="spellEnd"/>
      <w:r w:rsidRPr="00487C9C">
        <w:rPr>
          <w:rFonts w:cs="Arial"/>
          <w:b/>
          <w:color w:val="7BC276"/>
        </w:rPr>
        <w:t xml:space="preserve"> </w:t>
      </w:r>
      <w:proofErr w:type="spellStart"/>
      <w:r w:rsidRPr="00487C9C">
        <w:rPr>
          <w:rFonts w:cs="Arial"/>
          <w:b/>
          <w:color w:val="7BC276"/>
        </w:rPr>
        <w:t>decomposed</w:t>
      </w:r>
      <w:proofErr w:type="spellEnd"/>
      <w:r w:rsidRPr="00487C9C">
        <w:rPr>
          <w:rFonts w:cs="Arial"/>
          <w:b/>
          <w:color w:val="7BC276"/>
        </w:rPr>
        <w:t xml:space="preserve"> in a </w:t>
      </w:r>
      <w:proofErr w:type="spellStart"/>
      <w:r w:rsidRPr="00487C9C">
        <w:rPr>
          <w:rFonts w:cs="Arial"/>
          <w:b/>
          <w:color w:val="7BC276"/>
        </w:rPr>
        <w:t>nature</w:t>
      </w:r>
      <w:proofErr w:type="spellEnd"/>
      <w:r w:rsidRPr="00487C9C">
        <w:rPr>
          <w:rFonts w:cs="Arial"/>
          <w:b/>
          <w:color w:val="7BC276"/>
        </w:rPr>
        <w:t xml:space="preserve"> – </w:t>
      </w:r>
      <w:proofErr w:type="spellStart"/>
      <w:r w:rsidRPr="00487C9C">
        <w:rPr>
          <w:rFonts w:cs="Arial"/>
          <w:b/>
          <w:color w:val="7BC276"/>
        </w:rPr>
        <w:t>compostable</w:t>
      </w:r>
      <w:proofErr w:type="spellEnd"/>
      <w:r w:rsidRPr="00487C9C">
        <w:rPr>
          <w:rFonts w:cs="Arial"/>
          <w:b/>
          <w:color w:val="7BC276"/>
        </w:rPr>
        <w:t>.</w:t>
      </w:r>
    </w:p>
    <w:p w14:paraId="6863C716" w14:textId="77777777" w:rsidR="00487C9C" w:rsidRPr="00487C9C" w:rsidRDefault="00487C9C" w:rsidP="00487C9C">
      <w:pPr>
        <w:suppressAutoHyphens w:val="0"/>
        <w:autoSpaceDN/>
        <w:spacing w:after="120" w:line="240" w:lineRule="auto"/>
        <w:jc w:val="both"/>
        <w:textAlignment w:val="auto"/>
        <w:rPr>
          <w:rFonts w:cs="Arial"/>
        </w:rPr>
      </w:pPr>
      <w:r w:rsidRPr="00487C9C">
        <w:rPr>
          <w:rFonts w:cs="Arial"/>
          <w:b/>
        </w:rPr>
        <w:t>(6) Doplňování slov do vět (</w:t>
      </w:r>
      <w:proofErr w:type="spellStart"/>
      <w:r w:rsidRPr="00487C9C">
        <w:rPr>
          <w:rFonts w:cs="Arial"/>
          <w:b/>
        </w:rPr>
        <w:t>cloze</w:t>
      </w:r>
      <w:proofErr w:type="spellEnd"/>
      <w:r w:rsidRPr="00487C9C">
        <w:rPr>
          <w:rFonts w:cs="Arial"/>
          <w:b/>
        </w:rPr>
        <w:t xml:space="preserve"> test); </w:t>
      </w:r>
      <w:hyperlink r:id="rId35" w:history="1">
        <w:r w:rsidRPr="00487C9C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487C9C">
          <w:rPr>
            <w:rFonts w:cs="Arial"/>
            <w:color w:val="0563C1"/>
            <w:u w:val="single"/>
          </w:rPr>
          <w:t>Properties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of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waste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(</w:t>
        </w:r>
        <w:proofErr w:type="spellStart"/>
        <w:r w:rsidRPr="00487C9C">
          <w:rPr>
            <w:rFonts w:cs="Arial"/>
            <w:color w:val="0563C1"/>
            <w:u w:val="single"/>
          </w:rPr>
          <w:t>cloze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test)</w:t>
        </w:r>
      </w:hyperlink>
      <w:r w:rsidRPr="00487C9C">
        <w:rPr>
          <w:rFonts w:cs="Arial"/>
        </w:rPr>
        <w:t xml:space="preserve"> </w:t>
      </w:r>
    </w:p>
    <w:p w14:paraId="56D98D3A" w14:textId="77777777" w:rsidR="00487C9C" w:rsidRPr="00487C9C" w:rsidRDefault="00487C9C" w:rsidP="00487C9C">
      <w:pPr>
        <w:suppressAutoHyphens w:val="0"/>
        <w:autoSpaceDN/>
        <w:spacing w:after="0" w:line="240" w:lineRule="auto"/>
        <w:jc w:val="both"/>
        <w:textAlignment w:val="auto"/>
        <w:rPr>
          <w:rFonts w:cs="Arial"/>
        </w:rPr>
      </w:pPr>
      <w:r w:rsidRPr="00487C9C">
        <w:rPr>
          <w:rFonts w:cs="Arial"/>
          <w:noProof/>
        </w:rPr>
        <w:drawing>
          <wp:inline distT="0" distB="0" distL="0" distR="0" wp14:anchorId="0067CAD1" wp14:editId="28DC65FB">
            <wp:extent cx="5762625" cy="3295650"/>
            <wp:effectExtent l="0" t="0" r="9525" b="0"/>
            <wp:docPr id="1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BDC09" w14:textId="77777777" w:rsidR="00487C9C" w:rsidRPr="00487C9C" w:rsidRDefault="00487C9C" w:rsidP="00487C9C">
      <w:pPr>
        <w:suppressAutoHyphens w:val="0"/>
        <w:autoSpaceDN/>
        <w:spacing w:after="0" w:line="240" w:lineRule="auto"/>
        <w:jc w:val="both"/>
        <w:textAlignment w:val="auto"/>
        <w:rPr>
          <w:rFonts w:cs="Arial"/>
          <w:b/>
        </w:rPr>
      </w:pPr>
    </w:p>
    <w:p w14:paraId="290529AD" w14:textId="77777777" w:rsidR="00487C9C" w:rsidRPr="00487C9C" w:rsidRDefault="00487C9C" w:rsidP="00487C9C">
      <w:pPr>
        <w:suppressAutoHyphens w:val="0"/>
        <w:autoSpaceDN/>
        <w:spacing w:after="120" w:line="240" w:lineRule="auto"/>
        <w:jc w:val="both"/>
        <w:textAlignment w:val="auto"/>
        <w:rPr>
          <w:rFonts w:cs="Arial"/>
        </w:rPr>
      </w:pPr>
      <w:r w:rsidRPr="00487C9C">
        <w:rPr>
          <w:rFonts w:cs="Arial"/>
          <w:b/>
        </w:rPr>
        <w:lastRenderedPageBreak/>
        <w:t>(7) Křížovka (</w:t>
      </w:r>
      <w:proofErr w:type="spellStart"/>
      <w:r w:rsidRPr="00487C9C">
        <w:rPr>
          <w:rFonts w:cs="Arial"/>
          <w:b/>
        </w:rPr>
        <w:t>crossword</w:t>
      </w:r>
      <w:proofErr w:type="spellEnd"/>
      <w:r w:rsidRPr="00487C9C">
        <w:rPr>
          <w:rFonts w:cs="Arial"/>
          <w:b/>
        </w:rPr>
        <w:t xml:space="preserve">); </w:t>
      </w:r>
      <w:hyperlink r:id="rId37" w:history="1">
        <w:r w:rsidRPr="00487C9C">
          <w:rPr>
            <w:rFonts w:cs="Arial"/>
            <w:color w:val="0563C1"/>
            <w:u w:val="single"/>
          </w:rPr>
          <w:t>odkaz: REVISION (</w:t>
        </w:r>
        <w:proofErr w:type="spellStart"/>
        <w:r w:rsidRPr="00487C9C">
          <w:rPr>
            <w:rFonts w:cs="Arial"/>
            <w:color w:val="0563C1"/>
            <w:u w:val="single"/>
          </w:rPr>
          <w:t>crossword</w:t>
        </w:r>
        <w:proofErr w:type="spellEnd"/>
        <w:r w:rsidRPr="00487C9C">
          <w:rPr>
            <w:rFonts w:cs="Arial"/>
            <w:color w:val="0563C1"/>
            <w:u w:val="single"/>
          </w:rPr>
          <w:t>)</w:t>
        </w:r>
      </w:hyperlink>
      <w:r w:rsidRPr="00487C9C">
        <w:rPr>
          <w:rFonts w:cs="Arial"/>
        </w:rPr>
        <w:t xml:space="preserve"> </w:t>
      </w:r>
    </w:p>
    <w:p w14:paraId="461C949C" w14:textId="77777777" w:rsidR="00487C9C" w:rsidRPr="00487C9C" w:rsidRDefault="00487C9C" w:rsidP="00487C9C">
      <w:pPr>
        <w:suppressAutoHyphens w:val="0"/>
        <w:autoSpaceDN/>
        <w:spacing w:after="0" w:line="240" w:lineRule="auto"/>
        <w:jc w:val="both"/>
        <w:textAlignment w:val="auto"/>
        <w:rPr>
          <w:rFonts w:cs="Arial"/>
        </w:rPr>
      </w:pPr>
      <w:r w:rsidRPr="00487C9C">
        <w:rPr>
          <w:rFonts w:cs="Arial"/>
          <w:noProof/>
        </w:rPr>
        <w:drawing>
          <wp:inline distT="0" distB="0" distL="0" distR="0" wp14:anchorId="2A410E8D" wp14:editId="1CD7FA36">
            <wp:extent cx="5791200" cy="4267200"/>
            <wp:effectExtent l="0" t="0" r="0" b="0"/>
            <wp:docPr id="1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9" t="1469" r="20966" b="2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DF871" w14:textId="77777777" w:rsidR="00487C9C" w:rsidRPr="00487C9C" w:rsidRDefault="00487C9C" w:rsidP="00487C9C">
      <w:pPr>
        <w:pBdr>
          <w:bottom w:val="single" w:sz="12" w:space="1" w:color="auto"/>
        </w:pBdr>
        <w:suppressAutoHyphens w:val="0"/>
        <w:autoSpaceDN/>
        <w:spacing w:after="0" w:line="240" w:lineRule="auto"/>
        <w:jc w:val="both"/>
        <w:textAlignment w:val="auto"/>
        <w:rPr>
          <w:rFonts w:cs="Arial"/>
        </w:rPr>
      </w:pPr>
    </w:p>
    <w:p w14:paraId="68B0E3BC" w14:textId="1AB1CF2D" w:rsidR="00487C9C" w:rsidRPr="00487C9C" w:rsidRDefault="00487C9C" w:rsidP="00487C9C">
      <w:pPr>
        <w:keepNext/>
        <w:keepLines/>
        <w:suppressAutoHyphens w:val="0"/>
        <w:autoSpaceDN/>
        <w:spacing w:before="360" w:after="200" w:line="240" w:lineRule="auto"/>
        <w:jc w:val="both"/>
        <w:textAlignment w:val="auto"/>
        <w:outlineLvl w:val="1"/>
        <w:rPr>
          <w:rFonts w:eastAsia="Times New Roman"/>
          <w:b/>
          <w:bCs/>
          <w:color w:val="7F7F7F"/>
          <w:sz w:val="26"/>
          <w:szCs w:val="26"/>
        </w:rPr>
      </w:pPr>
      <w:bookmarkStart w:id="3" w:name="_Toc18393783"/>
      <w:r w:rsidRPr="00487C9C">
        <w:rPr>
          <w:rFonts w:eastAsia="Times New Roman"/>
          <w:b/>
          <w:bCs/>
          <w:color w:val="7F7F7F"/>
          <w:sz w:val="26"/>
          <w:szCs w:val="26"/>
        </w:rPr>
        <w:t>2.2 Tematický blok č. 2 (</w:t>
      </w:r>
      <w:bookmarkEnd w:id="3"/>
      <w:r w:rsidR="004F2B6E">
        <w:rPr>
          <w:rFonts w:eastAsia="Times New Roman"/>
          <w:b/>
          <w:bCs/>
          <w:color w:val="7F7F7F"/>
          <w:sz w:val="26"/>
          <w:szCs w:val="26"/>
        </w:rPr>
        <w:t>Koncept pěti R)</w:t>
      </w:r>
    </w:p>
    <w:p w14:paraId="651D9795" w14:textId="77777777" w:rsidR="00487C9C" w:rsidRPr="00487C9C" w:rsidRDefault="00487C9C" w:rsidP="00487C9C">
      <w:pPr>
        <w:suppressAutoHyphens w:val="0"/>
        <w:autoSpaceDN/>
        <w:spacing w:before="120" w:after="200" w:line="240" w:lineRule="auto"/>
        <w:jc w:val="both"/>
        <w:textAlignment w:val="auto"/>
        <w:rPr>
          <w:rFonts w:cs="Arial"/>
          <w:b/>
        </w:rPr>
      </w:pPr>
      <w:r w:rsidRPr="00487C9C">
        <w:rPr>
          <w:rFonts w:cs="Arial"/>
          <w:b/>
        </w:rPr>
        <w:t>2.2.5 Téma č. 5 (</w:t>
      </w:r>
      <w:proofErr w:type="gramStart"/>
      <w:r w:rsidRPr="00487C9C">
        <w:rPr>
          <w:rFonts w:cs="Arial"/>
          <w:b/>
        </w:rPr>
        <w:t>Angličtina</w:t>
      </w:r>
      <w:proofErr w:type="gramEnd"/>
      <w:r w:rsidRPr="00487C9C">
        <w:rPr>
          <w:rFonts w:cs="Arial"/>
          <w:b/>
        </w:rPr>
        <w:t>)</w:t>
      </w:r>
    </w:p>
    <w:p w14:paraId="3B4D2BBC" w14:textId="77777777" w:rsidR="00487C9C" w:rsidRPr="00487C9C" w:rsidRDefault="00487C9C" w:rsidP="00487C9C">
      <w:pPr>
        <w:suppressAutoHyphens w:val="0"/>
        <w:autoSpaceDN/>
        <w:spacing w:after="120" w:line="240" w:lineRule="auto"/>
        <w:jc w:val="both"/>
        <w:textAlignment w:val="auto"/>
        <w:rPr>
          <w:rFonts w:cs="Arial"/>
          <w:b/>
        </w:rPr>
      </w:pPr>
      <w:r w:rsidRPr="00487C9C">
        <w:rPr>
          <w:rFonts w:cs="Arial"/>
          <w:b/>
        </w:rPr>
        <w:tab/>
        <w:t>2.2.5.2 LearningApps.org</w:t>
      </w:r>
    </w:p>
    <w:p w14:paraId="1A93A7C3" w14:textId="77777777" w:rsidR="00487C9C" w:rsidRPr="00487C9C" w:rsidRDefault="00487C9C" w:rsidP="00487C9C">
      <w:pPr>
        <w:suppressAutoHyphens w:val="0"/>
        <w:autoSpaceDN/>
        <w:spacing w:after="0" w:line="240" w:lineRule="auto"/>
        <w:jc w:val="both"/>
        <w:textAlignment w:val="auto"/>
        <w:rPr>
          <w:rFonts w:cs="Arial"/>
          <w:b/>
        </w:rPr>
      </w:pPr>
      <w:r w:rsidRPr="00487C9C">
        <w:rPr>
          <w:rFonts w:cs="Arial"/>
          <w:b/>
        </w:rPr>
        <w:t>(1) Popis obrázku 1 (</w:t>
      </w:r>
      <w:proofErr w:type="spellStart"/>
      <w:r w:rsidRPr="00487C9C">
        <w:rPr>
          <w:rFonts w:cs="Arial"/>
          <w:b/>
        </w:rPr>
        <w:t>matching</w:t>
      </w:r>
      <w:proofErr w:type="spellEnd"/>
      <w:r w:rsidRPr="00487C9C">
        <w:rPr>
          <w:rFonts w:cs="Arial"/>
          <w:b/>
        </w:rPr>
        <w:t xml:space="preserve"> </w:t>
      </w:r>
      <w:proofErr w:type="spellStart"/>
      <w:r w:rsidRPr="00487C9C">
        <w:rPr>
          <w:rFonts w:cs="Arial"/>
          <w:b/>
        </w:rPr>
        <w:t>pairs</w:t>
      </w:r>
      <w:proofErr w:type="spellEnd"/>
      <w:r w:rsidRPr="00487C9C">
        <w:rPr>
          <w:rFonts w:cs="Arial"/>
          <w:b/>
        </w:rPr>
        <w:t xml:space="preserve"> on </w:t>
      </w:r>
      <w:proofErr w:type="spellStart"/>
      <w:r w:rsidRPr="00487C9C">
        <w:rPr>
          <w:rFonts w:cs="Arial"/>
          <w:b/>
        </w:rPr>
        <w:t>images</w:t>
      </w:r>
      <w:proofErr w:type="spellEnd"/>
      <w:r w:rsidRPr="00487C9C">
        <w:rPr>
          <w:rFonts w:cs="Arial"/>
          <w:b/>
        </w:rPr>
        <w:t xml:space="preserve">); </w:t>
      </w:r>
      <w:hyperlink r:id="rId39" w:history="1">
        <w:r w:rsidRPr="00487C9C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487C9C">
          <w:rPr>
            <w:rFonts w:cs="Arial"/>
            <w:color w:val="0563C1"/>
            <w:u w:val="single"/>
          </w:rPr>
          <w:t>Description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of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the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picture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1</w:t>
        </w:r>
      </w:hyperlink>
      <w:r w:rsidRPr="00487C9C">
        <w:rPr>
          <w:rFonts w:cs="Arial"/>
          <w:b/>
        </w:rPr>
        <w:t xml:space="preserve"> </w:t>
      </w:r>
    </w:p>
    <w:p w14:paraId="2D979CDD" w14:textId="77777777" w:rsidR="00487C9C" w:rsidRPr="00487C9C" w:rsidRDefault="00487C9C" w:rsidP="00487C9C">
      <w:pPr>
        <w:suppressAutoHyphens w:val="0"/>
        <w:autoSpaceDN/>
        <w:spacing w:line="256" w:lineRule="auto"/>
        <w:textAlignment w:val="auto"/>
        <w:rPr>
          <w:rFonts w:cs="Arial"/>
          <w:b/>
        </w:rPr>
      </w:pPr>
      <w:r w:rsidRPr="00487C9C">
        <w:rPr>
          <w:rFonts w:cs="Arial"/>
          <w:noProof/>
        </w:rPr>
        <w:drawing>
          <wp:anchor distT="0" distB="0" distL="114300" distR="114300" simplePos="0" relativeHeight="251665408" behindDoc="0" locked="0" layoutInCell="1" allowOverlap="1" wp14:anchorId="24A6ABEE" wp14:editId="291E99C9">
            <wp:simplePos x="0" y="0"/>
            <wp:positionH relativeFrom="column">
              <wp:posOffset>-5080</wp:posOffset>
            </wp:positionH>
            <wp:positionV relativeFrom="paragraph">
              <wp:posOffset>466726</wp:posOffset>
            </wp:positionV>
            <wp:extent cx="5248275" cy="2256222"/>
            <wp:effectExtent l="0" t="0" r="0" b="0"/>
            <wp:wrapNone/>
            <wp:docPr id="3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33" b="2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89" cy="2267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C9C">
        <w:rPr>
          <w:rFonts w:cs="Arial"/>
          <w:noProof/>
        </w:rPr>
        <w:drawing>
          <wp:anchor distT="0" distB="0" distL="114300" distR="114300" simplePos="0" relativeHeight="251666432" behindDoc="0" locked="0" layoutInCell="1" allowOverlap="1" wp14:anchorId="15FE8312" wp14:editId="5FF71537">
            <wp:simplePos x="0" y="0"/>
            <wp:positionH relativeFrom="column">
              <wp:posOffset>-5080</wp:posOffset>
            </wp:positionH>
            <wp:positionV relativeFrom="paragraph">
              <wp:posOffset>104140</wp:posOffset>
            </wp:positionV>
            <wp:extent cx="6086475" cy="362585"/>
            <wp:effectExtent l="0" t="0" r="952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C9C">
        <w:rPr>
          <w:rFonts w:cs="Arial"/>
          <w:b/>
        </w:rPr>
        <w:br w:type="page"/>
      </w:r>
    </w:p>
    <w:p w14:paraId="2C698687" w14:textId="77777777" w:rsidR="00487C9C" w:rsidRPr="00487C9C" w:rsidRDefault="00487C9C" w:rsidP="00487C9C">
      <w:pPr>
        <w:suppressAutoHyphens w:val="0"/>
        <w:autoSpaceDN/>
        <w:spacing w:after="0" w:line="240" w:lineRule="auto"/>
        <w:jc w:val="both"/>
        <w:textAlignment w:val="auto"/>
        <w:rPr>
          <w:rFonts w:cs="Arial"/>
          <w:b/>
        </w:rPr>
      </w:pPr>
    </w:p>
    <w:p w14:paraId="675AC461" w14:textId="77777777" w:rsidR="00487C9C" w:rsidRPr="00487C9C" w:rsidRDefault="00487C9C" w:rsidP="00487C9C">
      <w:pPr>
        <w:suppressAutoHyphens w:val="0"/>
        <w:autoSpaceDN/>
        <w:spacing w:after="200" w:line="240" w:lineRule="auto"/>
        <w:jc w:val="both"/>
        <w:textAlignment w:val="auto"/>
        <w:rPr>
          <w:rFonts w:cs="Arial"/>
          <w:b/>
        </w:rPr>
      </w:pPr>
      <w:r w:rsidRPr="00487C9C">
        <w:rPr>
          <w:rFonts w:cs="Arial"/>
          <w:b/>
        </w:rPr>
        <w:t>(2) Popis obrázku 2 (</w:t>
      </w:r>
      <w:proofErr w:type="spellStart"/>
      <w:r w:rsidRPr="00487C9C">
        <w:rPr>
          <w:rFonts w:cs="Arial"/>
          <w:b/>
        </w:rPr>
        <w:t>matching</w:t>
      </w:r>
      <w:proofErr w:type="spellEnd"/>
      <w:r w:rsidRPr="00487C9C">
        <w:rPr>
          <w:rFonts w:cs="Arial"/>
          <w:b/>
        </w:rPr>
        <w:t xml:space="preserve"> </w:t>
      </w:r>
      <w:proofErr w:type="spellStart"/>
      <w:r w:rsidRPr="00487C9C">
        <w:rPr>
          <w:rFonts w:cs="Arial"/>
          <w:b/>
        </w:rPr>
        <w:t>pairs</w:t>
      </w:r>
      <w:proofErr w:type="spellEnd"/>
      <w:r w:rsidRPr="00487C9C">
        <w:rPr>
          <w:rFonts w:cs="Arial"/>
          <w:b/>
        </w:rPr>
        <w:t xml:space="preserve"> on </w:t>
      </w:r>
      <w:proofErr w:type="spellStart"/>
      <w:r w:rsidRPr="00487C9C">
        <w:rPr>
          <w:rFonts w:cs="Arial"/>
          <w:b/>
        </w:rPr>
        <w:t>images</w:t>
      </w:r>
      <w:proofErr w:type="spellEnd"/>
      <w:r w:rsidRPr="00487C9C">
        <w:rPr>
          <w:rFonts w:cs="Arial"/>
          <w:b/>
        </w:rPr>
        <w:t xml:space="preserve">); </w:t>
      </w:r>
      <w:hyperlink r:id="rId41" w:history="1">
        <w:r w:rsidRPr="00487C9C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487C9C">
          <w:rPr>
            <w:rFonts w:cs="Arial"/>
            <w:color w:val="0563C1"/>
            <w:u w:val="single"/>
          </w:rPr>
          <w:t>Description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of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the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picture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2</w:t>
        </w:r>
      </w:hyperlink>
    </w:p>
    <w:p w14:paraId="202CA730" w14:textId="77777777" w:rsidR="00487C9C" w:rsidRPr="00487C9C" w:rsidRDefault="00487C9C" w:rsidP="00487C9C">
      <w:pPr>
        <w:suppressAutoHyphens w:val="0"/>
        <w:autoSpaceDN/>
        <w:spacing w:after="0" w:line="240" w:lineRule="auto"/>
        <w:jc w:val="both"/>
        <w:textAlignment w:val="auto"/>
        <w:rPr>
          <w:rFonts w:cs="Arial"/>
          <w:b/>
        </w:rPr>
      </w:pPr>
      <w:r w:rsidRPr="00487C9C">
        <w:rPr>
          <w:rFonts w:cs="Arial"/>
          <w:noProof/>
        </w:rPr>
        <w:drawing>
          <wp:inline distT="0" distB="0" distL="0" distR="0" wp14:anchorId="24F5CA5B" wp14:editId="0460C3B4">
            <wp:extent cx="6010275" cy="3305175"/>
            <wp:effectExtent l="0" t="0" r="9525" b="9525"/>
            <wp:docPr id="1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6B021" w14:textId="77777777" w:rsidR="00487C9C" w:rsidRPr="00487C9C" w:rsidRDefault="00487C9C" w:rsidP="00487C9C">
      <w:pPr>
        <w:pBdr>
          <w:bottom w:val="single" w:sz="12" w:space="31" w:color="auto"/>
        </w:pBdr>
        <w:suppressAutoHyphens w:val="0"/>
        <w:autoSpaceDN/>
        <w:spacing w:after="0" w:line="240" w:lineRule="auto"/>
        <w:jc w:val="both"/>
        <w:textAlignment w:val="auto"/>
        <w:rPr>
          <w:rFonts w:cs="Arial"/>
          <w:b/>
        </w:rPr>
      </w:pPr>
    </w:p>
    <w:p w14:paraId="3D6FDE12" w14:textId="77777777" w:rsidR="00487C9C" w:rsidRPr="00487C9C" w:rsidRDefault="00487C9C" w:rsidP="00487C9C">
      <w:pPr>
        <w:pBdr>
          <w:bottom w:val="single" w:sz="12" w:space="31" w:color="auto"/>
        </w:pBdr>
        <w:suppressAutoHyphens w:val="0"/>
        <w:autoSpaceDN/>
        <w:spacing w:after="200" w:line="240" w:lineRule="auto"/>
        <w:jc w:val="both"/>
        <w:textAlignment w:val="auto"/>
        <w:rPr>
          <w:rFonts w:cs="Arial"/>
          <w:color w:val="0563C1"/>
          <w:u w:val="single"/>
        </w:rPr>
      </w:pPr>
      <w:r w:rsidRPr="00487C9C">
        <w:rPr>
          <w:rFonts w:cs="Arial"/>
          <w:b/>
        </w:rPr>
        <w:t>(3) Popis obrázku 3 (</w:t>
      </w:r>
      <w:proofErr w:type="spellStart"/>
      <w:r w:rsidRPr="00487C9C">
        <w:rPr>
          <w:rFonts w:cs="Arial"/>
          <w:b/>
        </w:rPr>
        <w:t>matching</w:t>
      </w:r>
      <w:proofErr w:type="spellEnd"/>
      <w:r w:rsidRPr="00487C9C">
        <w:rPr>
          <w:rFonts w:cs="Arial"/>
          <w:b/>
        </w:rPr>
        <w:t xml:space="preserve"> </w:t>
      </w:r>
      <w:proofErr w:type="spellStart"/>
      <w:r w:rsidRPr="00487C9C">
        <w:rPr>
          <w:rFonts w:cs="Arial"/>
          <w:b/>
        </w:rPr>
        <w:t>pairs</w:t>
      </w:r>
      <w:proofErr w:type="spellEnd"/>
      <w:r w:rsidRPr="00487C9C">
        <w:rPr>
          <w:rFonts w:cs="Arial"/>
          <w:b/>
        </w:rPr>
        <w:t xml:space="preserve"> on </w:t>
      </w:r>
      <w:proofErr w:type="spellStart"/>
      <w:r w:rsidRPr="00487C9C">
        <w:rPr>
          <w:rFonts w:cs="Arial"/>
          <w:b/>
        </w:rPr>
        <w:t>images</w:t>
      </w:r>
      <w:proofErr w:type="spellEnd"/>
      <w:r w:rsidRPr="00487C9C">
        <w:rPr>
          <w:rFonts w:cs="Arial"/>
          <w:b/>
        </w:rPr>
        <w:t xml:space="preserve">); </w:t>
      </w:r>
      <w:hyperlink r:id="rId43" w:history="1">
        <w:r w:rsidRPr="00487C9C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487C9C">
          <w:rPr>
            <w:rFonts w:cs="Arial"/>
            <w:color w:val="0563C1"/>
            <w:u w:val="single"/>
          </w:rPr>
          <w:t>Description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of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the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picture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3</w:t>
        </w:r>
      </w:hyperlink>
    </w:p>
    <w:p w14:paraId="07A72A97" w14:textId="77777777" w:rsidR="00487C9C" w:rsidRPr="00487C9C" w:rsidRDefault="00487C9C" w:rsidP="00487C9C">
      <w:pPr>
        <w:pBdr>
          <w:bottom w:val="single" w:sz="12" w:space="31" w:color="auto"/>
        </w:pBdr>
        <w:suppressAutoHyphens w:val="0"/>
        <w:autoSpaceDN/>
        <w:spacing w:after="240" w:line="240" w:lineRule="auto"/>
        <w:jc w:val="both"/>
        <w:textAlignment w:val="auto"/>
        <w:rPr>
          <w:rFonts w:cs="Arial"/>
          <w:b/>
        </w:rPr>
      </w:pPr>
      <w:r w:rsidRPr="00487C9C">
        <w:rPr>
          <w:rFonts w:cs="Arial"/>
          <w:noProof/>
        </w:rPr>
        <w:drawing>
          <wp:inline distT="0" distB="0" distL="0" distR="0" wp14:anchorId="0F407E2D" wp14:editId="38353726">
            <wp:extent cx="5762625" cy="3209925"/>
            <wp:effectExtent l="0" t="0" r="9525" b="9525"/>
            <wp:docPr id="19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9925C" w14:textId="77777777" w:rsidR="00487C9C" w:rsidRPr="00487C9C" w:rsidRDefault="00487C9C" w:rsidP="00487C9C">
      <w:pPr>
        <w:suppressAutoHyphens w:val="0"/>
        <w:autoSpaceDN/>
        <w:spacing w:line="256" w:lineRule="auto"/>
        <w:textAlignment w:val="auto"/>
        <w:rPr>
          <w:rFonts w:cs="Arial"/>
        </w:rPr>
      </w:pPr>
      <w:r w:rsidRPr="00487C9C">
        <w:rPr>
          <w:rFonts w:cs="Arial"/>
        </w:rPr>
        <w:br w:type="page"/>
      </w:r>
      <w:bookmarkStart w:id="4" w:name="_Toc18393784"/>
    </w:p>
    <w:p w14:paraId="7710B367" w14:textId="77777777" w:rsidR="00487C9C" w:rsidRPr="00487C9C" w:rsidRDefault="00487C9C" w:rsidP="00487C9C">
      <w:pPr>
        <w:keepNext/>
        <w:keepLines/>
        <w:suppressAutoHyphens w:val="0"/>
        <w:autoSpaceDN/>
        <w:spacing w:after="200" w:line="240" w:lineRule="auto"/>
        <w:jc w:val="both"/>
        <w:textAlignment w:val="auto"/>
        <w:outlineLvl w:val="1"/>
        <w:rPr>
          <w:rFonts w:eastAsia="Times New Roman"/>
          <w:b/>
          <w:bCs/>
          <w:color w:val="7F7F7F"/>
          <w:sz w:val="26"/>
          <w:szCs w:val="26"/>
        </w:rPr>
      </w:pPr>
      <w:r w:rsidRPr="00487C9C">
        <w:rPr>
          <w:rFonts w:eastAsia="Times New Roman"/>
          <w:b/>
          <w:bCs/>
          <w:color w:val="7F7F7F"/>
          <w:sz w:val="26"/>
          <w:szCs w:val="26"/>
        </w:rPr>
        <w:lastRenderedPageBreak/>
        <w:t>2.3 Tematický blok č. 3 (</w:t>
      </w:r>
      <w:proofErr w:type="spellStart"/>
      <w:r w:rsidRPr="00487C9C">
        <w:rPr>
          <w:rFonts w:eastAsia="Times New Roman"/>
          <w:b/>
          <w:bCs/>
          <w:color w:val="7F7F7F"/>
          <w:sz w:val="26"/>
          <w:szCs w:val="26"/>
        </w:rPr>
        <w:t>Refuse</w:t>
      </w:r>
      <w:proofErr w:type="spellEnd"/>
      <w:r w:rsidRPr="00487C9C">
        <w:rPr>
          <w:rFonts w:eastAsia="Times New Roman"/>
          <w:b/>
          <w:bCs/>
          <w:color w:val="7F7F7F"/>
          <w:sz w:val="26"/>
          <w:szCs w:val="26"/>
        </w:rPr>
        <w:t xml:space="preserve"> a </w:t>
      </w:r>
      <w:proofErr w:type="spellStart"/>
      <w:r w:rsidRPr="00487C9C">
        <w:rPr>
          <w:rFonts w:eastAsia="Times New Roman"/>
          <w:b/>
          <w:bCs/>
          <w:color w:val="7F7F7F"/>
          <w:sz w:val="26"/>
          <w:szCs w:val="26"/>
        </w:rPr>
        <w:t>reduce</w:t>
      </w:r>
      <w:proofErr w:type="spellEnd"/>
      <w:r w:rsidRPr="00487C9C">
        <w:rPr>
          <w:rFonts w:eastAsia="Times New Roman"/>
          <w:b/>
          <w:bCs/>
          <w:color w:val="7F7F7F"/>
          <w:sz w:val="26"/>
          <w:szCs w:val="26"/>
        </w:rPr>
        <w:t>)</w:t>
      </w:r>
      <w:bookmarkEnd w:id="4"/>
    </w:p>
    <w:p w14:paraId="56BF6A68" w14:textId="77777777" w:rsidR="00487C9C" w:rsidRPr="00487C9C" w:rsidRDefault="00487C9C" w:rsidP="00487C9C">
      <w:pPr>
        <w:suppressAutoHyphens w:val="0"/>
        <w:autoSpaceDN/>
        <w:spacing w:after="200" w:line="240" w:lineRule="auto"/>
        <w:jc w:val="both"/>
        <w:textAlignment w:val="auto"/>
        <w:rPr>
          <w:rFonts w:cs="Arial"/>
          <w:b/>
        </w:rPr>
      </w:pPr>
      <w:r w:rsidRPr="00487C9C">
        <w:rPr>
          <w:rFonts w:cs="Arial"/>
          <w:b/>
        </w:rPr>
        <w:t>2.3.2 Téma č. 2 (</w:t>
      </w:r>
      <w:proofErr w:type="gramStart"/>
      <w:r w:rsidRPr="00487C9C">
        <w:rPr>
          <w:rFonts w:cs="Arial"/>
          <w:b/>
        </w:rPr>
        <w:t>Angličtina</w:t>
      </w:r>
      <w:proofErr w:type="gramEnd"/>
      <w:r w:rsidRPr="00487C9C">
        <w:rPr>
          <w:rFonts w:cs="Arial"/>
          <w:b/>
        </w:rPr>
        <w:t>)</w:t>
      </w:r>
    </w:p>
    <w:p w14:paraId="0861F884" w14:textId="77777777" w:rsidR="00487C9C" w:rsidRPr="00487C9C" w:rsidRDefault="00487C9C" w:rsidP="00487C9C">
      <w:pPr>
        <w:suppressAutoHyphens w:val="0"/>
        <w:autoSpaceDN/>
        <w:spacing w:after="200" w:line="240" w:lineRule="auto"/>
        <w:jc w:val="both"/>
        <w:textAlignment w:val="auto"/>
        <w:rPr>
          <w:rFonts w:cs="Arial"/>
          <w:b/>
        </w:rPr>
      </w:pPr>
      <w:r w:rsidRPr="00487C9C">
        <w:rPr>
          <w:rFonts w:cs="Arial"/>
          <w:b/>
        </w:rPr>
        <w:tab/>
        <w:t>2.3.2.1 Fráze pro prezentování v angličtině</w:t>
      </w:r>
    </w:p>
    <w:p w14:paraId="3187A689" w14:textId="77777777" w:rsidR="00487C9C" w:rsidRPr="00487C9C" w:rsidRDefault="00487C9C" w:rsidP="00487C9C">
      <w:pPr>
        <w:suppressAutoHyphens w:val="0"/>
        <w:autoSpaceDN/>
        <w:spacing w:after="200" w:line="240" w:lineRule="auto"/>
        <w:jc w:val="both"/>
        <w:textAlignment w:val="auto"/>
        <w:rPr>
          <w:rFonts w:cs="Arial"/>
          <w:color w:val="0563C1"/>
          <w:u w:val="single"/>
        </w:rPr>
      </w:pPr>
      <w:r w:rsidRPr="00487C9C">
        <w:rPr>
          <w:rFonts w:cs="Arial"/>
          <w:b/>
        </w:rPr>
        <w:t>(1) Doplňování slov do textu</w:t>
      </w:r>
      <w:r w:rsidRPr="00487C9C">
        <w:rPr>
          <w:rFonts w:cs="Arial"/>
        </w:rPr>
        <w:t xml:space="preserve"> </w:t>
      </w:r>
      <w:r w:rsidRPr="00487C9C">
        <w:rPr>
          <w:rFonts w:cs="Arial"/>
          <w:b/>
        </w:rPr>
        <w:t>(</w:t>
      </w:r>
      <w:proofErr w:type="spellStart"/>
      <w:r w:rsidRPr="00487C9C">
        <w:rPr>
          <w:rFonts w:cs="Arial"/>
          <w:b/>
        </w:rPr>
        <w:t>cloze</w:t>
      </w:r>
      <w:proofErr w:type="spellEnd"/>
      <w:r w:rsidRPr="00487C9C">
        <w:rPr>
          <w:rFonts w:cs="Arial"/>
          <w:b/>
        </w:rPr>
        <w:t xml:space="preserve"> test);</w:t>
      </w:r>
      <w:r w:rsidRPr="00487C9C">
        <w:rPr>
          <w:rFonts w:cs="Arial"/>
        </w:rPr>
        <w:t xml:space="preserve"> </w:t>
      </w:r>
      <w:hyperlink r:id="rId45" w:history="1">
        <w:r w:rsidRPr="00487C9C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487C9C">
          <w:rPr>
            <w:rFonts w:cs="Arial"/>
            <w:color w:val="0563C1"/>
            <w:u w:val="single"/>
          </w:rPr>
          <w:t>Presentation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(</w:t>
        </w:r>
        <w:proofErr w:type="spellStart"/>
        <w:r w:rsidRPr="00487C9C">
          <w:rPr>
            <w:rFonts w:cs="Arial"/>
            <w:color w:val="0563C1"/>
            <w:u w:val="single"/>
          </w:rPr>
          <w:t>cloze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test)</w:t>
        </w:r>
      </w:hyperlink>
    </w:p>
    <w:p w14:paraId="3C0CB3A8" w14:textId="77777777" w:rsidR="00487C9C" w:rsidRPr="00487C9C" w:rsidRDefault="00487C9C" w:rsidP="00487C9C">
      <w:pPr>
        <w:suppressAutoHyphens w:val="0"/>
        <w:autoSpaceDN/>
        <w:spacing w:after="0" w:line="240" w:lineRule="auto"/>
        <w:jc w:val="both"/>
        <w:textAlignment w:val="auto"/>
        <w:rPr>
          <w:rFonts w:cs="Arial"/>
        </w:rPr>
      </w:pPr>
      <w:r w:rsidRPr="00487C9C">
        <w:rPr>
          <w:rFonts w:cs="Arial"/>
          <w:noProof/>
        </w:rPr>
        <w:drawing>
          <wp:inline distT="0" distB="0" distL="0" distR="0" wp14:anchorId="6C918C7C" wp14:editId="26C76F87">
            <wp:extent cx="5762625" cy="3257550"/>
            <wp:effectExtent l="0" t="0" r="9525" b="0"/>
            <wp:docPr id="20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4FE5C" w14:textId="77777777" w:rsidR="00487C9C" w:rsidRPr="00487C9C" w:rsidRDefault="00487C9C" w:rsidP="00487C9C">
      <w:pPr>
        <w:suppressAutoHyphens w:val="0"/>
        <w:autoSpaceDN/>
        <w:spacing w:after="200" w:line="240" w:lineRule="auto"/>
        <w:jc w:val="both"/>
        <w:textAlignment w:val="auto"/>
        <w:rPr>
          <w:rFonts w:cs="Arial"/>
        </w:rPr>
      </w:pPr>
      <w:r w:rsidRPr="00487C9C">
        <w:rPr>
          <w:rFonts w:cs="Arial"/>
          <w:b/>
        </w:rPr>
        <w:t>(2) Volba správného pořadí</w:t>
      </w:r>
      <w:r w:rsidRPr="00487C9C">
        <w:rPr>
          <w:rFonts w:cs="Arial"/>
        </w:rPr>
        <w:t xml:space="preserve"> </w:t>
      </w:r>
      <w:r w:rsidRPr="00487C9C">
        <w:rPr>
          <w:rFonts w:cs="Arial"/>
          <w:b/>
        </w:rPr>
        <w:t>(</w:t>
      </w:r>
      <w:proofErr w:type="spellStart"/>
      <w:r w:rsidRPr="00487C9C">
        <w:rPr>
          <w:rFonts w:cs="Arial"/>
          <w:b/>
        </w:rPr>
        <w:t>simple</w:t>
      </w:r>
      <w:proofErr w:type="spellEnd"/>
      <w:r w:rsidRPr="00487C9C">
        <w:rPr>
          <w:rFonts w:cs="Arial"/>
          <w:b/>
        </w:rPr>
        <w:t xml:space="preserve"> </w:t>
      </w:r>
      <w:proofErr w:type="spellStart"/>
      <w:r w:rsidRPr="00487C9C">
        <w:rPr>
          <w:rFonts w:cs="Arial"/>
          <w:b/>
        </w:rPr>
        <w:t>order</w:t>
      </w:r>
      <w:proofErr w:type="spellEnd"/>
      <w:r w:rsidRPr="00487C9C">
        <w:rPr>
          <w:rFonts w:cs="Arial"/>
          <w:b/>
        </w:rPr>
        <w:t>);</w:t>
      </w:r>
      <w:r w:rsidRPr="00487C9C">
        <w:rPr>
          <w:rFonts w:cs="Arial"/>
        </w:rPr>
        <w:t xml:space="preserve"> </w:t>
      </w:r>
      <w:hyperlink r:id="rId47" w:history="1">
        <w:r w:rsidRPr="00487C9C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487C9C">
          <w:rPr>
            <w:rFonts w:cs="Arial"/>
            <w:color w:val="0563C1"/>
            <w:u w:val="single"/>
          </w:rPr>
          <w:t>Presentation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(</w:t>
        </w:r>
        <w:proofErr w:type="spellStart"/>
        <w:r w:rsidRPr="00487C9C">
          <w:rPr>
            <w:rFonts w:cs="Arial"/>
            <w:color w:val="0563C1"/>
            <w:u w:val="single"/>
          </w:rPr>
          <w:t>simple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order</w:t>
        </w:r>
        <w:proofErr w:type="spellEnd"/>
        <w:r w:rsidRPr="00487C9C">
          <w:rPr>
            <w:rFonts w:cs="Arial"/>
            <w:color w:val="0563C1"/>
            <w:u w:val="single"/>
          </w:rPr>
          <w:t>)</w:t>
        </w:r>
      </w:hyperlink>
    </w:p>
    <w:p w14:paraId="2DAEF075" w14:textId="77777777" w:rsidR="00487C9C" w:rsidRPr="00487C9C" w:rsidRDefault="00487C9C" w:rsidP="00487C9C">
      <w:pPr>
        <w:suppressAutoHyphens w:val="0"/>
        <w:autoSpaceDN/>
        <w:spacing w:after="0" w:line="240" w:lineRule="auto"/>
        <w:jc w:val="both"/>
        <w:textAlignment w:val="auto"/>
        <w:rPr>
          <w:rFonts w:cs="Arial"/>
        </w:rPr>
      </w:pPr>
      <w:r w:rsidRPr="00487C9C">
        <w:rPr>
          <w:rFonts w:cs="Arial"/>
          <w:noProof/>
        </w:rPr>
        <w:drawing>
          <wp:inline distT="0" distB="0" distL="0" distR="0" wp14:anchorId="4C0E58E5" wp14:editId="5D7534A3">
            <wp:extent cx="5762625" cy="3305175"/>
            <wp:effectExtent l="0" t="0" r="9525" b="9525"/>
            <wp:docPr id="2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B7499" w14:textId="77777777" w:rsidR="00487C9C" w:rsidRPr="00487C9C" w:rsidRDefault="00487C9C" w:rsidP="00487C9C">
      <w:pPr>
        <w:suppressAutoHyphens w:val="0"/>
        <w:autoSpaceDN/>
        <w:spacing w:after="200" w:line="240" w:lineRule="auto"/>
        <w:jc w:val="both"/>
        <w:textAlignment w:val="auto"/>
        <w:rPr>
          <w:rFonts w:cs="Arial"/>
          <w:b/>
        </w:rPr>
      </w:pPr>
      <w:r w:rsidRPr="00487C9C">
        <w:rPr>
          <w:rFonts w:cs="Arial"/>
          <w:b/>
        </w:rPr>
        <w:tab/>
      </w:r>
    </w:p>
    <w:p w14:paraId="08C4DEFD" w14:textId="77777777" w:rsidR="00487C9C" w:rsidRPr="00487C9C" w:rsidRDefault="00487C9C" w:rsidP="00487C9C">
      <w:pPr>
        <w:suppressAutoHyphens w:val="0"/>
        <w:autoSpaceDN/>
        <w:spacing w:after="0" w:line="240" w:lineRule="auto"/>
        <w:jc w:val="both"/>
        <w:textAlignment w:val="auto"/>
        <w:rPr>
          <w:rFonts w:cs="Arial"/>
          <w:b/>
        </w:rPr>
      </w:pPr>
      <w:r w:rsidRPr="00487C9C">
        <w:rPr>
          <w:rFonts w:cs="Arial"/>
          <w:b/>
        </w:rPr>
        <w:tab/>
      </w:r>
    </w:p>
    <w:p w14:paraId="03AB3561" w14:textId="77777777" w:rsidR="00487C9C" w:rsidRPr="00487C9C" w:rsidRDefault="00487C9C" w:rsidP="00487C9C">
      <w:pPr>
        <w:suppressAutoHyphens w:val="0"/>
        <w:autoSpaceDN/>
        <w:spacing w:after="200" w:line="240" w:lineRule="auto"/>
        <w:jc w:val="both"/>
        <w:textAlignment w:val="auto"/>
        <w:rPr>
          <w:rFonts w:cs="Arial"/>
          <w:b/>
        </w:rPr>
      </w:pPr>
      <w:r w:rsidRPr="00487C9C">
        <w:rPr>
          <w:rFonts w:cs="Arial"/>
          <w:b/>
        </w:rPr>
        <w:lastRenderedPageBreak/>
        <w:tab/>
        <w:t xml:space="preserve">2.3.2.2 Fráze pro </w:t>
      </w:r>
      <w:proofErr w:type="spellStart"/>
      <w:r w:rsidRPr="00487C9C">
        <w:rPr>
          <w:rFonts w:cs="Arial"/>
          <w:b/>
        </w:rPr>
        <w:t>videochat</w:t>
      </w:r>
      <w:proofErr w:type="spellEnd"/>
    </w:p>
    <w:p w14:paraId="5A2B76D2" w14:textId="77777777" w:rsidR="00487C9C" w:rsidRPr="00487C9C" w:rsidRDefault="00487C9C" w:rsidP="00487C9C">
      <w:pPr>
        <w:suppressAutoHyphens w:val="0"/>
        <w:autoSpaceDN/>
        <w:spacing w:after="200" w:line="240" w:lineRule="auto"/>
        <w:jc w:val="both"/>
        <w:textAlignment w:val="auto"/>
        <w:rPr>
          <w:rFonts w:cs="Arial"/>
          <w:color w:val="0563C1"/>
          <w:u w:val="single"/>
        </w:rPr>
      </w:pPr>
      <w:r w:rsidRPr="00487C9C">
        <w:rPr>
          <w:rFonts w:cs="Arial"/>
          <w:b/>
        </w:rPr>
        <w:t>(1) Doplňování slov do textu</w:t>
      </w:r>
      <w:r w:rsidRPr="00487C9C">
        <w:rPr>
          <w:rFonts w:cs="Arial"/>
        </w:rPr>
        <w:t xml:space="preserve"> </w:t>
      </w:r>
      <w:r w:rsidRPr="00487C9C">
        <w:rPr>
          <w:rFonts w:cs="Arial"/>
          <w:b/>
        </w:rPr>
        <w:t>(</w:t>
      </w:r>
      <w:proofErr w:type="spellStart"/>
      <w:r w:rsidRPr="00487C9C">
        <w:rPr>
          <w:rFonts w:cs="Arial"/>
          <w:b/>
        </w:rPr>
        <w:t>cloze</w:t>
      </w:r>
      <w:proofErr w:type="spellEnd"/>
      <w:r w:rsidRPr="00487C9C">
        <w:rPr>
          <w:rFonts w:cs="Arial"/>
          <w:b/>
        </w:rPr>
        <w:t xml:space="preserve"> test);</w:t>
      </w:r>
      <w:r w:rsidRPr="00487C9C">
        <w:rPr>
          <w:rFonts w:cs="Arial"/>
        </w:rPr>
        <w:t xml:space="preserve"> </w:t>
      </w:r>
      <w:hyperlink r:id="rId49" w:history="1">
        <w:r w:rsidRPr="00487C9C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487C9C">
          <w:rPr>
            <w:rFonts w:cs="Arial"/>
            <w:color w:val="0563C1"/>
            <w:u w:val="single"/>
          </w:rPr>
          <w:t>Phrases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to use on a </w:t>
        </w:r>
        <w:proofErr w:type="spellStart"/>
        <w:r w:rsidRPr="00487C9C">
          <w:rPr>
            <w:rFonts w:cs="Arial"/>
            <w:color w:val="0563C1"/>
            <w:u w:val="single"/>
          </w:rPr>
          <w:t>conference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call (</w:t>
        </w:r>
        <w:proofErr w:type="spellStart"/>
        <w:r w:rsidRPr="00487C9C">
          <w:rPr>
            <w:rFonts w:cs="Arial"/>
            <w:color w:val="0563C1"/>
            <w:u w:val="single"/>
          </w:rPr>
          <w:t>cloze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test)</w:t>
        </w:r>
      </w:hyperlink>
    </w:p>
    <w:p w14:paraId="507A330D" w14:textId="77777777" w:rsidR="00487C9C" w:rsidRPr="00487C9C" w:rsidRDefault="00487C9C" w:rsidP="00487C9C">
      <w:pPr>
        <w:suppressAutoHyphens w:val="0"/>
        <w:autoSpaceDN/>
        <w:spacing w:after="0" w:line="240" w:lineRule="auto"/>
        <w:jc w:val="both"/>
        <w:textAlignment w:val="auto"/>
        <w:rPr>
          <w:rFonts w:cs="Arial"/>
        </w:rPr>
      </w:pPr>
      <w:r w:rsidRPr="00487C9C">
        <w:rPr>
          <w:rFonts w:cs="Arial"/>
          <w:noProof/>
        </w:rPr>
        <w:drawing>
          <wp:inline distT="0" distB="0" distL="0" distR="0" wp14:anchorId="74713D2F" wp14:editId="37452A76">
            <wp:extent cx="5753100" cy="3295650"/>
            <wp:effectExtent l="0" t="0" r="0" b="0"/>
            <wp:docPr id="22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3A71C" w14:textId="79F38AFB" w:rsidR="00487C9C" w:rsidRPr="00487C9C" w:rsidRDefault="00487C9C" w:rsidP="00487C9C">
      <w:pPr>
        <w:suppressAutoHyphens w:val="0"/>
        <w:autoSpaceDN/>
        <w:spacing w:after="200" w:line="240" w:lineRule="auto"/>
        <w:jc w:val="both"/>
        <w:textAlignment w:val="auto"/>
        <w:rPr>
          <w:rFonts w:cs="Arial"/>
        </w:rPr>
      </w:pPr>
      <w:r w:rsidRPr="00487C9C">
        <w:rPr>
          <w:rFonts w:cs="Arial"/>
          <w:b/>
        </w:rPr>
        <w:t>(</w:t>
      </w:r>
      <w:r w:rsidR="002B3445">
        <w:rPr>
          <w:rFonts w:cs="Arial"/>
          <w:b/>
        </w:rPr>
        <w:t>2</w:t>
      </w:r>
      <w:r w:rsidRPr="00487C9C">
        <w:rPr>
          <w:rFonts w:cs="Arial"/>
          <w:b/>
        </w:rPr>
        <w:t>) Přiřazování</w:t>
      </w:r>
      <w:r w:rsidRPr="00487C9C">
        <w:rPr>
          <w:rFonts w:cs="Arial"/>
        </w:rPr>
        <w:t xml:space="preserve"> </w:t>
      </w:r>
      <w:r w:rsidRPr="00487C9C">
        <w:rPr>
          <w:rFonts w:cs="Arial"/>
          <w:b/>
        </w:rPr>
        <w:t>(</w:t>
      </w:r>
      <w:proofErr w:type="spellStart"/>
      <w:r w:rsidRPr="00487C9C">
        <w:rPr>
          <w:rFonts w:cs="Arial"/>
          <w:b/>
        </w:rPr>
        <w:t>group</w:t>
      </w:r>
      <w:proofErr w:type="spellEnd"/>
      <w:r w:rsidRPr="00487C9C">
        <w:rPr>
          <w:rFonts w:cs="Arial"/>
          <w:b/>
        </w:rPr>
        <w:t xml:space="preserve"> </w:t>
      </w:r>
      <w:proofErr w:type="spellStart"/>
      <w:r w:rsidRPr="00487C9C">
        <w:rPr>
          <w:rFonts w:cs="Arial"/>
          <w:b/>
        </w:rPr>
        <w:t>assignment</w:t>
      </w:r>
      <w:proofErr w:type="spellEnd"/>
      <w:r w:rsidRPr="00487C9C">
        <w:rPr>
          <w:rFonts w:cs="Arial"/>
          <w:b/>
        </w:rPr>
        <w:t xml:space="preserve">); </w:t>
      </w:r>
      <w:hyperlink r:id="rId51" w:history="1">
        <w:r w:rsidRPr="00487C9C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487C9C">
          <w:rPr>
            <w:rFonts w:cs="Arial"/>
            <w:color w:val="0563C1"/>
            <w:u w:val="single"/>
          </w:rPr>
          <w:t>Phrases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to use on a </w:t>
        </w:r>
        <w:proofErr w:type="spellStart"/>
        <w:r w:rsidRPr="00487C9C">
          <w:rPr>
            <w:rFonts w:cs="Arial"/>
            <w:color w:val="0563C1"/>
            <w:u w:val="single"/>
          </w:rPr>
          <w:t>conference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call (</w:t>
        </w:r>
        <w:proofErr w:type="spellStart"/>
        <w:r w:rsidRPr="00487C9C">
          <w:rPr>
            <w:rFonts w:cs="Arial"/>
            <w:color w:val="0563C1"/>
            <w:u w:val="single"/>
          </w:rPr>
          <w:t>group</w:t>
        </w:r>
        <w:proofErr w:type="spellEnd"/>
        <w:r w:rsidRPr="00487C9C">
          <w:rPr>
            <w:rFonts w:cs="Arial"/>
            <w:color w:val="0563C1"/>
            <w:u w:val="single"/>
          </w:rPr>
          <w:t xml:space="preserve"> </w:t>
        </w:r>
        <w:proofErr w:type="spellStart"/>
        <w:r w:rsidRPr="00487C9C">
          <w:rPr>
            <w:rFonts w:cs="Arial"/>
            <w:color w:val="0563C1"/>
            <w:u w:val="single"/>
          </w:rPr>
          <w:t>assignment</w:t>
        </w:r>
        <w:proofErr w:type="spellEnd"/>
        <w:r w:rsidRPr="00487C9C">
          <w:rPr>
            <w:rFonts w:cs="Arial"/>
            <w:color w:val="0563C1"/>
            <w:u w:val="single"/>
          </w:rPr>
          <w:t>)</w:t>
        </w:r>
      </w:hyperlink>
      <w:r w:rsidRPr="00487C9C">
        <w:rPr>
          <w:rFonts w:cs="Arial"/>
        </w:rPr>
        <w:t xml:space="preserve"> </w:t>
      </w:r>
    </w:p>
    <w:p w14:paraId="141EE34C" w14:textId="77777777" w:rsidR="00487C9C" w:rsidRPr="00487C9C" w:rsidRDefault="00487C9C" w:rsidP="00487C9C">
      <w:pPr>
        <w:suppressAutoHyphens w:val="0"/>
        <w:autoSpaceDN/>
        <w:spacing w:after="200" w:line="240" w:lineRule="auto"/>
        <w:jc w:val="both"/>
        <w:textAlignment w:val="auto"/>
        <w:rPr>
          <w:rFonts w:cs="Arial"/>
        </w:rPr>
      </w:pPr>
      <w:r w:rsidRPr="00487C9C">
        <w:rPr>
          <w:rFonts w:cs="Arial"/>
          <w:noProof/>
        </w:rPr>
        <w:drawing>
          <wp:inline distT="0" distB="0" distL="0" distR="0" wp14:anchorId="35D6AE93" wp14:editId="07F41812">
            <wp:extent cx="5762625" cy="3286125"/>
            <wp:effectExtent l="0" t="0" r="9525" b="9525"/>
            <wp:docPr id="24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2CFC137C" w14:textId="6C236F76" w:rsidR="00487C9C" w:rsidRDefault="00487C9C" w:rsidP="007F1BC7">
      <w:pPr>
        <w:suppressAutoHyphens w:val="0"/>
        <w:autoSpaceDN/>
        <w:spacing w:after="200" w:line="240" w:lineRule="auto"/>
        <w:jc w:val="both"/>
        <w:textAlignment w:val="auto"/>
        <w:rPr>
          <w:rFonts w:asciiTheme="minorHAnsi" w:hAnsiTheme="minorHAnsi" w:cstheme="minorHAnsi"/>
        </w:rPr>
      </w:pPr>
      <w:r w:rsidRPr="00487C9C">
        <w:rPr>
          <w:rFonts w:cs="Arial"/>
          <w:noProof/>
        </w:rPr>
        <w:drawing>
          <wp:anchor distT="0" distB="0" distL="114300" distR="114300" simplePos="0" relativeHeight="251671552" behindDoc="0" locked="0" layoutInCell="1" allowOverlap="1" wp14:anchorId="25152A74" wp14:editId="1DFA426B">
            <wp:simplePos x="0" y="0"/>
            <wp:positionH relativeFrom="column">
              <wp:posOffset>3021330</wp:posOffset>
            </wp:positionH>
            <wp:positionV relativeFrom="paragraph">
              <wp:posOffset>1847850</wp:posOffset>
            </wp:positionV>
            <wp:extent cx="3025775" cy="1727835"/>
            <wp:effectExtent l="0" t="0" r="3175" b="5715"/>
            <wp:wrapNone/>
            <wp:docPr id="37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C9C">
        <w:rPr>
          <w:rFonts w:cs="Arial"/>
          <w:noProof/>
        </w:rPr>
        <w:drawing>
          <wp:anchor distT="0" distB="0" distL="114300" distR="114300" simplePos="0" relativeHeight="251669504" behindDoc="0" locked="0" layoutInCell="1" allowOverlap="1" wp14:anchorId="0003D7BF" wp14:editId="2E786FF6">
            <wp:simplePos x="0" y="0"/>
            <wp:positionH relativeFrom="column">
              <wp:posOffset>-5080</wp:posOffset>
            </wp:positionH>
            <wp:positionV relativeFrom="paragraph">
              <wp:posOffset>1850390</wp:posOffset>
            </wp:positionV>
            <wp:extent cx="3008630" cy="1727835"/>
            <wp:effectExtent l="0" t="0" r="1270" b="5715"/>
            <wp:wrapNone/>
            <wp:docPr id="3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C9C">
        <w:rPr>
          <w:rFonts w:cs="Arial"/>
          <w:noProof/>
        </w:rPr>
        <w:drawing>
          <wp:anchor distT="0" distB="0" distL="114300" distR="114300" simplePos="0" relativeHeight="251672576" behindDoc="0" locked="0" layoutInCell="1" allowOverlap="1" wp14:anchorId="1BEE26B3" wp14:editId="60E999E8">
            <wp:simplePos x="0" y="0"/>
            <wp:positionH relativeFrom="column">
              <wp:posOffset>3175</wp:posOffset>
            </wp:positionH>
            <wp:positionV relativeFrom="paragraph">
              <wp:posOffset>3575685</wp:posOffset>
            </wp:positionV>
            <wp:extent cx="3016885" cy="1727835"/>
            <wp:effectExtent l="0" t="0" r="0" b="5715"/>
            <wp:wrapNone/>
            <wp:docPr id="39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43CB5" w14:textId="77777777" w:rsidR="00487C9C" w:rsidRDefault="00487C9C" w:rsidP="00487C9C">
      <w:pPr>
        <w:spacing w:after="0" w:line="276" w:lineRule="auto"/>
        <w:rPr>
          <w:rFonts w:asciiTheme="minorHAnsi" w:hAnsiTheme="minorHAnsi" w:cstheme="minorHAnsi"/>
        </w:rPr>
      </w:pPr>
    </w:p>
    <w:p w14:paraId="3519E297" w14:textId="77777777" w:rsidR="00487C9C" w:rsidRDefault="00487C9C" w:rsidP="00487C9C">
      <w:pPr>
        <w:spacing w:after="0" w:line="276" w:lineRule="auto"/>
        <w:rPr>
          <w:rFonts w:asciiTheme="minorHAnsi" w:hAnsiTheme="minorHAnsi" w:cstheme="minorHAnsi"/>
        </w:rPr>
      </w:pPr>
    </w:p>
    <w:p w14:paraId="6D5BEAE2" w14:textId="1B0259C9" w:rsidR="00487C9C" w:rsidRPr="00487C9C" w:rsidRDefault="00487C9C" w:rsidP="009631C9">
      <w:pPr>
        <w:suppressAutoHyphens w:val="0"/>
        <w:rPr>
          <w:rFonts w:asciiTheme="minorHAnsi" w:hAnsiTheme="minorHAnsi" w:cstheme="minorHAnsi"/>
        </w:rPr>
      </w:pPr>
    </w:p>
    <w:sectPr w:rsidR="00487C9C" w:rsidRPr="00487C9C">
      <w:headerReference w:type="default" r:id="rId56"/>
      <w:footerReference w:type="default" r:id="rId57"/>
      <w:pgSz w:w="11906" w:h="16838"/>
      <w:pgMar w:top="1134" w:right="1134" w:bottom="1134" w:left="1418" w:header="1701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0D0BEC" w14:textId="77777777" w:rsidR="00E00382" w:rsidRDefault="00E00382">
      <w:pPr>
        <w:spacing w:after="0" w:line="240" w:lineRule="auto"/>
      </w:pPr>
      <w:r>
        <w:separator/>
      </w:r>
    </w:p>
  </w:endnote>
  <w:endnote w:type="continuationSeparator" w:id="0">
    <w:p w14:paraId="0C71F172" w14:textId="77777777" w:rsidR="00E00382" w:rsidRDefault="00E00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6FC73" w14:textId="77777777" w:rsidR="00E00382" w:rsidRDefault="00E00382">
    <w:pPr>
      <w:pStyle w:val="Zpa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94ED7B4" wp14:editId="60B6078E">
          <wp:simplePos x="0" y="0"/>
          <wp:positionH relativeFrom="column">
            <wp:posOffset>4911090</wp:posOffset>
          </wp:positionH>
          <wp:positionV relativeFrom="paragraph">
            <wp:posOffset>-41910</wp:posOffset>
          </wp:positionV>
          <wp:extent cx="561340" cy="561340"/>
          <wp:effectExtent l="0" t="0" r="0" b="0"/>
          <wp:wrapNone/>
          <wp:docPr id="5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340" cy="5613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4CB378" wp14:editId="138DD71E">
              <wp:simplePos x="0" y="0"/>
              <wp:positionH relativeFrom="margin">
                <wp:posOffset>5463540</wp:posOffset>
              </wp:positionH>
              <wp:positionV relativeFrom="paragraph">
                <wp:posOffset>-6350</wp:posOffset>
              </wp:positionV>
              <wp:extent cx="1250950" cy="476250"/>
              <wp:effectExtent l="0" t="0" r="6350" b="0"/>
              <wp:wrapNone/>
              <wp:docPr id="6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0950" cy="476250"/>
                      </a:xfrm>
                      <a:prstGeom prst="rect">
                        <a:avLst/>
                      </a:prstGeom>
                      <a:solidFill>
                        <a:srgbClr val="FFF10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2C84C47F" id="Obdélník 1" o:spid="_x0000_s1026" style="position:absolute;margin-left:430.2pt;margin-top:-.5pt;width:98.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" fillcolor="#fff100" stroked="f">
              <v:textbox inset="0,0,0,0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382492E" wp14:editId="783E34C9">
              <wp:simplePos x="0" y="0"/>
              <wp:positionH relativeFrom="page">
                <wp:posOffset>0</wp:posOffset>
              </wp:positionH>
              <wp:positionV relativeFrom="paragraph">
                <wp:posOffset>0</wp:posOffset>
              </wp:positionV>
              <wp:extent cx="5819140" cy="476250"/>
              <wp:effectExtent l="0" t="0" r="0" b="0"/>
              <wp:wrapNone/>
              <wp:docPr id="4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9140" cy="476250"/>
                      </a:xfrm>
                      <a:prstGeom prst="rect">
                        <a:avLst/>
                      </a:prstGeom>
                      <a:solidFill>
                        <a:srgbClr val="FF800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049368E2" id="Obdélník 1" o:spid="_x0000_s1026" style="position:absolute;margin-left:0;margin-top:0;width:458.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" fillcolor="#ff8000" stroked="f">
              <v:textbox inset="0,0,0,0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2CDB5B" w14:textId="77777777" w:rsidR="00E00382" w:rsidRDefault="00E0038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127AECB" w14:textId="77777777" w:rsidR="00E00382" w:rsidRDefault="00E00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B8D1A" w14:textId="77777777" w:rsidR="00E00382" w:rsidRDefault="00E00382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B75E029" wp14:editId="74258911">
          <wp:simplePos x="0" y="0"/>
          <wp:positionH relativeFrom="column">
            <wp:posOffset>3239774</wp:posOffset>
          </wp:positionH>
          <wp:positionV relativeFrom="paragraph">
            <wp:posOffset>-883282</wp:posOffset>
          </wp:positionV>
          <wp:extent cx="3205054" cy="710973"/>
          <wp:effectExtent l="0" t="0" r="0" b="0"/>
          <wp:wrapNone/>
          <wp:docPr id="1" name="Obráze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5054" cy="7109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083AE6" wp14:editId="59C86EC8">
              <wp:simplePos x="0" y="0"/>
              <wp:positionH relativeFrom="margin">
                <wp:posOffset>-938531</wp:posOffset>
              </wp:positionH>
              <wp:positionV relativeFrom="paragraph">
                <wp:posOffset>33659</wp:posOffset>
              </wp:positionV>
              <wp:extent cx="7628894" cy="0"/>
              <wp:effectExtent l="0" t="0" r="0" b="0"/>
              <wp:wrapNone/>
              <wp:docPr id="2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8894" cy="0"/>
                      </a:xfrm>
                      <a:prstGeom prst="straightConnector1">
                        <a:avLst/>
                      </a:prstGeom>
                      <a:noFill/>
                      <a:ln w="6345" cap="flat">
                        <a:solidFill>
                          <a:srgbClr val="A5A5A5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shapetype w14:anchorId="73575763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5" o:spid="_x0000_s1026" type="#_x0000_t32" style="position:absolute;margin-left:-73.9pt;margin-top:2.65pt;width:600.7pt;height:0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" strokecolor="#a5a5a5" strokeweight=".17625mm">
              <v:stroke joinstyle="miter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B72BD"/>
    <w:multiLevelType w:val="hybridMultilevel"/>
    <w:tmpl w:val="C86A3E86"/>
    <w:lvl w:ilvl="0" w:tplc="040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5958FDB6">
      <w:start w:val="1"/>
      <w:numFmt w:val="bullet"/>
      <w:lvlText w:val="∙"/>
      <w:lvlJc w:val="left"/>
      <w:pPr>
        <w:ind w:left="2934" w:hanging="360"/>
      </w:pPr>
      <w:rPr>
        <w:rFonts w:ascii="Calibri" w:hAnsi="Calibri" w:cs="Times New Roman" w:hint="default"/>
      </w:rPr>
    </w:lvl>
    <w:lvl w:ilvl="4" w:tplc="0405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06CE3578"/>
    <w:multiLevelType w:val="hybridMultilevel"/>
    <w:tmpl w:val="F45CF8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6354B"/>
    <w:multiLevelType w:val="hybridMultilevel"/>
    <w:tmpl w:val="5F363978"/>
    <w:lvl w:ilvl="0" w:tplc="06DA51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E0D08"/>
    <w:multiLevelType w:val="hybridMultilevel"/>
    <w:tmpl w:val="44ACD4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23AA3"/>
    <w:multiLevelType w:val="hybridMultilevel"/>
    <w:tmpl w:val="D3C0018E"/>
    <w:lvl w:ilvl="0" w:tplc="098EF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36B3C"/>
    <w:multiLevelType w:val="hybridMultilevel"/>
    <w:tmpl w:val="9C005B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FA72DB"/>
    <w:multiLevelType w:val="hybridMultilevel"/>
    <w:tmpl w:val="8B4C44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B5510"/>
    <w:multiLevelType w:val="hybridMultilevel"/>
    <w:tmpl w:val="0EBEE4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521D25"/>
    <w:multiLevelType w:val="hybridMultilevel"/>
    <w:tmpl w:val="761463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35822"/>
    <w:multiLevelType w:val="hybridMultilevel"/>
    <w:tmpl w:val="84DEDD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C3261A"/>
    <w:multiLevelType w:val="hybridMultilevel"/>
    <w:tmpl w:val="FFE6DF80"/>
    <w:lvl w:ilvl="0" w:tplc="708419F4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F6705"/>
    <w:multiLevelType w:val="hybridMultilevel"/>
    <w:tmpl w:val="E10AEB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7A047C"/>
    <w:multiLevelType w:val="hybridMultilevel"/>
    <w:tmpl w:val="97D2D880"/>
    <w:lvl w:ilvl="0" w:tplc="5596CE8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AB4E9D"/>
    <w:multiLevelType w:val="hybridMultilevel"/>
    <w:tmpl w:val="3F1C96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A383E"/>
    <w:multiLevelType w:val="hybridMultilevel"/>
    <w:tmpl w:val="D22C9C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A44EA"/>
    <w:multiLevelType w:val="hybridMultilevel"/>
    <w:tmpl w:val="EA86B72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91B2006"/>
    <w:multiLevelType w:val="hybridMultilevel"/>
    <w:tmpl w:val="CA943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214890"/>
    <w:multiLevelType w:val="hybridMultilevel"/>
    <w:tmpl w:val="15FE25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0433B"/>
    <w:multiLevelType w:val="hybridMultilevel"/>
    <w:tmpl w:val="C7F82D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4441DB"/>
    <w:multiLevelType w:val="hybridMultilevel"/>
    <w:tmpl w:val="3C665F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B245B3"/>
    <w:multiLevelType w:val="hybridMultilevel"/>
    <w:tmpl w:val="4FA25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020E83"/>
    <w:multiLevelType w:val="hybridMultilevel"/>
    <w:tmpl w:val="2AAC4F9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3B5323D8"/>
    <w:multiLevelType w:val="hybridMultilevel"/>
    <w:tmpl w:val="6576B51A"/>
    <w:lvl w:ilvl="0" w:tplc="708419F4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CF3456"/>
    <w:multiLevelType w:val="hybridMultilevel"/>
    <w:tmpl w:val="DB70D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3B7B3E"/>
    <w:multiLevelType w:val="hybridMultilevel"/>
    <w:tmpl w:val="785CC5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C23D8C"/>
    <w:multiLevelType w:val="hybridMultilevel"/>
    <w:tmpl w:val="C13C96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D77AC0"/>
    <w:multiLevelType w:val="multilevel"/>
    <w:tmpl w:val="C0D6562A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4CB86FE7"/>
    <w:multiLevelType w:val="hybridMultilevel"/>
    <w:tmpl w:val="A15E10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D678A6"/>
    <w:multiLevelType w:val="hybridMultilevel"/>
    <w:tmpl w:val="1298CD94"/>
    <w:lvl w:ilvl="0" w:tplc="708419F4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8C0537"/>
    <w:multiLevelType w:val="hybridMultilevel"/>
    <w:tmpl w:val="800484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BF79A3"/>
    <w:multiLevelType w:val="hybridMultilevel"/>
    <w:tmpl w:val="4AC4D7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E93FB5"/>
    <w:multiLevelType w:val="hybridMultilevel"/>
    <w:tmpl w:val="91783D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D7547D"/>
    <w:multiLevelType w:val="hybridMultilevel"/>
    <w:tmpl w:val="255470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177DB5"/>
    <w:multiLevelType w:val="hybridMultilevel"/>
    <w:tmpl w:val="AA24C7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962B58"/>
    <w:multiLevelType w:val="multilevel"/>
    <w:tmpl w:val="F23A2D76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6FAF6B19"/>
    <w:multiLevelType w:val="hybridMultilevel"/>
    <w:tmpl w:val="B91016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D7669B"/>
    <w:multiLevelType w:val="hybridMultilevel"/>
    <w:tmpl w:val="08363D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09250D"/>
    <w:multiLevelType w:val="hybridMultilevel"/>
    <w:tmpl w:val="BE76701A"/>
    <w:lvl w:ilvl="0" w:tplc="24B82D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A76C429E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447F84"/>
    <w:multiLevelType w:val="hybridMultilevel"/>
    <w:tmpl w:val="04625B70"/>
    <w:lvl w:ilvl="0" w:tplc="2FEE0A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E36276"/>
    <w:multiLevelType w:val="hybridMultilevel"/>
    <w:tmpl w:val="F09047F4"/>
    <w:lvl w:ilvl="0" w:tplc="F236A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4"/>
  </w:num>
  <w:num w:numId="3">
    <w:abstractNumId w:val="24"/>
  </w:num>
  <w:num w:numId="4">
    <w:abstractNumId w:val="37"/>
  </w:num>
  <w:num w:numId="5">
    <w:abstractNumId w:val="38"/>
  </w:num>
  <w:num w:numId="6">
    <w:abstractNumId w:val="4"/>
  </w:num>
  <w:num w:numId="7">
    <w:abstractNumId w:val="39"/>
  </w:num>
  <w:num w:numId="8">
    <w:abstractNumId w:val="2"/>
  </w:num>
  <w:num w:numId="9">
    <w:abstractNumId w:val="17"/>
  </w:num>
  <w:num w:numId="10">
    <w:abstractNumId w:val="7"/>
  </w:num>
  <w:num w:numId="11">
    <w:abstractNumId w:val="32"/>
  </w:num>
  <w:num w:numId="12">
    <w:abstractNumId w:val="8"/>
  </w:num>
  <w:num w:numId="13">
    <w:abstractNumId w:val="28"/>
  </w:num>
  <w:num w:numId="14">
    <w:abstractNumId w:val="10"/>
  </w:num>
  <w:num w:numId="15">
    <w:abstractNumId w:val="22"/>
  </w:num>
  <w:num w:numId="16">
    <w:abstractNumId w:val="5"/>
  </w:num>
  <w:num w:numId="17">
    <w:abstractNumId w:val="18"/>
  </w:num>
  <w:num w:numId="18">
    <w:abstractNumId w:val="9"/>
  </w:num>
  <w:num w:numId="19">
    <w:abstractNumId w:val="1"/>
  </w:num>
  <w:num w:numId="20">
    <w:abstractNumId w:val="1"/>
  </w:num>
  <w:num w:numId="21">
    <w:abstractNumId w:val="13"/>
  </w:num>
  <w:num w:numId="22">
    <w:abstractNumId w:val="29"/>
  </w:num>
  <w:num w:numId="23">
    <w:abstractNumId w:val="16"/>
  </w:num>
  <w:num w:numId="24">
    <w:abstractNumId w:val="15"/>
  </w:num>
  <w:num w:numId="25">
    <w:abstractNumId w:val="3"/>
  </w:num>
  <w:num w:numId="26">
    <w:abstractNumId w:val="21"/>
  </w:num>
  <w:num w:numId="27">
    <w:abstractNumId w:val="19"/>
  </w:num>
  <w:num w:numId="28">
    <w:abstractNumId w:val="12"/>
  </w:num>
  <w:num w:numId="29">
    <w:abstractNumId w:val="20"/>
  </w:num>
  <w:num w:numId="30">
    <w:abstractNumId w:val="6"/>
  </w:num>
  <w:num w:numId="31">
    <w:abstractNumId w:val="25"/>
  </w:num>
  <w:num w:numId="32">
    <w:abstractNumId w:val="35"/>
  </w:num>
  <w:num w:numId="33">
    <w:abstractNumId w:val="14"/>
  </w:num>
  <w:num w:numId="34">
    <w:abstractNumId w:val="27"/>
  </w:num>
  <w:num w:numId="35">
    <w:abstractNumId w:val="30"/>
  </w:num>
  <w:num w:numId="36">
    <w:abstractNumId w:val="23"/>
  </w:num>
  <w:num w:numId="37">
    <w:abstractNumId w:val="36"/>
  </w:num>
  <w:num w:numId="38">
    <w:abstractNumId w:val="0"/>
  </w:num>
  <w:num w:numId="39">
    <w:abstractNumId w:val="11"/>
  </w:num>
  <w:num w:numId="40">
    <w:abstractNumId w:val="0"/>
  </w:num>
  <w:num w:numId="41">
    <w:abstractNumId w:val="31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3MDEzMTa3NLCwNDZW0lEKTi0uzszPAykwrAUAg9cQrSwAAAA="/>
  </w:docVars>
  <w:rsids>
    <w:rsidRoot w:val="007E63F2"/>
    <w:rsid w:val="00022F7D"/>
    <w:rsid w:val="000252D6"/>
    <w:rsid w:val="00031CC5"/>
    <w:rsid w:val="00044CF6"/>
    <w:rsid w:val="00047EE3"/>
    <w:rsid w:val="00065EE9"/>
    <w:rsid w:val="00066307"/>
    <w:rsid w:val="000B5EF3"/>
    <w:rsid w:val="000D6F04"/>
    <w:rsid w:val="000F6C5C"/>
    <w:rsid w:val="000F70A2"/>
    <w:rsid w:val="0010140D"/>
    <w:rsid w:val="001201D0"/>
    <w:rsid w:val="0013581D"/>
    <w:rsid w:val="00146B64"/>
    <w:rsid w:val="00186257"/>
    <w:rsid w:val="001D4CBE"/>
    <w:rsid w:val="001D6582"/>
    <w:rsid w:val="001E31C4"/>
    <w:rsid w:val="001F2DAC"/>
    <w:rsid w:val="00231293"/>
    <w:rsid w:val="00234899"/>
    <w:rsid w:val="002475EF"/>
    <w:rsid w:val="0028412F"/>
    <w:rsid w:val="002959CF"/>
    <w:rsid w:val="002A2A5F"/>
    <w:rsid w:val="002B3445"/>
    <w:rsid w:val="003005E4"/>
    <w:rsid w:val="00300657"/>
    <w:rsid w:val="00311555"/>
    <w:rsid w:val="00326D18"/>
    <w:rsid w:val="00327B0B"/>
    <w:rsid w:val="003300E3"/>
    <w:rsid w:val="003479DA"/>
    <w:rsid w:val="00350E37"/>
    <w:rsid w:val="00356644"/>
    <w:rsid w:val="003749F4"/>
    <w:rsid w:val="00384DD9"/>
    <w:rsid w:val="0039227B"/>
    <w:rsid w:val="003A6FA7"/>
    <w:rsid w:val="0042239E"/>
    <w:rsid w:val="004407DF"/>
    <w:rsid w:val="0044142E"/>
    <w:rsid w:val="004516CF"/>
    <w:rsid w:val="0045240C"/>
    <w:rsid w:val="00487C9C"/>
    <w:rsid w:val="004B547F"/>
    <w:rsid w:val="004D2413"/>
    <w:rsid w:val="004E0908"/>
    <w:rsid w:val="004F2B6E"/>
    <w:rsid w:val="00502205"/>
    <w:rsid w:val="0051125D"/>
    <w:rsid w:val="005332DA"/>
    <w:rsid w:val="00564467"/>
    <w:rsid w:val="005C07EA"/>
    <w:rsid w:val="00632B33"/>
    <w:rsid w:val="006625FB"/>
    <w:rsid w:val="0066733D"/>
    <w:rsid w:val="00697143"/>
    <w:rsid w:val="006A57F9"/>
    <w:rsid w:val="006A6161"/>
    <w:rsid w:val="006A7789"/>
    <w:rsid w:val="006C4FD3"/>
    <w:rsid w:val="007033AC"/>
    <w:rsid w:val="00705265"/>
    <w:rsid w:val="00726C7B"/>
    <w:rsid w:val="00736C08"/>
    <w:rsid w:val="0073777C"/>
    <w:rsid w:val="007422F9"/>
    <w:rsid w:val="00753B06"/>
    <w:rsid w:val="00771CC8"/>
    <w:rsid w:val="00797353"/>
    <w:rsid w:val="007C1730"/>
    <w:rsid w:val="007E30E8"/>
    <w:rsid w:val="007E63F2"/>
    <w:rsid w:val="007F1BC7"/>
    <w:rsid w:val="007F54AB"/>
    <w:rsid w:val="007F78D3"/>
    <w:rsid w:val="008338F0"/>
    <w:rsid w:val="00870276"/>
    <w:rsid w:val="00870E9E"/>
    <w:rsid w:val="0089287F"/>
    <w:rsid w:val="008C0653"/>
    <w:rsid w:val="008D6E90"/>
    <w:rsid w:val="008F1962"/>
    <w:rsid w:val="00905F9A"/>
    <w:rsid w:val="009173AE"/>
    <w:rsid w:val="00932AE8"/>
    <w:rsid w:val="009631C9"/>
    <w:rsid w:val="00975780"/>
    <w:rsid w:val="00977468"/>
    <w:rsid w:val="00977784"/>
    <w:rsid w:val="00983A39"/>
    <w:rsid w:val="009842AC"/>
    <w:rsid w:val="00993B2C"/>
    <w:rsid w:val="009C2873"/>
    <w:rsid w:val="00A278CD"/>
    <w:rsid w:val="00A5076A"/>
    <w:rsid w:val="00A5681A"/>
    <w:rsid w:val="00A7253F"/>
    <w:rsid w:val="00A9467B"/>
    <w:rsid w:val="00A96C10"/>
    <w:rsid w:val="00A97BED"/>
    <w:rsid w:val="00AB2E5A"/>
    <w:rsid w:val="00AC50D7"/>
    <w:rsid w:val="00B304B0"/>
    <w:rsid w:val="00B35A54"/>
    <w:rsid w:val="00B54A5D"/>
    <w:rsid w:val="00B57DC8"/>
    <w:rsid w:val="00B740BE"/>
    <w:rsid w:val="00B838DB"/>
    <w:rsid w:val="00B93C8F"/>
    <w:rsid w:val="00BC38EC"/>
    <w:rsid w:val="00BF4109"/>
    <w:rsid w:val="00BF6821"/>
    <w:rsid w:val="00C244C3"/>
    <w:rsid w:val="00C259A7"/>
    <w:rsid w:val="00C25A49"/>
    <w:rsid w:val="00C52ABD"/>
    <w:rsid w:val="00C63054"/>
    <w:rsid w:val="00C67C0E"/>
    <w:rsid w:val="00C73F35"/>
    <w:rsid w:val="00C841C5"/>
    <w:rsid w:val="00C85149"/>
    <w:rsid w:val="00C8595A"/>
    <w:rsid w:val="00CC5170"/>
    <w:rsid w:val="00CE21C0"/>
    <w:rsid w:val="00CF36A3"/>
    <w:rsid w:val="00CF4714"/>
    <w:rsid w:val="00D17E4A"/>
    <w:rsid w:val="00D8732C"/>
    <w:rsid w:val="00DA59FC"/>
    <w:rsid w:val="00DC12B2"/>
    <w:rsid w:val="00DD0B03"/>
    <w:rsid w:val="00DE0F5C"/>
    <w:rsid w:val="00E00382"/>
    <w:rsid w:val="00E01AB2"/>
    <w:rsid w:val="00E308A9"/>
    <w:rsid w:val="00E51E06"/>
    <w:rsid w:val="00E659E0"/>
    <w:rsid w:val="00E70B18"/>
    <w:rsid w:val="00E90828"/>
    <w:rsid w:val="00EA6AB7"/>
    <w:rsid w:val="00ED1A67"/>
    <w:rsid w:val="00EF0226"/>
    <w:rsid w:val="00EF7721"/>
    <w:rsid w:val="00F12FAC"/>
    <w:rsid w:val="00F55458"/>
    <w:rsid w:val="00F61D81"/>
    <w:rsid w:val="00F70E8D"/>
    <w:rsid w:val="00F97518"/>
    <w:rsid w:val="00FC7913"/>
    <w:rsid w:val="00FE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19A3333"/>
  <w15:docId w15:val="{AA272172-A45C-4B1B-884A-8C58502AC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71CC8"/>
    <w:pPr>
      <w:suppressAutoHyphens/>
    </w:pPr>
  </w:style>
  <w:style w:type="paragraph" w:styleId="Nadpis1">
    <w:name w:val="heading 1"/>
    <w:basedOn w:val="Normln"/>
    <w:next w:val="Normln"/>
    <w:uiPriority w:val="9"/>
    <w:qFormat/>
    <w:rsid w:val="007C1730"/>
    <w:pPr>
      <w:keepNext/>
      <w:keepLines/>
      <w:shd w:val="clear" w:color="auto" w:fill="FF8000"/>
      <w:spacing w:before="240" w:after="240" w:line="251" w:lineRule="auto"/>
      <w:ind w:firstLine="284"/>
      <w:jc w:val="center"/>
      <w:outlineLvl w:val="0"/>
    </w:pPr>
    <w:rPr>
      <w:rFonts w:asciiTheme="minorHAnsi" w:eastAsia="Times New Roman" w:hAnsiTheme="minorHAnsi"/>
      <w:b/>
      <w:color w:val="FFFFFF"/>
      <w:spacing w:val="10"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rsid w:val="00B304B0"/>
    <w:pPr>
      <w:keepNext/>
      <w:keepLines/>
      <w:spacing w:before="120" w:after="120" w:line="252" w:lineRule="auto"/>
      <w:ind w:firstLine="284"/>
      <w:outlineLvl w:val="1"/>
    </w:pPr>
    <w:rPr>
      <w:rFonts w:ascii="Calibri Light" w:eastAsia="Times New Roman" w:hAnsi="Calibri Light"/>
      <w:b/>
      <w:color w:val="FF8000"/>
      <w:spacing w:val="10"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</w:style>
  <w:style w:type="character" w:customStyle="1" w:styleId="Nadpis1Char">
    <w:name w:val="Nadpis 1 Char"/>
    <w:basedOn w:val="Standardnpsmoodstavce"/>
    <w:rPr>
      <w:rFonts w:ascii="Calibri Light" w:eastAsia="Times New Roman" w:hAnsi="Calibri Light" w:cs="Times New Roman"/>
      <w:b/>
      <w:color w:val="FFFFFF"/>
      <w:sz w:val="32"/>
      <w:szCs w:val="32"/>
      <w:shd w:val="clear" w:color="auto" w:fill="FF8000"/>
    </w:rPr>
  </w:style>
  <w:style w:type="character" w:customStyle="1" w:styleId="Nadpis2Char">
    <w:name w:val="Nadpis 2 Char"/>
    <w:basedOn w:val="Standardnpsmoodstavce"/>
    <w:rPr>
      <w:rFonts w:ascii="Calibri Light" w:eastAsia="Times New Roman" w:hAnsi="Calibri Light" w:cs="Times New Roman"/>
      <w:b/>
      <w:color w:val="FF8000"/>
      <w:sz w:val="28"/>
      <w:szCs w:val="26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character" w:styleId="Hypertextovodkaz">
    <w:name w:val="Hyperlink"/>
    <w:basedOn w:val="Standardnpsmoodstavce"/>
    <w:uiPriority w:val="99"/>
    <w:unhideWhenUsed/>
    <w:rsid w:val="00697143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479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79DA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870E9E"/>
    <w:pPr>
      <w:autoSpaceDN/>
      <w:spacing w:after="0" w:line="240" w:lineRule="auto"/>
      <w:textAlignment w:val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726C7B"/>
    <w:rPr>
      <w:color w:val="605E5C"/>
      <w:shd w:val="clear" w:color="auto" w:fill="E1DFDD"/>
    </w:rPr>
  </w:style>
  <w:style w:type="table" w:customStyle="1" w:styleId="Mkatabulky1">
    <w:name w:val="Mřížka tabulky1"/>
    <w:basedOn w:val="Normlntabulka"/>
    <w:next w:val="Mkatabulky"/>
    <w:uiPriority w:val="39"/>
    <w:rsid w:val="006C4FD3"/>
    <w:pPr>
      <w:autoSpaceDN/>
      <w:spacing w:after="0" w:line="240" w:lineRule="auto"/>
      <w:textAlignment w:val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146B6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46B6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46B6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7746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77468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977468"/>
    <w:pPr>
      <w:autoSpaceDN/>
      <w:spacing w:after="0" w:line="240" w:lineRule="auto"/>
      <w:textAlignment w:val="auto"/>
    </w:pPr>
  </w:style>
  <w:style w:type="character" w:styleId="Sledovanodkaz">
    <w:name w:val="FollowedHyperlink"/>
    <w:basedOn w:val="Standardnpsmoodstavce"/>
    <w:uiPriority w:val="99"/>
    <w:semiHidden/>
    <w:unhideWhenUsed/>
    <w:rsid w:val="009C28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en.wikipedia.org/wiki/Slow_fashion" TargetMode="External"/><Relationship Id="rId26" Type="http://schemas.openxmlformats.org/officeDocument/2006/relationships/hyperlink" Target="http://www.kreativniskola.cz/vzdelavaci-programy/s-mobilem-aktivne/" TargetMode="External"/><Relationship Id="rId39" Type="http://schemas.openxmlformats.org/officeDocument/2006/relationships/hyperlink" Target="https://learningapps.org/watch?v=p71scgoda19" TargetMode="External"/><Relationship Id="rId21" Type="http://schemas.openxmlformats.org/officeDocument/2006/relationships/hyperlink" Target="https://en.wikipedia.org/wiki/Sustainable_fashion" TargetMode="External"/><Relationship Id="rId34" Type="http://schemas.openxmlformats.org/officeDocument/2006/relationships/hyperlink" Target="https://learningapps.org/watch?v=pqa3cdwi319" TargetMode="External"/><Relationship Id="rId42" Type="http://schemas.openxmlformats.org/officeDocument/2006/relationships/image" Target="media/image10.png"/><Relationship Id="rId47" Type="http://schemas.openxmlformats.org/officeDocument/2006/relationships/hyperlink" Target="https://learningapps.org/watch?v=pg1jo0ki319" TargetMode="External"/><Relationship Id="rId50" Type="http://schemas.openxmlformats.org/officeDocument/2006/relationships/image" Target="media/image14.png"/><Relationship Id="rId55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hyperlink" Target="https://proficio.cz/sluzby/zacilena-navstevnost" TargetMode="External"/><Relationship Id="rId17" Type="http://schemas.openxmlformats.org/officeDocument/2006/relationships/hyperlink" Target="https://cs.wikipedia.org/wiki/M%C3%B3da" TargetMode="External"/><Relationship Id="rId25" Type="http://schemas.openxmlformats.org/officeDocument/2006/relationships/hyperlink" Target="https://www.mioweb.cz/vyuzivejte-obrovsky-marketingovy-potencial-infografik-7-top-rad-pro-tvorbu-a-propagaci/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8.png"/><Relationship Id="rId46" Type="http://schemas.openxmlformats.org/officeDocument/2006/relationships/image" Target="media/image12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iki/M%C3%B3da" TargetMode="External"/><Relationship Id="rId20" Type="http://schemas.openxmlformats.org/officeDocument/2006/relationships/hyperlink" Target="https://en.wikipedia.org/wiki/Fast_fashion" TargetMode="External"/><Relationship Id="rId29" Type="http://schemas.openxmlformats.org/officeDocument/2006/relationships/image" Target="media/image4.png"/><Relationship Id="rId41" Type="http://schemas.openxmlformats.org/officeDocument/2006/relationships/hyperlink" Target="https://learningapps.org/watch?v=potmz9wsk19" TargetMode="External"/><Relationship Id="rId54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rketingmind.cz/ppc-reklama-ve-vyhledavani/" TargetMode="External"/><Relationship Id="rId24" Type="http://schemas.openxmlformats.org/officeDocument/2006/relationships/hyperlink" Target="https://cs.wikipedia.org/wiki/Informa%C4%8Dn%C3%AD_grafika" TargetMode="External"/><Relationship Id="rId32" Type="http://schemas.openxmlformats.org/officeDocument/2006/relationships/hyperlink" Target="https://learningapps.org/watch?v=pimidqeoc19" TargetMode="External"/><Relationship Id="rId37" Type="http://schemas.openxmlformats.org/officeDocument/2006/relationships/hyperlink" Target="https://learningapps.org/watch?v=ppa12h6p319" TargetMode="External"/><Relationship Id="rId40" Type="http://schemas.openxmlformats.org/officeDocument/2006/relationships/image" Target="media/image9.png"/><Relationship Id="rId45" Type="http://schemas.openxmlformats.org/officeDocument/2006/relationships/hyperlink" Target="https://learningapps.org/watch?v=pxsdzvm7k19" TargetMode="External"/><Relationship Id="rId53" Type="http://schemas.openxmlformats.org/officeDocument/2006/relationships/image" Target="media/image1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Bea_Johnsonov%C3%A1" TargetMode="External"/><Relationship Id="rId23" Type="http://schemas.openxmlformats.org/officeDocument/2006/relationships/hyperlink" Target="https://theecologist.org/2007/jun/01/slow-fashion" TargetMode="External"/><Relationship Id="rId28" Type="http://schemas.openxmlformats.org/officeDocument/2006/relationships/hyperlink" Target="https://learningapps.org/watch?v=ph6tq8tdn19" TargetMode="External"/><Relationship Id="rId36" Type="http://schemas.openxmlformats.org/officeDocument/2006/relationships/image" Target="media/image7.png"/><Relationship Id="rId49" Type="http://schemas.openxmlformats.org/officeDocument/2006/relationships/hyperlink" Target="https://learningapps.org/watch?v=pua5i92kt19" TargetMode="External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en.wikipedia.org/wiki/Slow_fashion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1.png"/><Relationship Id="rId52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zerowastehome.com/2014/11/25/whats-in-our-familys-jar-of-annual-waste/" TargetMode="External"/><Relationship Id="rId22" Type="http://schemas.openxmlformats.org/officeDocument/2006/relationships/hyperlink" Target="https://en.wikipedia.org/wiki/Sustainable_fashion" TargetMode="External"/><Relationship Id="rId27" Type="http://schemas.openxmlformats.org/officeDocument/2006/relationships/hyperlink" Target="https://learningapps.org/display?v=pxd89951319" TargetMode="External"/><Relationship Id="rId30" Type="http://schemas.openxmlformats.org/officeDocument/2006/relationships/hyperlink" Target="https://learningapps.org/watch?v=pkzye6gt319" TargetMode="External"/><Relationship Id="rId35" Type="http://schemas.openxmlformats.org/officeDocument/2006/relationships/hyperlink" Target="https://learningapps.org/watch?v=pfkhrdzdc19" TargetMode="External"/><Relationship Id="rId43" Type="http://schemas.openxmlformats.org/officeDocument/2006/relationships/hyperlink" Target="https://learningapps.org/watch?v=p1cs059zn19" TargetMode="External"/><Relationship Id="rId48" Type="http://schemas.openxmlformats.org/officeDocument/2006/relationships/image" Target="media/image13.png"/><Relationship Id="rId56" Type="http://schemas.openxmlformats.org/officeDocument/2006/relationships/header" Target="header1.xml"/><Relationship Id="rId8" Type="http://schemas.openxmlformats.org/officeDocument/2006/relationships/hyperlink" Target="https://www.czso.cz/csu/czso/produkce-vyuziti-a-odstraneni-odpadu-2017" TargetMode="External"/><Relationship Id="rId51" Type="http://schemas.openxmlformats.org/officeDocument/2006/relationships/hyperlink" Target="https://learningapps.org/watch?v=pfhued9oc19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4313A-BEDC-4001-87BE-4D12EAD4C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30</Pages>
  <Words>5404</Words>
  <Characters>31885</Characters>
  <Application>Microsoft Office Word</Application>
  <DocSecurity>0</DocSecurity>
  <Lines>265</Lines>
  <Paragraphs>74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jambi</dc:creator>
  <dc:description/>
  <cp:lastModifiedBy>Pavlína Ráslová</cp:lastModifiedBy>
  <cp:revision>4</cp:revision>
  <cp:lastPrinted>2019-07-11T12:44:00Z</cp:lastPrinted>
  <dcterms:created xsi:type="dcterms:W3CDTF">2021-11-18T12:01:00Z</dcterms:created>
  <dcterms:modified xsi:type="dcterms:W3CDTF">2021-11-19T13:04:00Z</dcterms:modified>
</cp:coreProperties>
</file>