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B5EAA44" w14:textId="77777777" w:rsidR="00CB3622" w:rsidRDefault="00CB3622" w:rsidP="00F348FA">
      <w:pPr>
        <w:pStyle w:val="Kop1"/>
      </w:pPr>
      <w:r>
        <w:t>Adding a custom map in COI.</w:t>
      </w:r>
    </w:p>
    <w:p w14:paraId="19B6A429" w14:textId="49E6395A" w:rsidR="00CB3622" w:rsidRDefault="00CB3622" w:rsidP="00CB3622">
      <w:pPr>
        <w:pStyle w:val="Normaalweb"/>
      </w:pPr>
      <w:r>
        <w:t xml:space="preserve">Close Combat Cross of Iron is extremely versatile in its standard options for customization. It is quite easy to add a custom map. </w:t>
      </w:r>
    </w:p>
    <w:p w14:paraId="0EC467E1" w14:textId="77777777" w:rsidR="00CB3622" w:rsidRDefault="00CB3622" w:rsidP="00CB3622">
      <w:pPr>
        <w:pStyle w:val="Normaalweb"/>
      </w:pPr>
      <w:r>
        <w:t>How to add a custom map that was designed to work with COI or CC3:</w:t>
      </w:r>
    </w:p>
    <w:p w14:paraId="1FD1D1F2" w14:textId="77777777" w:rsidR="00CB3622" w:rsidRDefault="00CB3622" w:rsidP="00CB3622">
      <w:pPr>
        <w:pStyle w:val="Normaalweb"/>
      </w:pPr>
      <w:r>
        <w:t>Select the map of your choice and all of its 6 map files and place them in the map folder: Close Combat\Close Combat III\Maps</w:t>
      </w:r>
    </w:p>
    <w:p w14:paraId="4F6FF506" w14:textId="77777777" w:rsidR="00CB3622" w:rsidRDefault="00CB3622" w:rsidP="00CB3622">
      <w:pPr>
        <w:pStyle w:val="Normaalweb"/>
      </w:pPr>
      <w:r>
        <w:t>That is all there is to it!</w:t>
      </w:r>
    </w:p>
    <w:p w14:paraId="1517C54B" w14:textId="77777777" w:rsidR="00CB3622" w:rsidRDefault="00CB3622" w:rsidP="00CB3622">
      <w:pPr>
        <w:pStyle w:val="Normaalweb"/>
      </w:pPr>
      <w:r>
        <w:t>Caveat: the map must be coded to work with the same elements file as in COI.</w:t>
      </w:r>
    </w:p>
    <w:p w14:paraId="4BF8871E" w14:textId="77777777" w:rsidR="00CB3622" w:rsidRDefault="00CB3622" w:rsidP="00CB3622">
      <w:pPr>
        <w:pStyle w:val="Normaalweb"/>
      </w:pPr>
      <w:r>
        <w:t xml:space="preserve">For a Close Combat map library go to the download section of </w:t>
      </w:r>
      <w:hyperlink r:id="rId4" w:tgtFrame="_blank" w:history="1">
        <w:r>
          <w:rPr>
            <w:rStyle w:val="Hyperlink"/>
          </w:rPr>
          <w:t>http://www.closecombat.org/</w:t>
        </w:r>
      </w:hyperlink>
      <w:r>
        <w:t xml:space="preserve"> . Requires a log in.</w:t>
      </w:r>
    </w:p>
    <w:p w14:paraId="18645E92" w14:textId="77777777" w:rsidR="00CB3622" w:rsidRDefault="00CB3622" w:rsidP="00F348FA">
      <w:pPr>
        <w:pStyle w:val="Kop1"/>
      </w:pPr>
      <w:r>
        <w:t>How to add a map from one of the other stock games:</w:t>
      </w:r>
    </w:p>
    <w:p w14:paraId="5D8CC441" w14:textId="77777777" w:rsidR="00CB3622" w:rsidRDefault="00CB3622" w:rsidP="00CB3622">
      <w:pPr>
        <w:pStyle w:val="Normaalweb"/>
      </w:pPr>
      <w:r>
        <w:t>You can add maps from one of the other games from the Close Combat Series:</w:t>
      </w:r>
      <w:r>
        <w:br/>
        <w:t>CC2, CC4, CC5, Wacht Am Rhein, Last Stand Arnhem, The Longest Day, Close Combat Modern Tactics.</w:t>
      </w:r>
      <w:r>
        <w:br/>
        <w:t xml:space="preserve">However, these maps need to be converted on 2 points to work with COI: the elements file and possibly map dimensions. </w:t>
      </w:r>
    </w:p>
    <w:p w14:paraId="7C51DACF" w14:textId="77777777" w:rsidR="00CB3622" w:rsidRDefault="00CB3622" w:rsidP="00CB3622">
      <w:pPr>
        <w:pStyle w:val="Normaalweb"/>
      </w:pPr>
      <w:r>
        <w:t>How to convert a map to COI:</w:t>
      </w:r>
    </w:p>
    <w:p w14:paraId="6B44384C" w14:textId="77777777" w:rsidR="00CB3622" w:rsidRDefault="00CB3622" w:rsidP="00CB3622">
      <w:pPr>
        <w:pStyle w:val="Normaalweb"/>
      </w:pPr>
      <w:r>
        <w:t>Firstly, COI maps may not exceed 2880 pixels along either axis. If it exceeds 2880 pixels then it needs to be shrunk first. To verify the dimensions you do the following:</w:t>
      </w:r>
    </w:p>
    <w:p w14:paraId="3330BA9D" w14:textId="77777777" w:rsidR="00CB3622" w:rsidRDefault="00CB3622" w:rsidP="00CB3622">
      <w:pPr>
        <w:pStyle w:val="Normaalweb"/>
      </w:pPr>
      <w:r>
        <w:t xml:space="preserve">Get the tool CC2Tools v5.02. Download it here: </w:t>
      </w:r>
      <w:hyperlink r:id="rId5" w:tgtFrame="_blank" w:history="1">
        <w:r>
          <w:rPr>
            <w:rStyle w:val="Hyperlink"/>
          </w:rPr>
          <w:t>http://www.closecombatseries.net/CCS/modules.php…</w:t>
        </w:r>
      </w:hyperlink>
      <w:r>
        <w:t xml:space="preserve"> </w:t>
      </w:r>
    </w:p>
    <w:p w14:paraId="051D37AF" w14:textId="77777777" w:rsidR="00F348FA" w:rsidRDefault="00CB3622" w:rsidP="00CB3622">
      <w:pPr>
        <w:pStyle w:val="Normaalweb"/>
      </w:pPr>
      <w:r>
        <w:t>Open the app. Go to : Map-Convert / Shrink/ Expand/ Rotate.</w:t>
      </w:r>
      <w:r>
        <w:br/>
        <w:t xml:space="preserve">Select tab ‘Convert/Shrink’ . You may skip point ‘1’ here. At “2:” click “Select file” and select the txt file of the map of your choice. At 3 and 4 you see the map’s dimensions expressed in elevation tiles (3) and deployment tiles (4). </w:t>
      </w:r>
    </w:p>
    <w:p w14:paraId="5EC3A2B2" w14:textId="77777777" w:rsidR="00F348FA" w:rsidRDefault="00CB3622" w:rsidP="00CB3622">
      <w:pPr>
        <w:pStyle w:val="Normaalweb"/>
      </w:pPr>
      <w:r w:rsidRPr="00CF3D65">
        <w:rPr>
          <w:color w:val="FF0000"/>
        </w:rPr>
        <w:t>2880 pixels corresponds with 24 deployment tiles</w:t>
      </w:r>
      <w:r>
        <w:t xml:space="preserve">. </w:t>
      </w:r>
    </w:p>
    <w:p w14:paraId="6F73EE60" w14:textId="4CEDEDAB" w:rsidR="00CB3622" w:rsidRDefault="00CF3D65" w:rsidP="00CB3622">
      <w:pPr>
        <w:pStyle w:val="Normaalweb"/>
      </w:pPr>
      <w:r>
        <w:t>If</w:t>
      </w:r>
      <w:r w:rsidR="00CB3622">
        <w:t xml:space="preserve"> the dimensions on either axis </w:t>
      </w:r>
      <w:r>
        <w:t xml:space="preserve">are </w:t>
      </w:r>
      <w:r w:rsidR="00CB3622">
        <w:t>max 24 tiles then no shrinking is required.</w:t>
      </w:r>
      <w:r w:rsidR="00CB3622">
        <w:br/>
        <w:t>If on either axis the 24 deployment tiles are exceeded then the map has to be shrunk along that axis. To shrink it to 24 deployment tiles simply select the number in the dropdown field of the axis you need shrunk. You will notice that the number of elevation tiles is automatically updated.</w:t>
      </w:r>
    </w:p>
    <w:p w14:paraId="4D8CD4CE" w14:textId="77777777" w:rsidR="00CB3622" w:rsidRDefault="00CB3622" w:rsidP="00CB3622">
      <w:pPr>
        <w:pStyle w:val="Normaalweb"/>
      </w:pPr>
      <w:r>
        <w:t xml:space="preserve">Now, changing the dimensions by </w:t>
      </w:r>
      <w:r w:rsidR="00C42F94">
        <w:t xml:space="preserve">only </w:t>
      </w:r>
      <w:r>
        <w:t>adjusting the number of deployments tiles</w:t>
      </w:r>
      <w:r w:rsidR="00C42F94">
        <w:t xml:space="preserve"> at point 4</w:t>
      </w:r>
      <w:r>
        <w:t xml:space="preserve"> reduces the map on right side of the horizontal axis and on the top side of the vertical axis. </w:t>
      </w:r>
      <w:r>
        <w:lastRenderedPageBreak/>
        <w:t>This may not be convenient. If you want to shrink the map from the other direction then you have to do this under step ‘3’ by reducing the elevation tiles, which requires a bit more planning.</w:t>
      </w:r>
    </w:p>
    <w:p w14:paraId="2ECCCD76" w14:textId="77777777" w:rsidR="00CB3622" w:rsidRDefault="00CB3622" w:rsidP="00CB3622">
      <w:pPr>
        <w:pStyle w:val="Normaalweb"/>
      </w:pPr>
      <w:r>
        <w:t xml:space="preserve">Example of how I do it: I export the bgm file to jpg. Open in PSP/Photoshop/Gimp , add a grid of 120x120 pixels and simply count the number of tiles to determine where to crop the map. </w:t>
      </w:r>
    </w:p>
    <w:p w14:paraId="01F2ED8E" w14:textId="77777777" w:rsidR="00CB3622" w:rsidRDefault="00CB3622" w:rsidP="00CB3622">
      <w:pPr>
        <w:pStyle w:val="Normaalweb"/>
      </w:pPr>
      <w:r>
        <w:t>My map’s size is 3840x3240</w:t>
      </w:r>
    </w:p>
    <w:p w14:paraId="5F901136" w14:textId="77777777" w:rsidR="00CB3622" w:rsidRDefault="00CB3622" w:rsidP="00CB3622">
      <w:pPr>
        <w:pStyle w:val="Normaalweb"/>
      </w:pPr>
      <w:r>
        <w:t>On the Convert/Shrink tab I find this:</w:t>
      </w:r>
    </w:p>
    <w:p w14:paraId="34F14067" w14:textId="77777777" w:rsidR="00CB3622" w:rsidRDefault="00CB3622" w:rsidP="00CB3622">
      <w:pPr>
        <w:pStyle w:val="Normaalweb"/>
      </w:pPr>
      <w:r>
        <w:t>3: Elevation tiles: (40x40)</w:t>
      </w:r>
      <w:r>
        <w:br/>
        <w:t>horizontal left = 1 ; right = 96</w:t>
      </w:r>
      <w:r>
        <w:br/>
        <w:t>Vertical top = 1 ; bottom = 81</w:t>
      </w:r>
      <w:r>
        <w:br/>
        <w:t>4: Deployment tiles (120x120)</w:t>
      </w:r>
      <w:r>
        <w:br/>
        <w:t>horizontal = 32 ; vertical = 27.</w:t>
      </w:r>
      <w:r>
        <w:br/>
        <w:t xml:space="preserve">To cut the map at the bottom of the vertical axis from 27 to 24 deployment tiles, change 81 into 72 (3 deployment tiles correspond with 9 elevation tiles (81-9=72) . To cut the map from the top change 1 into 10 (1+9=10). It is possible to decrease both sides at the same time, for instance 1 tile at the top and 2 tiles at the bottom. </w:t>
      </w:r>
      <w:r>
        <w:br/>
        <w:t xml:space="preserve">The same principle applies to the horizontal axis. </w:t>
      </w:r>
    </w:p>
    <w:tbl>
      <w:tblPr>
        <w:tblStyle w:val="Tabelraster"/>
        <w:tblW w:w="0" w:type="auto"/>
        <w:tblLook w:val="04A0" w:firstRow="1" w:lastRow="0" w:firstColumn="1" w:lastColumn="0" w:noHBand="0" w:noVBand="1"/>
      </w:tblPr>
      <w:tblGrid>
        <w:gridCol w:w="2265"/>
        <w:gridCol w:w="2265"/>
        <w:gridCol w:w="2266"/>
        <w:gridCol w:w="2266"/>
      </w:tblGrid>
      <w:tr w:rsidR="00C36A50" w14:paraId="6B4FBE38" w14:textId="77777777" w:rsidTr="00C36A50">
        <w:tc>
          <w:tcPr>
            <w:tcW w:w="2265" w:type="dxa"/>
          </w:tcPr>
          <w:p w14:paraId="26407C99" w14:textId="77777777" w:rsidR="00C36A50" w:rsidRDefault="00C36A50" w:rsidP="00CB3622">
            <w:pPr>
              <w:pStyle w:val="Normaalweb"/>
            </w:pPr>
            <w:r>
              <w:t>Old Size</w:t>
            </w:r>
          </w:p>
        </w:tc>
        <w:tc>
          <w:tcPr>
            <w:tcW w:w="2265" w:type="dxa"/>
          </w:tcPr>
          <w:p w14:paraId="12F8B082" w14:textId="77777777" w:rsidR="00C36A50" w:rsidRDefault="00C36A50" w:rsidP="00CB3622">
            <w:pPr>
              <w:pStyle w:val="Normaalweb"/>
            </w:pPr>
            <w:r>
              <w:t>3840x2400</w:t>
            </w:r>
          </w:p>
        </w:tc>
        <w:tc>
          <w:tcPr>
            <w:tcW w:w="2266" w:type="dxa"/>
          </w:tcPr>
          <w:p w14:paraId="6998242B" w14:textId="77777777" w:rsidR="00C36A50" w:rsidRDefault="00C36A50" w:rsidP="00CB3622">
            <w:pPr>
              <w:pStyle w:val="Normaalweb"/>
            </w:pPr>
          </w:p>
        </w:tc>
        <w:tc>
          <w:tcPr>
            <w:tcW w:w="2266" w:type="dxa"/>
          </w:tcPr>
          <w:p w14:paraId="0CB087A0" w14:textId="77777777" w:rsidR="00C36A50" w:rsidRDefault="00C36A50" w:rsidP="00CB3622">
            <w:pPr>
              <w:pStyle w:val="Normaalweb"/>
            </w:pPr>
          </w:p>
        </w:tc>
      </w:tr>
      <w:tr w:rsidR="00C36A50" w14:paraId="7BF22785" w14:textId="77777777" w:rsidTr="00C36A50">
        <w:tc>
          <w:tcPr>
            <w:tcW w:w="2265" w:type="dxa"/>
          </w:tcPr>
          <w:p w14:paraId="6D4153EA" w14:textId="77777777" w:rsidR="00C36A50" w:rsidRDefault="00C36A50" w:rsidP="00CB3622">
            <w:pPr>
              <w:pStyle w:val="Normaalweb"/>
            </w:pPr>
            <w:r>
              <w:t>Elevation tile</w:t>
            </w:r>
          </w:p>
        </w:tc>
        <w:tc>
          <w:tcPr>
            <w:tcW w:w="2265" w:type="dxa"/>
          </w:tcPr>
          <w:p w14:paraId="7E3D35A9" w14:textId="77777777" w:rsidR="00C36A50" w:rsidRDefault="00C36A50" w:rsidP="00CB3622">
            <w:pPr>
              <w:pStyle w:val="Normaalweb"/>
            </w:pPr>
            <w:r>
              <w:t>96x60 (40px)</w:t>
            </w:r>
          </w:p>
        </w:tc>
        <w:tc>
          <w:tcPr>
            <w:tcW w:w="2266" w:type="dxa"/>
          </w:tcPr>
          <w:p w14:paraId="0D4085C4" w14:textId="77777777" w:rsidR="00C36A50" w:rsidRDefault="00C36A50" w:rsidP="00CB3622">
            <w:pPr>
              <w:pStyle w:val="Normaalweb"/>
            </w:pPr>
          </w:p>
        </w:tc>
        <w:tc>
          <w:tcPr>
            <w:tcW w:w="2266" w:type="dxa"/>
          </w:tcPr>
          <w:p w14:paraId="7F585CEF" w14:textId="77777777" w:rsidR="00C36A50" w:rsidRDefault="00C36A50" w:rsidP="00CB3622">
            <w:pPr>
              <w:pStyle w:val="Normaalweb"/>
            </w:pPr>
          </w:p>
        </w:tc>
      </w:tr>
      <w:tr w:rsidR="00C36A50" w14:paraId="1BD8E69E" w14:textId="77777777" w:rsidTr="00C36A50">
        <w:tc>
          <w:tcPr>
            <w:tcW w:w="2265" w:type="dxa"/>
          </w:tcPr>
          <w:p w14:paraId="13E30C56" w14:textId="77777777" w:rsidR="00C36A50" w:rsidRDefault="00C36A50" w:rsidP="00CB3622">
            <w:pPr>
              <w:pStyle w:val="Normaalweb"/>
            </w:pPr>
            <w:r>
              <w:t>Deployment tiles</w:t>
            </w:r>
          </w:p>
        </w:tc>
        <w:tc>
          <w:tcPr>
            <w:tcW w:w="2265" w:type="dxa"/>
          </w:tcPr>
          <w:p w14:paraId="085CEBD4" w14:textId="77777777" w:rsidR="00C36A50" w:rsidRDefault="00C36A50" w:rsidP="00CB3622">
            <w:pPr>
              <w:pStyle w:val="Normaalweb"/>
            </w:pPr>
            <w:r>
              <w:t>32x20 (120px)</w:t>
            </w:r>
          </w:p>
        </w:tc>
        <w:tc>
          <w:tcPr>
            <w:tcW w:w="2266" w:type="dxa"/>
          </w:tcPr>
          <w:p w14:paraId="6FCFDA69" w14:textId="77777777" w:rsidR="00C36A50" w:rsidRDefault="00C36A50" w:rsidP="00CB3622">
            <w:pPr>
              <w:pStyle w:val="Normaalweb"/>
            </w:pPr>
          </w:p>
        </w:tc>
        <w:tc>
          <w:tcPr>
            <w:tcW w:w="2266" w:type="dxa"/>
          </w:tcPr>
          <w:p w14:paraId="13FAE968" w14:textId="77777777" w:rsidR="00C36A50" w:rsidRDefault="00C36A50" w:rsidP="00CB3622">
            <w:pPr>
              <w:pStyle w:val="Normaalweb"/>
            </w:pPr>
          </w:p>
        </w:tc>
      </w:tr>
      <w:tr w:rsidR="00C36A50" w14:paraId="3C8FA169" w14:textId="77777777" w:rsidTr="00C36A50">
        <w:tc>
          <w:tcPr>
            <w:tcW w:w="2265" w:type="dxa"/>
          </w:tcPr>
          <w:p w14:paraId="6B13F8D6" w14:textId="77777777" w:rsidR="00C36A50" w:rsidRDefault="00C36A50" w:rsidP="00CB3622">
            <w:pPr>
              <w:pStyle w:val="Normaalweb"/>
            </w:pPr>
            <w:r>
              <w:t>New Size</w:t>
            </w:r>
          </w:p>
        </w:tc>
        <w:tc>
          <w:tcPr>
            <w:tcW w:w="2265" w:type="dxa"/>
          </w:tcPr>
          <w:p w14:paraId="783E27D8" w14:textId="77777777" w:rsidR="00C36A50" w:rsidRDefault="00C36A50" w:rsidP="00CB3622">
            <w:pPr>
              <w:pStyle w:val="Normaalweb"/>
            </w:pPr>
          </w:p>
        </w:tc>
        <w:tc>
          <w:tcPr>
            <w:tcW w:w="2266" w:type="dxa"/>
          </w:tcPr>
          <w:p w14:paraId="038B7E49" w14:textId="77777777" w:rsidR="00C36A50" w:rsidRDefault="00C36A50" w:rsidP="00CB3622">
            <w:pPr>
              <w:pStyle w:val="Normaalweb"/>
            </w:pPr>
          </w:p>
        </w:tc>
        <w:tc>
          <w:tcPr>
            <w:tcW w:w="2266" w:type="dxa"/>
          </w:tcPr>
          <w:p w14:paraId="197870E4" w14:textId="77777777" w:rsidR="00C36A50" w:rsidRDefault="00C36A50" w:rsidP="00CB3622">
            <w:pPr>
              <w:pStyle w:val="Normaalweb"/>
            </w:pPr>
          </w:p>
        </w:tc>
      </w:tr>
      <w:tr w:rsidR="00C36A50" w14:paraId="7FA4A05B" w14:textId="77777777" w:rsidTr="00C36A50">
        <w:tc>
          <w:tcPr>
            <w:tcW w:w="2265" w:type="dxa"/>
          </w:tcPr>
          <w:p w14:paraId="6D301707" w14:textId="77777777" w:rsidR="00C36A50" w:rsidRDefault="00C36A50" w:rsidP="00CB3622">
            <w:pPr>
              <w:pStyle w:val="Normaalweb"/>
            </w:pPr>
            <w:r>
              <w:t>Elevation tile</w:t>
            </w:r>
          </w:p>
        </w:tc>
        <w:tc>
          <w:tcPr>
            <w:tcW w:w="2265" w:type="dxa"/>
          </w:tcPr>
          <w:p w14:paraId="68F0583C" w14:textId="77777777" w:rsidR="00C36A50" w:rsidRDefault="00C36A50" w:rsidP="00CB3622">
            <w:pPr>
              <w:pStyle w:val="Normaalweb"/>
            </w:pPr>
            <w:r>
              <w:t>54x48</w:t>
            </w:r>
          </w:p>
        </w:tc>
        <w:tc>
          <w:tcPr>
            <w:tcW w:w="2266" w:type="dxa"/>
          </w:tcPr>
          <w:p w14:paraId="6775D6D4" w14:textId="77777777" w:rsidR="00C36A50" w:rsidRDefault="00C36A50" w:rsidP="00CB3622">
            <w:pPr>
              <w:pStyle w:val="Normaalweb"/>
            </w:pPr>
          </w:p>
        </w:tc>
        <w:tc>
          <w:tcPr>
            <w:tcW w:w="2266" w:type="dxa"/>
          </w:tcPr>
          <w:p w14:paraId="2EBF6579" w14:textId="77777777" w:rsidR="00C36A50" w:rsidRDefault="00C36A50" w:rsidP="00CB3622">
            <w:pPr>
              <w:pStyle w:val="Normaalweb"/>
            </w:pPr>
          </w:p>
        </w:tc>
      </w:tr>
      <w:tr w:rsidR="00C36A50" w14:paraId="440E5B65" w14:textId="77777777" w:rsidTr="00C36A50">
        <w:tc>
          <w:tcPr>
            <w:tcW w:w="2265" w:type="dxa"/>
          </w:tcPr>
          <w:p w14:paraId="69A8B53F" w14:textId="77777777" w:rsidR="00C36A50" w:rsidRDefault="00C36A50" w:rsidP="00CB3622">
            <w:pPr>
              <w:pStyle w:val="Normaalweb"/>
            </w:pPr>
            <w:r>
              <w:t>Deployment tiles</w:t>
            </w:r>
          </w:p>
        </w:tc>
        <w:tc>
          <w:tcPr>
            <w:tcW w:w="2265" w:type="dxa"/>
          </w:tcPr>
          <w:p w14:paraId="083E2B33" w14:textId="77777777" w:rsidR="00C36A50" w:rsidRDefault="00C36A50" w:rsidP="00CB3622">
            <w:pPr>
              <w:pStyle w:val="Normaalweb"/>
            </w:pPr>
            <w:r>
              <w:t>18x16</w:t>
            </w:r>
          </w:p>
        </w:tc>
        <w:tc>
          <w:tcPr>
            <w:tcW w:w="2266" w:type="dxa"/>
          </w:tcPr>
          <w:p w14:paraId="540BF9ED" w14:textId="77777777" w:rsidR="00C36A50" w:rsidRDefault="00C36A50" w:rsidP="00CB3622">
            <w:pPr>
              <w:pStyle w:val="Normaalweb"/>
            </w:pPr>
          </w:p>
        </w:tc>
        <w:tc>
          <w:tcPr>
            <w:tcW w:w="2266" w:type="dxa"/>
          </w:tcPr>
          <w:p w14:paraId="6A7FCDFD" w14:textId="77777777" w:rsidR="00C36A50" w:rsidRDefault="00C36A50" w:rsidP="00CB3622">
            <w:pPr>
              <w:pStyle w:val="Normaalweb"/>
            </w:pPr>
          </w:p>
        </w:tc>
      </w:tr>
      <w:tr w:rsidR="00C36A50" w14:paraId="6594EB45" w14:textId="77777777" w:rsidTr="00C36A50">
        <w:tc>
          <w:tcPr>
            <w:tcW w:w="2265" w:type="dxa"/>
          </w:tcPr>
          <w:p w14:paraId="75D50E86" w14:textId="77777777" w:rsidR="00C36A50" w:rsidRDefault="00C36A50" w:rsidP="00CB3622">
            <w:pPr>
              <w:pStyle w:val="Normaalweb"/>
            </w:pPr>
          </w:p>
        </w:tc>
        <w:tc>
          <w:tcPr>
            <w:tcW w:w="2265" w:type="dxa"/>
          </w:tcPr>
          <w:p w14:paraId="099B2CE9" w14:textId="77777777" w:rsidR="00C36A50" w:rsidRDefault="00C36A50" w:rsidP="00CB3622">
            <w:pPr>
              <w:pStyle w:val="Normaalweb"/>
            </w:pPr>
          </w:p>
        </w:tc>
        <w:tc>
          <w:tcPr>
            <w:tcW w:w="2266" w:type="dxa"/>
          </w:tcPr>
          <w:p w14:paraId="21168E6F" w14:textId="77777777" w:rsidR="00C36A50" w:rsidRDefault="00C36A50" w:rsidP="00CB3622">
            <w:pPr>
              <w:pStyle w:val="Normaalweb"/>
            </w:pPr>
          </w:p>
        </w:tc>
        <w:tc>
          <w:tcPr>
            <w:tcW w:w="2266" w:type="dxa"/>
          </w:tcPr>
          <w:p w14:paraId="7962FD1B" w14:textId="77777777" w:rsidR="00C36A50" w:rsidRDefault="00C36A50" w:rsidP="00CB3622">
            <w:pPr>
              <w:pStyle w:val="Normaalweb"/>
            </w:pPr>
          </w:p>
        </w:tc>
      </w:tr>
      <w:tr w:rsidR="00C36A50" w14:paraId="59F0BA2F" w14:textId="77777777" w:rsidTr="00C36A50">
        <w:tc>
          <w:tcPr>
            <w:tcW w:w="2265" w:type="dxa"/>
          </w:tcPr>
          <w:p w14:paraId="1D1296A7" w14:textId="77777777" w:rsidR="00C36A50" w:rsidRDefault="00C36A50" w:rsidP="00CB3622">
            <w:pPr>
              <w:pStyle w:val="Normaalweb"/>
            </w:pPr>
          </w:p>
        </w:tc>
        <w:tc>
          <w:tcPr>
            <w:tcW w:w="2265" w:type="dxa"/>
          </w:tcPr>
          <w:p w14:paraId="6D2A3D50" w14:textId="77777777" w:rsidR="00C36A50" w:rsidRDefault="00C36A50" w:rsidP="00CB3622">
            <w:pPr>
              <w:pStyle w:val="Normaalweb"/>
            </w:pPr>
          </w:p>
        </w:tc>
        <w:tc>
          <w:tcPr>
            <w:tcW w:w="2266" w:type="dxa"/>
          </w:tcPr>
          <w:p w14:paraId="087F0C32" w14:textId="77777777" w:rsidR="00C36A50" w:rsidRDefault="00C36A50" w:rsidP="00CB3622">
            <w:pPr>
              <w:pStyle w:val="Normaalweb"/>
            </w:pPr>
          </w:p>
        </w:tc>
        <w:tc>
          <w:tcPr>
            <w:tcW w:w="2266" w:type="dxa"/>
          </w:tcPr>
          <w:p w14:paraId="0D037D75" w14:textId="77777777" w:rsidR="00C36A50" w:rsidRDefault="00C36A50" w:rsidP="00CB3622">
            <w:pPr>
              <w:pStyle w:val="Normaalweb"/>
            </w:pPr>
          </w:p>
        </w:tc>
      </w:tr>
    </w:tbl>
    <w:p w14:paraId="03237E43" w14:textId="77777777" w:rsidR="00C36A50" w:rsidRDefault="00C36A50" w:rsidP="00CB3622">
      <w:pPr>
        <w:pStyle w:val="Normaalweb"/>
      </w:pPr>
    </w:p>
    <w:p w14:paraId="03AF7402" w14:textId="77777777" w:rsidR="00C36A50" w:rsidRDefault="00C36A50" w:rsidP="00CB3622">
      <w:pPr>
        <w:pStyle w:val="Normaalweb"/>
      </w:pPr>
    </w:p>
    <w:p w14:paraId="7D0235E2" w14:textId="77777777" w:rsidR="00CB3622" w:rsidRDefault="00CB3622" w:rsidP="00CB3622">
      <w:pPr>
        <w:pStyle w:val="Normaalweb"/>
      </w:pPr>
      <w:r>
        <w:t>From the start:</w:t>
      </w:r>
    </w:p>
    <w:p w14:paraId="58DA2909" w14:textId="77777777" w:rsidR="00CB3622" w:rsidRDefault="00CB3622" w:rsidP="00CB3622">
      <w:pPr>
        <w:pStyle w:val="Normaalweb"/>
      </w:pPr>
      <w:r>
        <w:t xml:space="preserve">Start at ‘1’ to select the correct elements conversion table. Click on the ‘Select Terrain-Elements Translation table’ dropdown menu and select ‘select external table’. Then go to the elements translation tables folder of CC2Tools v5.02: CC2Tools v5.02\ElementsTranslationtables and select the appropriate file. The tool comes standard with a number of files but it is possible to create your own as I have done. </w:t>
      </w:r>
    </w:p>
    <w:p w14:paraId="44651842" w14:textId="77777777" w:rsidR="00CB3622" w:rsidRDefault="00CB3622" w:rsidP="00CB3622">
      <w:pPr>
        <w:pStyle w:val="Normaalweb"/>
      </w:pPr>
      <w:r>
        <w:t>So, if your map is a CC5 map select CC5toCOI.txt. This speaks for itself. Leave ‘Input file format’ on ‘autodetect’. Then select the appropriate Output file format.</w:t>
      </w:r>
    </w:p>
    <w:p w14:paraId="75607B95" w14:textId="77777777" w:rsidR="00CB3622" w:rsidRDefault="00CB3622" w:rsidP="00CB3622">
      <w:pPr>
        <w:pStyle w:val="Normaalweb"/>
      </w:pPr>
      <w:r>
        <w:t>At 2 Select your map’s text file</w:t>
      </w:r>
      <w:r>
        <w:br/>
        <w:t>At 3 or 4 Change horizontal and/or vertical elevation tiles.</w:t>
      </w:r>
      <w:r>
        <w:br/>
        <w:t>After that follow the steps below</w:t>
      </w:r>
      <w:r>
        <w:br/>
      </w:r>
      <w:r>
        <w:lastRenderedPageBreak/>
        <w:t>• Click Shrink – save the file under a new name.</w:t>
      </w:r>
      <w:r>
        <w:br/>
        <w:t>• Click Shrink LOS – select the LOS file - save the file under a new name.</w:t>
      </w:r>
      <w:r>
        <w:br/>
        <w:t>• Click BGMap - select the BGM file - save the file under a new name.</w:t>
      </w:r>
      <w:r>
        <w:br/>
        <w:t>• Click MMMap - select the BGM file again - save the file under a new name with .mmm extension.</w:t>
      </w:r>
      <w:r>
        <w:br/>
        <w:t>• Click OVMap - select the BGM file again - save the file under a new name with .ovm extension.</w:t>
      </w:r>
      <w:r>
        <w:br/>
        <w:t>• Click Roof… - select the rfm file - save the file under a new name.</w:t>
      </w:r>
      <w:r>
        <w:br/>
        <w:t xml:space="preserve">All 6 files (btd files are excluded because they are not used in COI) must be named identical. See stock maps as an example. Do not use more than 8 characters. </w:t>
      </w:r>
      <w:r>
        <w:br/>
        <w:t xml:space="preserve">So, the tool does most of the work for you. Just make sure to save the files properly. </w:t>
      </w:r>
    </w:p>
    <w:p w14:paraId="1171FAA5" w14:textId="77777777" w:rsidR="00CB3622" w:rsidRDefault="00CB3622" w:rsidP="00CB3622">
      <w:pPr>
        <w:pStyle w:val="Normaalweb"/>
      </w:pPr>
      <w:r>
        <w:t>Don’t be discouraged if this tutorial makes converting maps seem complicated. It is more tedious than complicated and it only requires a bit of discipline if you want to convert maps. Imagine the work involved when converting a complete mod of 44 odd maps…</w:t>
      </w:r>
    </w:p>
    <w:p w14:paraId="5CA934A0" w14:textId="77777777" w:rsidR="0084515E" w:rsidRDefault="0084515E"/>
    <w:p w14:paraId="716803CD" w14:textId="52504099" w:rsidR="00F348FA" w:rsidRDefault="00F348FA">
      <w:r>
        <w:t>Hope this helps,</w:t>
      </w:r>
    </w:p>
    <w:p w14:paraId="68AEB778" w14:textId="77777777" w:rsidR="00F348FA" w:rsidRDefault="00F348FA"/>
    <w:p w14:paraId="0A2F6B11" w14:textId="2D27E2B5" w:rsidR="00F348FA" w:rsidRDefault="00F348FA">
      <w:r>
        <w:t>Pete</w:t>
      </w:r>
    </w:p>
    <w:p w14:paraId="68C7228C" w14:textId="644A4FF7" w:rsidR="00F348FA" w:rsidRDefault="00F348FA">
      <w:r>
        <w:t>Updated July 2024</w:t>
      </w:r>
    </w:p>
    <w:sectPr w:rsidR="00F348F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3622"/>
    <w:rsid w:val="000F47EA"/>
    <w:rsid w:val="0084515E"/>
    <w:rsid w:val="00C36A50"/>
    <w:rsid w:val="00C42F94"/>
    <w:rsid w:val="00CB3622"/>
    <w:rsid w:val="00CF3D65"/>
    <w:rsid w:val="00F348F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4AF37E"/>
  <w15:chartTrackingRefBased/>
  <w15:docId w15:val="{9BF7A911-0558-47F4-AF29-1984AB7DC1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F348F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Normaalweb">
    <w:name w:val="Normal (Web)"/>
    <w:basedOn w:val="Standaard"/>
    <w:uiPriority w:val="99"/>
    <w:semiHidden/>
    <w:unhideWhenUsed/>
    <w:rsid w:val="00CB3622"/>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styleId="Hyperlink">
    <w:name w:val="Hyperlink"/>
    <w:basedOn w:val="Standaardalinea-lettertype"/>
    <w:uiPriority w:val="99"/>
    <w:semiHidden/>
    <w:unhideWhenUsed/>
    <w:rsid w:val="00CB3622"/>
    <w:rPr>
      <w:color w:val="0000FF"/>
      <w:u w:val="single"/>
    </w:rPr>
  </w:style>
  <w:style w:type="character" w:styleId="GevolgdeHyperlink">
    <w:name w:val="FollowedHyperlink"/>
    <w:basedOn w:val="Standaardalinea-lettertype"/>
    <w:uiPriority w:val="99"/>
    <w:semiHidden/>
    <w:unhideWhenUsed/>
    <w:rsid w:val="00CF3D65"/>
    <w:rPr>
      <w:color w:val="954F72" w:themeColor="followedHyperlink"/>
      <w:u w:val="single"/>
    </w:rPr>
  </w:style>
  <w:style w:type="table" w:styleId="Tabelraster">
    <w:name w:val="Table Grid"/>
    <w:basedOn w:val="Standaardtabel"/>
    <w:uiPriority w:val="39"/>
    <w:rsid w:val="00C36A5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Kop1Char">
    <w:name w:val="Kop 1 Char"/>
    <w:basedOn w:val="Standaardalinea-lettertype"/>
    <w:link w:val="Kop1"/>
    <w:uiPriority w:val="9"/>
    <w:rsid w:val="00F348FA"/>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06317675">
      <w:bodyDiv w:val="1"/>
      <w:marLeft w:val="0"/>
      <w:marRight w:val="0"/>
      <w:marTop w:val="0"/>
      <w:marBottom w:val="0"/>
      <w:divBdr>
        <w:top w:val="none" w:sz="0" w:space="0" w:color="auto"/>
        <w:left w:val="none" w:sz="0" w:space="0" w:color="auto"/>
        <w:bottom w:val="none" w:sz="0" w:space="0" w:color="auto"/>
        <w:right w:val="none" w:sz="0" w:space="0" w:color="auto"/>
      </w:divBdr>
      <w:divsChild>
        <w:div w:id="180781604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closecombatseries.net/CCS/modules.php?name=Downloads&amp;op=getit&amp;lid=1827&amp;fbclid=IwAR1rBA7Tij9Pr1HYXHrboeNcfDcSv79JDhdqaqGNxqA7D4YcwjVWmR5KNBE" TargetMode="External"/><Relationship Id="rId4" Type="http://schemas.openxmlformats.org/officeDocument/2006/relationships/hyperlink" Target="https://l.facebook.com/l.php?u=http%3A%2F%2Fwww.closecombat.org%2F%3Ffbclid%3DIwAR1VhYVf9Fe3_dAPOJPMJJf-yUIO9O9mATPb5WaH6n5kMIHmiRfvXmbqgzI&amp;h=AT2ZcQ2y0tW_IDYKoXGc47WZaFD6PB3fVXtWJx6yAqo6CRGja0ZPbLL-oF9dgIO0Vr5SJBl99iO6hK7ELobj2HPOv2fu772LPsfvQDWFRE9r5y9bQxLnI-ITvA0q3uJY85AMe97jP7jI-byGGgk_wcfNP2F59mlzWVZhJsreSt9isvJODa_35smCnxcWIxxTlVpWWE2OtgbQpg0CjVi5yMd3H1-3qetrPzSdorbljcgaPfH62Kk585hpuLacDvVQTZhQckGGaSXRnpfyqekhNlGf_3ivBECUENusnk-BJikxToKs8aZxSJNUBw9Qp6nlsW3ZFRbJpxov3Rc72yX46IGBoSWv5xwF1dvrLrjpXjBNL0CyBn7d6G9_ggqhuqgE_b5c1MhIzMX2cCCcQlDx2NGK-M6LTYQDWxeUR9VevafKw6YKNKtXBppn8S-hI4BXCKTaaWDH_yJtEpa_1-EqxuHi_DL3HV0WlJ_Fo-XS39ufC0bKFpk7KrpVNsPYHw_IVjsyNhJVU6ae6PoOqtatxHLjlMLdMDSjMoNEKVy5qHYlqmroaWBikh5knh5ZoOs6YJ-6pUV1rhaLBXx2KnlNXrQ2OWx2pVjMD_v4mvpg9zJSvgYMiN6BnyKJbkWRrK3jv-TvrE8e"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160</TotalTime>
  <Pages>3</Pages>
  <Words>920</Words>
  <Characters>5066</Characters>
  <Application>Microsoft Office Word</Application>
  <DocSecurity>0</DocSecurity>
  <Lines>42</Lines>
  <Paragraphs>11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5975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 Wijnhoven</dc:creator>
  <cp:keywords/>
  <dc:description/>
  <cp:lastModifiedBy>P. Wijnhoven</cp:lastModifiedBy>
  <cp:revision>5</cp:revision>
  <dcterms:created xsi:type="dcterms:W3CDTF">2019-07-21T06:58:00Z</dcterms:created>
  <dcterms:modified xsi:type="dcterms:W3CDTF">2024-07-09T09:04:00Z</dcterms:modified>
</cp:coreProperties>
</file>