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word/document.xml" Id="rId1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body>
    <w:p xmlns:wp14="http://schemas.microsoft.com/office/word/2010/wordml" wp14:paraId="5BF4974D" wp14:textId="3E2EE4D8"/>
    <w:p xmlns:wp14="http://schemas.microsoft.com/office/word/2010/wordml" w:rsidP="1BA1943A" wp14:paraId="40943652" wp14:textId="127149D5">
      <w:pPr>
        <w:pStyle w:val="Normal"/>
      </w:pPr>
      <w:r w:rsidR="1BA1943A">
        <w:rPr/>
        <w:t>ACTA CONSTITUTIVA “Cruz Oracular”</w:t>
      </w:r>
    </w:p>
    <w:p xmlns:wp14="http://schemas.microsoft.com/office/word/2010/wordml" w:rsidP="1BA1943A" wp14:paraId="5AAF3BFE" wp14:textId="4F5707CD">
      <w:pPr>
        <w:pStyle w:val="Normal"/>
      </w:pPr>
      <w:r w:rsidR="1BA1943A">
        <w:rPr/>
        <w:t xml:space="preserve">En el estado de Guerrero en el municipio de Chilpancingo de los </w:t>
      </w:r>
      <w:r w:rsidR="1BA1943A">
        <w:rPr/>
        <w:t>Bravo  a</w:t>
      </w:r>
      <w:r w:rsidR="1BA1943A">
        <w:rPr/>
        <w:t xml:space="preserve"> 1 día del mes de  Enero del año 2025, siendo las 19 horas, queda asentado que las personas, cuyos nombres y domicilios aceptan los acuerdos mencionados a continuación.</w:t>
      </w:r>
    </w:p>
    <w:p xmlns:wp14="http://schemas.microsoft.com/office/word/2010/wordml" w:rsidP="1BA1943A" wp14:paraId="2711E7D2" wp14:textId="135B5FB9">
      <w:pPr>
        <w:pStyle w:val="Normal"/>
      </w:pPr>
      <w:r w:rsidR="1BA1943A">
        <w:rPr/>
        <w:t>Primero. – De manera libre y por voluntad propia, los presentes se reúnen para el levantamiento de una Sociedad Mercantil,</w:t>
      </w:r>
    </w:p>
    <w:p xmlns:wp14="http://schemas.microsoft.com/office/word/2010/wordml" w:rsidP="1BA1943A" wp14:paraId="5627DF4A" wp14:textId="0CEE9EEC">
      <w:pPr>
        <w:pStyle w:val="Normal"/>
      </w:pPr>
      <w:r w:rsidR="1BA1943A">
        <w:rPr/>
        <w:t xml:space="preserve">Segundo. – Que a partir de este momento la sociedad queda denominada con el nombre de Cruz </w:t>
      </w:r>
      <w:r w:rsidR="1BA1943A">
        <w:rPr/>
        <w:t>Oracular  con</w:t>
      </w:r>
      <w:r w:rsidR="1BA1943A">
        <w:rPr/>
        <w:t xml:space="preserve"> domicilio físico establecido en la calle </w:t>
      </w:r>
      <w:r w:rsidR="1BA1943A">
        <w:rPr/>
        <w:t>Felix</w:t>
      </w:r>
      <w:r w:rsidR="1BA1943A">
        <w:rPr/>
        <w:t xml:space="preserve"> Barbosa número 1, en el municipio de Chilpancingo de Los Bravo, estado de Guerrero.</w:t>
      </w:r>
    </w:p>
    <w:p xmlns:wp14="http://schemas.microsoft.com/office/word/2010/wordml" w:rsidP="1BA1943A" wp14:paraId="23F3CC74" wp14:textId="47CD3A20">
      <w:pPr>
        <w:pStyle w:val="Normal"/>
      </w:pPr>
      <w:r w:rsidR="1BA1943A">
        <w:rPr/>
        <w:t>Tercera .- Se rige para los efectos necesarios por las leyes vigentes para la operación de empresas de este giro en el país.</w:t>
      </w:r>
    </w:p>
    <w:p xmlns:wp14="http://schemas.microsoft.com/office/word/2010/wordml" w:rsidP="1BA1943A" wp14:paraId="5851247B" wp14:textId="6126CAA1">
      <w:pPr>
        <w:pStyle w:val="Normal"/>
      </w:pPr>
      <w:r w:rsidR="1BA1943A">
        <w:rPr/>
        <w:t>Cuarto.- La duración de la sociedad será de 99 años</w:t>
      </w:r>
    </w:p>
    <w:p xmlns:wp14="http://schemas.microsoft.com/office/word/2010/wordml" w:rsidP="1BA1943A" wp14:paraId="57D84E77" wp14:textId="0FF26351">
      <w:pPr>
        <w:pStyle w:val="Normal"/>
      </w:pPr>
      <w:r w:rsidR="1BA1943A">
        <w:rPr/>
        <w:t>Quinto.-</w:t>
      </w:r>
      <w:r w:rsidR="1BA1943A">
        <w:rPr/>
        <w:t xml:space="preserve"> Cada integrante de la sociedad realizó un aporte inicial de 50 mil pesos</w:t>
      </w:r>
    </w:p>
    <w:p xmlns:wp14="http://schemas.microsoft.com/office/word/2010/wordml" w:rsidP="1BA1943A" wp14:paraId="4A9051B1" wp14:textId="06C76374">
      <w:pPr>
        <w:pStyle w:val="Normal"/>
      </w:pPr>
      <w:r w:rsidR="1BA1943A">
        <w:rPr/>
        <w:t>Sexto .- Se asignan los siguientes cargos de manera inicial</w:t>
      </w:r>
    </w:p>
    <w:p xmlns:wp14="http://schemas.microsoft.com/office/word/2010/wordml" w:rsidP="1BA1943A" wp14:paraId="3320EF1F" wp14:textId="5A072579">
      <w:pPr>
        <w:pStyle w:val="Normal"/>
      </w:pPr>
      <w:r w:rsidR="1BA1943A">
        <w:rPr/>
        <w:t xml:space="preserve">DIRECTOR: Omar </w:t>
      </w:r>
      <w:r w:rsidR="1BA1943A">
        <w:rPr/>
        <w:t>Apatiga</w:t>
      </w:r>
      <w:r w:rsidR="1BA1943A">
        <w:rPr/>
        <w:t xml:space="preserve"> Rivera, con domicilio en </w:t>
      </w:r>
      <w:r w:rsidR="1BA1943A">
        <w:rPr/>
        <w:t>Felix</w:t>
      </w:r>
      <w:r w:rsidR="1BA1943A">
        <w:rPr/>
        <w:t xml:space="preserve"> </w:t>
      </w:r>
      <w:r w:rsidR="1BA1943A">
        <w:rPr/>
        <w:t>Barbosa  1</w:t>
      </w:r>
      <w:r w:rsidR="1BA1943A">
        <w:rPr/>
        <w:t>,  col.</w:t>
      </w:r>
      <w:r w:rsidR="1BA1943A">
        <w:rPr/>
        <w:t xml:space="preserve"> centro, Estado de Guerrero.</w:t>
      </w:r>
    </w:p>
    <w:p xmlns:wp14="http://schemas.microsoft.com/office/word/2010/wordml" w:rsidP="1BA1943A" wp14:paraId="34054B81" wp14:textId="4AB650B7">
      <w:pPr>
        <w:pStyle w:val="Normal"/>
      </w:pPr>
      <w:r w:rsidR="1BA1943A">
        <w:rPr/>
        <w:t>CONTABILIDAD: Lorena Herrera,  Ciudad de M</w:t>
      </w:r>
      <w:r w:rsidR="1BA1943A">
        <w:rPr/>
        <w:t>exico.</w:t>
      </w:r>
    </w:p>
    <w:p xmlns:wp14="http://schemas.microsoft.com/office/word/2010/wordml" w:rsidP="1BA1943A" wp14:paraId="6067C96E" wp14:textId="61BABD81">
      <w:pPr>
        <w:pStyle w:val="Normal"/>
      </w:pPr>
      <w:r w:rsidR="1BA1943A">
        <w:rPr/>
        <w:t>ADMINISTRADOR: Kelly Divine, Estado de California.</w:t>
      </w:r>
    </w:p>
    <w:p xmlns:wp14="http://schemas.microsoft.com/office/word/2010/wordml" w:rsidP="1BA1943A" wp14:paraId="7702FD42" wp14:textId="0D5B97E4">
      <w:pPr>
        <w:pStyle w:val="Normal"/>
      </w:pPr>
      <w:r w:rsidR="1BA1943A">
        <w:rPr/>
        <w:t xml:space="preserve">LOGÍSTICA: Isabel </w:t>
      </w:r>
      <w:r w:rsidR="1BA1943A">
        <w:rPr/>
        <w:t>Madow</w:t>
      </w:r>
      <w:r w:rsidR="1BA1943A">
        <w:rPr/>
        <w:t>, Ciudad de Mexico.</w:t>
      </w:r>
    </w:p>
    <w:p xmlns:wp14="http://schemas.microsoft.com/office/word/2010/wordml" w:rsidP="1BA1943A" wp14:paraId="04C48A74" wp14:textId="4E6CA753">
      <w:pPr>
        <w:pStyle w:val="Normal"/>
      </w:pPr>
      <w:r w:rsidR="1BA1943A">
        <w:rPr/>
        <w:t>Séptimo. – en caso de que la sociedad se disuelva, sin importar las condiciones y siempre y cuando se apeguen a las leyes vigentes, las ganancias obtenidas serán repartidas en cantidades iguales a los firmantes de la presente acta.</w:t>
      </w:r>
    </w:p>
    <w:p xmlns:wp14="http://schemas.microsoft.com/office/word/2010/wordml" wp14:paraId="5C1A07E2" wp14:textId="6093B494"/>
    <w:sectPr>
      <w:pgSz w:w="11906" w:h="16838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zoom w:percent="100"/>
  <w:trackRevisions w:val="false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4D1DEE71"/>
    <w:rsid w:val="1BA1943A"/>
    <w:rsid w:val="4D1DEE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1DEE71"/>
  <w15:chartTrackingRefBased/>
  <w15:docId w15:val="{3FE65FDA-461F-48AB-9BE1-3838DDBE78D2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docDefaults>
    <w:rPrDefault>
      <w:rPr>
        <w:rFonts w:asciiTheme="minorHAnsi" w:hAnsiTheme="minorHAnsi" w:eastAsiaTheme="minorHAnsi" w:cstheme="minorBidi"/>
        <w:sz w:val="24"/>
        <w:szCs w:val="24"/>
        <w:lang w:val="es-ES" w:eastAsia="en-US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theme" Target="theme/theme1.xml" Id="rId5" /><Relationship Type="http://schemas.openxmlformats.org/officeDocument/2006/relationships/fontTable" Target="fontTable.xml" Id="rId4" /></Relationships>
</file>

<file path=word/theme/theme1.xml><?xml version="1.0" encoding="utf-8"?>
<a:theme xmlns:thm15="http://schemas.microsoft.com/office/thememl/2012/main"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Template>Normal.dotm</ap:Template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keywords/>
  <dc:description/>
  <dcterms:created xsi:type="dcterms:W3CDTF">2025-03-12T12:24:37.6889283Z</dcterms:created>
  <dcterms:modified xsi:type="dcterms:W3CDTF">2025-03-12T12:34:51.5517706Z</dcterms:modified>
  <dc:creator>Omar Apatiga Rivera</dc:creator>
  <lastModifiedBy>Omar Apatiga Rivera</lastModifiedBy>
</coreProperties>
</file>