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A" w:rsidRDefault="003E7A8A"/>
    <w:p w:rsidR="00923EF5" w:rsidRDefault="0071649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52.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923EF5" w:rsidRPr="00840D23" w:rsidRDefault="00923EF5">
      <w:pPr>
        <w:rPr>
          <w:rFonts w:ascii="Chiller" w:hAnsi="Chiller"/>
          <w:b/>
          <w:color w:val="FF0000"/>
          <w:sz w:val="44"/>
          <w:szCs w:val="44"/>
        </w:rPr>
      </w:pPr>
      <w:r>
        <w:rPr>
          <w:rFonts w:ascii="Chiller" w:hAnsi="Chiller"/>
          <w:b/>
          <w:color w:val="FF0000"/>
          <w:sz w:val="44"/>
          <w:szCs w:val="44"/>
        </w:rPr>
        <w:t xml:space="preserve">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475"/>
      </w:tblGrid>
      <w:tr w:rsidR="00923EF5" w:rsidTr="00923EF5">
        <w:tc>
          <w:tcPr>
            <w:tcW w:w="4489" w:type="dxa"/>
          </w:tcPr>
          <w:p w:rsidR="00923EF5" w:rsidRDefault="00923EF5">
            <w:pPr>
              <w:rPr>
                <w:rFonts w:ascii="Chiller" w:hAnsi="Chiller"/>
                <w:b/>
                <w:color w:val="FF0000"/>
                <w:sz w:val="44"/>
                <w:szCs w:val="4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C13062B" wp14:editId="60E07BEE">
                  <wp:extent cx="2771775" cy="277177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uz Oracular + 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923EF5" w:rsidRDefault="00923EF5" w:rsidP="00923EF5">
            <w:pPr>
              <w:jc w:val="center"/>
              <w:rPr>
                <w:rFonts w:ascii="Chiller" w:hAnsi="Chiller"/>
                <w:b/>
                <w:color w:val="FF0000"/>
                <w:sz w:val="96"/>
                <w:szCs w:val="44"/>
              </w:rPr>
            </w:pPr>
          </w:p>
          <w:p w:rsidR="00923EF5" w:rsidRPr="00923EF5" w:rsidRDefault="00923EF5" w:rsidP="00923EF5">
            <w:pPr>
              <w:jc w:val="center"/>
              <w:rPr>
                <w:sz w:val="40"/>
              </w:rPr>
            </w:pPr>
            <w:r w:rsidRPr="00923EF5">
              <w:rPr>
                <w:rFonts w:ascii="Chiller" w:hAnsi="Chiller"/>
                <w:b/>
                <w:color w:val="FF0000"/>
                <w:sz w:val="96"/>
                <w:szCs w:val="44"/>
              </w:rPr>
              <w:t>C</w:t>
            </w:r>
            <w:r w:rsidRPr="00923EF5">
              <w:rPr>
                <w:rFonts w:ascii="Chiller" w:hAnsi="Chiller"/>
                <w:b/>
                <w:color w:val="FFC000"/>
                <w:sz w:val="96"/>
                <w:szCs w:val="44"/>
              </w:rPr>
              <w:t>R</w:t>
            </w:r>
            <w:r w:rsidRPr="00923EF5">
              <w:rPr>
                <w:rFonts w:ascii="Chiller" w:hAnsi="Chiller"/>
                <w:b/>
                <w:color w:val="00B050"/>
                <w:sz w:val="96"/>
                <w:szCs w:val="44"/>
              </w:rPr>
              <w:t>U</w:t>
            </w:r>
            <w:r w:rsidRPr="00923EF5">
              <w:rPr>
                <w:rFonts w:ascii="Chiller" w:hAnsi="Chiller"/>
                <w:b/>
                <w:color w:val="0070C0"/>
                <w:sz w:val="96"/>
                <w:szCs w:val="44"/>
              </w:rPr>
              <w:t>Z</w:t>
            </w:r>
            <w:r w:rsidRPr="00923EF5">
              <w:rPr>
                <w:rFonts w:ascii="Chiller" w:hAnsi="Chiller"/>
                <w:b/>
                <w:color w:val="999999"/>
                <w:sz w:val="96"/>
                <w:szCs w:val="44"/>
              </w:rPr>
              <w:t xml:space="preserve"> </w:t>
            </w:r>
            <w:r w:rsidRPr="00923EF5">
              <w:rPr>
                <w:rFonts w:ascii="Chiller" w:hAnsi="Chiller"/>
                <w:b/>
                <w:color w:val="FF0000"/>
                <w:sz w:val="96"/>
                <w:szCs w:val="44"/>
              </w:rPr>
              <w:t>OR</w:t>
            </w:r>
            <w:r w:rsidRPr="00923EF5">
              <w:rPr>
                <w:rFonts w:ascii="Chiller" w:hAnsi="Chiller"/>
                <w:b/>
                <w:color w:val="FFC000"/>
                <w:sz w:val="96"/>
                <w:szCs w:val="44"/>
              </w:rPr>
              <w:t>AC</w:t>
            </w:r>
            <w:r w:rsidRPr="00923EF5">
              <w:rPr>
                <w:rFonts w:ascii="Chiller" w:hAnsi="Chiller"/>
                <w:b/>
                <w:color w:val="00B050"/>
                <w:sz w:val="96"/>
                <w:szCs w:val="44"/>
              </w:rPr>
              <w:t>UL</w:t>
            </w:r>
            <w:r w:rsidRPr="00923EF5">
              <w:rPr>
                <w:rFonts w:ascii="Chiller" w:hAnsi="Chiller"/>
                <w:b/>
                <w:color w:val="0070C0"/>
                <w:sz w:val="96"/>
                <w:szCs w:val="44"/>
              </w:rPr>
              <w:t>AR</w:t>
            </w:r>
          </w:p>
          <w:p w:rsidR="00923EF5" w:rsidRDefault="00923EF5">
            <w:pPr>
              <w:rPr>
                <w:rFonts w:ascii="Chiller" w:hAnsi="Chiller"/>
                <w:b/>
                <w:color w:val="FF0000"/>
                <w:sz w:val="44"/>
                <w:szCs w:val="44"/>
              </w:rPr>
            </w:pPr>
          </w:p>
        </w:tc>
      </w:tr>
    </w:tbl>
    <w:p w:rsidR="00923EF5" w:rsidRDefault="00923EF5" w:rsidP="00923EF5"/>
    <w:p w:rsidR="00C10469" w:rsidRDefault="00923EF5" w:rsidP="00923EF5">
      <w:r>
        <w:rPr>
          <w:noProof/>
          <w:lang w:eastAsia="es-MX"/>
        </w:rPr>
        <w:drawing>
          <wp:inline distT="0" distB="0" distL="0" distR="0" wp14:anchorId="1EFF5146" wp14:editId="43DDAEEA">
            <wp:extent cx="5612130" cy="316166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9x360_1345759120_Microsoft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69" w:rsidRPr="00C10469" w:rsidRDefault="00C10469" w:rsidP="00C10469"/>
    <w:p w:rsidR="00C10469" w:rsidRDefault="00C10469" w:rsidP="00C10469"/>
    <w:p w:rsidR="00C10469" w:rsidRDefault="00C10469" w:rsidP="00C10469">
      <w:r>
        <w:rPr>
          <w:noProof/>
          <w:lang w:eastAsia="es-MX"/>
        </w:rPr>
        <w:lastRenderedPageBreak/>
        <w:drawing>
          <wp:inline distT="0" distB="0" distL="0" distR="0" wp14:anchorId="66093FE6" wp14:editId="0651E956">
            <wp:extent cx="5613400" cy="2587427"/>
            <wp:effectExtent l="0" t="0" r="0" b="0"/>
            <wp:docPr id="3" name="Imagen 3" descr="http://m1.paperblog.com/i/67/676299/avg-lanza-su-nuevo-antivirus-avg-internet-sec-L-MTo5q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1.paperblog.com/i/67/676299/avg-lanza-su-nuevo-antivirus-avg-internet-sec-L-MTo5q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58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69" w:rsidRPr="00C10469" w:rsidRDefault="00C10469" w:rsidP="00C10469"/>
    <w:p w:rsidR="00C10469" w:rsidRPr="00C10469" w:rsidRDefault="00C10469" w:rsidP="00C10469"/>
    <w:p w:rsidR="00C10469" w:rsidRDefault="00C10469" w:rsidP="00C10469"/>
    <w:p w:rsidR="00923EF5" w:rsidRPr="00C10469" w:rsidRDefault="00C10469" w:rsidP="00C10469">
      <w:pPr>
        <w:tabs>
          <w:tab w:val="left" w:pos="1620"/>
        </w:tabs>
      </w:pPr>
      <w:r>
        <w:tab/>
      </w:r>
      <w:bookmarkStart w:id="0" w:name="_GoBack"/>
      <w:bookmarkEnd w:id="0"/>
    </w:p>
    <w:sectPr w:rsidR="00923EF5" w:rsidRPr="00C10469" w:rsidSect="00716493">
      <w:pgSz w:w="12242" w:h="20163" w:code="1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F5"/>
    <w:rsid w:val="00070B98"/>
    <w:rsid w:val="00142ED4"/>
    <w:rsid w:val="002870EB"/>
    <w:rsid w:val="00291EB4"/>
    <w:rsid w:val="003E7A8A"/>
    <w:rsid w:val="006644BB"/>
    <w:rsid w:val="00673F3A"/>
    <w:rsid w:val="00716493"/>
    <w:rsid w:val="00923EF5"/>
    <w:rsid w:val="009D0580"/>
    <w:rsid w:val="00BE12A4"/>
    <w:rsid w:val="00C10469"/>
    <w:rsid w:val="00D50310"/>
    <w:rsid w:val="00D53827"/>
    <w:rsid w:val="00F1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2012-09-21T18:15:00Z</dcterms:created>
  <dcterms:modified xsi:type="dcterms:W3CDTF">2012-09-21T18:15:00Z</dcterms:modified>
</cp:coreProperties>
</file>