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E8D1" w14:textId="798735BF" w:rsidR="0019415D" w:rsidRPr="009D25C8" w:rsidRDefault="0019415D" w:rsidP="001941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5C8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14:paraId="1BD282AE" w14:textId="0F24844A" w:rsidR="0019415D" w:rsidRPr="009D25C8" w:rsidRDefault="0019415D" w:rsidP="001941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D2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9D25C8">
        <w:rPr>
          <w:rFonts w:ascii="Times New Roman" w:eastAsia="Times New Roman" w:hAnsi="Times New Roman"/>
          <w:sz w:val="24"/>
          <w:szCs w:val="24"/>
          <w:lang w:eastAsia="ru-RU"/>
        </w:rPr>
        <w:t>к извещению</w:t>
      </w:r>
    </w:p>
    <w:p w14:paraId="6BDE785D" w14:textId="644D6113" w:rsidR="0019415D" w:rsidRPr="009D25C8" w:rsidRDefault="0019415D" w:rsidP="001941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D25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9D25C8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14:paraId="3BC5C58E" w14:textId="7777777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38A803" w14:textId="1100004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="003636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ЗЕМЕЛЬНОГО УЧАСТКА</w:t>
      </w:r>
      <w:r w:rsidR="002A4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</w:t>
      </w:r>
    </w:p>
    <w:p w14:paraId="7192433E" w14:textId="77777777" w:rsidR="00A15D75" w:rsidRDefault="00A15D75" w:rsidP="0092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32A9EA8" w14:textId="73F0D74F" w:rsidR="00A15D75" w:rsidRPr="00363650" w:rsidRDefault="009642BB" w:rsidP="0092450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г.п</w:t>
      </w:r>
      <w:r w:rsidR="00877B1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им.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Морозова                                                                              </w:t>
      </w:r>
      <w:r w:rsid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«___»___________20</w:t>
      </w:r>
      <w:r w:rsidR="00212CB9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877B10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A15D75" w:rsidRPr="00363650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14:paraId="651553B1" w14:textId="77777777" w:rsidR="00A15D75" w:rsidRDefault="00A15D75" w:rsidP="009245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</w:t>
      </w:r>
    </w:p>
    <w:p w14:paraId="7E38A422" w14:textId="77777777" w:rsidR="00A15D75" w:rsidRDefault="00A15D75" w:rsidP="009245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FDAFB3" w14:textId="33501AC7" w:rsidR="00A15D75" w:rsidRDefault="00A15D75" w:rsidP="0092450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муниципального образования «Морозовское городское поселение Всеволожского муниципального района Ленинградской области» (Устав МО зарегистрирован решением ГУ Министерства юстиции РФ по Северо-Западному федеральному округу от 23.12.2005г. за государственным регистрационным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475041042005001; в качестве юридического лица зарегистрирована ИФНС РФ по Всеволожскому району Ленинградской области; свидетельство о государственной регистрации серия 47 №000348402 от 28.12.2005 г. внесено в единый государственный реестр юридических лиц за основным государственным регистрационным номером 1054700122905), именуемая в дальнейшем «Продавец», </w:t>
      </w:r>
      <w:r w:rsidR="000B64F0" w:rsidRPr="000B64F0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главы администрации </w:t>
      </w:r>
      <w:r w:rsidR="00BF1797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0B64F0" w:rsidRPr="000B64F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 муниципального образования и Положения об Администрации</w:t>
      </w:r>
      <w:r w:rsidR="000B64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одной стороны,  и  </w:t>
      </w:r>
      <w:r w:rsidR="000B64F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именуемый в дальнейшем «Покупатель»,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и именуемые в дальнейшем «Стороны», на основании протокола </w:t>
      </w:r>
      <w:r w:rsidR="009642B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r w:rsidR="009642BB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9642BB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договор о нижеследующем:</w:t>
      </w:r>
    </w:p>
    <w:p w14:paraId="684A4FE6" w14:textId="77777777" w:rsidR="00A15D75" w:rsidRDefault="00A15D75" w:rsidP="009245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14:paraId="05E81DA6" w14:textId="40D8A56D" w:rsidR="00A15D75" w:rsidRDefault="00A15D75" w:rsidP="0092450E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обязуется передать в собственность</w:t>
      </w:r>
      <w:bookmarkStart w:id="0" w:name="Property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Покупателя, а Покупатель</w:t>
      </w:r>
      <w:bookmarkStart w:id="1" w:name="Owner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и оплатить по цене и на условиях настоящего Договора - земельный участок</w:t>
      </w:r>
      <w:bookmarkStart w:id="2" w:name="_Hlk3075178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End w:id="2"/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находящийся в собственности муниципального образования</w:t>
      </w:r>
      <w:r w:rsidR="00BF1797">
        <w:rPr>
          <w:rFonts w:ascii="Times New Roman" w:eastAsia="Times New Roman" w:hAnsi="Times New Roman"/>
          <w:sz w:val="24"/>
          <w:szCs w:val="24"/>
          <w:lang w:eastAsia="ru-RU"/>
        </w:rPr>
        <w:t xml:space="preserve"> «Морозовское городское поселение Всеволожского муниципального района Ленинградской области»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земель: земли населенных пунктов, вид разрешенного использования: для индивидуального жилищного строительства, площадью 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65FD6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кв.м, кадастровый номер 47:07:17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15023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E65FD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, расположенн</w:t>
      </w:r>
      <w:r w:rsidR="000F48ED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Ленинградская область,</w:t>
      </w:r>
      <w:r w:rsid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 xml:space="preserve">Всеволожский </w:t>
      </w:r>
      <w:r w:rsid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</w:t>
      </w:r>
      <w:r w:rsidR="000F48ED" w:rsidRPr="000F48ED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392626">
        <w:rPr>
          <w:rFonts w:ascii="Times New Roman" w:eastAsia="Times New Roman" w:hAnsi="Times New Roman"/>
          <w:sz w:val="24"/>
          <w:szCs w:val="24"/>
          <w:lang w:eastAsia="ru-RU"/>
        </w:rPr>
        <w:t>, Морозовское городское поселение</w:t>
      </w:r>
      <w:r w:rsidR="000B64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- Участок), в границах, указанных в выписке из Единого государственного реестра недвижимости Участка, прилагаемо</w:t>
      </w:r>
      <w:r w:rsidR="000F48E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Договору.</w:t>
      </w:r>
      <w:bookmarkStart w:id="3" w:name="LastUsed"/>
      <w:bookmarkEnd w:id="3"/>
    </w:p>
    <w:p w14:paraId="34C61CC8" w14:textId="77777777" w:rsidR="00A15D75" w:rsidRDefault="00A15D75" w:rsidP="0092450E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Buil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>Участок передается свободным от прав третьих лиц, не является предметом спора, предметом торгов, под залогом и арестом не состоит.</w:t>
      </w:r>
    </w:p>
    <w:p w14:paraId="2FC35267" w14:textId="77777777" w:rsidR="00BF1797" w:rsidRDefault="00BF1797" w:rsidP="00BF17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</w:t>
      </w:r>
    </w:p>
    <w:p w14:paraId="733D138E" w14:textId="77777777" w:rsidR="00BF1797" w:rsidRDefault="00BF1797" w:rsidP="00BF179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241C23" w14:textId="77777777" w:rsidR="00BF1797" w:rsidRDefault="00BF1797" w:rsidP="00BF1797">
      <w:pPr>
        <w:numPr>
          <w:ilvl w:val="1"/>
          <w:numId w:val="1"/>
        </w:numPr>
        <w:tabs>
          <w:tab w:val="num" w:pos="0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Участка составляет _______(_________) рублей  копеек.</w:t>
      </w:r>
    </w:p>
    <w:p w14:paraId="49580D68" w14:textId="77777777" w:rsidR="00BF1797" w:rsidRDefault="00BF1797" w:rsidP="00BF1797">
      <w:pPr>
        <w:numPr>
          <w:ilvl w:val="1"/>
          <w:numId w:val="1"/>
        </w:numPr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в размере </w:t>
      </w:r>
      <w:bookmarkStart w:id="5" w:name="DepositSum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__________(__________) рублей  копеек, внесенный Покупателем согласно заявке №_____  от ______ </w:t>
      </w:r>
      <w:bookmarkStart w:id="6" w:name="DepositContract"/>
      <w:bookmarkEnd w:id="6"/>
      <w:r>
        <w:rPr>
          <w:rFonts w:ascii="Times New Roman" w:eastAsia="Times New Roman" w:hAnsi="Times New Roman"/>
          <w:sz w:val="24"/>
          <w:szCs w:val="24"/>
          <w:lang w:eastAsia="ru-RU"/>
        </w:rPr>
        <w:t>года, засчитывается в счет исполнения Покупателем обязанности по уплате цены Участка, указанной в п. 2.1. Договора.</w:t>
      </w:r>
    </w:p>
    <w:p w14:paraId="52072C71" w14:textId="77777777" w:rsidR="00BF1797" w:rsidRPr="002A4DD4" w:rsidRDefault="00BF1797" w:rsidP="00BF1797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Оставшаяся часть цены Участка составляет ___________(_________) рублей  _____копеек. Оплата</w:t>
      </w:r>
      <w:bookmarkStart w:id="7" w:name="PriceSaldo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реализации Участка с учетом вычета задатка составляет ___________(______) рублей _____копеек и производится в рублях путем перечисления на реквизиты:</w:t>
      </w:r>
    </w:p>
    <w:p w14:paraId="7840C6D6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- УФК по Ленинградской области (Администрация МО «Морозовское городское поселение Всеволожского муниципального района Ленинградской области» л/с 04453202850)</w:t>
      </w:r>
    </w:p>
    <w:p w14:paraId="6818ED23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ИНН 4703083311 КПП 470301001 </w:t>
      </w:r>
    </w:p>
    <w:p w14:paraId="1F4E390D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р/с № 03100643000000014500</w:t>
      </w:r>
    </w:p>
    <w:p w14:paraId="16EF5954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получателя: отделение Ленинградское Банка России//УФК по Ленинградской области г. Санкт-Петербурга </w:t>
      </w:r>
    </w:p>
    <w:p w14:paraId="7742A86E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к/с 40102810745370000006</w:t>
      </w:r>
    </w:p>
    <w:p w14:paraId="534477A6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БИК 014106101</w:t>
      </w:r>
    </w:p>
    <w:p w14:paraId="04AF0688" w14:textId="77777777" w:rsidR="00BF1797" w:rsidRPr="002A4DD4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 xml:space="preserve">ОКТМО 41612163 </w:t>
      </w:r>
    </w:p>
    <w:p w14:paraId="499A401C" w14:textId="77777777" w:rsidR="00BF1797" w:rsidRDefault="00BF1797" w:rsidP="00BF1797">
      <w:pPr>
        <w:tabs>
          <w:tab w:val="num" w:pos="567"/>
          <w:tab w:val="num" w:pos="633"/>
          <w:tab w:val="left" w:pos="1080"/>
        </w:tabs>
        <w:suppressAutoHyphens/>
        <w:spacing w:after="12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4DD4">
        <w:rPr>
          <w:rFonts w:ascii="Times New Roman" w:eastAsia="Times New Roman" w:hAnsi="Times New Roman"/>
          <w:sz w:val="24"/>
          <w:szCs w:val="24"/>
          <w:lang w:eastAsia="ru-RU"/>
        </w:rPr>
        <w:t>КБК 001 1 14 06025 13 0000 430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9A4E8F" w14:textId="77777777" w:rsidR="00BF1797" w:rsidRDefault="00BF1797" w:rsidP="00BF1797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обязан оплатить цену Участка, указанную в п.2.3. договора, в течение </w:t>
      </w:r>
      <w:bookmarkStart w:id="8" w:name="FineDaysLimit"/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банковских дней с даты подписания настоящего Договора до регистрации права собственности Покупателя на Участок.</w:t>
      </w:r>
    </w:p>
    <w:p w14:paraId="63C49C5D" w14:textId="77777777" w:rsidR="00BF1797" w:rsidRDefault="00BF1797" w:rsidP="00BF1797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Цена Участка, предусмотренная п.2.3. настоящего договора, и обязательство Покупателя по оплате цены Участка, предусмотренное п.2.4</w:t>
      </w:r>
      <w:bookmarkStart w:id="9" w:name="punkt_2_5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. договора, являются существенными условиями данного договора.</w:t>
      </w:r>
    </w:p>
    <w:p w14:paraId="08AF8284" w14:textId="77777777" w:rsidR="00BF1797" w:rsidRDefault="00BF1797" w:rsidP="00BF17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использования и обременения Участка</w:t>
      </w:r>
    </w:p>
    <w:p w14:paraId="502EB68D" w14:textId="77777777" w:rsidR="00BF1797" w:rsidRDefault="00BF1797" w:rsidP="00BF1797">
      <w:pPr>
        <w:numPr>
          <w:ilvl w:val="1"/>
          <w:numId w:val="1"/>
        </w:numPr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выписке из ЕГРН на Участок: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10" w:name="Limit"/>
      <w:bookmarkEnd w:id="10"/>
      <w:r w:rsidRPr="00ED47CA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и обременения Участка отсутствуют.</w:t>
      </w:r>
    </w:p>
    <w:p w14:paraId="2B1E2CB2" w14:textId="77777777" w:rsidR="00BF1797" w:rsidRDefault="00BF1797" w:rsidP="00BF17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14:paraId="3FA56A9A" w14:textId="77777777" w:rsidR="00BF1797" w:rsidRDefault="00BF1797" w:rsidP="00BF1797">
      <w:pPr>
        <w:numPr>
          <w:ilvl w:val="1"/>
          <w:numId w:val="1"/>
        </w:numPr>
        <w:tabs>
          <w:tab w:val="num" w:pos="633"/>
          <w:tab w:val="left" w:pos="126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обязуется:</w:t>
      </w:r>
    </w:p>
    <w:p w14:paraId="47F769CA" w14:textId="77777777" w:rsidR="00BF1797" w:rsidRDefault="00BF1797" w:rsidP="00BF1797">
      <w:pPr>
        <w:numPr>
          <w:ilvl w:val="2"/>
          <w:numId w:val="1"/>
        </w:numPr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Покупателю по Акту приема-передачи земельного участка Участок не позднее 3 календарных дней с момента поступления денежных средств на расчетный счет Продавца. </w:t>
      </w:r>
    </w:p>
    <w:p w14:paraId="79A24E09" w14:textId="77777777" w:rsidR="00BF1797" w:rsidRDefault="00BF1797" w:rsidP="00BF1797">
      <w:pPr>
        <w:numPr>
          <w:ilvl w:val="2"/>
          <w:numId w:val="1"/>
        </w:numPr>
        <w:tabs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Покупателю сведения, необходимые для исполнения условий, установленных Договором.</w:t>
      </w:r>
    </w:p>
    <w:p w14:paraId="62989F6F" w14:textId="77777777" w:rsidR="00BF1797" w:rsidRDefault="00BF1797" w:rsidP="00BF1797">
      <w:pPr>
        <w:numPr>
          <w:ilvl w:val="1"/>
          <w:numId w:val="1"/>
        </w:numPr>
        <w:tabs>
          <w:tab w:val="num" w:pos="0"/>
          <w:tab w:val="num" w:pos="633"/>
          <w:tab w:val="left" w:pos="126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обязуется:</w:t>
      </w:r>
    </w:p>
    <w:p w14:paraId="14296262" w14:textId="77777777" w:rsidR="00BF1797" w:rsidRDefault="00BF1797" w:rsidP="00BF1797">
      <w:pPr>
        <w:numPr>
          <w:ilvl w:val="2"/>
          <w:numId w:val="1"/>
        </w:numPr>
        <w:tabs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по Акту приема-передачи земельного участка Участок в срок, указанный в п.4.1.1.</w:t>
      </w:r>
    </w:p>
    <w:p w14:paraId="12B00326" w14:textId="77777777" w:rsidR="00BF1797" w:rsidRDefault="00BF1797" w:rsidP="00BF1797">
      <w:pPr>
        <w:numPr>
          <w:ilvl w:val="2"/>
          <w:numId w:val="1"/>
        </w:numPr>
        <w:tabs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Оплатить полную цену Участка в сроки и в порядке, установленном разделом 2 настоящего договора.</w:t>
      </w:r>
    </w:p>
    <w:p w14:paraId="05758F77" w14:textId="77777777" w:rsidR="00BF1797" w:rsidRDefault="00BF1797" w:rsidP="00BF1797">
      <w:pPr>
        <w:numPr>
          <w:ilvl w:val="2"/>
          <w:numId w:val="1"/>
        </w:numPr>
        <w:tabs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требования, вытекающие из установленных в соответствии с законодательством РФ ограничений прав на Участок (при наличии).</w:t>
      </w:r>
    </w:p>
    <w:p w14:paraId="0A0D86B9" w14:textId="77777777" w:rsidR="00BF1797" w:rsidRDefault="00BF1797" w:rsidP="00BF1797">
      <w:pPr>
        <w:numPr>
          <w:ilvl w:val="2"/>
          <w:numId w:val="1"/>
        </w:numPr>
        <w:tabs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над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43F62D6A" w14:textId="77777777" w:rsidR="00BF1797" w:rsidRDefault="00BF1797" w:rsidP="00BF1797">
      <w:pPr>
        <w:numPr>
          <w:ilvl w:val="2"/>
          <w:numId w:val="1"/>
        </w:numPr>
        <w:tabs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момента подписания Договора и до момента регистрации права собственности на Участок не отчуждать в собственность третьих лиц имущество, находящееся на Участке (при наличии).</w:t>
      </w:r>
    </w:p>
    <w:p w14:paraId="56391CEA" w14:textId="77777777" w:rsidR="00BF1797" w:rsidRDefault="00BF1797" w:rsidP="00BF1797">
      <w:pPr>
        <w:numPr>
          <w:ilvl w:val="1"/>
          <w:numId w:val="1"/>
        </w:numPr>
        <w:tabs>
          <w:tab w:val="num" w:pos="0"/>
          <w:tab w:val="num" w:pos="633"/>
          <w:tab w:val="left" w:pos="108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совершить действия, направленные на государственную регистрацию права собственности на Участок, путем предоставления в регистрирующий орган всех необходимых для этого документов.</w:t>
      </w:r>
    </w:p>
    <w:p w14:paraId="68171BF1" w14:textId="77777777" w:rsidR="00BF1797" w:rsidRDefault="00BF1797" w:rsidP="00BF17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Сторон</w:t>
      </w:r>
    </w:p>
    <w:p w14:paraId="5997CBB5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несет ответственность перед третьими лицами за последствия отчуждения недвижимого имущества, находящегося на Участке, с момента заключения настоящего договора до государственной регистрации права собственности на Участок.</w:t>
      </w:r>
    </w:p>
    <w:p w14:paraId="2F6ED2D2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99A83A0" w14:textId="77777777" w:rsidR="00BF1797" w:rsidRPr="006C1966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Покупателем обязательства по оплате цены Имущества, определенной п.2.3. договора, в срок, предусмотренный п. 2.4</w:t>
      </w:r>
      <w:bookmarkStart w:id="11" w:name="punkt_5_3"/>
      <w:bookmarkEnd w:id="11"/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купатель выплачивает Продавцу пени из расчета 0,10</w:t>
      </w:r>
      <w:bookmarkStart w:id="12" w:name="FineTax"/>
      <w:bookmarkEnd w:id="12"/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неоплаченной цены Участка за каждый календарный день просрочки. Пени перечисляются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реквизиты, указанные </w:t>
      </w:r>
      <w:r w:rsidRPr="006C1966">
        <w:rPr>
          <w:rFonts w:ascii="Times New Roman" w:eastAsia="Times New Roman" w:hAnsi="Times New Roman"/>
          <w:sz w:val="24"/>
          <w:szCs w:val="24"/>
          <w:lang w:eastAsia="ru-RU"/>
        </w:rPr>
        <w:t>в п. 2.3 Договора, для оплаты цены Участка.</w:t>
      </w:r>
    </w:p>
    <w:p w14:paraId="47B879F3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неисполнения Покупателем обязательства по оплате цены Участка, предусмотренного п.2.4</w:t>
      </w:r>
      <w:bookmarkStart w:id="13" w:name="punkt_5_4"/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договора, Продавец вправе расторгнуть настоящий договор в судебном порядке. </w:t>
      </w:r>
    </w:p>
    <w:p w14:paraId="0B2B3D8A" w14:textId="77777777" w:rsidR="00BF1797" w:rsidRDefault="00BF1797" w:rsidP="00BF179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Особые условия</w:t>
      </w:r>
    </w:p>
    <w:p w14:paraId="14E49DF1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14:paraId="218BF2FB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10F54527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3-х экземплярах, имеющих одинаковую юридическую силу.</w:t>
      </w:r>
    </w:p>
    <w:p w14:paraId="2C6AA4F6" w14:textId="77777777" w:rsidR="00BF1797" w:rsidRDefault="00BF1797" w:rsidP="00BF1797">
      <w:pPr>
        <w:suppressAutoHyphens/>
        <w:spacing w:after="12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экземпляр находится у Продавца. Второй экземпляр находится у Покупателя. Третий экземпляр направляется в Управление Росреестра по Ленинградской области.</w:t>
      </w:r>
    </w:p>
    <w:p w14:paraId="12474943" w14:textId="77777777" w:rsidR="00BF1797" w:rsidRDefault="00BF1797" w:rsidP="00BF1797">
      <w:pPr>
        <w:numPr>
          <w:ilvl w:val="1"/>
          <w:numId w:val="1"/>
        </w:numPr>
        <w:tabs>
          <w:tab w:val="num" w:pos="540"/>
          <w:tab w:val="num" w:pos="633"/>
          <w:tab w:val="left" w:pos="1260"/>
        </w:tabs>
        <w:suppressAutoHyphens/>
        <w:spacing w:after="12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Приложениями к Договору является:</w:t>
      </w:r>
    </w:p>
    <w:p w14:paraId="53D2454A" w14:textId="77777777" w:rsidR="00BF1797" w:rsidRDefault="00BF1797" w:rsidP="00BF1797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Выписка из ЕГРН;</w:t>
      </w:r>
    </w:p>
    <w:p w14:paraId="44B8F954" w14:textId="77777777" w:rsidR="00BF1797" w:rsidRDefault="00BF1797" w:rsidP="00BF1797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Акт приема-передачи земельного участка.</w:t>
      </w:r>
    </w:p>
    <w:p w14:paraId="0741F65E" w14:textId="77777777" w:rsidR="00BF1797" w:rsidRDefault="00BF1797" w:rsidP="00BF1797">
      <w:pPr>
        <w:keepNext/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52861" w14:textId="77777777" w:rsidR="00BF1797" w:rsidRDefault="00BF1797" w:rsidP="00BF179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3AB581" w14:textId="77777777" w:rsidR="00BF1797" w:rsidRDefault="00BF1797" w:rsidP="00BF179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5D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Подписи сторон:</w:t>
      </w:r>
    </w:p>
    <w:p w14:paraId="3051EC68" w14:textId="77777777" w:rsidR="00BF1797" w:rsidRDefault="00BF1797" w:rsidP="00BF1797">
      <w:pPr>
        <w:keepNext/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1E723C1" w14:textId="77777777" w:rsidR="00BF1797" w:rsidRDefault="00BF1797" w:rsidP="00BF1797">
      <w:pPr>
        <w:keepNext/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2B537204" w14:textId="77777777" w:rsidR="00BF1797" w:rsidRDefault="00BF1797" w:rsidP="00BF1797">
      <w:pPr>
        <w:keepNext/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__________________           </w:t>
      </w:r>
    </w:p>
    <w:p w14:paraId="3B49C132" w14:textId="77777777" w:rsidR="00BF1797" w:rsidRDefault="00BF1797" w:rsidP="00BF1797">
      <w:pPr>
        <w:keepNext/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5686B" w14:textId="77777777" w:rsidR="00BF1797" w:rsidRPr="00A15D75" w:rsidRDefault="00BF1797" w:rsidP="00BF1797">
      <w:pPr>
        <w:keepNext/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038EC2" w14:textId="6FF3E7AA" w:rsidR="00BF1797" w:rsidRPr="00A15D75" w:rsidRDefault="00BF1797" w:rsidP="00BF1797">
      <w:pPr>
        <w:keepNext/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Покупатель: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__________________          </w:t>
      </w:r>
    </w:p>
    <w:p w14:paraId="4788AA07" w14:textId="77777777" w:rsidR="00BF1797" w:rsidRDefault="00BF1797" w:rsidP="00BF1797"/>
    <w:p w14:paraId="11E95BF7" w14:textId="77777777" w:rsidR="00A15D75" w:rsidRDefault="00A15D75" w:rsidP="00BF1797">
      <w:pPr>
        <w:spacing w:after="0" w:line="240" w:lineRule="auto"/>
      </w:pPr>
    </w:p>
    <w:sectPr w:rsidR="00A1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2931"/>
    <w:multiLevelType w:val="multilevel"/>
    <w:tmpl w:val="F376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94" w:hanging="43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1802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75"/>
    <w:rsid w:val="000B64F0"/>
    <w:rsid w:val="000C5DE9"/>
    <w:rsid w:val="000F48ED"/>
    <w:rsid w:val="00131514"/>
    <w:rsid w:val="0019415D"/>
    <w:rsid w:val="00212CB9"/>
    <w:rsid w:val="002A4DD4"/>
    <w:rsid w:val="00363650"/>
    <w:rsid w:val="00392626"/>
    <w:rsid w:val="003F2193"/>
    <w:rsid w:val="006C1966"/>
    <w:rsid w:val="006C1B78"/>
    <w:rsid w:val="00877B10"/>
    <w:rsid w:val="0092450E"/>
    <w:rsid w:val="009642BB"/>
    <w:rsid w:val="009D25C8"/>
    <w:rsid w:val="00A15D75"/>
    <w:rsid w:val="00AA4D27"/>
    <w:rsid w:val="00BF1797"/>
    <w:rsid w:val="00C95A60"/>
    <w:rsid w:val="00E65FD6"/>
    <w:rsid w:val="00ED47CA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F027"/>
  <w15:docId w15:val="{D64BED9A-C509-4A2F-A243-CA9C5332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D7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</dc:creator>
  <cp:lastModifiedBy>Нотариус</cp:lastModifiedBy>
  <cp:revision>7</cp:revision>
  <cp:lastPrinted>2021-08-30T09:55:00Z</cp:lastPrinted>
  <dcterms:created xsi:type="dcterms:W3CDTF">2021-08-25T07:44:00Z</dcterms:created>
  <dcterms:modified xsi:type="dcterms:W3CDTF">2022-05-04T13:44:00Z</dcterms:modified>
</cp:coreProperties>
</file>