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D834D" w14:textId="73A0B9D7" w:rsidR="00733B1F" w:rsidRPr="004D4EB0" w:rsidRDefault="00733B1F" w:rsidP="00733B1F">
      <w:pPr>
        <w:spacing w:after="0" w:line="240" w:lineRule="auto"/>
        <w:jc w:val="center"/>
        <w:rPr>
          <w:rFonts w:ascii="Times New Roman" w:eastAsia="Times New Roman" w:hAnsi="Times New Roman" w:cs="Times New Roman"/>
          <w:b/>
          <w:sz w:val="32"/>
          <w:szCs w:val="20"/>
          <w:lang w:eastAsia="ru-RU"/>
        </w:rPr>
      </w:pPr>
      <w:r>
        <w:rPr>
          <w:rFonts w:ascii="Times New Roman" w:eastAsia="Times New Roman" w:hAnsi="Times New Roman" w:cs="Times New Roman"/>
          <w:noProof/>
          <w:sz w:val="28"/>
          <w:szCs w:val="28"/>
          <w:lang w:eastAsia="ru-RU"/>
        </w:rPr>
        <w:drawing>
          <wp:inline distT="0" distB="0" distL="0" distR="0" wp14:anchorId="4A891223" wp14:editId="0789A64E">
            <wp:extent cx="579120" cy="655320"/>
            <wp:effectExtent l="0" t="0" r="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14:paraId="2732F1D2" w14:textId="77777777" w:rsidR="00733B1F" w:rsidRPr="004D4EB0" w:rsidRDefault="00733B1F" w:rsidP="00733B1F">
      <w:pPr>
        <w:spacing w:after="0" w:line="240" w:lineRule="auto"/>
        <w:jc w:val="center"/>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 xml:space="preserve">Муниципальное образование </w:t>
      </w:r>
    </w:p>
    <w:p w14:paraId="6873DEC0" w14:textId="77777777" w:rsidR="00733B1F" w:rsidRPr="004D4EB0" w:rsidRDefault="00733B1F" w:rsidP="00733B1F">
      <w:pPr>
        <w:spacing w:after="0" w:line="240" w:lineRule="auto"/>
        <w:jc w:val="center"/>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«Морозовское городское поселение</w:t>
      </w:r>
    </w:p>
    <w:p w14:paraId="4035674F" w14:textId="77777777" w:rsidR="00733B1F" w:rsidRPr="004D4EB0" w:rsidRDefault="00733B1F" w:rsidP="00733B1F">
      <w:pPr>
        <w:spacing w:after="0" w:line="240" w:lineRule="auto"/>
        <w:jc w:val="center"/>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 xml:space="preserve"> Всеволожского муниципального района </w:t>
      </w:r>
    </w:p>
    <w:p w14:paraId="5BC90954" w14:textId="77777777" w:rsidR="00733B1F" w:rsidRPr="004D4EB0" w:rsidRDefault="00733B1F" w:rsidP="00733B1F">
      <w:pPr>
        <w:spacing w:after="0" w:line="240" w:lineRule="auto"/>
        <w:jc w:val="center"/>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Ленинградской области»</w:t>
      </w:r>
    </w:p>
    <w:p w14:paraId="4A77CE3B" w14:textId="77777777" w:rsidR="00733B1F" w:rsidRPr="004D4EB0" w:rsidRDefault="00733B1F" w:rsidP="00733B1F">
      <w:pPr>
        <w:spacing w:after="0" w:line="240" w:lineRule="auto"/>
        <w:jc w:val="center"/>
        <w:rPr>
          <w:rFonts w:ascii="Times New Roman" w:eastAsia="Times New Roman" w:hAnsi="Times New Roman" w:cs="Times New Roman"/>
          <w:sz w:val="24"/>
          <w:szCs w:val="20"/>
          <w:lang w:eastAsia="ru-RU"/>
        </w:rPr>
      </w:pPr>
    </w:p>
    <w:p w14:paraId="712F8ACB" w14:textId="77777777" w:rsidR="00733B1F" w:rsidRPr="004D4EB0" w:rsidRDefault="00733B1F" w:rsidP="00733B1F">
      <w:pPr>
        <w:spacing w:after="0" w:line="240" w:lineRule="auto"/>
        <w:jc w:val="center"/>
        <w:rPr>
          <w:rFonts w:ascii="Times New Roman" w:eastAsia="Times New Roman" w:hAnsi="Times New Roman" w:cs="Times New Roman"/>
          <w:sz w:val="28"/>
          <w:szCs w:val="20"/>
          <w:lang w:eastAsia="ru-RU"/>
        </w:rPr>
      </w:pPr>
      <w:r w:rsidRPr="004D4EB0">
        <w:rPr>
          <w:rFonts w:ascii="Times New Roman" w:eastAsia="Times New Roman" w:hAnsi="Times New Roman" w:cs="Times New Roman"/>
          <w:sz w:val="28"/>
          <w:szCs w:val="20"/>
          <w:lang w:eastAsia="ru-RU"/>
        </w:rPr>
        <w:t>АДМИНИСТРАЦИЯ</w:t>
      </w:r>
    </w:p>
    <w:p w14:paraId="47EC7406" w14:textId="77777777" w:rsidR="00733B1F" w:rsidRPr="004D4EB0" w:rsidRDefault="00733B1F" w:rsidP="00733B1F">
      <w:pPr>
        <w:spacing w:after="0" w:line="240" w:lineRule="auto"/>
        <w:jc w:val="center"/>
        <w:rPr>
          <w:rFonts w:ascii="Times New Roman" w:eastAsia="Times New Roman" w:hAnsi="Times New Roman" w:cs="Times New Roman"/>
          <w:sz w:val="28"/>
          <w:szCs w:val="20"/>
          <w:lang w:eastAsia="ru-RU"/>
        </w:rPr>
      </w:pPr>
    </w:p>
    <w:p w14:paraId="552BE1C5" w14:textId="77777777" w:rsidR="00733B1F" w:rsidRPr="004D4EB0" w:rsidRDefault="00733B1F" w:rsidP="00733B1F">
      <w:pPr>
        <w:keepNext/>
        <w:spacing w:after="0" w:line="240" w:lineRule="auto"/>
        <w:jc w:val="center"/>
        <w:outlineLvl w:val="2"/>
        <w:rPr>
          <w:rFonts w:ascii="Times New Roman" w:eastAsia="Times New Roman" w:hAnsi="Times New Roman" w:cs="Times New Roman"/>
          <w:b/>
          <w:spacing w:val="52"/>
          <w:sz w:val="40"/>
          <w:szCs w:val="20"/>
          <w:lang w:eastAsia="ru-RU"/>
        </w:rPr>
      </w:pPr>
      <w:r w:rsidRPr="004D4EB0">
        <w:rPr>
          <w:rFonts w:ascii="Times New Roman" w:eastAsia="Times New Roman" w:hAnsi="Times New Roman" w:cs="Times New Roman"/>
          <w:b/>
          <w:sz w:val="36"/>
          <w:szCs w:val="20"/>
          <w:lang w:eastAsia="ru-RU"/>
        </w:rPr>
        <w:t>П О С Т А Н О В Л Е Н И Е</w:t>
      </w:r>
    </w:p>
    <w:p w14:paraId="0F81295F" w14:textId="77777777" w:rsidR="00733B1F" w:rsidRPr="004D4EB0" w:rsidRDefault="00733B1F" w:rsidP="00733B1F">
      <w:pPr>
        <w:spacing w:after="0" w:line="240" w:lineRule="auto"/>
        <w:rPr>
          <w:rFonts w:ascii="Times New Roman" w:eastAsia="Times New Roman" w:hAnsi="Times New Roman" w:cs="Times New Roman"/>
          <w:sz w:val="20"/>
          <w:szCs w:val="20"/>
          <w:lang w:eastAsia="ru-RU"/>
        </w:rPr>
      </w:pPr>
    </w:p>
    <w:p w14:paraId="691CDD14" w14:textId="77777777" w:rsidR="00733B1F" w:rsidRPr="004D4EB0" w:rsidRDefault="00733B1F" w:rsidP="00733B1F">
      <w:pPr>
        <w:spacing w:after="0" w:line="240" w:lineRule="auto"/>
        <w:rPr>
          <w:rFonts w:ascii="Times New Roman" w:eastAsia="Times New Roman" w:hAnsi="Times New Roman" w:cs="Times New Roman"/>
          <w:sz w:val="20"/>
          <w:szCs w:val="20"/>
          <w:lang w:eastAsia="ru-RU"/>
        </w:rPr>
      </w:pPr>
    </w:p>
    <w:p w14:paraId="135A319E" w14:textId="52E32CB9" w:rsidR="00733B1F" w:rsidRPr="004D4EB0" w:rsidRDefault="003E58DF" w:rsidP="00733B1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u w:val="single"/>
          <w:lang w:eastAsia="ru-RU"/>
        </w:rPr>
        <w:t xml:space="preserve">   </w:t>
      </w:r>
      <w:r w:rsidRPr="003E58DF">
        <w:rPr>
          <w:rFonts w:ascii="Times New Roman" w:eastAsia="Times New Roman" w:hAnsi="Times New Roman" w:cs="Times New Roman"/>
          <w:sz w:val="28"/>
          <w:szCs w:val="28"/>
          <w:u w:val="single"/>
          <w:lang w:eastAsia="ru-RU"/>
        </w:rPr>
        <w:t>31.03.2022</w:t>
      </w:r>
      <w:r>
        <w:rPr>
          <w:rFonts w:ascii="Times New Roman" w:eastAsia="Times New Roman" w:hAnsi="Times New Roman" w:cs="Times New Roman"/>
          <w:sz w:val="20"/>
          <w:szCs w:val="20"/>
          <w:u w:val="single"/>
          <w:lang w:eastAsia="ru-RU"/>
        </w:rPr>
        <w:t>___</w:t>
      </w:r>
      <w:r w:rsidR="00733B1F" w:rsidRPr="004D4EB0">
        <w:rPr>
          <w:rFonts w:ascii="Times New Roman" w:eastAsia="Times New Roman" w:hAnsi="Times New Roman" w:cs="Times New Roman"/>
          <w:sz w:val="20"/>
          <w:szCs w:val="20"/>
          <w:lang w:eastAsia="ru-RU"/>
        </w:rPr>
        <w:tab/>
      </w:r>
      <w:r w:rsidR="00733B1F" w:rsidRPr="004D4EB0">
        <w:rPr>
          <w:rFonts w:ascii="Times New Roman" w:eastAsia="Times New Roman" w:hAnsi="Times New Roman" w:cs="Times New Roman"/>
          <w:sz w:val="20"/>
          <w:szCs w:val="20"/>
          <w:lang w:eastAsia="ru-RU"/>
        </w:rPr>
        <w:tab/>
      </w:r>
      <w:r w:rsidR="00733B1F" w:rsidRPr="004D4EB0">
        <w:rPr>
          <w:rFonts w:ascii="Times New Roman" w:eastAsia="Times New Roman" w:hAnsi="Times New Roman" w:cs="Times New Roman"/>
          <w:sz w:val="20"/>
          <w:szCs w:val="20"/>
          <w:lang w:eastAsia="ru-RU"/>
        </w:rPr>
        <w:tab/>
      </w:r>
      <w:r w:rsidR="00733B1F" w:rsidRPr="004D4EB0">
        <w:rPr>
          <w:rFonts w:ascii="Times New Roman" w:eastAsia="Times New Roman" w:hAnsi="Times New Roman" w:cs="Times New Roman"/>
          <w:sz w:val="20"/>
          <w:szCs w:val="20"/>
          <w:lang w:eastAsia="ru-RU"/>
        </w:rPr>
        <w:tab/>
      </w:r>
      <w:r w:rsidR="00733B1F" w:rsidRPr="004D4EB0">
        <w:rPr>
          <w:rFonts w:ascii="Times New Roman" w:eastAsia="Times New Roman" w:hAnsi="Times New Roman" w:cs="Times New Roman"/>
          <w:sz w:val="20"/>
          <w:szCs w:val="20"/>
          <w:lang w:eastAsia="ru-RU"/>
        </w:rPr>
        <w:tab/>
        <w:t xml:space="preserve">                                                      </w:t>
      </w:r>
      <w:r w:rsidR="00733B1F">
        <w:rPr>
          <w:rFonts w:ascii="Times New Roman" w:eastAsia="Times New Roman" w:hAnsi="Times New Roman" w:cs="Times New Roman"/>
          <w:sz w:val="20"/>
          <w:szCs w:val="20"/>
          <w:lang w:eastAsia="ru-RU"/>
        </w:rPr>
        <w:t xml:space="preserve">             </w:t>
      </w:r>
      <w:r w:rsidR="00733B1F" w:rsidRPr="00F718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158</w:t>
      </w:r>
    </w:p>
    <w:p w14:paraId="062E3CB7" w14:textId="77777777" w:rsidR="00733B1F" w:rsidRPr="004D4EB0" w:rsidRDefault="00733B1F" w:rsidP="00733B1F">
      <w:pPr>
        <w:spacing w:after="0" w:line="240" w:lineRule="auto"/>
        <w:rPr>
          <w:rFonts w:ascii="Times New Roman" w:eastAsia="Times New Roman" w:hAnsi="Times New Roman" w:cs="Times New Roman"/>
          <w:sz w:val="24"/>
          <w:szCs w:val="24"/>
          <w:lang w:eastAsia="ru-RU"/>
        </w:rPr>
      </w:pPr>
      <w:r w:rsidRPr="004D4EB0">
        <w:rPr>
          <w:rFonts w:ascii="Times New Roman" w:eastAsia="Times New Roman" w:hAnsi="Times New Roman" w:cs="Times New Roman"/>
          <w:sz w:val="24"/>
          <w:szCs w:val="24"/>
          <w:lang w:eastAsia="ru-RU"/>
        </w:rPr>
        <w:t>г.п. им. Морозова</w:t>
      </w:r>
    </w:p>
    <w:p w14:paraId="36DBE271"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733B1F" w:rsidRPr="004D4EB0" w14:paraId="6591291F" w14:textId="77777777" w:rsidTr="00F76581">
        <w:trPr>
          <w:trHeight w:val="330"/>
        </w:trPr>
        <w:tc>
          <w:tcPr>
            <w:tcW w:w="4920" w:type="dxa"/>
            <w:tcBorders>
              <w:top w:val="nil"/>
              <w:left w:val="nil"/>
              <w:bottom w:val="nil"/>
              <w:right w:val="nil"/>
            </w:tcBorders>
          </w:tcPr>
          <w:p w14:paraId="2C8AD81A" w14:textId="77777777" w:rsidR="00733B1F" w:rsidRPr="004D4EB0" w:rsidRDefault="00733B1F" w:rsidP="00F76581">
            <w:pPr>
              <w:spacing w:after="0" w:line="240" w:lineRule="auto"/>
              <w:jc w:val="both"/>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 xml:space="preserve">Об утверждении административного регламента     по     </w:t>
            </w:r>
            <w:r>
              <w:rPr>
                <w:rFonts w:ascii="Times New Roman" w:eastAsia="Times New Roman" w:hAnsi="Times New Roman" w:cs="Times New Roman"/>
                <w:sz w:val="28"/>
                <w:szCs w:val="28"/>
                <w:lang w:eastAsia="ru-RU"/>
              </w:rPr>
              <w:t>предоставлению</w:t>
            </w:r>
            <w:r w:rsidRPr="004D4EB0">
              <w:rPr>
                <w:rFonts w:ascii="Times New Roman" w:eastAsia="Times New Roman" w:hAnsi="Times New Roman" w:cs="Times New Roman"/>
                <w:sz w:val="28"/>
                <w:szCs w:val="28"/>
                <w:lang w:eastAsia="ru-RU"/>
              </w:rPr>
              <w:t xml:space="preserve"> муниципальной услуги «</w:t>
            </w:r>
            <w:r>
              <w:rPr>
                <w:rFonts w:ascii="Times New Roman" w:eastAsia="Times New Roman" w:hAnsi="Times New Roman" w:cs="Times New Roman"/>
                <w:sz w:val="28"/>
                <w:szCs w:val="28"/>
                <w:lang w:eastAsia="ru-RU"/>
              </w:rPr>
              <w:t xml:space="preserve">Заключение договора социального найма жилого помещения муниципального жилищного фонда» </w:t>
            </w:r>
          </w:p>
        </w:tc>
      </w:tr>
    </w:tbl>
    <w:p w14:paraId="0CE375A3"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0D24ACDC"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530821B4"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7A01CF8D"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32845A45"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1A87E142"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69D972CC"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5615E36F"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20C305AC" w14:textId="77777777" w:rsidR="00733B1F" w:rsidRDefault="00733B1F" w:rsidP="00733B1F">
      <w:pPr>
        <w:spacing w:after="0" w:line="240" w:lineRule="auto"/>
        <w:ind w:firstLine="720"/>
        <w:jc w:val="both"/>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rFonts w:ascii="Times New Roman" w:eastAsia="Times New Roman" w:hAnsi="Times New Roman" w:cs="Times New Roman"/>
          <w:sz w:val="28"/>
          <w:szCs w:val="28"/>
          <w:lang w:eastAsia="ru-RU"/>
        </w:rPr>
        <w:t>, администрация муниципального образования «Морозовское городское поселение Всеволожского муниципального района Ленинградской области»,</w:t>
      </w:r>
    </w:p>
    <w:p w14:paraId="74BD63FC"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14:paraId="20B1A5D9" w14:textId="450D2C95" w:rsidR="00733B1F" w:rsidRPr="001C4379" w:rsidRDefault="00733B1F" w:rsidP="00733B1F">
      <w:pPr>
        <w:pStyle w:val="af2"/>
        <w:jc w:val="both"/>
        <w:rPr>
          <w:sz w:val="28"/>
          <w:szCs w:val="28"/>
        </w:rPr>
      </w:pPr>
      <w:r w:rsidRPr="001C4379">
        <w:tab/>
      </w:r>
      <w:r w:rsidRPr="001C4379">
        <w:rPr>
          <w:sz w:val="28"/>
          <w:szCs w:val="28"/>
        </w:rPr>
        <w:t>1. Утвердить новую редакцию административного регламента по предоставлению муниципальной услуги «Заключение договора социального найма жилого помещения муниципального жилищного фонда»</w:t>
      </w:r>
      <w:r w:rsidR="00D02A5C">
        <w:rPr>
          <w:sz w:val="28"/>
          <w:szCs w:val="28"/>
        </w:rPr>
        <w:t>, согласно приложению.</w:t>
      </w:r>
    </w:p>
    <w:p w14:paraId="5A342D81" w14:textId="77777777" w:rsidR="00733B1F" w:rsidRPr="001C4379" w:rsidRDefault="00733B1F" w:rsidP="00733B1F">
      <w:pPr>
        <w:pStyle w:val="af2"/>
        <w:jc w:val="both"/>
        <w:rPr>
          <w:sz w:val="28"/>
          <w:szCs w:val="28"/>
        </w:rPr>
      </w:pPr>
      <w:r>
        <w:rPr>
          <w:sz w:val="28"/>
          <w:szCs w:val="28"/>
        </w:rPr>
        <w:t xml:space="preserve">          </w:t>
      </w:r>
      <w:r w:rsidRPr="001C4379">
        <w:rPr>
          <w:sz w:val="28"/>
          <w:szCs w:val="28"/>
        </w:rPr>
        <w:t xml:space="preserve">2. Признать утратившим постановление администрации муниципального образования «Морозовское городское поселение Всеволожского муниципального района Ленинградской области» от </w:t>
      </w:r>
      <w:r>
        <w:rPr>
          <w:sz w:val="28"/>
          <w:szCs w:val="28"/>
        </w:rPr>
        <w:t>13</w:t>
      </w:r>
      <w:r w:rsidRPr="001C4379">
        <w:rPr>
          <w:sz w:val="28"/>
          <w:szCs w:val="28"/>
        </w:rPr>
        <w:t>.</w:t>
      </w:r>
      <w:r>
        <w:rPr>
          <w:sz w:val="28"/>
          <w:szCs w:val="28"/>
        </w:rPr>
        <w:t>11</w:t>
      </w:r>
      <w:r w:rsidRPr="001C4379">
        <w:rPr>
          <w:sz w:val="28"/>
          <w:szCs w:val="28"/>
        </w:rPr>
        <w:t>.201</w:t>
      </w:r>
      <w:r>
        <w:rPr>
          <w:sz w:val="28"/>
          <w:szCs w:val="28"/>
        </w:rPr>
        <w:t>8</w:t>
      </w:r>
      <w:r w:rsidRPr="001C4379">
        <w:rPr>
          <w:sz w:val="28"/>
          <w:szCs w:val="28"/>
        </w:rPr>
        <w:t xml:space="preserve"> № </w:t>
      </w:r>
      <w:r>
        <w:rPr>
          <w:sz w:val="28"/>
          <w:szCs w:val="28"/>
        </w:rPr>
        <w:t>412</w:t>
      </w:r>
      <w:r w:rsidRPr="001C4379">
        <w:rPr>
          <w:sz w:val="28"/>
          <w:szCs w:val="28"/>
        </w:rPr>
        <w:t xml:space="preserve"> «</w:t>
      </w:r>
      <w:r>
        <w:rPr>
          <w:sz w:val="28"/>
          <w:szCs w:val="28"/>
        </w:rPr>
        <w:t xml:space="preserve">Об утверждении административного регламента по исполнению муниципальной услуги «Заключение договора социального найма жилого помещения муниципального </w:t>
      </w:r>
      <w:r>
        <w:rPr>
          <w:sz w:val="28"/>
          <w:szCs w:val="28"/>
        </w:rPr>
        <w:lastRenderedPageBreak/>
        <w:t>жилищного фонда» муниципального образования «Морозовское городское поселение Всеволожского муниципального района Ленинградской области».</w:t>
      </w:r>
    </w:p>
    <w:p w14:paraId="1EC28622" w14:textId="77777777" w:rsidR="00733B1F" w:rsidRPr="004D4EB0" w:rsidRDefault="00733B1F" w:rsidP="00733B1F">
      <w:pPr>
        <w:spacing w:after="0" w:line="240" w:lineRule="auto"/>
        <w:contextualSpacing/>
        <w:jc w:val="both"/>
        <w:rPr>
          <w:rFonts w:ascii="Times New Roman" w:hAnsi="Times New Roman" w:cs="Times New Roman"/>
          <w:sz w:val="28"/>
          <w:szCs w:val="28"/>
        </w:rPr>
      </w:pPr>
      <w:r w:rsidRPr="004D4EB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3</w:t>
      </w:r>
      <w:r w:rsidRPr="004D4EB0">
        <w:rPr>
          <w:rFonts w:ascii="Times New Roman" w:eastAsia="Times New Roman" w:hAnsi="Times New Roman" w:cs="Times New Roman"/>
          <w:sz w:val="28"/>
          <w:szCs w:val="28"/>
          <w:lang w:eastAsia="ru-RU"/>
        </w:rPr>
        <w:t xml:space="preserve">. </w:t>
      </w:r>
      <w:r w:rsidRPr="004D4EB0">
        <w:rPr>
          <w:rFonts w:ascii="Times New Roman" w:hAnsi="Times New Roman" w:cs="Times New Roman"/>
          <w:sz w:val="28"/>
          <w:szCs w:val="28"/>
        </w:rPr>
        <w:t>Опубликовать постановление в газете «</w:t>
      </w:r>
      <w:r>
        <w:rPr>
          <w:rFonts w:ascii="Times New Roman" w:hAnsi="Times New Roman" w:cs="Times New Roman"/>
          <w:sz w:val="28"/>
          <w:szCs w:val="28"/>
        </w:rPr>
        <w:t>Всеволожские вести</w:t>
      </w:r>
      <w:r w:rsidRPr="004D4EB0">
        <w:rPr>
          <w:rFonts w:ascii="Times New Roman" w:hAnsi="Times New Roman" w:cs="Times New Roman"/>
          <w:sz w:val="28"/>
          <w:szCs w:val="28"/>
        </w:rPr>
        <w:t xml:space="preserve">»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9" w:history="1">
        <w:r w:rsidRPr="004D4EB0">
          <w:rPr>
            <w:rFonts w:ascii="Times New Roman" w:eastAsia="Times New Roman" w:hAnsi="Times New Roman" w:cs="Times New Roman"/>
            <w:color w:val="0563C1"/>
            <w:sz w:val="28"/>
            <w:szCs w:val="28"/>
            <w:u w:val="single"/>
            <w:lang w:eastAsia="ru-RU"/>
          </w:rPr>
          <w:t>http://adminmgp.ru</w:t>
        </w:r>
      </w:hyperlink>
    </w:p>
    <w:p w14:paraId="27A078C8" w14:textId="77777777" w:rsidR="00733B1F" w:rsidRPr="004D4EB0" w:rsidRDefault="00733B1F" w:rsidP="00733B1F">
      <w:pPr>
        <w:spacing w:after="0" w:line="240" w:lineRule="auto"/>
        <w:contextualSpacing/>
        <w:jc w:val="both"/>
        <w:rPr>
          <w:rFonts w:ascii="Times New Roman" w:hAnsi="Times New Roman" w:cs="Times New Roman"/>
          <w:sz w:val="28"/>
          <w:szCs w:val="28"/>
        </w:rPr>
      </w:pPr>
      <w:r w:rsidRPr="004D4EB0">
        <w:rPr>
          <w:rFonts w:ascii="Times New Roman" w:hAnsi="Times New Roman" w:cs="Times New Roman"/>
          <w:sz w:val="28"/>
          <w:szCs w:val="28"/>
        </w:rPr>
        <w:tab/>
      </w:r>
      <w:r>
        <w:rPr>
          <w:rFonts w:ascii="Times New Roman" w:hAnsi="Times New Roman" w:cs="Times New Roman"/>
          <w:sz w:val="28"/>
          <w:szCs w:val="28"/>
        </w:rPr>
        <w:t>4</w:t>
      </w:r>
      <w:r w:rsidRPr="004D4EB0">
        <w:rPr>
          <w:rFonts w:ascii="Times New Roman" w:hAnsi="Times New Roman" w:cs="Times New Roman"/>
          <w:sz w:val="28"/>
          <w:szCs w:val="28"/>
        </w:rPr>
        <w:t>.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52464D7F" w14:textId="77777777" w:rsidR="00733B1F" w:rsidRPr="004D4EB0" w:rsidRDefault="00733B1F" w:rsidP="00733B1F">
      <w:pPr>
        <w:spacing w:after="0" w:line="240" w:lineRule="auto"/>
        <w:contextualSpacing/>
        <w:jc w:val="both"/>
        <w:rPr>
          <w:rFonts w:ascii="Times New Roman" w:hAnsi="Times New Roman" w:cs="Times New Roman"/>
          <w:sz w:val="28"/>
          <w:szCs w:val="28"/>
        </w:rPr>
      </w:pPr>
      <w:r w:rsidRPr="004D4EB0">
        <w:rPr>
          <w:rFonts w:ascii="Times New Roman" w:hAnsi="Times New Roman" w:cs="Times New Roman"/>
          <w:sz w:val="28"/>
          <w:szCs w:val="28"/>
        </w:rPr>
        <w:tab/>
      </w:r>
      <w:r>
        <w:rPr>
          <w:rFonts w:ascii="Times New Roman" w:hAnsi="Times New Roman" w:cs="Times New Roman"/>
          <w:sz w:val="28"/>
          <w:szCs w:val="28"/>
        </w:rPr>
        <w:t>5</w:t>
      </w:r>
      <w:r w:rsidRPr="004D4EB0">
        <w:rPr>
          <w:rFonts w:ascii="Times New Roman" w:hAnsi="Times New Roman" w:cs="Times New Roman"/>
          <w:sz w:val="28"/>
          <w:szCs w:val="28"/>
        </w:rPr>
        <w:t>. Настоящее постановление вступает в силу со дня его официального опубликования.</w:t>
      </w:r>
    </w:p>
    <w:p w14:paraId="6E17EDDB" w14:textId="77777777" w:rsidR="00733B1F" w:rsidRPr="004D4EB0" w:rsidRDefault="00733B1F" w:rsidP="00733B1F">
      <w:pPr>
        <w:spacing w:after="0" w:line="240" w:lineRule="auto"/>
        <w:contextualSpacing/>
        <w:jc w:val="both"/>
        <w:rPr>
          <w:rFonts w:ascii="Times New Roman" w:hAnsi="Times New Roman" w:cs="Times New Roman"/>
          <w:sz w:val="28"/>
          <w:szCs w:val="28"/>
        </w:rPr>
      </w:pPr>
      <w:r w:rsidRPr="004D4EB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6</w:t>
      </w:r>
      <w:r w:rsidRPr="004D4EB0">
        <w:rPr>
          <w:rFonts w:ascii="Times New Roman" w:eastAsia="Times New Roman" w:hAnsi="Times New Roman" w:cs="Times New Roman"/>
          <w:sz w:val="28"/>
          <w:szCs w:val="28"/>
          <w:lang w:eastAsia="ru-RU"/>
        </w:rPr>
        <w:t>. Контроль за исполнением постановления оставляю за собой.</w:t>
      </w:r>
    </w:p>
    <w:p w14:paraId="270CD9E7"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331049C3"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12EA8553"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г</w:t>
      </w:r>
      <w:r w:rsidRPr="004D4EB0">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Pr="004D4EB0">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w:t>
      </w:r>
      <w:r w:rsidRPr="004D4E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Р.С. Панфилов</w:t>
      </w:r>
    </w:p>
    <w:p w14:paraId="4A097F91"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696FC347"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7FA36051"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39B30859"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2454212A"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0BAEA8EF" w14:textId="46937F1D" w:rsidR="00733B1F" w:rsidRDefault="00733B1F"/>
    <w:p w14:paraId="23804E68" w14:textId="0C4CC194" w:rsidR="00733B1F" w:rsidRDefault="00733B1F"/>
    <w:p w14:paraId="77AAFD6A" w14:textId="75C8C39D" w:rsidR="00733B1F" w:rsidRDefault="00733B1F"/>
    <w:p w14:paraId="320564D5" w14:textId="13FA1087" w:rsidR="00733B1F" w:rsidRDefault="00733B1F"/>
    <w:p w14:paraId="7B58DA04" w14:textId="1AB0B687" w:rsidR="00733B1F" w:rsidRDefault="00733B1F"/>
    <w:p w14:paraId="08572240" w14:textId="11C9B67D" w:rsidR="00733B1F" w:rsidRDefault="00733B1F"/>
    <w:p w14:paraId="026A8699" w14:textId="4BBA3D00" w:rsidR="00733B1F" w:rsidRDefault="00733B1F"/>
    <w:p w14:paraId="42C3034B" w14:textId="4E621A01" w:rsidR="00733B1F" w:rsidRDefault="00733B1F"/>
    <w:p w14:paraId="248C7653" w14:textId="3BA41F73" w:rsidR="00733B1F" w:rsidRDefault="00733B1F"/>
    <w:p w14:paraId="22575BB1" w14:textId="0C6551C5" w:rsidR="00733B1F" w:rsidRDefault="00733B1F"/>
    <w:p w14:paraId="25FEBC73" w14:textId="38903F00" w:rsidR="00733B1F" w:rsidRDefault="00733B1F"/>
    <w:p w14:paraId="792BDA4D" w14:textId="65CB40B2" w:rsidR="00733B1F" w:rsidRDefault="00733B1F"/>
    <w:p w14:paraId="417DDB42" w14:textId="1A0FBD7A" w:rsidR="00D02A5C" w:rsidRDefault="00D02A5C"/>
    <w:p w14:paraId="68E4C2D7" w14:textId="77777777" w:rsidR="00524BE0" w:rsidRDefault="00524BE0"/>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2967D9" w14:paraId="01A73CC3" w14:textId="77777777" w:rsidTr="002967D9">
        <w:tc>
          <w:tcPr>
            <w:tcW w:w="5069" w:type="dxa"/>
          </w:tcPr>
          <w:p w14:paraId="73B489B0" w14:textId="77777777" w:rsidR="00D02A5C" w:rsidRDefault="00D02A5C" w:rsidP="005602F4">
            <w:pPr>
              <w:tabs>
                <w:tab w:val="left" w:pos="1134"/>
              </w:tabs>
              <w:autoSpaceDE w:val="0"/>
              <w:autoSpaceDN w:val="0"/>
              <w:adjustRightInd w:val="0"/>
              <w:jc w:val="center"/>
              <w:rPr>
                <w:rFonts w:ascii="Times New Roman" w:eastAsia="Times New Roman" w:hAnsi="Times New Roman" w:cs="Times New Roman"/>
                <w:b/>
                <w:bCs/>
                <w:sz w:val="28"/>
                <w:szCs w:val="28"/>
                <w:lang w:eastAsia="ru-RU"/>
              </w:rPr>
            </w:pPr>
          </w:p>
          <w:p w14:paraId="26122F74" w14:textId="77777777" w:rsidR="00D02A5C" w:rsidRDefault="00D02A5C" w:rsidP="005602F4">
            <w:pPr>
              <w:tabs>
                <w:tab w:val="left" w:pos="1134"/>
              </w:tabs>
              <w:autoSpaceDE w:val="0"/>
              <w:autoSpaceDN w:val="0"/>
              <w:adjustRightInd w:val="0"/>
              <w:jc w:val="center"/>
              <w:rPr>
                <w:rFonts w:ascii="Times New Roman" w:eastAsia="Times New Roman" w:hAnsi="Times New Roman" w:cs="Times New Roman"/>
                <w:b/>
                <w:bCs/>
                <w:sz w:val="28"/>
                <w:szCs w:val="28"/>
                <w:lang w:eastAsia="ru-RU"/>
              </w:rPr>
            </w:pPr>
          </w:p>
          <w:p w14:paraId="53BBC6EC" w14:textId="77777777" w:rsidR="00D02A5C" w:rsidRDefault="00D02A5C" w:rsidP="005602F4">
            <w:pPr>
              <w:tabs>
                <w:tab w:val="left" w:pos="1134"/>
              </w:tabs>
              <w:autoSpaceDE w:val="0"/>
              <w:autoSpaceDN w:val="0"/>
              <w:adjustRightInd w:val="0"/>
              <w:jc w:val="center"/>
              <w:rPr>
                <w:rFonts w:ascii="Times New Roman" w:eastAsia="Times New Roman" w:hAnsi="Times New Roman" w:cs="Times New Roman"/>
                <w:b/>
                <w:bCs/>
                <w:sz w:val="28"/>
                <w:szCs w:val="28"/>
                <w:lang w:eastAsia="ru-RU"/>
              </w:rPr>
            </w:pPr>
          </w:p>
          <w:p w14:paraId="199F73E1" w14:textId="22B34DC8" w:rsidR="002967D9" w:rsidRDefault="006B1B01" w:rsidP="005602F4">
            <w:pPr>
              <w:tabs>
                <w:tab w:val="left" w:pos="1134"/>
              </w:tabs>
              <w:autoSpaceDE w:val="0"/>
              <w:autoSpaceDN w:val="0"/>
              <w:adjustRightInd w:val="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tc>
        <w:tc>
          <w:tcPr>
            <w:tcW w:w="5069" w:type="dxa"/>
          </w:tcPr>
          <w:p w14:paraId="1DE4C818" w14:textId="6E121F19" w:rsidR="002967D9" w:rsidRPr="002967D9" w:rsidRDefault="002967D9" w:rsidP="002967D9">
            <w:pPr>
              <w:tabs>
                <w:tab w:val="left" w:pos="1134"/>
              </w:tabs>
              <w:autoSpaceDE w:val="0"/>
              <w:autoSpaceDN w:val="0"/>
              <w:adjustRightInd w:val="0"/>
              <w:jc w:val="both"/>
              <w:rPr>
                <w:rFonts w:ascii="Times New Roman" w:eastAsia="Times New Roman" w:hAnsi="Times New Roman" w:cs="Times New Roman"/>
                <w:sz w:val="24"/>
                <w:szCs w:val="24"/>
                <w:lang w:eastAsia="ru-RU"/>
              </w:rPr>
            </w:pPr>
            <w:r w:rsidRPr="002967D9">
              <w:rPr>
                <w:rFonts w:ascii="Times New Roman" w:eastAsia="Times New Roman" w:hAnsi="Times New Roman" w:cs="Times New Roman"/>
                <w:sz w:val="24"/>
                <w:szCs w:val="24"/>
                <w:lang w:eastAsia="ru-RU"/>
              </w:rPr>
              <w:t>Приложение</w:t>
            </w:r>
          </w:p>
          <w:p w14:paraId="5AF6FA41" w14:textId="77777777" w:rsidR="002967D9" w:rsidRDefault="002967D9" w:rsidP="002967D9">
            <w:pPr>
              <w:tabs>
                <w:tab w:val="left" w:pos="1134"/>
              </w:tabs>
              <w:autoSpaceDE w:val="0"/>
              <w:autoSpaceDN w:val="0"/>
              <w:adjustRightInd w:val="0"/>
              <w:jc w:val="both"/>
              <w:rPr>
                <w:rFonts w:ascii="Times New Roman" w:eastAsia="Times New Roman" w:hAnsi="Times New Roman" w:cs="Times New Roman"/>
                <w:sz w:val="24"/>
                <w:szCs w:val="24"/>
                <w:lang w:eastAsia="ru-RU"/>
              </w:rPr>
            </w:pPr>
            <w:r w:rsidRPr="002967D9">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r w:rsidRPr="002967D9">
              <w:rPr>
                <w:rFonts w:ascii="Times New Roman" w:eastAsia="Times New Roman" w:hAnsi="Times New Roman" w:cs="Times New Roman"/>
                <w:sz w:val="24"/>
                <w:szCs w:val="24"/>
                <w:lang w:eastAsia="ru-RU"/>
              </w:rPr>
              <w:t xml:space="preserve">муниципального образования «Морозовское городское поселение </w:t>
            </w:r>
            <w:r>
              <w:rPr>
                <w:rFonts w:ascii="Times New Roman" w:eastAsia="Times New Roman" w:hAnsi="Times New Roman" w:cs="Times New Roman"/>
                <w:sz w:val="24"/>
                <w:szCs w:val="24"/>
                <w:lang w:eastAsia="ru-RU"/>
              </w:rPr>
              <w:t>Всеволожского муниципального района Ленинградской области»</w:t>
            </w:r>
          </w:p>
          <w:p w14:paraId="75965C8E" w14:textId="3C8A6746" w:rsidR="002967D9" w:rsidRPr="002967D9" w:rsidRDefault="002967D9" w:rsidP="002967D9">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3E58DF">
              <w:rPr>
                <w:rFonts w:ascii="Times New Roman" w:eastAsia="Times New Roman" w:hAnsi="Times New Roman" w:cs="Times New Roman"/>
                <w:sz w:val="24"/>
                <w:szCs w:val="24"/>
                <w:lang w:eastAsia="ru-RU"/>
              </w:rPr>
              <w:t>31.03.2022</w:t>
            </w:r>
            <w:r>
              <w:rPr>
                <w:rFonts w:ascii="Times New Roman" w:eastAsia="Times New Roman" w:hAnsi="Times New Roman" w:cs="Times New Roman"/>
                <w:sz w:val="24"/>
                <w:szCs w:val="24"/>
                <w:lang w:eastAsia="ru-RU"/>
              </w:rPr>
              <w:t xml:space="preserve"> № </w:t>
            </w:r>
            <w:r w:rsidR="003E58DF">
              <w:rPr>
                <w:rFonts w:ascii="Times New Roman" w:eastAsia="Times New Roman" w:hAnsi="Times New Roman" w:cs="Times New Roman"/>
                <w:sz w:val="24"/>
                <w:szCs w:val="24"/>
                <w:lang w:eastAsia="ru-RU"/>
              </w:rPr>
              <w:t>158</w:t>
            </w:r>
            <w:r w:rsidRPr="002967D9">
              <w:rPr>
                <w:rFonts w:ascii="Times New Roman" w:eastAsia="Times New Roman" w:hAnsi="Times New Roman" w:cs="Times New Roman"/>
                <w:sz w:val="24"/>
                <w:szCs w:val="24"/>
                <w:lang w:eastAsia="ru-RU"/>
              </w:rPr>
              <w:t xml:space="preserve"> </w:t>
            </w:r>
          </w:p>
          <w:p w14:paraId="152D306B" w14:textId="77777777" w:rsidR="002967D9" w:rsidRDefault="002967D9" w:rsidP="005602F4">
            <w:pPr>
              <w:tabs>
                <w:tab w:val="left" w:pos="1134"/>
              </w:tabs>
              <w:autoSpaceDE w:val="0"/>
              <w:autoSpaceDN w:val="0"/>
              <w:adjustRightInd w:val="0"/>
              <w:jc w:val="center"/>
              <w:rPr>
                <w:rFonts w:ascii="Times New Roman" w:eastAsia="Times New Roman" w:hAnsi="Times New Roman" w:cs="Times New Roman"/>
                <w:b/>
                <w:bCs/>
                <w:sz w:val="28"/>
                <w:szCs w:val="28"/>
                <w:lang w:eastAsia="ru-RU"/>
              </w:rPr>
            </w:pPr>
          </w:p>
        </w:tc>
      </w:tr>
    </w:tbl>
    <w:p w14:paraId="7882FF83" w14:textId="577DE5A4" w:rsidR="002967D9" w:rsidRDefault="006B1B01"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14:paraId="15AEEFE4" w14:textId="29F6D8F2" w:rsidR="006013C9" w:rsidRDefault="006013C9"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5F6A54">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Pr="005F6A54">
        <w:rPr>
          <w:rFonts w:ascii="Times New Roman" w:eastAsia="Times New Roman" w:hAnsi="Times New Roman" w:cs="Times New Roman"/>
          <w:b/>
          <w:bCs/>
          <w:sz w:val="28"/>
          <w:szCs w:val="28"/>
          <w:lang w:eastAsia="ru-RU"/>
        </w:rPr>
        <w:t xml:space="preserve"> РЕГЛАМЕНТ </w:t>
      </w:r>
    </w:p>
    <w:p w14:paraId="58C18E0F" w14:textId="700ED51B" w:rsidR="005602F4" w:rsidRPr="006013C9"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13C9">
        <w:rPr>
          <w:rFonts w:ascii="Times New Roman" w:eastAsia="Times New Roman" w:hAnsi="Times New Roman" w:cs="Times New Roman"/>
          <w:sz w:val="28"/>
          <w:szCs w:val="28"/>
          <w:lang w:eastAsia="ru-RU"/>
        </w:rPr>
        <w:t>по предоставлению</w:t>
      </w:r>
      <w:r w:rsidR="006013C9" w:rsidRPr="006013C9">
        <w:rPr>
          <w:rFonts w:ascii="Times New Roman" w:eastAsia="Times New Roman" w:hAnsi="Times New Roman" w:cs="Times New Roman"/>
          <w:sz w:val="28"/>
          <w:szCs w:val="28"/>
          <w:lang w:eastAsia="ru-RU"/>
        </w:rPr>
        <w:t xml:space="preserve"> м</w:t>
      </w:r>
      <w:r w:rsidRPr="006013C9">
        <w:rPr>
          <w:rFonts w:ascii="Times New Roman" w:eastAsia="Times New Roman" w:hAnsi="Times New Roman" w:cs="Times New Roman"/>
          <w:sz w:val="28"/>
          <w:szCs w:val="28"/>
          <w:lang w:eastAsia="ru-RU"/>
        </w:rPr>
        <w:t xml:space="preserve">униципальной услуги </w:t>
      </w:r>
    </w:p>
    <w:p w14:paraId="1473C83E" w14:textId="77777777" w:rsidR="005602F4" w:rsidRPr="006013C9" w:rsidRDefault="005602F4" w:rsidP="005602F4">
      <w:pPr>
        <w:pStyle w:val="ConsPlusTitle"/>
        <w:jc w:val="center"/>
        <w:rPr>
          <w:rFonts w:ascii="Times New Roman" w:eastAsia="Calibri" w:hAnsi="Times New Roman" w:cs="Times New Roman"/>
          <w:bCs/>
          <w:sz w:val="28"/>
          <w:szCs w:val="28"/>
        </w:rPr>
      </w:pPr>
      <w:r w:rsidRPr="006013C9">
        <w:rPr>
          <w:rFonts w:ascii="Times New Roman" w:eastAsia="Calibri" w:hAnsi="Times New Roman" w:cs="Times New Roman"/>
          <w:b w:val="0"/>
          <w:sz w:val="28"/>
          <w:szCs w:val="28"/>
        </w:rPr>
        <w:t xml:space="preserve"> </w:t>
      </w:r>
      <w:r w:rsidR="00210B5D" w:rsidRPr="006013C9">
        <w:rPr>
          <w:rFonts w:ascii="Times New Roman" w:eastAsia="Calibri" w:hAnsi="Times New Roman" w:cs="Times New Roman"/>
          <w:bCs/>
          <w:sz w:val="28"/>
          <w:szCs w:val="28"/>
        </w:rPr>
        <w:t>«</w:t>
      </w:r>
      <w:r w:rsidRPr="006013C9">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00210B5D" w:rsidRPr="006013C9">
        <w:rPr>
          <w:rFonts w:ascii="Times New Roman" w:eastAsia="Calibri" w:hAnsi="Times New Roman" w:cs="Times New Roman"/>
          <w:bCs/>
          <w:sz w:val="28"/>
          <w:szCs w:val="28"/>
        </w:rPr>
        <w:t>»</w:t>
      </w:r>
      <w:r w:rsidRPr="006013C9">
        <w:rPr>
          <w:rFonts w:ascii="Times New Roman" w:eastAsia="Calibri" w:hAnsi="Times New Roman" w:cs="Times New Roman"/>
          <w:bCs/>
          <w:sz w:val="28"/>
          <w:szCs w:val="28"/>
        </w:rPr>
        <w:t xml:space="preserve"> </w:t>
      </w:r>
    </w:p>
    <w:p w14:paraId="38D5B07D" w14:textId="77777777" w:rsidR="005F6A54" w:rsidRPr="005F6A54" w:rsidRDefault="005602F4" w:rsidP="005602F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 xml:space="preserve"> </w:t>
      </w:r>
      <w:r w:rsidR="005F6A54" w:rsidRPr="005F6A54">
        <w:rPr>
          <w:rFonts w:ascii="Times New Roman" w:eastAsia="Calibri" w:hAnsi="Times New Roman" w:cs="Calibri"/>
          <w:sz w:val="28"/>
          <w:szCs w:val="28"/>
        </w:rPr>
        <w:t xml:space="preserve">(Сокращённое наименование: </w:t>
      </w:r>
      <w:r w:rsidR="005F6A54">
        <w:rPr>
          <w:rFonts w:ascii="Times New Roman" w:eastAsia="Calibri" w:hAnsi="Times New Roman" w:cs="Calibri"/>
          <w:sz w:val="28"/>
          <w:szCs w:val="28"/>
        </w:rPr>
        <w:t>заключение договора социального найма</w:t>
      </w:r>
      <w:r w:rsidR="005F6A54" w:rsidRPr="005F6A54">
        <w:rPr>
          <w:rFonts w:ascii="Times New Roman" w:eastAsia="Calibri" w:hAnsi="Times New Roman" w:cs="Calibri"/>
          <w:sz w:val="28"/>
          <w:szCs w:val="28"/>
        </w:rPr>
        <w:t xml:space="preserve">) </w:t>
      </w:r>
    </w:p>
    <w:p w14:paraId="78E08D90" w14:textId="77777777" w:rsidR="005F6A54" w:rsidRPr="005F6A54" w:rsidRDefault="005F6A54" w:rsidP="005F6A5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14:paraId="59A3CB91" w14:textId="77777777" w:rsidR="005F6A54" w:rsidRPr="008D7BD3" w:rsidRDefault="005F6A54" w:rsidP="005F6A54">
      <w:pPr>
        <w:pStyle w:val="ConsPlusTitle"/>
        <w:jc w:val="center"/>
        <w:rPr>
          <w:rFonts w:ascii="Times New Roman" w:hAnsi="Times New Roman" w:cs="Times New Roman"/>
          <w:b w:val="0"/>
          <w:sz w:val="28"/>
          <w:szCs w:val="28"/>
        </w:rPr>
      </w:pPr>
    </w:p>
    <w:p w14:paraId="7BC5560F" w14:textId="77777777"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14:paraId="5C837C3A" w14:textId="77777777" w:rsidR="00D56F8E" w:rsidRPr="00D11A88" w:rsidRDefault="00D56F8E" w:rsidP="00D56F8E">
      <w:pPr>
        <w:spacing w:after="0" w:line="240" w:lineRule="auto"/>
        <w:ind w:left="720"/>
        <w:rPr>
          <w:rFonts w:ascii="Times New Roman" w:eastAsia="Calibri" w:hAnsi="Times New Roman" w:cs="Times New Roman"/>
          <w:b/>
          <w:bCs/>
          <w:sz w:val="24"/>
          <w:szCs w:val="24"/>
        </w:rPr>
      </w:pPr>
    </w:p>
    <w:p w14:paraId="3B41A3CC" w14:textId="77777777"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14:paraId="6035A412" w14:textId="77777777"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bCs/>
          <w:sz w:val="28"/>
          <w:szCs w:val="28"/>
          <w:lang w:eastAsia="ru-RU"/>
        </w:rPr>
        <w:t xml:space="preserve">1.2. </w:t>
      </w:r>
      <w:r w:rsidRPr="005F6A54">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5F6A54">
        <w:rPr>
          <w:rFonts w:ascii="Times New Roman" w:eastAsia="Calibri" w:hAnsi="Times New Roman" w:cs="Times New Roman"/>
          <w:sz w:val="28"/>
          <w:szCs w:val="28"/>
          <w:lang w:eastAsia="ru-RU"/>
        </w:rPr>
        <w:t xml:space="preserve"> (далее - заявитель).</w:t>
      </w:r>
    </w:p>
    <w:p w14:paraId="04E43403" w14:textId="77777777"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Представлять интересы заявителя имеют право:</w:t>
      </w:r>
    </w:p>
    <w:p w14:paraId="41AC1907" w14:textId="77777777"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от имени физических лиц:</w:t>
      </w:r>
    </w:p>
    <w:p w14:paraId="0248F564" w14:textId="77777777"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14:paraId="43FABA9F" w14:textId="77777777"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опекуны недееспособных граждан;</w:t>
      </w:r>
    </w:p>
    <w:p w14:paraId="04D62F93" w14:textId="77777777"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14:paraId="27EBBB4C" w14:textId="77777777"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14:paraId="197D227C" w14:textId="77777777"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0A0BAA6" w14:textId="77777777"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сайте ОМСУ;</w:t>
      </w:r>
    </w:p>
    <w:p w14:paraId="612556B5" w14:textId="77777777"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 xml:space="preserve">на сайте Государственного бюджетного учреждения Ленинградской области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Многофункциональный центр предоставления государственных и муниципальных услуг</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xml:space="preserve"> (далее - ГБУ ЛО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МФЦ</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http://mfc47.ru/;</w:t>
      </w:r>
    </w:p>
    <w:p w14:paraId="707C46E0" w14:textId="77777777" w:rsidR="005F6A54" w:rsidRPr="00B708B7"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6AB7F981" w14:textId="77777777" w:rsidR="007D3424" w:rsidRPr="008D7BD3" w:rsidRDefault="007D3424" w:rsidP="00B708B7">
      <w:pPr>
        <w:spacing w:after="0" w:line="240" w:lineRule="auto"/>
        <w:ind w:firstLine="709"/>
        <w:jc w:val="center"/>
        <w:rPr>
          <w:rFonts w:ascii="Times New Roman" w:eastAsia="Calibri" w:hAnsi="Times New Roman" w:cs="Times New Roman"/>
          <w:bCs/>
          <w:sz w:val="28"/>
          <w:szCs w:val="28"/>
          <w:lang w:eastAsia="ru-RU"/>
        </w:rPr>
      </w:pPr>
    </w:p>
    <w:p w14:paraId="2EEBCD10" w14:textId="77777777"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14:paraId="2726BAAD" w14:textId="77777777"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14:paraId="13D44CDA" w14:textId="77777777" w:rsidR="00B708B7" w:rsidRPr="00B708B7" w:rsidRDefault="00B708B7" w:rsidP="00B708B7">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14:paraId="5294FE0B" w14:textId="77777777" w:rsidR="00FC7E12" w:rsidRDefault="00B708B7" w:rsidP="00FC7E1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sidR="00210B5D">
        <w:rPr>
          <w:rFonts w:ascii="Times New Roman" w:eastAsia="Calibri" w:hAnsi="Times New Roman" w:cs="Times New Roman"/>
          <w:b w:val="0"/>
          <w:bCs/>
          <w:sz w:val="28"/>
          <w:szCs w:val="28"/>
        </w:rPr>
        <w:t>«</w:t>
      </w:r>
      <w:r w:rsidR="007D3424"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 w:val="0"/>
          <w:bCs/>
          <w:sz w:val="28"/>
          <w:szCs w:val="28"/>
        </w:rPr>
        <w:t>»</w:t>
      </w:r>
      <w:r w:rsidR="00FC7E12">
        <w:rPr>
          <w:rFonts w:ascii="Times New Roman" w:eastAsia="Calibri" w:hAnsi="Times New Roman" w:cs="Times New Roman"/>
          <w:b w:val="0"/>
          <w:bCs/>
          <w:sz w:val="28"/>
          <w:szCs w:val="28"/>
        </w:rPr>
        <w:t>.</w:t>
      </w:r>
    </w:p>
    <w:p w14:paraId="38E2C456" w14:textId="77777777" w:rsidR="00B708B7" w:rsidRPr="00B708B7" w:rsidRDefault="00FC7E12" w:rsidP="00181FAF">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00B708B7" w:rsidRPr="00B708B7">
        <w:rPr>
          <w:rFonts w:ascii="Times New Roman" w:eastAsia="Calibri" w:hAnsi="Times New Roman"/>
          <w:b w:val="0"/>
          <w:sz w:val="28"/>
          <w:szCs w:val="28"/>
        </w:rPr>
        <w:t xml:space="preserve">окращённое наименование: </w:t>
      </w:r>
      <w:r w:rsidR="007D3424" w:rsidRPr="007D3424">
        <w:rPr>
          <w:rFonts w:ascii="Times New Roman" w:eastAsia="Calibri" w:hAnsi="Times New Roman"/>
          <w:b w:val="0"/>
          <w:sz w:val="28"/>
          <w:szCs w:val="28"/>
        </w:rPr>
        <w:t>заключение договора социального найма</w:t>
      </w:r>
      <w:r w:rsidR="00B708B7" w:rsidRPr="00B708B7">
        <w:rPr>
          <w:rFonts w:ascii="Times New Roman" w:eastAsia="Calibri" w:hAnsi="Times New Roman"/>
          <w:b w:val="0"/>
          <w:sz w:val="28"/>
          <w:szCs w:val="28"/>
        </w:rPr>
        <w:t xml:space="preserve">. </w:t>
      </w:r>
    </w:p>
    <w:p w14:paraId="6E92F6FF" w14:textId="10CE51B2"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2.2. Муниципальную услугу предоставляет: администраци</w:t>
      </w:r>
      <w:r w:rsidR="00BC2A33">
        <w:rPr>
          <w:rFonts w:ascii="Times New Roman" w:eastAsia="Calibri" w:hAnsi="Times New Roman" w:cs="Times New Roman"/>
          <w:sz w:val="28"/>
          <w:szCs w:val="28"/>
          <w:lang w:eastAsia="ru-RU"/>
        </w:rPr>
        <w:t xml:space="preserve">я </w:t>
      </w:r>
      <w:r w:rsidR="006013C9">
        <w:rPr>
          <w:rFonts w:ascii="Times New Roman" w:eastAsia="Calibri" w:hAnsi="Times New Roman" w:cs="Times New Roman"/>
          <w:sz w:val="28"/>
          <w:szCs w:val="28"/>
          <w:lang w:eastAsia="ru-RU"/>
        </w:rPr>
        <w:t>муниципального образования «Морозовское городское поселение Всеволожского муниципального района Ленинградской области»</w:t>
      </w:r>
      <w:r w:rsidRPr="00B708B7">
        <w:rPr>
          <w:rFonts w:ascii="Times New Roman" w:eastAsia="Calibri" w:hAnsi="Times New Roman" w:cs="Times New Roman"/>
          <w:sz w:val="28"/>
          <w:szCs w:val="28"/>
          <w:lang w:eastAsia="ru-RU"/>
        </w:rPr>
        <w:t>.</w:t>
      </w:r>
    </w:p>
    <w:p w14:paraId="171A9A16"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14:paraId="0042F8E7" w14:textId="46CEC8B2" w:rsidR="00B708B7" w:rsidRDefault="006013C9" w:rsidP="00B708B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B708B7" w:rsidRPr="00B708B7">
        <w:rPr>
          <w:rFonts w:ascii="Times New Roman" w:eastAsia="Calibri" w:hAnsi="Times New Roman" w:cs="Times New Roman"/>
          <w:sz w:val="28"/>
          <w:szCs w:val="28"/>
          <w:lang w:eastAsia="ru-RU"/>
        </w:rPr>
        <w:t xml:space="preserve">) </w:t>
      </w:r>
      <w:r w:rsidR="00B708B7"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00B708B7"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00B708B7"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00B708B7" w:rsidRPr="00B708B7">
        <w:rPr>
          <w:rFonts w:ascii="Times New Roman" w:eastAsia="Times New Roman" w:hAnsi="Times New Roman" w:cs="Times New Roman"/>
          <w:sz w:val="28"/>
          <w:szCs w:val="28"/>
          <w:lang w:eastAsia="ru-RU"/>
        </w:rPr>
        <w:t xml:space="preserve"> </w:t>
      </w:r>
      <w:r w:rsidR="00B708B7" w:rsidRPr="00B708B7">
        <w:rPr>
          <w:rFonts w:ascii="Times New Roman" w:eastAsia="Calibri" w:hAnsi="Times New Roman" w:cs="Times New Roman"/>
          <w:sz w:val="28"/>
          <w:szCs w:val="28"/>
          <w:lang w:eastAsia="ru-RU"/>
        </w:rPr>
        <w:t>(далее – МФЦ);</w:t>
      </w:r>
    </w:p>
    <w:p w14:paraId="245373E3"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14:paraId="30918743"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14:paraId="59FED541" w14:textId="582234C2"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w:t>
      </w:r>
    </w:p>
    <w:p w14:paraId="2047F622"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14:paraId="03BA2FD3"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14:paraId="18C97158" w14:textId="187896F5"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 в ОМСУ;</w:t>
      </w:r>
    </w:p>
    <w:p w14:paraId="030DFF96"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14:paraId="4B12BCF6"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28E80E4D" w14:textId="3B2F880B"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посредством ПГУ ЛО/ЕПГУ – в ОМСУ, в МФЦ;</w:t>
      </w:r>
    </w:p>
    <w:p w14:paraId="69795DC9" w14:textId="0E1DC37A"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по телефону – в ОМСУ, в МФЦ;</w:t>
      </w:r>
    </w:p>
    <w:p w14:paraId="700FE299" w14:textId="78D39D7D"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3) посредством сайта ОМСУ в ОМСУ.</w:t>
      </w:r>
    </w:p>
    <w:p w14:paraId="2C750E14" w14:textId="18EE2D1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21A9F0E8" w14:textId="77777777" w:rsidR="00B708B7" w:rsidRPr="008E451F" w:rsidRDefault="00B708B7" w:rsidP="00B708B7">
      <w:pPr>
        <w:spacing w:after="0" w:line="240" w:lineRule="auto"/>
        <w:ind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14:paraId="0F8BAD61" w14:textId="77777777"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14:paraId="7C872572" w14:textId="77777777"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14:paraId="67B483FE" w14:textId="77777777"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338919A"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14:paraId="7C366AC1" w14:textId="4E64F3EC"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w:t>
      </w:r>
    </w:p>
    <w:p w14:paraId="4EAA5597"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14:paraId="77A255D9"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14:paraId="29C4576D"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w:t>
      </w:r>
    </w:p>
    <w:p w14:paraId="6C5AB228"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14:paraId="6E71A642" w14:textId="0FAACC80"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2.4. Срок предоставления муниципальной услуги составляет: 20 рабочих дней с даты поступления (регистрации) заявления в ОМСУ.</w:t>
      </w:r>
    </w:p>
    <w:p w14:paraId="19042A64" w14:textId="77777777"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14:paraId="4FDAEDE8" w14:textId="77777777" w:rsidR="008D5209" w:rsidRPr="008D5209" w:rsidRDefault="00BA2BC8"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0" w:history="1">
        <w:r w:rsidR="008D5209" w:rsidRPr="008D5209">
          <w:rPr>
            <w:rFonts w:ascii="Times New Roman" w:hAnsi="Times New Roman" w:cs="Times New Roman"/>
            <w:color w:val="000000" w:themeColor="text1"/>
            <w:sz w:val="28"/>
            <w:szCs w:val="28"/>
          </w:rPr>
          <w:t>Конституци</w:t>
        </w:r>
      </w:hyperlink>
      <w:r w:rsidR="008D5209" w:rsidRPr="008D5209">
        <w:rPr>
          <w:rFonts w:ascii="Times New Roman" w:hAnsi="Times New Roman" w:cs="Times New Roman"/>
          <w:color w:val="000000" w:themeColor="text1"/>
          <w:sz w:val="28"/>
          <w:szCs w:val="28"/>
        </w:rPr>
        <w:t>я Российской Федерации;</w:t>
      </w:r>
    </w:p>
    <w:p w14:paraId="1CE5C43C" w14:textId="77777777"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11"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14:paraId="35A5FB4D" w14:textId="77777777"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2"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14:paraId="3BA69A15" w14:textId="77777777" w:rsidR="008D5209" w:rsidRPr="008D5209" w:rsidRDefault="00BA2BC8"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3" w:history="1">
        <w:r w:rsidR="008D5209" w:rsidRPr="008D5209">
          <w:rPr>
            <w:rFonts w:ascii="Times New Roman" w:hAnsi="Times New Roman" w:cs="Times New Roman"/>
            <w:color w:val="000000" w:themeColor="text1"/>
            <w:sz w:val="28"/>
            <w:szCs w:val="28"/>
          </w:rPr>
          <w:t>Постановление</w:t>
        </w:r>
      </w:hyperlink>
      <w:r w:rsidR="008D5209" w:rsidRPr="008D5209">
        <w:rPr>
          <w:rFonts w:ascii="Times New Roman" w:hAnsi="Times New Roman" w:cs="Times New Roman"/>
          <w:color w:val="000000" w:themeColor="text1"/>
          <w:sz w:val="28"/>
          <w:szCs w:val="28"/>
        </w:rPr>
        <w:t xml:space="preserve"> Правительства Российской Федерации от 21.05.2005 № 315 </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Об утверждении типового договора социального найма</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w:t>
      </w:r>
    </w:p>
    <w:p w14:paraId="0171DAB2" w14:textId="77777777"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Областной закон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26.10.2005 № 89-ОЗ;</w:t>
      </w:r>
    </w:p>
    <w:p w14:paraId="07DF8196" w14:textId="77777777"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25.01.2006 № 4;</w:t>
      </w:r>
    </w:p>
    <w:p w14:paraId="1D5580CF" w14:textId="701B4A51" w:rsidR="008D5209" w:rsidRPr="008D5209" w:rsidRDefault="008D5209" w:rsidP="00A70F86">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муниципального образования </w:t>
      </w:r>
      <w:r w:rsidR="00A70F86">
        <w:rPr>
          <w:rFonts w:ascii="Times New Roman" w:eastAsia="Calibri" w:hAnsi="Times New Roman" w:cs="Times New Roman"/>
          <w:sz w:val="28"/>
          <w:szCs w:val="28"/>
          <w:lang w:eastAsia="ru-RU"/>
        </w:rPr>
        <w:t>«Морозовское городское поселение Всеволожского муниципального района Ленинградской области».</w:t>
      </w:r>
    </w:p>
    <w:p w14:paraId="743B35A3" w14:textId="77777777" w:rsidR="005F6A54" w:rsidRPr="00BC2A33" w:rsidRDefault="008D5209" w:rsidP="0049169D">
      <w:pPr>
        <w:spacing w:after="0" w:line="240" w:lineRule="auto"/>
        <w:ind w:firstLine="709"/>
        <w:jc w:val="both"/>
        <w:rPr>
          <w:rFonts w:ascii="Times New Roman" w:eastAsia="Calibri" w:hAnsi="Times New Roman" w:cs="Times New Roman"/>
          <w:bCs/>
          <w:sz w:val="28"/>
          <w:szCs w:val="28"/>
          <w:lang w:eastAsia="ru-RU"/>
        </w:rPr>
      </w:pPr>
      <w:r w:rsidRPr="000B1440">
        <w:rPr>
          <w:rFonts w:ascii="Times New Roman" w:eastAsia="Calibri" w:hAnsi="Times New Roman" w:cs="Times New Roman"/>
          <w:bCs/>
          <w:sz w:val="28"/>
          <w:szCs w:val="28"/>
          <w:lang w:eastAsia="ru-RU"/>
        </w:rPr>
        <w:t>2.6</w:t>
      </w:r>
      <w:r w:rsidR="00BC2A33" w:rsidRPr="00BC2A33">
        <w:rPr>
          <w:sz w:val="28"/>
          <w:szCs w:val="28"/>
          <w:lang w:eastAsia="x-none"/>
        </w:rPr>
        <w:t xml:space="preserve"> </w:t>
      </w:r>
      <w:r w:rsidR="00BC2A33" w:rsidRPr="00BC2A33">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C2A33">
        <w:rPr>
          <w:rFonts w:ascii="Times New Roman" w:hAnsi="Times New Roman" w:cs="Times New Roman"/>
          <w:sz w:val="28"/>
          <w:szCs w:val="28"/>
          <w:lang w:eastAsia="x-none"/>
        </w:rPr>
        <w:t>муниципальной</w:t>
      </w:r>
      <w:r w:rsidR="00BC2A33" w:rsidRPr="00BC2A33">
        <w:rPr>
          <w:rFonts w:ascii="Times New Roman" w:hAnsi="Times New Roman" w:cs="Times New Roman"/>
          <w:sz w:val="28"/>
          <w:szCs w:val="28"/>
          <w:lang w:eastAsia="x-none"/>
        </w:rPr>
        <w:t xml:space="preserve">  услуги, подлежащих представлению заявителем</w:t>
      </w:r>
      <w:r w:rsidR="00BC2A33">
        <w:rPr>
          <w:rFonts w:ascii="Times New Roman" w:hAnsi="Times New Roman" w:cs="Times New Roman"/>
          <w:sz w:val="28"/>
          <w:szCs w:val="28"/>
          <w:lang w:eastAsia="x-none"/>
        </w:rPr>
        <w:t>:</w:t>
      </w:r>
    </w:p>
    <w:p w14:paraId="1E85ABC2" w14:textId="77777777"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bCs/>
          <w:sz w:val="28"/>
          <w:szCs w:val="28"/>
          <w:lang w:eastAsia="ru-RU"/>
        </w:rPr>
        <w:t xml:space="preserve">заявление </w:t>
      </w:r>
      <w:r w:rsidRPr="00210B5D">
        <w:rPr>
          <w:rFonts w:ascii="Times New Roman" w:eastAsia="Calibri" w:hAnsi="Times New Roman" w:cs="Times New Roman"/>
          <w:sz w:val="28"/>
          <w:szCs w:val="28"/>
          <w:lang w:eastAsia="ru-RU"/>
        </w:rPr>
        <w:t>о предоставлении муниципальной услуги (Приложени</w:t>
      </w:r>
      <w:r w:rsidR="00600DEC" w:rsidRPr="00210B5D">
        <w:rPr>
          <w:rFonts w:ascii="Times New Roman" w:eastAsia="Calibri" w:hAnsi="Times New Roman" w:cs="Times New Roman"/>
          <w:sz w:val="28"/>
          <w:szCs w:val="28"/>
          <w:lang w:eastAsia="ru-RU"/>
        </w:rPr>
        <w:t>е</w:t>
      </w:r>
      <w:r w:rsidRPr="00210B5D">
        <w:rPr>
          <w:rFonts w:ascii="Times New Roman" w:eastAsia="Calibri" w:hAnsi="Times New Roman" w:cs="Times New Roman"/>
          <w:sz w:val="28"/>
          <w:szCs w:val="28"/>
          <w:lang w:eastAsia="ru-RU"/>
        </w:rPr>
        <w:t xml:space="preserve"> № </w:t>
      </w:r>
      <w:r w:rsidR="00600DEC" w:rsidRPr="00210B5D">
        <w:rPr>
          <w:rFonts w:ascii="Times New Roman" w:eastAsia="Calibri" w:hAnsi="Times New Roman" w:cs="Times New Roman"/>
          <w:sz w:val="28"/>
          <w:szCs w:val="28"/>
          <w:lang w:eastAsia="ru-RU"/>
        </w:rPr>
        <w:t>1</w:t>
      </w:r>
      <w:r w:rsidRPr="00210B5D">
        <w:rPr>
          <w:rFonts w:ascii="Times New Roman" w:eastAsia="Calibri" w:hAnsi="Times New Roman" w:cs="Times New Roman"/>
          <w:sz w:val="28"/>
          <w:szCs w:val="28"/>
          <w:lang w:eastAsia="ru-RU"/>
        </w:rPr>
        <w:t>);</w:t>
      </w:r>
    </w:p>
    <w:p w14:paraId="091B052D" w14:textId="77777777"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14:paraId="6CA23EB3" w14:textId="77777777"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14:paraId="274C5170" w14:textId="77777777"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10B5D">
        <w:rPr>
          <w:rFonts w:ascii="Times New Roman" w:eastAsia="Calibri" w:hAnsi="Times New Roman" w:cs="Times New Roman"/>
          <w:sz w:val="28"/>
          <w:szCs w:val="28"/>
        </w:rPr>
        <w:t>органам местного самоуправления</w:t>
      </w:r>
      <w:r w:rsidRPr="00210B5D">
        <w:rPr>
          <w:rFonts w:ascii="Times New Roman" w:eastAsia="Calibri" w:hAnsi="Times New Roman" w:cs="Times New Roman"/>
          <w:sz w:val="28"/>
          <w:szCs w:val="28"/>
          <w:lang w:eastAsia="ru-RU"/>
        </w:rPr>
        <w:t xml:space="preserve">); </w:t>
      </w:r>
    </w:p>
    <w:p w14:paraId="35DD0BA2" w14:textId="77777777"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14:paraId="7C140670" w14:textId="77777777"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14:paraId="2747E68F" w14:textId="77777777"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14:paraId="0C64B6C5" w14:textId="77777777"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14:paraId="0EC46D99" w14:textId="77777777" w:rsidR="00BC2A33" w:rsidRPr="00BC2A33" w:rsidRDefault="000B1440" w:rsidP="00BC2A33">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00BC2A33" w:rsidRPr="00BC2A3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20AD4BBE" w14:textId="77777777" w:rsidR="005A7F21" w:rsidRPr="00210B5D" w:rsidRDefault="005A7F21" w:rsidP="00210B5D">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14:paraId="333F849A" w14:textId="77777777"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14:paraId="26CED3D9" w14:textId="77777777"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14:paraId="67A205BE" w14:textId="77777777"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4DC34907" w14:textId="77777777" w:rsidR="005A7F21" w:rsidRPr="005A7F2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14:paraId="57D566CF" w14:textId="77777777" w:rsidR="005A7F21" w:rsidRPr="005A7F21"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14:paraId="30D6082A" w14:textId="77777777"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14:paraId="1E03FB7E" w14:textId="77777777"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14:paraId="19D3C826" w14:textId="77777777" w:rsidR="005A7F21" w:rsidRPr="005A7F21"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14:paraId="6CB21632" w14:textId="77777777"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14:paraId="070A6571" w14:textId="77777777"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14:paraId="34E25B78" w14:textId="77777777"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14:paraId="6ADBE601" w14:textId="77777777" w:rsidR="009B6828" w:rsidRPr="009B6828" w:rsidRDefault="009B6828" w:rsidP="009B6828">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14:paraId="1113A549" w14:textId="77777777" w:rsidR="009B6828" w:rsidRPr="009B682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28">
        <w:rPr>
          <w:rFonts w:ascii="Times New Roman" w:eastAsia="Calibri" w:hAnsi="Times New Roman" w:cs="Times New Roman"/>
          <w:sz w:val="28"/>
          <w:szCs w:val="28"/>
        </w:rPr>
        <w:t xml:space="preserve">- </w:t>
      </w:r>
      <w:r w:rsidR="001957A0">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eastAsia="Calibri" w:hAnsi="Times New Roman" w:cs="Times New Roman"/>
          <w:sz w:val="28"/>
          <w:szCs w:val="28"/>
        </w:rPr>
        <w:t>;</w:t>
      </w:r>
    </w:p>
    <w:p w14:paraId="39B88ACE" w14:textId="77777777" w:rsidR="009B6828" w:rsidRPr="009B682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14:paraId="77B1DDE5" w14:textId="77777777"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2 административного регламента;</w:t>
      </w:r>
    </w:p>
    <w:p w14:paraId="7D9A8AF4" w14:textId="77777777"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14:paraId="2CD1C115" w14:textId="77777777"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14:paraId="05E901A6" w14:textId="77777777"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eastAsia="Calibri" w:hAnsi="Times New Roman" w:cs="Times New Roman"/>
          <w:sz w:val="28"/>
          <w:szCs w:val="28"/>
          <w:lang w:eastAsia="ru-RU"/>
        </w:rPr>
        <w:t>составляет не более пятнадцати минут.</w:t>
      </w:r>
    </w:p>
    <w:p w14:paraId="56F0E790" w14:textId="77777777"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14:paraId="72F06A3B" w14:textId="77777777"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14:paraId="0C28615B" w14:textId="77777777"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 при личном обращении – в день поступления запроса;</w:t>
      </w:r>
    </w:p>
    <w:p w14:paraId="042BA6B8" w14:textId="77777777"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14:paraId="19A79F56" w14:textId="7D5CD9B6"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 </w:t>
      </w:r>
      <w:r w:rsidRPr="009B6828">
        <w:rPr>
          <w:rFonts w:ascii="Times New Roman" w:eastAsia="Times New Roman" w:hAnsi="Times New Roman" w:cs="Times New Roman"/>
          <w:sz w:val="28"/>
          <w:szCs w:val="28"/>
          <w:lang w:val="x-none" w:eastAsia="x-none"/>
        </w:rPr>
        <w:t>при направлении запроса на бумажном носителе из МФЦ</w:t>
      </w:r>
      <w:r w:rsidRPr="009B6828">
        <w:rPr>
          <w:rFonts w:ascii="Times New Roman" w:eastAsia="Times New Roman" w:hAnsi="Times New Roman" w:cs="Times New Roman"/>
          <w:sz w:val="28"/>
          <w:szCs w:val="28"/>
          <w:lang w:eastAsia="x-none"/>
        </w:rPr>
        <w:t xml:space="preserve"> – в день передачи документов из МФЦ в ОМСУ;</w:t>
      </w:r>
    </w:p>
    <w:p w14:paraId="4E986C73"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при направлении запроса</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885592F"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2.14.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EBB3F02" w14:textId="6E191BFE"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.1. Предоставление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9B6828">
        <w:rPr>
          <w:rFonts w:ascii="Times New Roman" w:eastAsia="Times New Roman" w:hAnsi="Times New Roman" w:cs="Times New Roman"/>
          <w:sz w:val="28"/>
          <w:szCs w:val="28"/>
          <w:lang w:eastAsia="x-none"/>
        </w:rPr>
        <w:t xml:space="preserve"> ОМСУ</w:t>
      </w:r>
      <w:r w:rsidRPr="009B6828">
        <w:rPr>
          <w:rFonts w:ascii="Times New Roman" w:eastAsia="Times New Roman" w:hAnsi="Times New Roman" w:cs="Times New Roman"/>
          <w:sz w:val="28"/>
          <w:szCs w:val="28"/>
          <w:lang w:val="x-none" w:eastAsia="x-none"/>
        </w:rPr>
        <w:t xml:space="preserve"> и</w:t>
      </w:r>
      <w:r w:rsidRPr="009B6828">
        <w:rPr>
          <w:rFonts w:ascii="Times New Roman" w:eastAsia="Times New Roman" w:hAnsi="Times New Roman" w:cs="Times New Roman"/>
          <w:sz w:val="28"/>
          <w:szCs w:val="28"/>
          <w:lang w:eastAsia="x-none"/>
        </w:rPr>
        <w:t>ли в</w:t>
      </w:r>
      <w:r w:rsidRPr="009B6828">
        <w:rPr>
          <w:rFonts w:ascii="Times New Roman" w:eastAsia="Times New Roman" w:hAnsi="Times New Roman" w:cs="Times New Roman"/>
          <w:sz w:val="28"/>
          <w:szCs w:val="28"/>
          <w:lang w:val="x-none" w:eastAsia="x-none"/>
        </w:rPr>
        <w:t xml:space="preserve"> МФЦ</w:t>
      </w:r>
      <w:r w:rsidRPr="009B6828">
        <w:rPr>
          <w:rFonts w:ascii="Times New Roman" w:eastAsia="Times New Roman" w:hAnsi="Times New Roman" w:cs="Times New Roman"/>
          <w:sz w:val="28"/>
          <w:szCs w:val="28"/>
          <w:lang w:eastAsia="x-none"/>
        </w:rPr>
        <w:t>.</w:t>
      </w:r>
    </w:p>
    <w:p w14:paraId="306D0EE3"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2E0E82A"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9377AF5"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9B6828">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074F1D5"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16E3046"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14:paraId="2B3EDA9A" w14:textId="710FE113"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25551273"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BB18AB6"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5234626"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471E6E"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4676143"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3D0B387B"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7282AB4F"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9F2F3BB"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 Показатели доступности и качества </w:t>
      </w:r>
      <w:r w:rsidR="00761292">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w:t>
      </w:r>
    </w:p>
    <w:p w14:paraId="187D147E"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.1. 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(общие, применимые в отношении всех заявителей)</w:t>
      </w:r>
      <w:r w:rsidRPr="009B6828">
        <w:rPr>
          <w:rFonts w:ascii="Times New Roman" w:eastAsia="Times New Roman" w:hAnsi="Times New Roman" w:cs="Times New Roman"/>
          <w:sz w:val="28"/>
          <w:szCs w:val="28"/>
          <w:lang w:val="x-none" w:eastAsia="x-none"/>
        </w:rPr>
        <w:t>:</w:t>
      </w:r>
    </w:p>
    <w:p w14:paraId="1187EB29"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1) </w:t>
      </w:r>
      <w:r w:rsidRPr="009B6828">
        <w:rPr>
          <w:rFonts w:ascii="Times New Roman" w:eastAsia="Times New Roman" w:hAnsi="Times New Roman" w:cs="Times New Roman"/>
          <w:sz w:val="28"/>
          <w:szCs w:val="28"/>
          <w:lang w:val="x-none" w:eastAsia="x-none"/>
        </w:rPr>
        <w:t>транспортная доступность к мест</w:t>
      </w:r>
      <w:r w:rsidRPr="009B6828">
        <w:rPr>
          <w:rFonts w:ascii="Times New Roman" w:eastAsia="Times New Roman" w:hAnsi="Times New Roman" w:cs="Times New Roman"/>
          <w:sz w:val="28"/>
          <w:szCs w:val="28"/>
          <w:lang w:eastAsia="x-none"/>
        </w:rPr>
        <w:t>у</w:t>
      </w:r>
      <w:r w:rsidRPr="009B6828">
        <w:rPr>
          <w:rFonts w:ascii="Times New Roman" w:eastAsia="Times New Roman" w:hAnsi="Times New Roman" w:cs="Times New Roman"/>
          <w:sz w:val="28"/>
          <w:szCs w:val="28"/>
          <w:lang w:val="x-none" w:eastAsia="x-none"/>
        </w:rPr>
        <w:t xml:space="preserve"> предоставления </w:t>
      </w:r>
      <w:r w:rsidRPr="009B6828">
        <w:rPr>
          <w:rFonts w:ascii="Times New Roman" w:eastAsia="Times New Roman" w:hAnsi="Times New Roman" w:cs="Times New Roman"/>
          <w:sz w:val="28"/>
          <w:szCs w:val="28"/>
          <w:lang w:eastAsia="x-none"/>
        </w:rPr>
        <w:t xml:space="preserve">муниципальной </w:t>
      </w:r>
      <w:r w:rsidRPr="009B6828">
        <w:rPr>
          <w:rFonts w:ascii="Times New Roman" w:eastAsia="Times New Roman" w:hAnsi="Times New Roman" w:cs="Times New Roman"/>
          <w:sz w:val="28"/>
          <w:szCs w:val="28"/>
          <w:lang w:val="x-none" w:eastAsia="x-none"/>
        </w:rPr>
        <w:t>услуги</w:t>
      </w:r>
      <w:r w:rsidRPr="009B6828">
        <w:rPr>
          <w:rFonts w:ascii="Times New Roman" w:eastAsia="Times New Roman" w:hAnsi="Times New Roman" w:cs="Times New Roman"/>
          <w:sz w:val="28"/>
          <w:szCs w:val="28"/>
          <w:lang w:eastAsia="x-none"/>
        </w:rPr>
        <w:t>;</w:t>
      </w:r>
    </w:p>
    <w:p w14:paraId="26553F04"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2F5F3BFE"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38D5A4F" w14:textId="77777777"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14:paraId="10CE7D24" w14:textId="77777777"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5) обеспечение для заявителя возможности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14:paraId="5CA38C0B" w14:textId="77777777"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2.15.2. </w:t>
      </w:r>
      <w:r w:rsidRPr="009B6828">
        <w:rPr>
          <w:rFonts w:ascii="Times New Roman" w:eastAsia="Times New Roman" w:hAnsi="Times New Roman" w:cs="Times New Roman"/>
          <w:sz w:val="28"/>
          <w:szCs w:val="28"/>
          <w:lang w:val="x-none" w:eastAsia="x-none"/>
        </w:rPr>
        <w:t xml:space="preserve">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(специальные, применимые в отношении инвалидов)</w:t>
      </w:r>
      <w:r w:rsidRPr="009B6828">
        <w:rPr>
          <w:rFonts w:ascii="Times New Roman" w:eastAsia="Times New Roman" w:hAnsi="Times New Roman" w:cs="Times New Roman"/>
          <w:sz w:val="28"/>
          <w:szCs w:val="28"/>
          <w:lang w:val="x-none" w:eastAsia="x-none"/>
        </w:rPr>
        <w:t>:</w:t>
      </w:r>
    </w:p>
    <w:p w14:paraId="09406428" w14:textId="77777777"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наличие инфраструктуры, указанной в пункте 2.14;</w:t>
      </w:r>
    </w:p>
    <w:p w14:paraId="064F0410" w14:textId="77777777"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исполнение требований доступности услуг для инвалидов;</w:t>
      </w:r>
    </w:p>
    <w:p w14:paraId="205B8FC3" w14:textId="77777777"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3) </w:t>
      </w:r>
      <w:r w:rsidRPr="009B6828">
        <w:rPr>
          <w:rFonts w:ascii="Times New Roman" w:eastAsia="Times New Roman" w:hAnsi="Times New Roman" w:cs="Times New Roman"/>
          <w:sz w:val="28"/>
          <w:szCs w:val="28"/>
          <w:lang w:val="x-none" w:eastAsia="x-none"/>
        </w:rPr>
        <w:t xml:space="preserve">обеспечение беспрепятственного доступа </w:t>
      </w:r>
      <w:r w:rsidRPr="009B6828">
        <w:rPr>
          <w:rFonts w:ascii="Times New Roman" w:eastAsia="Times New Roman" w:hAnsi="Times New Roman" w:cs="Times New Roman"/>
          <w:sz w:val="28"/>
          <w:szCs w:val="28"/>
          <w:lang w:eastAsia="x-none"/>
        </w:rPr>
        <w:t xml:space="preserve">инвалидов </w:t>
      </w:r>
      <w:r w:rsidRPr="009B6828">
        <w:rPr>
          <w:rFonts w:ascii="Times New Roman" w:eastAsia="Times New Roman" w:hAnsi="Times New Roman" w:cs="Times New Roman"/>
          <w:sz w:val="28"/>
          <w:szCs w:val="28"/>
          <w:lang w:val="x-none" w:eastAsia="x-none"/>
        </w:rPr>
        <w:t xml:space="preserve">к помещениям, в которых предоставляется </w:t>
      </w:r>
      <w:r w:rsidRPr="009B6828">
        <w:rPr>
          <w:rFonts w:ascii="Times New Roman" w:eastAsia="Times New Roman" w:hAnsi="Times New Roman" w:cs="Times New Roman"/>
          <w:sz w:val="28"/>
          <w:szCs w:val="28"/>
          <w:lang w:eastAsia="x-none"/>
        </w:rPr>
        <w:t xml:space="preserve">муниципальная </w:t>
      </w:r>
      <w:r w:rsidRPr="009B6828">
        <w:rPr>
          <w:rFonts w:ascii="Times New Roman" w:eastAsia="Times New Roman" w:hAnsi="Times New Roman" w:cs="Times New Roman"/>
          <w:sz w:val="28"/>
          <w:szCs w:val="28"/>
          <w:lang w:val="x-none" w:eastAsia="x-none"/>
        </w:rPr>
        <w:t>услуга</w:t>
      </w:r>
      <w:r w:rsidRPr="009B6828">
        <w:rPr>
          <w:rFonts w:ascii="Times New Roman" w:eastAsia="Times New Roman" w:hAnsi="Times New Roman" w:cs="Times New Roman"/>
          <w:sz w:val="28"/>
          <w:szCs w:val="28"/>
          <w:lang w:eastAsia="x-none"/>
        </w:rPr>
        <w:t>;</w:t>
      </w:r>
    </w:p>
    <w:p w14:paraId="73A6FD49" w14:textId="77777777"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2.15.3. Показатели качества муниципальной услуги:</w:t>
      </w:r>
    </w:p>
    <w:p w14:paraId="684FC45D"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соблюдение срока предоставления муниципальной услуги;</w:t>
      </w:r>
    </w:p>
    <w:p w14:paraId="572D24E3" w14:textId="77777777"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79ECF107" w14:textId="093A96C8"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3) </w:t>
      </w:r>
      <w:r w:rsidRPr="009B6828">
        <w:rPr>
          <w:rFonts w:ascii="Times New Roman" w:eastAsia="Times New Roman" w:hAnsi="Times New Roman" w:cs="Times New Roman"/>
          <w:sz w:val="28"/>
          <w:szCs w:val="28"/>
          <w:lang w:val="x-none" w:eastAsia="ru-RU"/>
        </w:rPr>
        <w:t>осуществл</w:t>
      </w:r>
      <w:r w:rsidRPr="009B6828">
        <w:rPr>
          <w:rFonts w:ascii="Times New Roman" w:eastAsia="Times New Roman" w:hAnsi="Times New Roman" w:cs="Times New Roman"/>
          <w:sz w:val="28"/>
          <w:szCs w:val="28"/>
          <w:lang w:eastAsia="ru-RU"/>
        </w:rPr>
        <w:t>ение</w:t>
      </w:r>
      <w:r w:rsidRPr="009B6828">
        <w:rPr>
          <w:rFonts w:ascii="Times New Roman" w:eastAsia="Times New Roman" w:hAnsi="Times New Roman" w:cs="Times New Roman"/>
          <w:sz w:val="28"/>
          <w:szCs w:val="28"/>
          <w:lang w:val="x-none" w:eastAsia="ru-RU"/>
        </w:rPr>
        <w:t xml:space="preserve"> не более </w:t>
      </w:r>
      <w:r w:rsidRPr="009B6828">
        <w:rPr>
          <w:rFonts w:ascii="Times New Roman" w:eastAsia="Times New Roman" w:hAnsi="Times New Roman" w:cs="Times New Roman"/>
          <w:sz w:val="28"/>
          <w:szCs w:val="28"/>
          <w:lang w:eastAsia="ru-RU"/>
        </w:rPr>
        <w:t>одного</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обращения</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заявителя к</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11E78E36" w14:textId="50154A10"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отсутствие</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жалоб на</w:t>
      </w:r>
      <w:r w:rsidRPr="009B6828">
        <w:rPr>
          <w:rFonts w:ascii="Times New Roman" w:eastAsia="Times New Roman" w:hAnsi="Times New Roman" w:cs="Times New Roman"/>
          <w:sz w:val="28"/>
          <w:szCs w:val="28"/>
          <w:lang w:val="x-none" w:eastAsia="x-none"/>
        </w:rPr>
        <w:t xml:space="preserve"> действи</w:t>
      </w:r>
      <w:r w:rsidRPr="009B6828">
        <w:rPr>
          <w:rFonts w:ascii="Times New Roman" w:eastAsia="Times New Roman" w:hAnsi="Times New Roman" w:cs="Times New Roman"/>
          <w:sz w:val="28"/>
          <w:szCs w:val="28"/>
          <w:lang w:eastAsia="x-none"/>
        </w:rPr>
        <w:t>я</w:t>
      </w:r>
      <w:r w:rsidRPr="009B6828">
        <w:rPr>
          <w:rFonts w:ascii="Times New Roman" w:eastAsia="Times New Roman" w:hAnsi="Times New Roman" w:cs="Times New Roman"/>
          <w:sz w:val="28"/>
          <w:szCs w:val="28"/>
          <w:lang w:val="x-none" w:eastAsia="x-none"/>
        </w:rPr>
        <w:t xml:space="preserve"> или бездействия </w:t>
      </w:r>
      <w:r w:rsidRPr="009B6828">
        <w:rPr>
          <w:rFonts w:ascii="Times New Roman" w:eastAsia="Times New Roman" w:hAnsi="Times New Roman" w:cs="Times New Roman"/>
          <w:sz w:val="28"/>
          <w:szCs w:val="28"/>
          <w:lang w:eastAsia="x-none"/>
        </w:rPr>
        <w:t>должностных лиц ОМСУ,</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поданных в установленном порядке.</w:t>
      </w:r>
    </w:p>
    <w:p w14:paraId="7B475A0C" w14:textId="77777777"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7B56738B" w14:textId="77777777" w:rsidR="006A39B8" w:rsidRPr="006A39B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006A39B8"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14:paraId="3E9B9EFF" w14:textId="77777777" w:rsidR="009B6828" w:rsidRPr="009B682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732F6E15" w14:textId="77777777"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ОМСУ.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14:paraId="7D9F0679" w14:textId="77777777"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8C8510F" w14:textId="77777777"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17DA8518" w14:textId="77777777" w:rsidR="006A39B8" w:rsidRP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53098A0" w14:textId="77777777" w:rsidR="006A39B8" w:rsidRPr="006A39B8" w:rsidRDefault="006A39B8" w:rsidP="006A39B8">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245C00BA" w14:textId="77777777" w:rsidR="006A39B8" w:rsidRPr="006A39B8" w:rsidRDefault="006A39B8" w:rsidP="006A39B8">
      <w:pPr>
        <w:spacing w:after="0" w:line="240" w:lineRule="auto"/>
        <w:ind w:firstLine="567"/>
        <w:jc w:val="both"/>
        <w:rPr>
          <w:rFonts w:ascii="Times New Roman" w:eastAsia="Calibri" w:hAnsi="Times New Roman" w:cs="Times New Roman"/>
          <w:b/>
          <w:bCs/>
          <w:sz w:val="28"/>
          <w:szCs w:val="28"/>
          <w:lang w:eastAsia="ru-RU"/>
        </w:rPr>
      </w:pPr>
      <w:r w:rsidRPr="006A39B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14:paraId="7894A7CC" w14:textId="77777777" w:rsidR="006A39B8" w:rsidRPr="008E451F" w:rsidRDefault="006A39B8" w:rsidP="006A39B8">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14:paraId="79F64134" w14:textId="77777777" w:rsidR="006A39B8" w:rsidRPr="008E451F" w:rsidRDefault="008E451F"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прием </w:t>
      </w:r>
      <w:r w:rsidR="002E5F80">
        <w:rPr>
          <w:rFonts w:ascii="Times New Roman" w:hAnsi="Times New Roman" w:cs="Times New Roman"/>
          <w:sz w:val="28"/>
          <w:szCs w:val="28"/>
        </w:rPr>
        <w:t xml:space="preserve"> и регистрация </w:t>
      </w:r>
      <w:r w:rsidR="006A39B8" w:rsidRPr="008E451F">
        <w:rPr>
          <w:rFonts w:ascii="Times New Roman" w:hAnsi="Times New Roman" w:cs="Times New Roman"/>
          <w:sz w:val="28"/>
          <w:szCs w:val="28"/>
        </w:rPr>
        <w:t>заявления</w:t>
      </w:r>
      <w:r w:rsidR="002E5F80">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и </w:t>
      </w:r>
      <w:r w:rsidR="00EC27D4">
        <w:rPr>
          <w:rFonts w:ascii="Times New Roman" w:hAnsi="Times New Roman" w:cs="Times New Roman"/>
          <w:sz w:val="28"/>
          <w:szCs w:val="28"/>
        </w:rPr>
        <w:t xml:space="preserve">представленных </w:t>
      </w:r>
      <w:r w:rsidR="006A39B8" w:rsidRPr="008E451F">
        <w:rPr>
          <w:rFonts w:ascii="Times New Roman" w:hAnsi="Times New Roman" w:cs="Times New Roman"/>
          <w:sz w:val="28"/>
          <w:szCs w:val="28"/>
        </w:rPr>
        <w:t>документов</w:t>
      </w:r>
      <w:r w:rsidR="00EC27D4">
        <w:rPr>
          <w:rFonts w:ascii="Times New Roman" w:hAnsi="Times New Roman" w:cs="Times New Roman"/>
          <w:sz w:val="28"/>
          <w:szCs w:val="28"/>
        </w:rPr>
        <w:t xml:space="preserve"> </w:t>
      </w:r>
      <w:r w:rsidR="002E5F80">
        <w:rPr>
          <w:rFonts w:ascii="Times New Roman" w:hAnsi="Times New Roman" w:cs="Times New Roman"/>
          <w:sz w:val="28"/>
          <w:szCs w:val="28"/>
        </w:rPr>
        <w:t>– 1 рабочий день;</w:t>
      </w:r>
    </w:p>
    <w:p w14:paraId="77307115" w14:textId="77777777" w:rsidR="002E5F80" w:rsidRPr="002E5F80" w:rsidRDefault="002E5F80" w:rsidP="002E5F80">
      <w:pPr>
        <w:numPr>
          <w:ilvl w:val="0"/>
          <w:numId w:val="10"/>
        </w:numPr>
        <w:spacing w:after="0" w:line="240" w:lineRule="auto"/>
        <w:ind w:left="0" w:firstLine="709"/>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14:paraId="186F22F3" w14:textId="77777777" w:rsidR="002E5F80" w:rsidRDefault="002E5F80"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sidR="00035DFE">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sidR="00035DFE">
        <w:rPr>
          <w:rFonts w:ascii="Times New Roman" w:hAnsi="Times New Roman" w:cs="Times New Roman"/>
          <w:sz w:val="28"/>
          <w:szCs w:val="28"/>
        </w:rPr>
        <w:t xml:space="preserve"> жилого помещения муниципального жилищного ф</w:t>
      </w:r>
      <w:r w:rsidR="00AD2E70">
        <w:rPr>
          <w:rFonts w:ascii="Times New Roman" w:hAnsi="Times New Roman" w:cs="Times New Roman"/>
          <w:sz w:val="28"/>
          <w:szCs w:val="28"/>
        </w:rPr>
        <w:t>о</w:t>
      </w:r>
      <w:r w:rsidR="00035DFE">
        <w:rPr>
          <w:rFonts w:ascii="Times New Roman" w:hAnsi="Times New Roman" w:cs="Times New Roman"/>
          <w:sz w:val="28"/>
          <w:szCs w:val="28"/>
        </w:rPr>
        <w:t>нда</w:t>
      </w:r>
      <w:r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sidR="00035DFE">
        <w:rPr>
          <w:rFonts w:ascii="Times New Roman" w:hAnsi="Times New Roman" w:cs="Times New Roman"/>
          <w:sz w:val="28"/>
          <w:szCs w:val="28"/>
        </w:rPr>
        <w:t>заключении такого договора</w:t>
      </w:r>
      <w:r w:rsidRPr="002E5F80">
        <w:rPr>
          <w:rFonts w:ascii="Times New Roman" w:hAnsi="Times New Roman" w:cs="Times New Roman"/>
          <w:sz w:val="28"/>
          <w:szCs w:val="28"/>
        </w:rPr>
        <w:t xml:space="preserve"> – </w:t>
      </w:r>
      <w:r w:rsidR="00F8648E">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14:paraId="7A9C828A" w14:textId="77777777" w:rsidR="006A39B8" w:rsidRPr="008E451F" w:rsidRDefault="00D60DC6"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006A39B8" w:rsidRPr="008E451F">
        <w:rPr>
          <w:rFonts w:ascii="Times New Roman" w:hAnsi="Times New Roman" w:cs="Times New Roman"/>
          <w:sz w:val="28"/>
          <w:szCs w:val="28"/>
        </w:rPr>
        <w:t xml:space="preserve">выдача </w:t>
      </w:r>
      <w:r w:rsidR="002E5F80">
        <w:rPr>
          <w:rFonts w:ascii="Times New Roman" w:hAnsi="Times New Roman" w:cs="Times New Roman"/>
          <w:sz w:val="28"/>
          <w:szCs w:val="28"/>
        </w:rPr>
        <w:t>заявителю оформленного решения</w:t>
      </w:r>
      <w:r w:rsidR="006A39B8" w:rsidRPr="008E451F">
        <w:rPr>
          <w:rFonts w:ascii="Times New Roman" w:hAnsi="Times New Roman" w:cs="Times New Roman"/>
          <w:sz w:val="28"/>
          <w:szCs w:val="28"/>
        </w:rPr>
        <w:t>, являющегося результатом предоставления муниципальной услуги</w:t>
      </w:r>
      <w:r>
        <w:rPr>
          <w:rFonts w:ascii="Times New Roman" w:hAnsi="Times New Roman" w:cs="Times New Roman"/>
          <w:sz w:val="28"/>
          <w:szCs w:val="28"/>
        </w:rPr>
        <w:t xml:space="preserve"> </w:t>
      </w:r>
      <w:r w:rsidR="002E5F80">
        <w:rPr>
          <w:rFonts w:ascii="Times New Roman" w:hAnsi="Times New Roman" w:cs="Times New Roman"/>
          <w:sz w:val="28"/>
          <w:szCs w:val="28"/>
        </w:rPr>
        <w:t xml:space="preserve">– </w:t>
      </w:r>
      <w:r w:rsidR="00504FDF">
        <w:rPr>
          <w:rFonts w:ascii="Times New Roman" w:hAnsi="Times New Roman" w:cs="Times New Roman"/>
          <w:sz w:val="28"/>
          <w:szCs w:val="28"/>
        </w:rPr>
        <w:t>7</w:t>
      </w:r>
      <w:r w:rsidR="002E5F80">
        <w:rPr>
          <w:rFonts w:ascii="Times New Roman" w:hAnsi="Times New Roman" w:cs="Times New Roman"/>
          <w:sz w:val="28"/>
          <w:szCs w:val="28"/>
        </w:rPr>
        <w:t xml:space="preserve"> рабочих дн</w:t>
      </w:r>
      <w:r w:rsidR="00504FDF">
        <w:rPr>
          <w:rFonts w:ascii="Times New Roman" w:hAnsi="Times New Roman" w:cs="Times New Roman"/>
          <w:sz w:val="28"/>
          <w:szCs w:val="28"/>
        </w:rPr>
        <w:t>ей</w:t>
      </w:r>
      <w:r w:rsidR="002E5F80">
        <w:rPr>
          <w:rFonts w:ascii="Times New Roman" w:hAnsi="Times New Roman" w:cs="Times New Roman"/>
          <w:sz w:val="28"/>
          <w:szCs w:val="28"/>
        </w:rPr>
        <w:t>.</w:t>
      </w:r>
    </w:p>
    <w:p w14:paraId="6148E629" w14:textId="77777777"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14:paraId="44B2A0D0" w14:textId="77777777"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D03750" w14:textId="77777777"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Pr>
          <w:rFonts w:ascii="Times New Roman" w:eastAsia="Calibri" w:hAnsi="Times New Roman" w:cs="Times New Roman"/>
          <w:bCs/>
          <w:sz w:val="28"/>
          <w:szCs w:val="28"/>
          <w:lang w:eastAsia="ru-RU"/>
        </w:rPr>
        <w:t xml:space="preserve"> </w:t>
      </w:r>
      <w:r w:rsidRPr="002E5F80">
        <w:rPr>
          <w:rFonts w:ascii="Times New Roman" w:eastAsia="Calibri"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14:paraId="35E6B32F" w14:textId="77777777"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E74D19C" w14:textId="77777777" w:rsidR="00EC27D4" w:rsidRPr="00EC27D4" w:rsidRDefault="002E5F80"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w:t>
      </w:r>
      <w:r w:rsidR="006A39B8" w:rsidRPr="00EC27D4">
        <w:rPr>
          <w:rFonts w:ascii="Times New Roman" w:hAnsi="Times New Roman" w:cs="Times New Roman"/>
          <w:sz w:val="28"/>
          <w:szCs w:val="28"/>
        </w:rPr>
        <w:t>.</w:t>
      </w:r>
      <w:r w:rsidR="00EC27D4" w:rsidRPr="00EC27D4">
        <w:rPr>
          <w:rFonts w:ascii="Times New Roman" w:hAnsi="Times New Roman" w:cs="Times New Roman"/>
          <w:sz w:val="28"/>
          <w:szCs w:val="28"/>
        </w:rPr>
        <w:t>1.1.</w:t>
      </w:r>
      <w:r w:rsidR="006A39B8" w:rsidRPr="00EC27D4">
        <w:rPr>
          <w:rFonts w:ascii="Times New Roman" w:hAnsi="Times New Roman" w:cs="Times New Roman"/>
          <w:sz w:val="28"/>
          <w:szCs w:val="28"/>
        </w:rPr>
        <w:t xml:space="preserve"> </w:t>
      </w:r>
      <w:r w:rsidR="00EC27D4" w:rsidRPr="00EC27D4">
        <w:rPr>
          <w:rFonts w:ascii="Times New Roman" w:hAnsi="Times New Roman" w:cs="Times New Roman"/>
          <w:sz w:val="28"/>
          <w:szCs w:val="28"/>
        </w:rPr>
        <w:t>Прием  и регистрация заявления и представленных документов.</w:t>
      </w:r>
    </w:p>
    <w:p w14:paraId="129A4F13" w14:textId="15F4180A" w:rsidR="00EC27D4" w:rsidRPr="00F8648E" w:rsidRDefault="00EC27D4" w:rsidP="006A39B8">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 xml:space="preserve">Основанием для начала процедуры приема заявления является поступление </w:t>
      </w:r>
      <w:bookmarkStart w:id="0" w:name="_Hlk97802027"/>
      <w:r w:rsidRPr="00F8648E">
        <w:rPr>
          <w:rFonts w:ascii="Times New Roman" w:eastAsia="Calibri" w:hAnsi="Times New Roman" w:cs="Times New Roman"/>
          <w:sz w:val="28"/>
          <w:szCs w:val="28"/>
        </w:rPr>
        <w:t xml:space="preserve">специалисту </w:t>
      </w:r>
      <w:r w:rsidR="00A70F86">
        <w:rPr>
          <w:rFonts w:ascii="Times New Roman" w:eastAsia="Calibri" w:hAnsi="Times New Roman" w:cs="Times New Roman"/>
          <w:sz w:val="28"/>
          <w:szCs w:val="28"/>
        </w:rPr>
        <w:t xml:space="preserve">по управлению муниципальным имуществом </w:t>
      </w:r>
      <w:bookmarkEnd w:id="0"/>
      <w:r w:rsidRPr="00F8648E">
        <w:rPr>
          <w:rFonts w:ascii="Times New Roman" w:eastAsia="Calibri" w:hAnsi="Times New Roman" w:cs="Times New Roman"/>
          <w:sz w:val="28"/>
          <w:szCs w:val="28"/>
        </w:rPr>
        <w:t>администрации заявления</w:t>
      </w:r>
      <w:r w:rsidR="006A39B8"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r w:rsidRPr="00F8648E">
        <w:rPr>
          <w:rFonts w:ascii="Times New Roman" w:hAnsi="Times New Roman" w:cs="Times New Roman"/>
          <w:sz w:val="28"/>
          <w:szCs w:val="28"/>
        </w:rPr>
        <w:t>.</w:t>
      </w:r>
    </w:p>
    <w:p w14:paraId="44D85A0D" w14:textId="305142EE"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 xml:space="preserve">Заявитель при обращении к </w:t>
      </w:r>
      <w:r w:rsidR="00A70F86" w:rsidRPr="00A70F86">
        <w:rPr>
          <w:rFonts w:ascii="Times New Roman" w:eastAsia="Calibri" w:hAnsi="Times New Roman" w:cs="Times New Roman"/>
          <w:sz w:val="28"/>
          <w:szCs w:val="28"/>
          <w:lang w:eastAsia="ru-RU"/>
        </w:rPr>
        <w:t>специалисту по управлению муниципальным имуществом</w:t>
      </w:r>
      <w:r w:rsidRPr="00EC27D4">
        <w:rPr>
          <w:rFonts w:ascii="Times New Roman" w:eastAsia="Calibri" w:hAnsi="Times New Roman" w:cs="Times New Roman"/>
          <w:sz w:val="28"/>
          <w:szCs w:val="28"/>
          <w:lang w:eastAsia="ru-RU"/>
        </w:rPr>
        <w:t xml:space="preserve"> представляет подлинники и копии документов указанных в подразделе 2.6</w:t>
      </w:r>
      <w:r>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w:t>
      </w:r>
      <w:r w:rsidR="00A70F86" w:rsidRPr="00A70F86">
        <w:rPr>
          <w:rFonts w:ascii="Times New Roman" w:eastAsia="Calibri" w:hAnsi="Times New Roman" w:cs="Times New Roman"/>
          <w:sz w:val="28"/>
          <w:szCs w:val="28"/>
          <w:lang w:eastAsia="ru-RU"/>
        </w:rPr>
        <w:t>специалист</w:t>
      </w:r>
      <w:r w:rsidR="00A70F86">
        <w:rPr>
          <w:rFonts w:ascii="Times New Roman" w:eastAsia="Calibri" w:hAnsi="Times New Roman" w:cs="Times New Roman"/>
          <w:sz w:val="28"/>
          <w:szCs w:val="28"/>
          <w:lang w:eastAsia="ru-RU"/>
        </w:rPr>
        <w:t>ом</w:t>
      </w:r>
      <w:r w:rsidR="00A70F86" w:rsidRPr="00A70F86">
        <w:rPr>
          <w:rFonts w:ascii="Times New Roman" w:eastAsia="Calibri" w:hAnsi="Times New Roman" w:cs="Times New Roman"/>
          <w:sz w:val="28"/>
          <w:szCs w:val="28"/>
          <w:lang w:eastAsia="ru-RU"/>
        </w:rPr>
        <w:t xml:space="preserve"> по управлению муниципальным имуществом </w:t>
      </w:r>
      <w:r w:rsidRPr="00EC27D4">
        <w:rPr>
          <w:rFonts w:ascii="Times New Roman" w:eastAsia="Calibri" w:hAnsi="Times New Roman" w:cs="Times New Roman"/>
          <w:sz w:val="28"/>
          <w:szCs w:val="28"/>
          <w:lang w:eastAsia="ru-RU"/>
        </w:rPr>
        <w:t>и приобщаются к материалам дела.</w:t>
      </w:r>
    </w:p>
    <w:p w14:paraId="3B038FDF" w14:textId="77777777"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12B32E1D" w14:textId="77777777" w:rsidR="000A7F95" w:rsidRPr="00F8648E" w:rsidRDefault="00EC27D4" w:rsidP="000A7F95">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000A7F95" w:rsidRPr="00F8648E">
        <w:rPr>
          <w:rFonts w:ascii="Times New Roman" w:hAnsi="Times New Roman" w:cs="Times New Roman"/>
          <w:sz w:val="28"/>
          <w:szCs w:val="28"/>
        </w:rPr>
        <w:t>журнал регистрации обращений за предоставлением муниципальной услуги.</w:t>
      </w:r>
    </w:p>
    <w:p w14:paraId="7EFCC8AD" w14:textId="501E2FCB"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t xml:space="preserve">Заявителю </w:t>
      </w:r>
      <w:r w:rsidR="001C3990" w:rsidRPr="001C3990">
        <w:rPr>
          <w:rFonts w:ascii="Times New Roman" w:eastAsia="Calibri" w:hAnsi="Times New Roman" w:cs="Times New Roman"/>
          <w:sz w:val="28"/>
          <w:szCs w:val="28"/>
          <w:lang w:eastAsia="ru-RU"/>
        </w:rPr>
        <w:t>специалист</w:t>
      </w:r>
      <w:r w:rsidR="001C3990">
        <w:rPr>
          <w:rFonts w:ascii="Times New Roman" w:eastAsia="Calibri" w:hAnsi="Times New Roman" w:cs="Times New Roman"/>
          <w:sz w:val="28"/>
          <w:szCs w:val="28"/>
          <w:lang w:eastAsia="ru-RU"/>
        </w:rPr>
        <w:t>ом</w:t>
      </w:r>
      <w:r w:rsidR="001C3990" w:rsidRPr="001C3990">
        <w:rPr>
          <w:rFonts w:ascii="Times New Roman" w:eastAsia="Calibri" w:hAnsi="Times New Roman" w:cs="Times New Roman"/>
          <w:sz w:val="28"/>
          <w:szCs w:val="28"/>
          <w:lang w:eastAsia="ru-RU"/>
        </w:rPr>
        <w:t xml:space="preserve"> по управлению муниципальным имуществом</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2AB9340" w14:textId="77777777" w:rsidR="000A7F95" w:rsidRDefault="000A7F95" w:rsidP="006A39B8">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8"/>
          <w:szCs w:val="28"/>
        </w:rPr>
        <w:t>3.1.2. З</w:t>
      </w:r>
      <w:r w:rsidRPr="002E5F80">
        <w:rPr>
          <w:rFonts w:ascii="Times New Roman" w:eastAsia="Calibri"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eastAsia="Calibri" w:hAnsi="Times New Roman" w:cs="Times New Roman"/>
          <w:sz w:val="28"/>
          <w:szCs w:val="28"/>
        </w:rPr>
        <w:t>.</w:t>
      </w:r>
    </w:p>
    <w:p w14:paraId="4B3CE893" w14:textId="77777777" w:rsidR="000A7F95" w:rsidRPr="000A7F95" w:rsidRDefault="000A7F95" w:rsidP="000A7F95">
      <w:pPr>
        <w:spacing w:after="0" w:line="240" w:lineRule="auto"/>
        <w:ind w:firstLine="709"/>
        <w:jc w:val="both"/>
        <w:rPr>
          <w:rFonts w:ascii="Times New Roman" w:eastAsia="Calibri" w:hAnsi="Times New Roman" w:cs="Times New Roman"/>
          <w:sz w:val="28"/>
          <w:szCs w:val="28"/>
        </w:rPr>
      </w:pPr>
      <w:r w:rsidRPr="000A7F95">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Pr>
          <w:rFonts w:ascii="Times New Roman" w:eastAsia="Calibri" w:hAnsi="Times New Roman" w:cs="Times New Roman"/>
          <w:sz w:val="28"/>
          <w:szCs w:val="28"/>
          <w:lang w:eastAsia="ru-RU"/>
        </w:rPr>
        <w:t>пяти</w:t>
      </w:r>
      <w:r w:rsidRPr="000A7F95">
        <w:rPr>
          <w:rFonts w:ascii="Times New Roman" w:eastAsia="Calibri" w:hAnsi="Times New Roman" w:cs="Times New Roman"/>
          <w:sz w:val="28"/>
          <w:szCs w:val="28"/>
          <w:lang w:eastAsia="ru-RU"/>
        </w:rPr>
        <w:t xml:space="preserve"> рабочих дней н</w:t>
      </w:r>
      <w:r w:rsidRPr="000A7F95">
        <w:rPr>
          <w:rFonts w:ascii="Times New Roman" w:eastAsia="Calibri" w:hAnsi="Times New Roman" w:cs="Times New Roman"/>
          <w:sz w:val="28"/>
          <w:szCs w:val="28"/>
        </w:rPr>
        <w:t xml:space="preserve">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14:paraId="7AB31F93" w14:textId="77777777" w:rsidR="000A7F95" w:rsidRDefault="000A7F95"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AD2E70">
        <w:rPr>
          <w:rFonts w:ascii="Times New Roman" w:hAnsi="Times New Roman" w:cs="Times New Roman"/>
          <w:sz w:val="28"/>
          <w:szCs w:val="28"/>
        </w:rPr>
        <w:t>Р</w:t>
      </w:r>
      <w:r w:rsidR="00AD2E70" w:rsidRPr="002E5F80">
        <w:rPr>
          <w:rFonts w:ascii="Times New Roman" w:hAnsi="Times New Roman" w:cs="Times New Roman"/>
          <w:sz w:val="28"/>
          <w:szCs w:val="28"/>
        </w:rPr>
        <w:t xml:space="preserve">ассмотрение заявления, документов и принятие решения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AD2E70" w:rsidRPr="002E5F80">
        <w:rPr>
          <w:rFonts w:ascii="Times New Roman" w:hAnsi="Times New Roman" w:cs="Times New Roman"/>
          <w:sz w:val="28"/>
          <w:szCs w:val="28"/>
        </w:rPr>
        <w:t xml:space="preserve"> </w:t>
      </w:r>
      <w:r w:rsidR="00AD2E70">
        <w:rPr>
          <w:rFonts w:ascii="Times New Roman" w:hAnsi="Times New Roman" w:cs="Times New Roman"/>
          <w:sz w:val="28"/>
          <w:szCs w:val="28"/>
        </w:rPr>
        <w:t>заключении такого договора.</w:t>
      </w:r>
    </w:p>
    <w:p w14:paraId="44CF31E1" w14:textId="04130FDE" w:rsidR="00AD2E70" w:rsidRPr="00AD2E70" w:rsidRDefault="001C3990" w:rsidP="00AD2E7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Pr="001C3990">
        <w:rPr>
          <w:rFonts w:ascii="Times New Roman" w:eastAsia="Calibri" w:hAnsi="Times New Roman" w:cs="Times New Roman"/>
          <w:sz w:val="28"/>
          <w:szCs w:val="28"/>
          <w:lang w:eastAsia="ru-RU"/>
        </w:rPr>
        <w:t>пециалист</w:t>
      </w:r>
      <w:r>
        <w:rPr>
          <w:rFonts w:ascii="Times New Roman" w:eastAsia="Calibri" w:hAnsi="Times New Roman" w:cs="Times New Roman"/>
          <w:sz w:val="28"/>
          <w:szCs w:val="28"/>
          <w:lang w:eastAsia="ru-RU"/>
        </w:rPr>
        <w:t>ом</w:t>
      </w:r>
      <w:r w:rsidRPr="001C3990">
        <w:rPr>
          <w:rFonts w:ascii="Times New Roman" w:eastAsia="Calibri" w:hAnsi="Times New Roman" w:cs="Times New Roman"/>
          <w:sz w:val="28"/>
          <w:szCs w:val="28"/>
          <w:lang w:eastAsia="ru-RU"/>
        </w:rPr>
        <w:t xml:space="preserve"> по управлению муниципальным имуществом </w:t>
      </w:r>
      <w:r w:rsidR="00AD2E70" w:rsidRPr="00AD2E70">
        <w:rPr>
          <w:rFonts w:ascii="Times New Roman" w:eastAsia="Calibri" w:hAnsi="Times New Roman" w:cs="Times New Roman"/>
          <w:sz w:val="28"/>
          <w:szCs w:val="28"/>
          <w:lang w:eastAsia="ru-RU"/>
        </w:rPr>
        <w:t xml:space="preserve">проводится рассмотрение и проверка и анализ заявления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AD2E70">
        <w:rPr>
          <w:rFonts w:ascii="Times New Roman" w:eastAsia="Calibri" w:hAnsi="Times New Roman" w:cs="Times New Roman"/>
          <w:sz w:val="28"/>
          <w:szCs w:val="28"/>
          <w:lang w:eastAsia="ru-RU"/>
        </w:rPr>
        <w:t xml:space="preserve"> и имеющихся документов.</w:t>
      </w:r>
    </w:p>
    <w:p w14:paraId="5BB958BB" w14:textId="0F473A29" w:rsidR="00AD2E70" w:rsidRPr="00AD2E70"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На основании рассмотренных заявления и документов </w:t>
      </w:r>
      <w:r w:rsidR="001C3990" w:rsidRPr="001C3990">
        <w:rPr>
          <w:rFonts w:ascii="Times New Roman" w:eastAsia="Calibri" w:hAnsi="Times New Roman" w:cs="Times New Roman"/>
          <w:sz w:val="28"/>
          <w:szCs w:val="28"/>
          <w:lang w:eastAsia="ru-RU"/>
        </w:rPr>
        <w:t>специалист</w:t>
      </w:r>
      <w:r w:rsidR="001C3990">
        <w:rPr>
          <w:rFonts w:ascii="Times New Roman" w:eastAsia="Calibri" w:hAnsi="Times New Roman" w:cs="Times New Roman"/>
          <w:sz w:val="28"/>
          <w:szCs w:val="28"/>
          <w:lang w:eastAsia="ru-RU"/>
        </w:rPr>
        <w:t>ом</w:t>
      </w:r>
      <w:r w:rsidR="001C3990" w:rsidRPr="001C3990">
        <w:rPr>
          <w:rFonts w:ascii="Times New Roman" w:eastAsia="Calibri" w:hAnsi="Times New Roman" w:cs="Times New Roman"/>
          <w:sz w:val="28"/>
          <w:szCs w:val="28"/>
          <w:lang w:eastAsia="ru-RU"/>
        </w:rPr>
        <w:t xml:space="preserve"> по управлению муниципальным имуществом</w:t>
      </w:r>
      <w:r w:rsidRPr="00AD2E70">
        <w:rPr>
          <w:rFonts w:ascii="Times New Roman" w:eastAsia="Calibri" w:hAnsi="Times New Roman" w:cs="Times New Roman"/>
          <w:sz w:val="28"/>
          <w:szCs w:val="28"/>
          <w:lang w:eastAsia="ru-RU"/>
        </w:rPr>
        <w:t xml:space="preserve"> готовится проект </w:t>
      </w:r>
      <w:r>
        <w:rPr>
          <w:rFonts w:ascii="Times New Roman" w:eastAsia="Calibri" w:hAnsi="Times New Roman" w:cs="Times New Roman"/>
          <w:sz w:val="28"/>
          <w:szCs w:val="28"/>
          <w:lang w:eastAsia="ru-RU"/>
        </w:rPr>
        <w:t>правового акта</w:t>
      </w:r>
      <w:r w:rsidRPr="00AD2E70">
        <w:rPr>
          <w:rFonts w:ascii="Times New Roman" w:eastAsia="Calibri"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Pr="00AD2E70">
        <w:rPr>
          <w:rFonts w:ascii="Times New Roman" w:eastAsia="Calibri" w:hAnsi="Times New Roman" w:cs="Times New Roman"/>
          <w:sz w:val="28"/>
          <w:szCs w:val="28"/>
          <w:lang w:eastAsia="ru-RU"/>
        </w:rPr>
        <w:t xml:space="preserve">, и передается </w:t>
      </w:r>
      <w:r w:rsidR="001C3990">
        <w:rPr>
          <w:rFonts w:ascii="Times New Roman" w:eastAsia="Calibri" w:hAnsi="Times New Roman" w:cs="Times New Roman"/>
          <w:sz w:val="28"/>
          <w:szCs w:val="28"/>
          <w:lang w:eastAsia="ru-RU"/>
        </w:rPr>
        <w:t>секретарю-референту</w:t>
      </w:r>
      <w:r w:rsidRPr="00AD2E70">
        <w:rPr>
          <w:rFonts w:ascii="Times New Roman" w:eastAsia="Calibri" w:hAnsi="Times New Roman" w:cs="Times New Roman"/>
          <w:sz w:val="28"/>
          <w:szCs w:val="28"/>
          <w:lang w:eastAsia="ru-RU"/>
        </w:rPr>
        <w:t xml:space="preserve"> для дальнейшего оформления.</w:t>
      </w:r>
    </w:p>
    <w:p w14:paraId="708DEF86" w14:textId="77777777" w:rsidR="00AD2E70" w:rsidRPr="00AD2E70" w:rsidRDefault="00D60DC6" w:rsidP="00AD2E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Р</w:t>
      </w:r>
      <w:r w:rsidR="00AD2E70" w:rsidRPr="00AD2E70">
        <w:rPr>
          <w:rFonts w:ascii="Times New Roman" w:eastAsia="Calibri" w:hAnsi="Times New Roman" w:cs="Times New Roman"/>
          <w:sz w:val="28"/>
          <w:szCs w:val="28"/>
          <w:lang w:eastAsia="ru-RU"/>
        </w:rPr>
        <w:t xml:space="preserve">ешения </w:t>
      </w:r>
      <w:r w:rsidR="00AD2E70" w:rsidRPr="00AD2E70">
        <w:rPr>
          <w:rFonts w:ascii="Times New Roman" w:eastAsia="Calibri" w:hAnsi="Times New Roman" w:cs="Times New Roman"/>
          <w:bCs/>
          <w:sz w:val="28"/>
          <w:szCs w:val="28"/>
          <w:lang w:eastAsia="ru-RU"/>
        </w:rPr>
        <w:t xml:space="preserve">и подготовка проекта </w:t>
      </w:r>
      <w:r>
        <w:rPr>
          <w:rFonts w:ascii="Times New Roman" w:eastAsia="Calibri" w:hAnsi="Times New Roman" w:cs="Times New Roman"/>
          <w:bCs/>
          <w:sz w:val="28"/>
          <w:szCs w:val="28"/>
          <w:lang w:eastAsia="ru-RU"/>
        </w:rPr>
        <w:t>правового акта</w:t>
      </w:r>
      <w:r w:rsidR="00AD2E70" w:rsidRPr="00AD2E70">
        <w:rPr>
          <w:rFonts w:ascii="Times New Roman" w:eastAsia="Calibri" w:hAnsi="Times New Roman" w:cs="Times New Roman"/>
          <w:bCs/>
          <w:sz w:val="28"/>
          <w:szCs w:val="28"/>
          <w:lang w:eastAsia="ru-RU"/>
        </w:rPr>
        <w:t xml:space="preserve"> о</w:t>
      </w:r>
      <w:r w:rsidRPr="00AD2E70">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Pr="00AD2E70">
        <w:rPr>
          <w:rFonts w:ascii="Times New Roman" w:eastAsia="Calibri" w:hAnsi="Times New Roman" w:cs="Times New Roman"/>
          <w:sz w:val="28"/>
          <w:szCs w:val="28"/>
        </w:rPr>
        <w:t xml:space="preserve"> </w:t>
      </w:r>
      <w:r w:rsidR="00AD2E70" w:rsidRPr="00AD2E70">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w:t>
      </w:r>
      <w:r w:rsidR="00F8648E">
        <w:rPr>
          <w:rFonts w:ascii="Times New Roman" w:eastAsia="Calibri" w:hAnsi="Times New Roman" w:cs="Times New Roman"/>
          <w:sz w:val="28"/>
          <w:szCs w:val="28"/>
          <w:lang w:eastAsia="ru-RU"/>
        </w:rPr>
        <w:t>в течении 7</w:t>
      </w:r>
      <w:r w:rsidR="00AD2E70" w:rsidRPr="00AD2E70">
        <w:rPr>
          <w:rFonts w:ascii="Times New Roman" w:eastAsia="Calibri" w:hAnsi="Times New Roman" w:cs="Times New Roman"/>
          <w:sz w:val="28"/>
          <w:szCs w:val="28"/>
          <w:lang w:eastAsia="ru-RU"/>
        </w:rPr>
        <w:t xml:space="preserve"> рабочих дней</w:t>
      </w:r>
      <w:r w:rsidR="00F8648E">
        <w:rPr>
          <w:rFonts w:ascii="Times New Roman" w:eastAsia="Calibri" w:hAnsi="Times New Roman" w:cs="Times New Roman"/>
          <w:sz w:val="28"/>
          <w:szCs w:val="28"/>
          <w:lang w:eastAsia="ru-RU"/>
        </w:rPr>
        <w:t>.</w:t>
      </w:r>
      <w:r w:rsidR="00AD2E70" w:rsidRPr="00AD2E70">
        <w:rPr>
          <w:rFonts w:ascii="Times New Roman" w:eastAsia="Calibri" w:hAnsi="Times New Roman" w:cs="Times New Roman"/>
          <w:sz w:val="28"/>
          <w:szCs w:val="28"/>
          <w:lang w:eastAsia="ru-RU"/>
        </w:rPr>
        <w:t xml:space="preserve"> </w:t>
      </w:r>
    </w:p>
    <w:p w14:paraId="102ACF9C" w14:textId="77777777" w:rsidR="00D60DC6" w:rsidRPr="003A1837" w:rsidRDefault="00D60DC6" w:rsidP="00F8648E">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Pr>
          <w:rFonts w:ascii="Times New Roman" w:hAnsi="Times New Roman" w:cs="Times New Roman"/>
          <w:sz w:val="28"/>
          <w:szCs w:val="28"/>
        </w:rPr>
        <w:t xml:space="preserve"> </w:t>
      </w:r>
      <w:r w:rsidR="00E56231" w:rsidRPr="00E56231">
        <w:rPr>
          <w:rFonts w:ascii="Times New Roman" w:hAnsi="Times New Roman" w:cs="Times New Roman"/>
          <w:sz w:val="28"/>
          <w:szCs w:val="28"/>
        </w:rPr>
        <w:t>или выдача отказа в заключении договора социального найма муниципального жилищного фонда</w:t>
      </w:r>
      <w:r w:rsidR="00E56231">
        <w:rPr>
          <w:rFonts w:ascii="Times New Roman" w:hAnsi="Times New Roman" w:cs="Times New Roman"/>
          <w:sz w:val="28"/>
          <w:szCs w:val="28"/>
        </w:rPr>
        <w:t xml:space="preserve"> - </w:t>
      </w:r>
      <w:r w:rsidR="003A1837" w:rsidRPr="003A1837">
        <w:rPr>
          <w:rFonts w:ascii="Times New Roman" w:hAnsi="Times New Roman" w:cs="Times New Roman"/>
          <w:sz w:val="28"/>
          <w:szCs w:val="28"/>
        </w:rPr>
        <w:t>7</w:t>
      </w:r>
      <w:r w:rsidRPr="003A1837">
        <w:rPr>
          <w:rFonts w:ascii="Times New Roman" w:hAnsi="Times New Roman" w:cs="Times New Roman"/>
          <w:sz w:val="28"/>
          <w:szCs w:val="28"/>
        </w:rPr>
        <w:t xml:space="preserve"> рабочих дн</w:t>
      </w:r>
      <w:r w:rsidR="003A1837" w:rsidRPr="003A1837">
        <w:rPr>
          <w:rFonts w:ascii="Times New Roman" w:hAnsi="Times New Roman" w:cs="Times New Roman"/>
          <w:sz w:val="28"/>
          <w:szCs w:val="28"/>
        </w:rPr>
        <w:t>ей</w:t>
      </w:r>
      <w:r w:rsidRPr="003A1837">
        <w:rPr>
          <w:rFonts w:ascii="Times New Roman" w:hAnsi="Times New Roman" w:cs="Times New Roman"/>
          <w:sz w:val="28"/>
          <w:szCs w:val="28"/>
        </w:rPr>
        <w:t>.</w:t>
      </w:r>
    </w:p>
    <w:p w14:paraId="556B44C0" w14:textId="14A7AA05" w:rsidR="006A39B8" w:rsidRPr="003A1837" w:rsidRDefault="001C3990" w:rsidP="006A39B8">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rPr>
        <w:t>С</w:t>
      </w:r>
      <w:r w:rsidRPr="001C3990">
        <w:rPr>
          <w:rFonts w:ascii="Times New Roman" w:eastAsia="Calibri" w:hAnsi="Times New Roman" w:cs="Times New Roman"/>
          <w:sz w:val="28"/>
          <w:szCs w:val="28"/>
        </w:rPr>
        <w:t xml:space="preserve">пециалист по управлению муниципальным имуществом </w:t>
      </w:r>
      <w:r w:rsidR="006A39B8"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14:paraId="0F39529E" w14:textId="503B7295"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w:t>
      </w:r>
      <w:r w:rsidR="001C3990">
        <w:rPr>
          <w:rFonts w:ascii="Times New Roman" w:hAnsi="Times New Roman" w:cs="Times New Roman"/>
          <w:sz w:val="28"/>
          <w:szCs w:val="28"/>
        </w:rPr>
        <w:t>о специалистами</w:t>
      </w:r>
      <w:r w:rsidRPr="003A1837">
        <w:rPr>
          <w:rFonts w:ascii="Times New Roman" w:hAnsi="Times New Roman" w:cs="Times New Roman"/>
          <w:sz w:val="28"/>
          <w:szCs w:val="28"/>
        </w:rPr>
        <w:t xml:space="preserve"> Администрации.</w:t>
      </w:r>
    </w:p>
    <w:p w14:paraId="25233B36" w14:textId="77777777"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3A1837">
        <w:rPr>
          <w:rFonts w:ascii="Times New Roman" w:hAnsi="Times New Roman" w:cs="Times New Roman"/>
          <w:sz w:val="28"/>
          <w:szCs w:val="28"/>
        </w:rPr>
        <w:t>.</w:t>
      </w:r>
    </w:p>
    <w:p w14:paraId="53A348DA" w14:textId="7F1BDD5C"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Подписанный уполномоченным лицом договор социального найма возвращается </w:t>
      </w:r>
      <w:r w:rsidR="001C3990">
        <w:rPr>
          <w:rFonts w:ascii="Times New Roman" w:hAnsi="Times New Roman" w:cs="Times New Roman"/>
          <w:sz w:val="28"/>
          <w:szCs w:val="28"/>
        </w:rPr>
        <w:t>специалисту по управлению муниципальным имуществом</w:t>
      </w:r>
      <w:r w:rsidRPr="003A1837">
        <w:rPr>
          <w:rFonts w:ascii="Times New Roman" w:hAnsi="Times New Roman" w:cs="Times New Roman"/>
          <w:sz w:val="28"/>
          <w:szCs w:val="28"/>
        </w:rPr>
        <w:t xml:space="preserve"> не позднее рабочего дня, следующего за днем подписания, для последующей выдачи заявителю способом, указанным заявителем.</w:t>
      </w:r>
    </w:p>
    <w:p w14:paraId="3A2EC2EA" w14:textId="73E83361"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3A1837" w:rsidRPr="003A1837">
        <w:rPr>
          <w:rFonts w:ascii="Times New Roman" w:hAnsi="Times New Roman" w:cs="Times New Roman"/>
          <w:sz w:val="28"/>
          <w:szCs w:val="28"/>
        </w:rPr>
        <w:t>ОМСУ</w:t>
      </w:r>
      <w:r w:rsidRPr="003A1837">
        <w:rPr>
          <w:rFonts w:ascii="Times New Roman" w:hAnsi="Times New Roman" w:cs="Times New Roman"/>
          <w:sz w:val="28"/>
          <w:szCs w:val="28"/>
        </w:rPr>
        <w:t>.</w:t>
      </w:r>
    </w:p>
    <w:p w14:paraId="2EF85E2E" w14:textId="3B7BD528" w:rsidR="006A39B8"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w:t>
      </w:r>
      <w:r w:rsidR="001C3990" w:rsidRPr="001C3990">
        <w:rPr>
          <w:rFonts w:ascii="Times New Roman" w:hAnsi="Times New Roman" w:cs="Times New Roman"/>
          <w:sz w:val="28"/>
          <w:szCs w:val="28"/>
        </w:rPr>
        <w:t>специалист</w:t>
      </w:r>
      <w:r w:rsidR="001C3990">
        <w:rPr>
          <w:rFonts w:ascii="Times New Roman" w:hAnsi="Times New Roman" w:cs="Times New Roman"/>
          <w:sz w:val="28"/>
          <w:szCs w:val="28"/>
        </w:rPr>
        <w:t>ом</w:t>
      </w:r>
      <w:r w:rsidR="001C3990" w:rsidRPr="001C3990">
        <w:rPr>
          <w:rFonts w:ascii="Times New Roman" w:hAnsi="Times New Roman" w:cs="Times New Roman"/>
          <w:sz w:val="28"/>
          <w:szCs w:val="28"/>
        </w:rPr>
        <w:t xml:space="preserve"> по управлению муниципальным имуществом </w:t>
      </w:r>
      <w:r w:rsidRPr="003A1837">
        <w:rPr>
          <w:rFonts w:ascii="Times New Roman" w:hAnsi="Times New Roman" w:cs="Times New Roman"/>
          <w:sz w:val="28"/>
          <w:szCs w:val="28"/>
        </w:rPr>
        <w:t>направляется для выдачи заявителю способом, указанным заявителем.</w:t>
      </w:r>
    </w:p>
    <w:p w14:paraId="0941D604" w14:textId="77777777"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96738">
        <w:rPr>
          <w:rFonts w:ascii="Times New Roman" w:eastAsia="Calibri" w:hAnsi="Times New Roman" w:cs="Times New Roman"/>
          <w:b/>
          <w:bCs/>
          <w:sz w:val="28"/>
          <w:szCs w:val="28"/>
        </w:rPr>
        <w:t>3.2. Особенности предоставления муниципальной услуги в электронной форме.</w:t>
      </w:r>
    </w:p>
    <w:p w14:paraId="3DBC1FFC" w14:textId="77777777"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14:paraId="7523D9CA" w14:textId="77777777"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B671304" w14:textId="77777777"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14:paraId="3C516B60" w14:textId="448A0241"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 обязательной личной явкой в ОМС</w:t>
      </w:r>
      <w:r w:rsidR="001C3990">
        <w:rPr>
          <w:rFonts w:ascii="Times New Roman" w:eastAsia="Calibri" w:hAnsi="Times New Roman" w:cs="Times New Roman"/>
          <w:sz w:val="28"/>
          <w:szCs w:val="28"/>
        </w:rPr>
        <w:t>У</w:t>
      </w:r>
      <w:r w:rsidRPr="00196738">
        <w:rPr>
          <w:rFonts w:ascii="Times New Roman" w:eastAsia="Calibri" w:hAnsi="Times New Roman" w:cs="Times New Roman"/>
          <w:sz w:val="28"/>
          <w:szCs w:val="28"/>
        </w:rPr>
        <w:t>;</w:t>
      </w:r>
    </w:p>
    <w:p w14:paraId="1A912382" w14:textId="338A7C02"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без личной явки на прием в ОМСУ.</w:t>
      </w:r>
    </w:p>
    <w:p w14:paraId="4D0BFFB4" w14:textId="40E1D967"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3.2.4. Для получения муниципальной услуги без личной явки на приём в  ОМСУ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14:paraId="605D6F2F" w14:textId="77777777"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14:paraId="7B7F5342" w14:textId="77777777"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14:paraId="5EAA0E79" w14:textId="77777777"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3CFA2FC5" w14:textId="629D5CD0"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 – приложить к заявлению электронные документы;</w:t>
      </w:r>
    </w:p>
    <w:p w14:paraId="65075D0D" w14:textId="06FC319B"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w:t>
      </w:r>
    </w:p>
    <w:p w14:paraId="6689964F" w14:textId="77777777"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14:paraId="475845B1" w14:textId="77777777"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0766DD8" w14:textId="77777777"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7A60C970" w14:textId="11A959FB" w:rsidR="00196738" w:rsidRPr="0019673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направить пакет электронных документов в ОМСУ посредством функционала ЕПГУ ЛО или ПГУ ЛО.</w:t>
      </w:r>
    </w:p>
    <w:p w14:paraId="6E1CC2F3" w14:textId="77777777"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06FC874" w14:textId="536D8A24"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 выполняет следующие действия:</w:t>
      </w:r>
    </w:p>
    <w:p w14:paraId="3B6A04CD" w14:textId="1532172B"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6D46ED35" w14:textId="77777777"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14:paraId="5507080F" w14:textId="77777777"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09CD0065" w14:textId="1A84D81B"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 выполняет следующие действия:</w:t>
      </w:r>
    </w:p>
    <w:p w14:paraId="1894C71C" w14:textId="7A6C9299" w:rsidR="00196738" w:rsidRPr="00196738" w:rsidRDefault="007879B1" w:rsidP="00196738">
      <w:pPr>
        <w:spacing w:after="0" w:line="240" w:lineRule="auto"/>
        <w:ind w:firstLine="709"/>
        <w:jc w:val="both"/>
        <w:rPr>
          <w:rFonts w:ascii="Times New Roman" w:eastAsia="Calibri" w:hAnsi="Times New Roman" w:cs="Calibri"/>
          <w:sz w:val="28"/>
          <w:szCs w:val="28"/>
        </w:rPr>
      </w:pPr>
      <w:r w:rsidRPr="006A26EB">
        <w:rPr>
          <w:rFonts w:ascii="Times New Roman" w:eastAsia="Calibri" w:hAnsi="Times New Roman" w:cs="Times New Roman"/>
          <w:sz w:val="28"/>
          <w:szCs w:val="28"/>
        </w:rPr>
        <w:t>в день регистрации запроса</w:t>
      </w:r>
      <w:r>
        <w:rPr>
          <w:rFonts w:ascii="Times New Roman" w:eastAsia="Calibri" w:hAnsi="Times New Roman" w:cs="Times New Roman"/>
          <w:sz w:val="28"/>
          <w:szCs w:val="28"/>
        </w:rPr>
        <w:t xml:space="preserve"> </w:t>
      </w:r>
      <w:r w:rsidR="00196738" w:rsidRPr="00196738">
        <w:rPr>
          <w:rFonts w:ascii="Times New Roman" w:eastAsia="Calibri" w:hAnsi="Times New Roman" w:cs="Times New Roman"/>
          <w:sz w:val="28"/>
          <w:szCs w:val="28"/>
        </w:rPr>
        <w:t xml:space="preserve">формирует через АИС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приглашение на прием, которое должно содержать следующую информацию: адрес ОМСУ,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Заявитель приглашен на прием</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w:t>
      </w:r>
      <w:r w:rsidR="00196738"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14:paraId="1EA73B4A" w14:textId="6D893B4C"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дней, затем специалист ОМСУ,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14:paraId="109A4F9E" w14:textId="2C06E45B"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 ведущий прием, отмечает факт явки заявителя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14:paraId="0AED09B0" w14:textId="77777777"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14:paraId="42995BA3" w14:textId="1DE7D496"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Специалист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105D469F" w14:textId="77777777"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14:paraId="656B0366" w14:textId="772A75EB"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14:paraId="556E3E63" w14:textId="47BA6A87"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15C501C" w14:textId="20FABC29"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4D79E41D" w14:textId="77777777" w:rsidR="00196738" w:rsidRPr="00196738" w:rsidRDefault="00196738" w:rsidP="00196738">
      <w:pPr>
        <w:spacing w:after="0" w:line="240" w:lineRule="auto"/>
        <w:ind w:firstLine="709"/>
        <w:jc w:val="both"/>
        <w:rPr>
          <w:rFonts w:ascii="Times New Roman" w:eastAsia="Times New Roman" w:hAnsi="Times New Roman" w:cs="Times New Roman"/>
          <w:b/>
          <w:sz w:val="28"/>
          <w:szCs w:val="28"/>
          <w:lang w:val="x-none" w:eastAsia="x-none"/>
        </w:rPr>
      </w:pPr>
      <w:r w:rsidRPr="00196738">
        <w:rPr>
          <w:rFonts w:ascii="Times New Roman" w:eastAsia="Times New Roman" w:hAnsi="Times New Roman" w:cs="Times New Roman"/>
          <w:b/>
          <w:sz w:val="28"/>
          <w:szCs w:val="28"/>
          <w:lang w:val="x-none" w:eastAsia="x-none"/>
        </w:rPr>
        <w:t>3.</w:t>
      </w:r>
      <w:r w:rsidRPr="00196738">
        <w:rPr>
          <w:rFonts w:ascii="Times New Roman" w:eastAsia="Times New Roman" w:hAnsi="Times New Roman" w:cs="Times New Roman"/>
          <w:b/>
          <w:sz w:val="28"/>
          <w:szCs w:val="28"/>
          <w:lang w:eastAsia="x-none"/>
        </w:rPr>
        <w:t>3</w:t>
      </w:r>
      <w:r w:rsidRPr="00196738">
        <w:rPr>
          <w:rFonts w:ascii="Times New Roman" w:eastAsia="Times New Roman" w:hAnsi="Times New Roman" w:cs="Times New Roman"/>
          <w:b/>
          <w:sz w:val="28"/>
          <w:szCs w:val="28"/>
          <w:lang w:val="x-none" w:eastAsia="x-none"/>
        </w:rPr>
        <w:t>. О</w:t>
      </w:r>
      <w:r w:rsidRPr="00196738">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196738">
        <w:rPr>
          <w:rFonts w:ascii="Times New Roman" w:eastAsia="Times New Roman" w:hAnsi="Times New Roman" w:cs="Times New Roman"/>
          <w:b/>
          <w:bCs/>
          <w:sz w:val="28"/>
          <w:szCs w:val="28"/>
          <w:lang w:eastAsia="x-none"/>
        </w:rPr>
        <w:t xml:space="preserve"> многофункциональных центрах</w:t>
      </w:r>
      <w:r w:rsidRPr="00196738">
        <w:rPr>
          <w:rFonts w:ascii="Times New Roman" w:eastAsia="Times New Roman" w:hAnsi="Times New Roman" w:cs="Times New Roman"/>
          <w:b/>
          <w:bCs/>
          <w:sz w:val="28"/>
          <w:szCs w:val="28"/>
          <w:lang w:val="x-none" w:eastAsia="x-none"/>
        </w:rPr>
        <w:t>.</w:t>
      </w:r>
    </w:p>
    <w:p w14:paraId="5831113D" w14:textId="514A82A3"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196738">
        <w:rPr>
          <w:rFonts w:ascii="Times New Roman" w:eastAsia="Times New Roman" w:hAnsi="Times New Roman" w:cs="Times New Roman"/>
          <w:sz w:val="28"/>
          <w:szCs w:val="28"/>
          <w:lang w:eastAsia="ru-RU"/>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14:paraId="6D6F3B42"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14:paraId="5F41349B"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14:paraId="638C1239"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FA3EE79"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14:paraId="1F0062AA"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6CD5CAE7"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0D5F421"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е) заверяет электронное дело своей ЭП;</w:t>
      </w:r>
    </w:p>
    <w:p w14:paraId="0B038BB4" w14:textId="5E436426"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ж) направляет копии документов и реестр документов в ОМСУ:</w:t>
      </w:r>
    </w:p>
    <w:p w14:paraId="22133995"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5694BDA7"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233C962C"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659DC0A" w14:textId="65883837" w:rsidR="00196738" w:rsidRPr="0019673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196738">
        <w:rPr>
          <w:rFonts w:ascii="Times New Roman" w:eastAsia="Times New Roman" w:hAnsi="Times New Roman" w:cs="Times New Roman"/>
          <w:sz w:val="28"/>
          <w:szCs w:val="28"/>
          <w:lang w:eastAsia="ru-RU"/>
        </w:rPr>
        <w:t>3.3.2. 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14:paraId="205B6578"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D506D67"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1820D31" w14:textId="49153F08" w:rsid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540E58C" w14:textId="77777777" w:rsidR="00210B5D" w:rsidRPr="0019673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14:paraId="15B2F00C" w14:textId="77777777" w:rsidR="00196738" w:rsidRDefault="00196738" w:rsidP="00196738">
      <w:pPr>
        <w:tabs>
          <w:tab w:val="left" w:pos="0"/>
        </w:tabs>
        <w:spacing w:after="0" w:line="240" w:lineRule="auto"/>
        <w:ind w:firstLine="709"/>
        <w:rPr>
          <w:rFonts w:ascii="Times New Roman" w:eastAsia="Times New Roman" w:hAnsi="Times New Roman" w:cs="Times New Roman"/>
          <w:b/>
          <w:sz w:val="28"/>
          <w:szCs w:val="28"/>
          <w:lang w:eastAsia="x-none"/>
        </w:rPr>
      </w:pPr>
      <w:r w:rsidRPr="00196738">
        <w:rPr>
          <w:rFonts w:ascii="Times New Roman" w:eastAsia="Times New Roman" w:hAnsi="Times New Roman" w:cs="Times New Roman"/>
          <w:b/>
          <w:sz w:val="28"/>
          <w:szCs w:val="28"/>
          <w:lang w:val="el-GR" w:eastAsia="x-none"/>
        </w:rPr>
        <w:t>4</w:t>
      </w:r>
      <w:r w:rsidRPr="00196738">
        <w:rPr>
          <w:rFonts w:ascii="Times New Roman" w:eastAsia="Times New Roman" w:hAnsi="Times New Roman" w:cs="Times New Roman"/>
          <w:b/>
          <w:sz w:val="28"/>
          <w:szCs w:val="28"/>
          <w:lang w:val="x-none" w:eastAsia="x-none"/>
        </w:rPr>
        <w:t xml:space="preserve">. </w:t>
      </w:r>
      <w:r w:rsidRPr="00196738">
        <w:rPr>
          <w:rFonts w:ascii="Times New Roman" w:eastAsia="Times New Roman" w:hAnsi="Times New Roman" w:cs="Times New Roman"/>
          <w:b/>
          <w:sz w:val="28"/>
          <w:szCs w:val="28"/>
          <w:lang w:eastAsia="x-none"/>
        </w:rPr>
        <w:t xml:space="preserve">Формы </w:t>
      </w:r>
      <w:r w:rsidRPr="00196738">
        <w:rPr>
          <w:rFonts w:ascii="Times New Roman" w:eastAsia="Times New Roman" w:hAnsi="Times New Roman" w:cs="Times New Roman"/>
          <w:b/>
          <w:sz w:val="28"/>
          <w:szCs w:val="28"/>
          <w:lang w:val="x-none" w:eastAsia="x-none"/>
        </w:rPr>
        <w:t>контро</w:t>
      </w:r>
      <w:r w:rsidRPr="00196738">
        <w:rPr>
          <w:rFonts w:ascii="Times New Roman" w:eastAsia="Times New Roman" w:hAnsi="Times New Roman" w:cs="Times New Roman"/>
          <w:b/>
          <w:sz w:val="28"/>
          <w:szCs w:val="28"/>
          <w:lang w:eastAsia="x-none"/>
        </w:rPr>
        <w:t>ля</w:t>
      </w:r>
      <w:r w:rsidRPr="00196738">
        <w:rPr>
          <w:rFonts w:ascii="Times New Roman" w:eastAsia="Times New Roman" w:hAnsi="Times New Roman" w:cs="Times New Roman"/>
          <w:b/>
          <w:sz w:val="28"/>
          <w:szCs w:val="28"/>
          <w:lang w:val="x-none" w:eastAsia="x-none"/>
        </w:rPr>
        <w:t xml:space="preserve"> за </w:t>
      </w:r>
      <w:r w:rsidRPr="00196738">
        <w:rPr>
          <w:rFonts w:ascii="Times New Roman" w:eastAsia="Times New Roman" w:hAnsi="Times New Roman" w:cs="Times New Roman"/>
          <w:b/>
          <w:sz w:val="28"/>
          <w:szCs w:val="28"/>
          <w:lang w:eastAsia="x-none"/>
        </w:rPr>
        <w:t>исполнением административного регламента</w:t>
      </w:r>
    </w:p>
    <w:p w14:paraId="0CAFBB14" w14:textId="77777777"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lang w:eastAsia="x-none"/>
        </w:rPr>
      </w:pPr>
    </w:p>
    <w:p w14:paraId="4CA8A304" w14:textId="77777777"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 xml:space="preserve">.1. </w:t>
      </w:r>
      <w:r w:rsidRPr="00196738">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C82A57E" w14:textId="5FDE5CC4"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6B1B01">
        <w:rPr>
          <w:rFonts w:ascii="Times New Roman" w:eastAsia="Times New Roman" w:hAnsi="Times New Roman" w:cs="Times New Roman"/>
          <w:sz w:val="28"/>
          <w:szCs w:val="28"/>
          <w:lang w:eastAsia="x-none"/>
        </w:rPr>
        <w:t>главой администрации</w:t>
      </w:r>
      <w:r w:rsidRPr="00196738">
        <w:rPr>
          <w:rFonts w:ascii="Times New Roman" w:eastAsia="Times New Roman" w:hAnsi="Times New Roman" w:cs="Times New Roman"/>
          <w:sz w:val="28"/>
          <w:szCs w:val="28"/>
          <w:lang w:eastAsia="x-none"/>
        </w:rPr>
        <w:t xml:space="preserve"> (заместителем </w:t>
      </w:r>
      <w:r w:rsidR="006B1B01">
        <w:rPr>
          <w:rFonts w:ascii="Times New Roman" w:eastAsia="Times New Roman" w:hAnsi="Times New Roman" w:cs="Times New Roman"/>
          <w:sz w:val="28"/>
          <w:szCs w:val="28"/>
          <w:lang w:eastAsia="x-none"/>
        </w:rPr>
        <w:t>главы администрации</w:t>
      </w:r>
      <w:r w:rsidRPr="00196738">
        <w:rPr>
          <w:rFonts w:ascii="Times New Roman" w:eastAsia="Times New Roman" w:hAnsi="Times New Roman" w:cs="Times New Roman"/>
          <w:sz w:val="28"/>
          <w:szCs w:val="28"/>
          <w:lang w:eastAsia="x-none"/>
        </w:rPr>
        <w:t>) ОМСУ проверок исполнения положений настоящего административного регламента, иных нормативных правовых актов.</w:t>
      </w:r>
    </w:p>
    <w:p w14:paraId="3B13D932" w14:textId="77777777"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38027E9" w14:textId="77777777"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687D9D4" w14:textId="32441E3A"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w:t>
      </w:r>
      <w:r w:rsidR="006B1B01">
        <w:rPr>
          <w:rFonts w:ascii="Times New Roman" w:eastAsia="Times New Roman" w:hAnsi="Times New Roman" w:cs="Times New Roman"/>
          <w:sz w:val="28"/>
          <w:szCs w:val="28"/>
          <w:lang w:eastAsia="ru-RU"/>
        </w:rPr>
        <w:t xml:space="preserve">главой </w:t>
      </w:r>
      <w:r w:rsidRPr="00196738">
        <w:rPr>
          <w:rFonts w:ascii="Times New Roman" w:eastAsia="Times New Roman" w:hAnsi="Times New Roman" w:cs="Times New Roman"/>
          <w:sz w:val="28"/>
          <w:szCs w:val="28"/>
          <w:lang w:eastAsia="ru-RU"/>
        </w:rPr>
        <w:t>ОМСУ.</w:t>
      </w:r>
    </w:p>
    <w:p w14:paraId="04BC7F19" w14:textId="77777777"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E6496D5" w14:textId="655CCB49"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03FB3E6D" w14:textId="633900E0"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896954B" w14:textId="77777777"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3EA32D8" w14:textId="77777777"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6AAD3EB7" w14:textId="77777777"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w:t>
      </w:r>
      <w:r w:rsidRPr="00196738">
        <w:rPr>
          <w:rFonts w:ascii="Times New Roman" w:eastAsia="Times New Roman" w:hAnsi="Times New Roman" w:cs="Times New Roman"/>
          <w:sz w:val="28"/>
          <w:szCs w:val="28"/>
          <w:lang w:eastAsia="x-none"/>
        </w:rPr>
        <w:t>3</w:t>
      </w:r>
      <w:r w:rsidRPr="00196738">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96738">
        <w:rPr>
          <w:rFonts w:ascii="Times New Roman" w:eastAsia="Times New Roman" w:hAnsi="Times New Roman" w:cs="Times New Roman"/>
          <w:sz w:val="28"/>
          <w:szCs w:val="28"/>
          <w:lang w:eastAsia="x-none"/>
        </w:rPr>
        <w:t>муниципальной</w:t>
      </w:r>
      <w:r w:rsidRPr="00196738">
        <w:rPr>
          <w:rFonts w:ascii="Times New Roman" w:eastAsia="Times New Roman" w:hAnsi="Times New Roman" w:cs="Times New Roman"/>
          <w:sz w:val="28"/>
          <w:szCs w:val="28"/>
          <w:lang w:val="x-none" w:eastAsia="x-none"/>
        </w:rPr>
        <w:t xml:space="preserve"> услуги.</w:t>
      </w:r>
    </w:p>
    <w:p w14:paraId="134BDFCE" w14:textId="77777777"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0D595D6" w14:textId="2BB5FDC9" w:rsidR="00196738" w:rsidRPr="00196738" w:rsidRDefault="006B1B01"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196738" w:rsidRPr="00196738">
        <w:rPr>
          <w:rFonts w:ascii="Times New Roman" w:eastAsia="Times New Roman" w:hAnsi="Times New Roman" w:cs="Times New Roman"/>
          <w:sz w:val="28"/>
          <w:szCs w:val="28"/>
          <w:lang w:eastAsia="ru-RU"/>
        </w:rPr>
        <w:t xml:space="preserve"> ОМСУ несет персональную ответственность за обеспечение предоставления муниципальной услуги.</w:t>
      </w:r>
    </w:p>
    <w:p w14:paraId="7CE20ED3" w14:textId="1BB47CE8" w:rsidR="00196738" w:rsidRPr="00196738" w:rsidRDefault="006B1B01"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Специалисты</w:t>
      </w:r>
      <w:r w:rsidR="00196738" w:rsidRPr="00196738">
        <w:rPr>
          <w:rFonts w:ascii="Times New Roman" w:eastAsia="Times New Roman" w:hAnsi="Times New Roman" w:cs="Times New Roman"/>
          <w:sz w:val="28"/>
          <w:szCs w:val="28"/>
          <w:lang w:val="x-none" w:eastAsia="ru-RU"/>
        </w:rPr>
        <w:t xml:space="preserve"> </w:t>
      </w:r>
      <w:r w:rsidR="00196738" w:rsidRPr="00196738">
        <w:rPr>
          <w:rFonts w:ascii="Times New Roman" w:eastAsia="Times New Roman" w:hAnsi="Times New Roman" w:cs="Times New Roman"/>
          <w:sz w:val="28"/>
          <w:szCs w:val="28"/>
          <w:lang w:eastAsia="ru-RU"/>
        </w:rPr>
        <w:t>ОМСУ</w:t>
      </w:r>
      <w:r w:rsidR="00196738" w:rsidRPr="00196738">
        <w:rPr>
          <w:rFonts w:ascii="Times New Roman" w:eastAsia="Times New Roman" w:hAnsi="Times New Roman" w:cs="Times New Roman"/>
          <w:sz w:val="28"/>
          <w:szCs w:val="28"/>
          <w:lang w:val="x-none" w:eastAsia="ru-RU"/>
        </w:rPr>
        <w:t xml:space="preserve"> при предоставлении </w:t>
      </w:r>
      <w:r w:rsidR="00196738" w:rsidRPr="00196738">
        <w:rPr>
          <w:rFonts w:ascii="Times New Roman" w:eastAsia="Times New Roman" w:hAnsi="Times New Roman" w:cs="Times New Roman"/>
          <w:sz w:val="28"/>
          <w:szCs w:val="28"/>
          <w:lang w:eastAsia="ru-RU"/>
        </w:rPr>
        <w:t>муниципальной</w:t>
      </w:r>
      <w:r w:rsidR="00196738" w:rsidRPr="00196738">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075FBDED" w14:textId="77777777"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w:t>
      </w:r>
    </w:p>
    <w:p w14:paraId="7F05D794" w14:textId="77777777"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E2C4898" w14:textId="77777777" w:rsid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196738">
        <w:rPr>
          <w:rFonts w:ascii="Times New Roman" w:eastAsia="Times New Roman" w:hAnsi="Times New Roman" w:cs="Times New Roman"/>
          <w:sz w:val="28"/>
          <w:szCs w:val="28"/>
          <w:lang w:eastAsia="x-none"/>
        </w:rPr>
        <w:t>Административного регламента</w:t>
      </w:r>
      <w:r w:rsidRPr="00196738">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23E9C490" w14:textId="77777777"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p>
    <w:p w14:paraId="5A269DE1" w14:textId="77777777"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14:paraId="1683AB37" w14:textId="77777777"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w:t>
      </w:r>
    </w:p>
    <w:p w14:paraId="544C14BA" w14:textId="77777777"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5C402CF"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BAC6D81"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0F1D172"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7FCC540"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2802FD" w14:textId="77777777"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10B5D" w:rsidDel="009F0626">
        <w:rPr>
          <w:rFonts w:ascii="Times New Roman" w:eastAsia="Times New Roman" w:hAnsi="Times New Roman" w:cs="Times New Roman"/>
          <w:sz w:val="28"/>
          <w:szCs w:val="28"/>
          <w:lang w:eastAsia="ru-RU"/>
        </w:rPr>
        <w:t xml:space="preserve"> </w:t>
      </w:r>
      <w:r w:rsidRPr="00210B5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5077C79"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eastAsia="Times New Roman" w:hAnsi="Times New Roman" w:cs="Times New Roman"/>
          <w:sz w:val="28"/>
          <w:szCs w:val="28"/>
          <w:lang w:eastAsia="ru-RU"/>
        </w:rPr>
        <w:t>, нормативными правовыми актами Ленинградской области для предоставления муниципальной услуги, у заявителя;</w:t>
      </w:r>
    </w:p>
    <w:p w14:paraId="6B3F229E"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020007B"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6BF5CE8"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5BEB40"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4F5CCE37" w14:textId="77777777" w:rsidR="00FD33D6" w:rsidRPr="00210B5D"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eastAsia="Times New Roman" w:hAnsi="Times New Roman" w:cs="Times New Roman"/>
          <w:sz w:val="28"/>
          <w:szCs w:val="28"/>
          <w:lang w:eastAsia="ru-RU"/>
        </w:rPr>
        <w:t>Федерального закона от 27.07.2010 № 210-ФЗ.</w:t>
      </w:r>
    </w:p>
    <w:p w14:paraId="365FF743" w14:textId="77777777"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9D92AB"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(далее - учредитель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2A106EFB"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14:paraId="537E6A40"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D33D6">
          <w:rPr>
            <w:rFonts w:ascii="Times New Roman" w:eastAsia="Times New Roman" w:hAnsi="Times New Roman" w:cs="Times New Roman"/>
            <w:sz w:val="28"/>
            <w:szCs w:val="28"/>
            <w:lang w:eastAsia="ru-RU"/>
          </w:rPr>
          <w:t>части 5 статьи 11.2</w:t>
        </w:r>
      </w:hyperlink>
      <w:r w:rsidRPr="00FD33D6">
        <w:rPr>
          <w:rFonts w:ascii="Times New Roman" w:eastAsia="Times New Roman" w:hAnsi="Times New Roman" w:cs="Times New Roman"/>
          <w:sz w:val="28"/>
          <w:szCs w:val="28"/>
          <w:lang w:eastAsia="ru-RU"/>
        </w:rPr>
        <w:t xml:space="preserve"> Федерального закона № 210-ФЗ.</w:t>
      </w:r>
    </w:p>
    <w:p w14:paraId="33BEF5A3"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В письменной жалобе в обязательном порядке указываются:</w:t>
      </w:r>
    </w:p>
    <w:p w14:paraId="3FE246A1"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14:paraId="66BC7537"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E999F1"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14:paraId="2AC3A006"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2DDEC81E"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D33D6">
          <w:rPr>
            <w:rFonts w:ascii="Times New Roman" w:eastAsia="Times New Roman" w:hAnsi="Times New Roman" w:cs="Times New Roman"/>
            <w:sz w:val="28"/>
            <w:szCs w:val="28"/>
            <w:lang w:eastAsia="ru-RU"/>
          </w:rPr>
          <w:t>статьей 11.1</w:t>
        </w:r>
      </w:hyperlink>
      <w:r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6AFFABE"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8332EAE" w14:textId="77777777"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E929305" w14:textId="77777777"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81ED711" w14:textId="77777777"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2) в удовлетворении жалобы отказывается.</w:t>
      </w:r>
    </w:p>
    <w:p w14:paraId="522DA67A" w14:textId="77777777"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58878A" w14:textId="77777777"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2B547E38" w14:textId="77777777"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37AEFF3" w14:textId="77777777"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E5433A9" w14:textId="77777777" w:rsidR="000B1440" w:rsidRPr="00210B5D" w:rsidRDefault="000B1440" w:rsidP="00210B5D">
      <w:pPr>
        <w:spacing w:after="0" w:line="240" w:lineRule="auto"/>
        <w:ind w:firstLine="709"/>
        <w:jc w:val="both"/>
        <w:rPr>
          <w:rFonts w:ascii="Times New Roman" w:eastAsia="Times New Roman" w:hAnsi="Times New Roman" w:cs="Times New Roman"/>
          <w:sz w:val="28"/>
          <w:szCs w:val="28"/>
          <w:lang w:eastAsia="ru-RU"/>
        </w:rPr>
      </w:pPr>
    </w:p>
    <w:p w14:paraId="7F4EDA4B" w14:textId="77777777"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14:paraId="0F1971D9" w14:textId="77777777"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14:paraId="5E315C62" w14:textId="77777777"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14:paraId="26B2118A" w14:textId="77777777"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14:paraId="1857B13A" w14:textId="77777777"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14:paraId="7736CC98" w14:textId="76288A93" w:rsidR="00210B5D" w:rsidRDefault="00210B5D" w:rsidP="0049169D">
      <w:pPr>
        <w:spacing w:after="0" w:line="240" w:lineRule="auto"/>
        <w:ind w:firstLine="709"/>
        <w:jc w:val="both"/>
        <w:rPr>
          <w:rFonts w:ascii="Times New Roman" w:eastAsia="Calibri" w:hAnsi="Times New Roman" w:cs="Times New Roman"/>
          <w:b/>
          <w:bCs/>
          <w:sz w:val="24"/>
          <w:szCs w:val="24"/>
          <w:lang w:eastAsia="ru-RU"/>
        </w:rPr>
      </w:pPr>
    </w:p>
    <w:p w14:paraId="0C590F62" w14:textId="4FAFDE52" w:rsidR="006B1B01" w:rsidRDefault="006B1B01" w:rsidP="0049169D">
      <w:pPr>
        <w:spacing w:after="0" w:line="240" w:lineRule="auto"/>
        <w:ind w:firstLine="709"/>
        <w:jc w:val="both"/>
        <w:rPr>
          <w:rFonts w:ascii="Times New Roman" w:eastAsia="Calibri" w:hAnsi="Times New Roman" w:cs="Times New Roman"/>
          <w:b/>
          <w:bCs/>
          <w:sz w:val="24"/>
          <w:szCs w:val="24"/>
          <w:lang w:eastAsia="ru-RU"/>
        </w:rPr>
      </w:pPr>
    </w:p>
    <w:p w14:paraId="28F0C0B7" w14:textId="11F24D22" w:rsidR="006B1B01" w:rsidRDefault="006B1B01" w:rsidP="0049169D">
      <w:pPr>
        <w:spacing w:after="0" w:line="240" w:lineRule="auto"/>
        <w:ind w:firstLine="709"/>
        <w:jc w:val="both"/>
        <w:rPr>
          <w:rFonts w:ascii="Times New Roman" w:eastAsia="Calibri" w:hAnsi="Times New Roman" w:cs="Times New Roman"/>
          <w:b/>
          <w:bCs/>
          <w:sz w:val="24"/>
          <w:szCs w:val="24"/>
          <w:lang w:eastAsia="ru-RU"/>
        </w:rPr>
      </w:pPr>
    </w:p>
    <w:p w14:paraId="1785CCC3" w14:textId="77777777" w:rsidR="002967D9" w:rsidRDefault="002967D9" w:rsidP="0049169D">
      <w:pPr>
        <w:spacing w:after="0" w:line="240" w:lineRule="auto"/>
        <w:ind w:firstLine="709"/>
        <w:jc w:val="both"/>
        <w:rPr>
          <w:rFonts w:ascii="Times New Roman" w:eastAsia="Calibri" w:hAnsi="Times New Roman" w:cs="Times New Roman"/>
          <w:b/>
          <w:bCs/>
          <w:sz w:val="24"/>
          <w:szCs w:val="24"/>
          <w:lang w:eastAsia="ru-RU"/>
        </w:rPr>
      </w:pPr>
    </w:p>
    <w:p w14:paraId="3CE147CA" w14:textId="77777777" w:rsidR="00733B1F" w:rsidRDefault="00733B1F"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599A267" w14:textId="75363D79"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B81132" w:rsidRPr="00D11A88">
        <w:rPr>
          <w:rFonts w:ascii="Times New Roman" w:eastAsia="Times New Roman" w:hAnsi="Times New Roman" w:cs="Times New Roman"/>
          <w:sz w:val="20"/>
          <w:szCs w:val="20"/>
          <w:lang w:eastAsia="ru-RU"/>
        </w:rPr>
        <w:t>риложение № 1</w:t>
      </w:r>
    </w:p>
    <w:p w14:paraId="71F80C67" w14:textId="77777777"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14:paraId="250ECDEB" w14:textId="030D2102" w:rsidR="00B81132" w:rsidRPr="00D11A88" w:rsidRDefault="00B81132" w:rsidP="002967D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 xml:space="preserve">                                                                                              </w:t>
      </w:r>
      <w:r w:rsidR="00EF1CDC" w:rsidRPr="00D11A88">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   </w:t>
      </w:r>
    </w:p>
    <w:p w14:paraId="43FE77ED" w14:textId="77777777"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14:paraId="144BAAD9" w14:textId="77777777"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14:paraId="35E601F4" w14:textId="77777777"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14:paraId="53E5AD2E" w14:textId="77777777"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14:paraId="2D3198C0" w14:textId="77777777"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14:paraId="62BDCBD3" w14:textId="77777777"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14:paraId="264141D5" w14:textId="77777777"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14:paraId="30875C99" w14:textId="77777777"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14:paraId="53F839B7" w14:textId="77777777"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14:paraId="74CAFD0A" w14:textId="77777777"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14:paraId="2A5A677D" w14:textId="77777777"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14:paraId="6940EDD1"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14:paraId="7AF048BC" w14:textId="77777777" w:rsidR="00513341" w:rsidRPr="00D11A88" w:rsidRDefault="00513341" w:rsidP="00513341">
      <w:pPr>
        <w:pStyle w:val="ConsPlusNonformat"/>
        <w:jc w:val="both"/>
        <w:rPr>
          <w:rFonts w:ascii="Times New Roman" w:hAnsi="Times New Roman" w:cs="Times New Roman"/>
          <w:sz w:val="28"/>
          <w:szCs w:val="28"/>
        </w:rPr>
      </w:pPr>
    </w:p>
    <w:p w14:paraId="6F233E05" w14:textId="77777777"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14:paraId="360F2B0C" w14:textId="77777777"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14:paraId="7EF32E1E" w14:textId="77777777"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14:paraId="523D2F08" w14:textId="77777777"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14:paraId="104222BF" w14:textId="77777777" w:rsidR="00513341" w:rsidRPr="00D11A88" w:rsidRDefault="00513341" w:rsidP="00513341">
      <w:pPr>
        <w:pStyle w:val="ConsPlusNonformat"/>
        <w:jc w:val="both"/>
        <w:rPr>
          <w:rFonts w:ascii="Times New Roman" w:hAnsi="Times New Roman" w:cs="Times New Roman"/>
          <w:sz w:val="24"/>
          <w:szCs w:val="24"/>
        </w:rPr>
      </w:pPr>
    </w:p>
    <w:p w14:paraId="543BAEE2" w14:textId="77777777" w:rsidR="00513341" w:rsidRPr="00D11A88" w:rsidRDefault="00513341" w:rsidP="00513341">
      <w:pPr>
        <w:pStyle w:val="ConsPlusNonformat"/>
        <w:jc w:val="both"/>
        <w:rPr>
          <w:rFonts w:ascii="Times New Roman" w:hAnsi="Times New Roman" w:cs="Times New Roman"/>
          <w:sz w:val="24"/>
          <w:szCs w:val="24"/>
        </w:rPr>
      </w:pPr>
    </w:p>
    <w:p w14:paraId="10B10878"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14:paraId="729E9A70" w14:textId="77777777" w:rsidR="00513341" w:rsidRPr="00D11A88" w:rsidRDefault="00513341" w:rsidP="00513341">
      <w:pPr>
        <w:pStyle w:val="ConsPlusNonformat"/>
        <w:jc w:val="both"/>
        <w:rPr>
          <w:rFonts w:ascii="Times New Roman" w:hAnsi="Times New Roman" w:cs="Times New Roman"/>
          <w:sz w:val="24"/>
          <w:szCs w:val="24"/>
        </w:rPr>
      </w:pPr>
    </w:p>
    <w:p w14:paraId="4997B964" w14:textId="77777777"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14:paraId="5CB01129" w14:textId="77777777"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14:paraId="698F37F2" w14:textId="77777777" w:rsidR="00513341" w:rsidRPr="00D11A88" w:rsidRDefault="00513341" w:rsidP="00513341">
      <w:pPr>
        <w:pStyle w:val="ConsPlusNonformat"/>
        <w:jc w:val="both"/>
        <w:rPr>
          <w:rFonts w:ascii="Times New Roman" w:hAnsi="Times New Roman" w:cs="Times New Roman"/>
          <w:sz w:val="24"/>
          <w:szCs w:val="24"/>
        </w:rPr>
      </w:pPr>
    </w:p>
    <w:p w14:paraId="366227E4"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14:paraId="6EA11BA9"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14:paraId="35AF0753"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16B8C868"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14:paraId="49ECFBAC"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237FD0AD"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14:paraId="7975327E"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201F0E13" w14:textId="77777777" w:rsidR="00513341" w:rsidRPr="00D11A88" w:rsidRDefault="00513341" w:rsidP="00513341">
      <w:pPr>
        <w:pStyle w:val="ConsPlusNonformat"/>
        <w:jc w:val="both"/>
        <w:rPr>
          <w:rFonts w:ascii="Times New Roman" w:hAnsi="Times New Roman" w:cs="Times New Roman"/>
          <w:sz w:val="24"/>
          <w:szCs w:val="24"/>
        </w:rPr>
      </w:pPr>
    </w:p>
    <w:p w14:paraId="626BC3F2"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14:paraId="5B48FAF9"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14:paraId="19D0F70E"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14:paraId="00A28A57" w14:textId="77777777" w:rsidR="00513341" w:rsidRPr="00D11A88" w:rsidRDefault="00513341" w:rsidP="00513341">
      <w:pPr>
        <w:pStyle w:val="ConsPlusNonformat"/>
        <w:jc w:val="both"/>
        <w:rPr>
          <w:rFonts w:ascii="Times New Roman" w:hAnsi="Times New Roman" w:cs="Times New Roman"/>
          <w:sz w:val="24"/>
          <w:szCs w:val="24"/>
        </w:rPr>
      </w:pPr>
    </w:p>
    <w:p w14:paraId="76A1CC32" w14:textId="77777777" w:rsidR="00513341" w:rsidRPr="00D11A88" w:rsidRDefault="00513341" w:rsidP="00513341">
      <w:pPr>
        <w:pStyle w:val="ConsPlusNonformat"/>
        <w:jc w:val="both"/>
        <w:rPr>
          <w:rFonts w:ascii="Times New Roman" w:hAnsi="Times New Roman" w:cs="Times New Roman"/>
          <w:sz w:val="24"/>
          <w:szCs w:val="24"/>
        </w:rPr>
      </w:pPr>
    </w:p>
    <w:p w14:paraId="38239AE5" w14:textId="77777777" w:rsidR="0049169D" w:rsidRPr="00D11A88" w:rsidRDefault="0049169D" w:rsidP="00513341">
      <w:pPr>
        <w:pStyle w:val="ConsPlusNonformat"/>
        <w:jc w:val="both"/>
        <w:rPr>
          <w:rFonts w:ascii="Times New Roman" w:hAnsi="Times New Roman" w:cs="Times New Roman"/>
          <w:sz w:val="24"/>
          <w:szCs w:val="24"/>
        </w:rPr>
      </w:pPr>
    </w:p>
    <w:p w14:paraId="48FA0474" w14:textId="77777777" w:rsidR="0049169D" w:rsidRPr="00D11A88" w:rsidRDefault="0049169D" w:rsidP="00513341">
      <w:pPr>
        <w:pStyle w:val="ConsPlusNonformat"/>
        <w:jc w:val="both"/>
        <w:rPr>
          <w:rFonts w:ascii="Times New Roman" w:hAnsi="Times New Roman" w:cs="Times New Roman"/>
          <w:sz w:val="24"/>
          <w:szCs w:val="24"/>
        </w:rPr>
      </w:pPr>
    </w:p>
    <w:p w14:paraId="3A89B7FF" w14:textId="77777777" w:rsidR="00513341" w:rsidRPr="00D11A88" w:rsidRDefault="00513341" w:rsidP="00513341">
      <w:pPr>
        <w:pStyle w:val="ConsPlusNonformat"/>
        <w:jc w:val="both"/>
        <w:rPr>
          <w:rFonts w:ascii="Times New Roman" w:hAnsi="Times New Roman" w:cs="Times New Roman"/>
          <w:sz w:val="24"/>
          <w:szCs w:val="24"/>
        </w:rPr>
      </w:pPr>
    </w:p>
    <w:p w14:paraId="50649404" w14:textId="77777777" w:rsidR="00513341" w:rsidRPr="00D11A88" w:rsidRDefault="00513341" w:rsidP="00513341">
      <w:pPr>
        <w:pStyle w:val="ConsPlusNonformat"/>
        <w:jc w:val="both"/>
        <w:rPr>
          <w:rFonts w:ascii="Times New Roman" w:hAnsi="Times New Roman" w:cs="Times New Roman"/>
          <w:sz w:val="24"/>
          <w:szCs w:val="24"/>
        </w:rPr>
      </w:pPr>
    </w:p>
    <w:p w14:paraId="3D8F4A40" w14:textId="77777777" w:rsidR="00513341" w:rsidRPr="00D11A88" w:rsidRDefault="00513341" w:rsidP="00513341">
      <w:pPr>
        <w:pStyle w:val="ConsPlusNonformat"/>
        <w:jc w:val="both"/>
        <w:rPr>
          <w:rFonts w:ascii="Times New Roman" w:hAnsi="Times New Roman" w:cs="Times New Roman"/>
          <w:sz w:val="24"/>
          <w:szCs w:val="24"/>
        </w:rPr>
      </w:pPr>
    </w:p>
    <w:p w14:paraId="3D204933"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14:paraId="1AA4FC1A"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14:paraId="46682B5D" w14:textId="77777777" w:rsidR="00513341" w:rsidRPr="00D11A88" w:rsidRDefault="00513341" w:rsidP="00513341">
      <w:pPr>
        <w:pStyle w:val="ConsPlusNonformat"/>
        <w:jc w:val="both"/>
        <w:rPr>
          <w:rFonts w:ascii="Times New Roman" w:hAnsi="Times New Roman" w:cs="Times New Roman"/>
          <w:sz w:val="24"/>
          <w:szCs w:val="24"/>
        </w:rPr>
      </w:pPr>
    </w:p>
    <w:p w14:paraId="25547849"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14:paraId="349758C5"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14:paraId="2D3545A6"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14:paraId="6FBDC11A"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14:paraId="5DA5ED71" w14:textId="77777777" w:rsidR="00513341" w:rsidRPr="00D11A88" w:rsidRDefault="00513341" w:rsidP="00513341">
      <w:pPr>
        <w:pStyle w:val="ConsPlusNormal"/>
        <w:jc w:val="both"/>
        <w:rPr>
          <w:rFonts w:ascii="Times New Roman" w:hAnsi="Times New Roman" w:cs="Times New Roman"/>
          <w:sz w:val="24"/>
          <w:szCs w:val="24"/>
        </w:rPr>
      </w:pPr>
    </w:p>
    <w:p w14:paraId="4192F093" w14:textId="77777777" w:rsidR="00513341" w:rsidRPr="00D11A88" w:rsidRDefault="00513341" w:rsidP="00513341">
      <w:pPr>
        <w:pStyle w:val="ConsPlusNormal"/>
        <w:jc w:val="both"/>
        <w:rPr>
          <w:rFonts w:ascii="Times New Roman" w:hAnsi="Times New Roman" w:cs="Times New Roman"/>
          <w:sz w:val="24"/>
          <w:szCs w:val="24"/>
        </w:rPr>
      </w:pPr>
    </w:p>
    <w:p w14:paraId="3D242027" w14:textId="77777777"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14:paraId="2DF24F76" w14:textId="77777777" w:rsidR="00513341" w:rsidRPr="00D11A88" w:rsidRDefault="00513341" w:rsidP="00513341">
      <w:pPr>
        <w:rPr>
          <w:rFonts w:ascii="Times New Roman" w:hAnsi="Times New Roman" w:cs="Times New Roman"/>
          <w:sz w:val="24"/>
          <w:szCs w:val="24"/>
        </w:rPr>
      </w:pPr>
    </w:p>
    <w:p w14:paraId="43DF2CCC" w14:textId="77777777" w:rsidR="00B81132" w:rsidRPr="00D11A88" w:rsidRDefault="00B81132">
      <w:pPr>
        <w:pStyle w:val="ConsPlusNormal"/>
        <w:jc w:val="both"/>
        <w:rPr>
          <w:rFonts w:ascii="Times New Roman" w:hAnsi="Times New Roman" w:cs="Times New Roman"/>
          <w:sz w:val="28"/>
          <w:szCs w:val="28"/>
        </w:rPr>
      </w:pPr>
    </w:p>
    <w:p w14:paraId="63C65A29" w14:textId="77777777" w:rsidR="00B81132" w:rsidRPr="00D11A88" w:rsidRDefault="00B81132">
      <w:pPr>
        <w:pStyle w:val="ConsPlusNormal"/>
        <w:jc w:val="both"/>
        <w:rPr>
          <w:rFonts w:ascii="Times New Roman" w:hAnsi="Times New Roman" w:cs="Times New Roman"/>
          <w:sz w:val="28"/>
          <w:szCs w:val="28"/>
        </w:rPr>
      </w:pPr>
    </w:p>
    <w:p w14:paraId="4B7DBEBF" w14:textId="77777777" w:rsidR="00B81132" w:rsidRPr="00D11A88" w:rsidRDefault="00B81132">
      <w:pPr>
        <w:pStyle w:val="ConsPlusNormal"/>
        <w:jc w:val="both"/>
        <w:rPr>
          <w:rFonts w:ascii="Times New Roman" w:hAnsi="Times New Roman" w:cs="Times New Roman"/>
          <w:sz w:val="28"/>
          <w:szCs w:val="28"/>
        </w:rPr>
      </w:pPr>
    </w:p>
    <w:p w14:paraId="320B75C9" w14:textId="77777777" w:rsidR="00B81132" w:rsidRPr="00D11A88" w:rsidRDefault="00B81132">
      <w:pPr>
        <w:pStyle w:val="ConsPlusNormal"/>
        <w:jc w:val="both"/>
        <w:rPr>
          <w:rFonts w:ascii="Times New Roman" w:hAnsi="Times New Roman" w:cs="Times New Roman"/>
          <w:sz w:val="28"/>
          <w:szCs w:val="28"/>
        </w:rPr>
      </w:pPr>
    </w:p>
    <w:p w14:paraId="7CB27609" w14:textId="77777777" w:rsidR="00513341" w:rsidRPr="00D11A88" w:rsidRDefault="00513341">
      <w:pPr>
        <w:pStyle w:val="ConsPlusNormal"/>
        <w:jc w:val="both"/>
        <w:rPr>
          <w:rFonts w:ascii="Times New Roman" w:hAnsi="Times New Roman" w:cs="Times New Roman"/>
          <w:sz w:val="28"/>
          <w:szCs w:val="28"/>
        </w:rPr>
      </w:pPr>
    </w:p>
    <w:p w14:paraId="65672530" w14:textId="77777777" w:rsidR="00513341" w:rsidRPr="00D11A88" w:rsidRDefault="00513341">
      <w:pPr>
        <w:pStyle w:val="ConsPlusNormal"/>
        <w:jc w:val="both"/>
        <w:rPr>
          <w:rFonts w:ascii="Times New Roman" w:hAnsi="Times New Roman" w:cs="Times New Roman"/>
          <w:sz w:val="28"/>
          <w:szCs w:val="28"/>
        </w:rPr>
      </w:pPr>
    </w:p>
    <w:p w14:paraId="410A8E42" w14:textId="77777777" w:rsidR="00513341" w:rsidRPr="00D11A88" w:rsidRDefault="00513341">
      <w:pPr>
        <w:pStyle w:val="ConsPlusNormal"/>
        <w:jc w:val="both"/>
        <w:rPr>
          <w:rFonts w:ascii="Times New Roman" w:hAnsi="Times New Roman" w:cs="Times New Roman"/>
          <w:sz w:val="28"/>
          <w:szCs w:val="28"/>
        </w:rPr>
      </w:pPr>
    </w:p>
    <w:p w14:paraId="4D00626D" w14:textId="77777777" w:rsidR="00513341" w:rsidRPr="00D11A88" w:rsidRDefault="00513341">
      <w:pPr>
        <w:pStyle w:val="ConsPlusNormal"/>
        <w:jc w:val="both"/>
        <w:rPr>
          <w:rFonts w:ascii="Times New Roman" w:hAnsi="Times New Roman" w:cs="Times New Roman"/>
          <w:sz w:val="28"/>
          <w:szCs w:val="28"/>
        </w:rPr>
      </w:pPr>
    </w:p>
    <w:p w14:paraId="22CCD162" w14:textId="77777777" w:rsidR="00513341" w:rsidRPr="00D11A88" w:rsidRDefault="00513341">
      <w:pPr>
        <w:pStyle w:val="ConsPlusNormal"/>
        <w:jc w:val="both"/>
        <w:rPr>
          <w:rFonts w:ascii="Times New Roman" w:hAnsi="Times New Roman" w:cs="Times New Roman"/>
          <w:sz w:val="28"/>
          <w:szCs w:val="28"/>
        </w:rPr>
      </w:pPr>
    </w:p>
    <w:p w14:paraId="268951A7" w14:textId="77777777" w:rsidR="00513341" w:rsidRPr="00D11A88" w:rsidRDefault="00513341">
      <w:pPr>
        <w:pStyle w:val="ConsPlusNormal"/>
        <w:jc w:val="both"/>
        <w:rPr>
          <w:rFonts w:ascii="Times New Roman" w:hAnsi="Times New Roman" w:cs="Times New Roman"/>
          <w:sz w:val="28"/>
          <w:szCs w:val="28"/>
        </w:rPr>
      </w:pPr>
    </w:p>
    <w:p w14:paraId="7D0E3E38" w14:textId="77777777" w:rsidR="00513341" w:rsidRPr="00D11A88" w:rsidRDefault="00513341">
      <w:pPr>
        <w:pStyle w:val="ConsPlusNormal"/>
        <w:jc w:val="both"/>
        <w:rPr>
          <w:rFonts w:ascii="Times New Roman" w:hAnsi="Times New Roman" w:cs="Times New Roman"/>
          <w:sz w:val="28"/>
          <w:szCs w:val="28"/>
        </w:rPr>
      </w:pPr>
    </w:p>
    <w:p w14:paraId="2675E048" w14:textId="77777777" w:rsidR="00513341" w:rsidRPr="00D11A88" w:rsidRDefault="00513341">
      <w:pPr>
        <w:pStyle w:val="ConsPlusNormal"/>
        <w:jc w:val="both"/>
        <w:rPr>
          <w:rFonts w:ascii="Times New Roman" w:hAnsi="Times New Roman" w:cs="Times New Roman"/>
          <w:sz w:val="28"/>
          <w:szCs w:val="28"/>
        </w:rPr>
      </w:pPr>
    </w:p>
    <w:p w14:paraId="132A0067" w14:textId="77777777" w:rsidR="00513341" w:rsidRPr="00D11A88" w:rsidRDefault="00513341">
      <w:pPr>
        <w:pStyle w:val="ConsPlusNormal"/>
        <w:jc w:val="both"/>
        <w:rPr>
          <w:rFonts w:ascii="Times New Roman" w:hAnsi="Times New Roman" w:cs="Times New Roman"/>
          <w:sz w:val="28"/>
          <w:szCs w:val="28"/>
        </w:rPr>
      </w:pPr>
    </w:p>
    <w:p w14:paraId="4D5E2584" w14:textId="77777777" w:rsidR="00513341" w:rsidRPr="00D11A88" w:rsidRDefault="00513341">
      <w:pPr>
        <w:pStyle w:val="ConsPlusNormal"/>
        <w:jc w:val="both"/>
        <w:rPr>
          <w:rFonts w:ascii="Times New Roman" w:hAnsi="Times New Roman" w:cs="Times New Roman"/>
          <w:sz w:val="28"/>
          <w:szCs w:val="28"/>
        </w:rPr>
      </w:pPr>
    </w:p>
    <w:p w14:paraId="2FD21857" w14:textId="77777777" w:rsidR="00513341" w:rsidRPr="00D11A88" w:rsidRDefault="00513341">
      <w:pPr>
        <w:pStyle w:val="ConsPlusNormal"/>
        <w:jc w:val="both"/>
        <w:rPr>
          <w:rFonts w:ascii="Times New Roman" w:hAnsi="Times New Roman" w:cs="Times New Roman"/>
          <w:sz w:val="28"/>
          <w:szCs w:val="28"/>
        </w:rPr>
      </w:pPr>
    </w:p>
    <w:p w14:paraId="29FC7DD9" w14:textId="77777777" w:rsidR="00513341" w:rsidRPr="00D11A88" w:rsidRDefault="00513341">
      <w:pPr>
        <w:pStyle w:val="ConsPlusNormal"/>
        <w:jc w:val="both"/>
        <w:rPr>
          <w:rFonts w:ascii="Times New Roman" w:hAnsi="Times New Roman" w:cs="Times New Roman"/>
          <w:sz w:val="28"/>
          <w:szCs w:val="28"/>
        </w:rPr>
      </w:pPr>
    </w:p>
    <w:p w14:paraId="5674C92B" w14:textId="77777777" w:rsidR="00513341" w:rsidRPr="00D11A88" w:rsidRDefault="00513341">
      <w:pPr>
        <w:pStyle w:val="ConsPlusNormal"/>
        <w:jc w:val="both"/>
        <w:rPr>
          <w:rFonts w:ascii="Times New Roman" w:hAnsi="Times New Roman" w:cs="Times New Roman"/>
          <w:sz w:val="28"/>
          <w:szCs w:val="28"/>
        </w:rPr>
      </w:pPr>
    </w:p>
    <w:p w14:paraId="59566092" w14:textId="77777777" w:rsidR="00513341" w:rsidRPr="00D11A88" w:rsidRDefault="00513341">
      <w:pPr>
        <w:pStyle w:val="ConsPlusNormal"/>
        <w:jc w:val="both"/>
        <w:rPr>
          <w:rFonts w:ascii="Times New Roman" w:hAnsi="Times New Roman" w:cs="Times New Roman"/>
          <w:sz w:val="28"/>
          <w:szCs w:val="28"/>
        </w:rPr>
      </w:pPr>
    </w:p>
    <w:p w14:paraId="61C394BB" w14:textId="77777777" w:rsidR="00513341" w:rsidRPr="00D11A88" w:rsidRDefault="00513341">
      <w:pPr>
        <w:pStyle w:val="ConsPlusNormal"/>
        <w:jc w:val="both"/>
        <w:rPr>
          <w:rFonts w:ascii="Times New Roman" w:hAnsi="Times New Roman" w:cs="Times New Roman"/>
          <w:sz w:val="28"/>
          <w:szCs w:val="28"/>
        </w:rPr>
      </w:pPr>
    </w:p>
    <w:p w14:paraId="272DC604" w14:textId="77777777" w:rsidR="00513341" w:rsidRPr="00D11A88" w:rsidRDefault="00513341">
      <w:pPr>
        <w:pStyle w:val="ConsPlusNormal"/>
        <w:jc w:val="both"/>
        <w:rPr>
          <w:rFonts w:ascii="Times New Roman" w:hAnsi="Times New Roman" w:cs="Times New Roman"/>
          <w:sz w:val="28"/>
          <w:szCs w:val="28"/>
        </w:rPr>
      </w:pPr>
    </w:p>
    <w:p w14:paraId="22125980" w14:textId="77777777" w:rsidR="00513341" w:rsidRPr="00D11A88" w:rsidRDefault="00513341">
      <w:pPr>
        <w:pStyle w:val="ConsPlusNormal"/>
        <w:jc w:val="both"/>
        <w:rPr>
          <w:rFonts w:ascii="Times New Roman" w:hAnsi="Times New Roman" w:cs="Times New Roman"/>
          <w:sz w:val="28"/>
          <w:szCs w:val="28"/>
        </w:rPr>
      </w:pPr>
    </w:p>
    <w:p w14:paraId="3500595E" w14:textId="77777777" w:rsidR="00513341" w:rsidRPr="00D11A88" w:rsidRDefault="00513341">
      <w:pPr>
        <w:pStyle w:val="ConsPlusNormal"/>
        <w:jc w:val="both"/>
        <w:rPr>
          <w:rFonts w:ascii="Times New Roman" w:hAnsi="Times New Roman" w:cs="Times New Roman"/>
          <w:sz w:val="28"/>
          <w:szCs w:val="28"/>
        </w:rPr>
      </w:pPr>
    </w:p>
    <w:p w14:paraId="69714B21" w14:textId="77777777" w:rsidR="00513341" w:rsidRPr="00D11A88" w:rsidRDefault="00513341">
      <w:pPr>
        <w:pStyle w:val="ConsPlusNormal"/>
        <w:jc w:val="both"/>
        <w:rPr>
          <w:rFonts w:ascii="Times New Roman" w:hAnsi="Times New Roman" w:cs="Times New Roman"/>
          <w:sz w:val="28"/>
          <w:szCs w:val="28"/>
        </w:rPr>
      </w:pPr>
    </w:p>
    <w:p w14:paraId="3A5C24FA" w14:textId="77777777" w:rsidR="00513341" w:rsidRPr="00D11A88" w:rsidRDefault="00513341">
      <w:pPr>
        <w:pStyle w:val="ConsPlusNormal"/>
        <w:jc w:val="both"/>
        <w:rPr>
          <w:rFonts w:ascii="Times New Roman" w:hAnsi="Times New Roman" w:cs="Times New Roman"/>
          <w:sz w:val="28"/>
          <w:szCs w:val="28"/>
        </w:rPr>
      </w:pPr>
    </w:p>
    <w:p w14:paraId="7C036B8D" w14:textId="77777777" w:rsidR="00513341" w:rsidRPr="00D11A88" w:rsidRDefault="00513341">
      <w:pPr>
        <w:pStyle w:val="ConsPlusNormal"/>
        <w:jc w:val="both"/>
        <w:rPr>
          <w:rFonts w:ascii="Times New Roman" w:hAnsi="Times New Roman" w:cs="Times New Roman"/>
          <w:sz w:val="28"/>
          <w:szCs w:val="28"/>
        </w:rPr>
      </w:pPr>
    </w:p>
    <w:p w14:paraId="2A41ED2C" w14:textId="77777777" w:rsidR="00513341" w:rsidRDefault="00513341">
      <w:pPr>
        <w:pStyle w:val="ConsPlusNormal"/>
        <w:jc w:val="both"/>
        <w:rPr>
          <w:rFonts w:ascii="Times New Roman" w:hAnsi="Times New Roman" w:cs="Times New Roman"/>
          <w:sz w:val="28"/>
          <w:szCs w:val="28"/>
        </w:rPr>
      </w:pPr>
    </w:p>
    <w:p w14:paraId="3E3468A8" w14:textId="77777777" w:rsidR="0096351A" w:rsidRPr="00D11A88" w:rsidRDefault="0096351A">
      <w:pPr>
        <w:pStyle w:val="ConsPlusNormal"/>
        <w:jc w:val="both"/>
        <w:rPr>
          <w:rFonts w:ascii="Times New Roman" w:hAnsi="Times New Roman" w:cs="Times New Roman"/>
          <w:sz w:val="28"/>
          <w:szCs w:val="28"/>
        </w:rPr>
      </w:pPr>
    </w:p>
    <w:p w14:paraId="7B9FCD4B" w14:textId="298BDB8A" w:rsidR="00513341" w:rsidRDefault="00513341">
      <w:pPr>
        <w:pStyle w:val="ConsPlusNormal"/>
        <w:jc w:val="both"/>
        <w:rPr>
          <w:rFonts w:ascii="Times New Roman" w:hAnsi="Times New Roman" w:cs="Times New Roman"/>
          <w:sz w:val="28"/>
          <w:szCs w:val="28"/>
        </w:rPr>
      </w:pPr>
    </w:p>
    <w:p w14:paraId="7571F7B9" w14:textId="77777777" w:rsidR="00733B1F" w:rsidRPr="00D11A88" w:rsidRDefault="00733B1F">
      <w:pPr>
        <w:pStyle w:val="ConsPlusNormal"/>
        <w:jc w:val="both"/>
        <w:rPr>
          <w:rFonts w:ascii="Times New Roman" w:hAnsi="Times New Roman" w:cs="Times New Roman"/>
          <w:sz w:val="28"/>
          <w:szCs w:val="28"/>
        </w:rPr>
      </w:pPr>
    </w:p>
    <w:p w14:paraId="3C93B566" w14:textId="77777777"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9A2ED57" w14:textId="77777777"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sidR="0096351A">
        <w:rPr>
          <w:rFonts w:ascii="Times New Roman" w:eastAsia="Times New Roman" w:hAnsi="Times New Roman" w:cs="Times New Roman"/>
          <w:sz w:val="20"/>
          <w:szCs w:val="20"/>
          <w:lang w:eastAsia="ru-RU"/>
        </w:rPr>
        <w:t>2</w:t>
      </w:r>
    </w:p>
    <w:p w14:paraId="4A77C991" w14:textId="77777777"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14:paraId="324B804D" w14:textId="29B8027D" w:rsidR="00B81132" w:rsidRPr="00D11A88" w:rsidRDefault="00B81132" w:rsidP="002967D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 xml:space="preserve">                                                                                                                                 </w:t>
      </w:r>
    </w:p>
    <w:p w14:paraId="1585CA0A" w14:textId="77777777" w:rsidR="00671884" w:rsidRPr="00D11A88" w:rsidRDefault="00671884">
      <w:pPr>
        <w:pStyle w:val="ConsPlusNormal"/>
        <w:jc w:val="both"/>
        <w:rPr>
          <w:rFonts w:ascii="Times New Roman" w:hAnsi="Times New Roman" w:cs="Times New Roman"/>
          <w:sz w:val="24"/>
          <w:szCs w:val="24"/>
        </w:rPr>
      </w:pPr>
    </w:p>
    <w:p w14:paraId="48A4A0B9" w14:textId="77777777"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14:paraId="6EB6B0CC" w14:textId="77777777"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14:paraId="71A968E9" w14:textId="77777777"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14:paraId="0B2A9494" w14:textId="77777777"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14:paraId="7B92B4D3" w14:textId="77777777" w:rsidR="00671884" w:rsidRPr="00D11A88" w:rsidRDefault="00671884" w:rsidP="005311EF">
      <w:pPr>
        <w:pStyle w:val="ConsPlusNormal"/>
        <w:jc w:val="center"/>
        <w:rPr>
          <w:rFonts w:ascii="Times New Roman" w:hAnsi="Times New Roman" w:cs="Times New Roman"/>
          <w:sz w:val="24"/>
          <w:szCs w:val="24"/>
        </w:rPr>
      </w:pPr>
    </w:p>
    <w:p w14:paraId="462FF24C" w14:textId="77777777" w:rsidR="00671884" w:rsidRPr="00D11A88" w:rsidRDefault="005311EF"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7360666" wp14:editId="4EA06A4B">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525D03" w14:textId="77777777"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14:paraId="54C710F2" w14:textId="77777777"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sidR="00F8648E">
                              <w:rPr>
                                <w:rFonts w:ascii="Times New Roman" w:eastAsia="Calibri" w:hAnsi="Times New Roman" w:cs="Times New Roman"/>
                                <w:sz w:val="20"/>
                                <w:szCs w:val="20"/>
                              </w:rPr>
                              <w:t xml:space="preserve"> </w:t>
                            </w:r>
                          </w:p>
                          <w:p w14:paraId="73E1F5C4" w14:textId="77777777"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14:paraId="3E9E68F3" w14:textId="77777777" w:rsidR="00F8648E" w:rsidRDefault="00F8648E" w:rsidP="005311EF">
                            <w:pPr>
                              <w:jc w:val="center"/>
                              <w:rPr>
                                <w:rFonts w:ascii="Times New Roman" w:eastAsia="Calibri" w:hAnsi="Times New Roman" w:cs="Times New Roman"/>
                                <w:sz w:val="20"/>
                                <w:szCs w:val="20"/>
                              </w:rPr>
                            </w:pPr>
                          </w:p>
                          <w:p w14:paraId="5E2CF8C9" w14:textId="77777777"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14:paraId="7E510DEF" w14:textId="77777777" w:rsidR="00F8648E" w:rsidRPr="005311EF" w:rsidRDefault="00F8648E" w:rsidP="005311EF">
                            <w:pPr>
                              <w:jc w:val="center"/>
                              <w:rPr>
                                <w:rFonts w:ascii="Times New Roman" w:eastAsia="Calibri" w:hAnsi="Times New Roman" w:cs="Times New Roman"/>
                                <w:sz w:val="20"/>
                                <w:szCs w:val="20"/>
                              </w:rPr>
                            </w:pPr>
                          </w:p>
                          <w:p w14:paraId="06907EA4" w14:textId="77777777"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60666"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" fillcolor="white [3201]" strokeweight=".5pt">
                <v:textbox>
                  <w:txbxContent>
                    <w:p w14:paraId="4A525D03" w14:textId="77777777"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14:paraId="54C710F2" w14:textId="77777777"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sidR="00F8648E">
                        <w:rPr>
                          <w:rFonts w:ascii="Times New Roman" w:eastAsia="Calibri" w:hAnsi="Times New Roman" w:cs="Times New Roman"/>
                          <w:sz w:val="20"/>
                          <w:szCs w:val="20"/>
                        </w:rPr>
                        <w:t xml:space="preserve"> </w:t>
                      </w:r>
                    </w:p>
                    <w:p w14:paraId="73E1F5C4" w14:textId="77777777"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14:paraId="3E9E68F3" w14:textId="77777777" w:rsidR="00F8648E" w:rsidRDefault="00F8648E" w:rsidP="005311EF">
                      <w:pPr>
                        <w:jc w:val="center"/>
                        <w:rPr>
                          <w:rFonts w:ascii="Times New Roman" w:eastAsia="Calibri" w:hAnsi="Times New Roman" w:cs="Times New Roman"/>
                          <w:sz w:val="20"/>
                          <w:szCs w:val="20"/>
                        </w:rPr>
                      </w:pPr>
                    </w:p>
                    <w:p w14:paraId="5E2CF8C9" w14:textId="77777777"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14:paraId="7E510DEF" w14:textId="77777777" w:rsidR="00F8648E" w:rsidRPr="005311EF" w:rsidRDefault="00F8648E" w:rsidP="005311EF">
                      <w:pPr>
                        <w:jc w:val="center"/>
                        <w:rPr>
                          <w:rFonts w:ascii="Times New Roman" w:eastAsia="Calibri" w:hAnsi="Times New Roman" w:cs="Times New Roman"/>
                          <w:sz w:val="20"/>
                          <w:szCs w:val="20"/>
                        </w:rPr>
                      </w:pPr>
                    </w:p>
                    <w:p w14:paraId="06907EA4" w14:textId="77777777" w:rsidR="005311EF" w:rsidRDefault="005311EF"/>
                  </w:txbxContent>
                </v:textbox>
              </v:shape>
            </w:pict>
          </mc:Fallback>
        </mc:AlternateContent>
      </w:r>
    </w:p>
    <w:p w14:paraId="386F19F6" w14:textId="77777777" w:rsidR="005311EF" w:rsidRDefault="005311EF" w:rsidP="005311EF">
      <w:pPr>
        <w:pStyle w:val="ConsPlusNormal"/>
        <w:ind w:firstLine="540"/>
        <w:jc w:val="center"/>
        <w:rPr>
          <w:rFonts w:ascii="Times New Roman" w:hAnsi="Times New Roman" w:cs="Times New Roman"/>
          <w:sz w:val="24"/>
          <w:szCs w:val="24"/>
        </w:rPr>
      </w:pPr>
    </w:p>
    <w:p w14:paraId="1943CFBB" w14:textId="77777777" w:rsidR="005311EF" w:rsidRDefault="005311EF" w:rsidP="005311EF">
      <w:pPr>
        <w:pStyle w:val="ConsPlusNormal"/>
        <w:ind w:firstLine="540"/>
        <w:jc w:val="center"/>
        <w:rPr>
          <w:rFonts w:ascii="Times New Roman" w:hAnsi="Times New Roman" w:cs="Times New Roman"/>
          <w:sz w:val="24"/>
          <w:szCs w:val="24"/>
        </w:rPr>
      </w:pPr>
    </w:p>
    <w:p w14:paraId="5984F8D9" w14:textId="77777777"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14:paraId="5D4B7459" w14:textId="77777777"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14:paraId="32BB5A2B" w14:textId="77777777" w:rsidR="005311EF" w:rsidRDefault="001957A0" w:rsidP="00040243">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B1AA705" wp14:editId="48865A9C">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A517DC" w14:textId="77777777"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739130F4" w14:textId="77777777"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14:paraId="240FFF45" w14:textId="77777777"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1AA705"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" fillcolor="white [3201]" strokeweight=".5pt">
                <v:textbox>
                  <w:txbxContent>
                    <w:p w14:paraId="57A517DC" w14:textId="77777777"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739130F4" w14:textId="77777777"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14:paraId="240FFF45" w14:textId="77777777" w:rsidR="005311EF" w:rsidRDefault="005311EF"/>
                  </w:txbxContent>
                </v:textbox>
              </v:shape>
            </w:pict>
          </mc:Fallback>
        </mc:AlternateContent>
      </w:r>
    </w:p>
    <w:p w14:paraId="587EE34F" w14:textId="77777777" w:rsidR="005311EF" w:rsidRDefault="005311EF" w:rsidP="00040243">
      <w:pPr>
        <w:pStyle w:val="ConsPlusNormal"/>
        <w:ind w:firstLine="540"/>
        <w:jc w:val="center"/>
        <w:rPr>
          <w:rFonts w:ascii="Times New Roman" w:eastAsia="Calibri" w:hAnsi="Times New Roman" w:cs="Times New Roman"/>
          <w:sz w:val="28"/>
          <w:szCs w:val="28"/>
        </w:rPr>
      </w:pPr>
    </w:p>
    <w:p w14:paraId="16E336AD" w14:textId="77777777"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25B550AF" w14:textId="77777777" w:rsidR="001957A0" w:rsidRDefault="001957A0" w:rsidP="005311EF">
      <w:pPr>
        <w:pStyle w:val="ConsPlusNormal"/>
        <w:jc w:val="center"/>
        <w:rPr>
          <w:rFonts w:ascii="Times New Roman" w:eastAsia="Calibri" w:hAnsi="Times New Roman" w:cs="Times New Roman"/>
          <w:sz w:val="28"/>
          <w:szCs w:val="28"/>
        </w:rPr>
      </w:pPr>
    </w:p>
    <w:p w14:paraId="37E50824" w14:textId="77777777"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14:paraId="68761A41" w14:textId="77777777" w:rsidR="00195830" w:rsidRDefault="005311EF" w:rsidP="00040243">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654EECCF" wp14:editId="1FDFAEBF">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6BBE81" w14:textId="77777777"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74783F57" w14:textId="77777777"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14:paraId="4422DCB3" w14:textId="77777777"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EECCF"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" fillcolor="white [3201]" strokeweight=".5pt">
                <v:textbox>
                  <w:txbxContent>
                    <w:p w14:paraId="446BBE81" w14:textId="77777777"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74783F57" w14:textId="77777777"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14:paraId="4422DCB3" w14:textId="77777777" w:rsidR="005311EF" w:rsidRDefault="005311EF"/>
                  </w:txbxContent>
                </v:textbox>
              </v:shape>
            </w:pict>
          </mc:Fallback>
        </mc:AlternateContent>
      </w:r>
    </w:p>
    <w:p w14:paraId="15DA0CE7" w14:textId="77777777" w:rsidR="00195830" w:rsidRDefault="00195830" w:rsidP="00040243">
      <w:pPr>
        <w:pStyle w:val="ConsPlusNormal"/>
        <w:ind w:firstLine="540"/>
        <w:jc w:val="center"/>
        <w:rPr>
          <w:rFonts w:ascii="Times New Roman" w:hAnsi="Times New Roman" w:cs="Times New Roman"/>
          <w:sz w:val="24"/>
          <w:szCs w:val="24"/>
        </w:rPr>
      </w:pPr>
    </w:p>
    <w:p w14:paraId="692DB2DC" w14:textId="77777777" w:rsidR="00195830" w:rsidRDefault="00195830" w:rsidP="00040243">
      <w:pPr>
        <w:pStyle w:val="ConsPlusNormal"/>
        <w:ind w:firstLine="540"/>
        <w:jc w:val="center"/>
        <w:rPr>
          <w:rFonts w:ascii="Times New Roman" w:hAnsi="Times New Roman" w:cs="Times New Roman"/>
          <w:sz w:val="24"/>
          <w:szCs w:val="24"/>
        </w:rPr>
      </w:pPr>
    </w:p>
    <w:p w14:paraId="1933A3ED" w14:textId="77777777" w:rsidR="00195830" w:rsidRDefault="00195830" w:rsidP="00040243">
      <w:pPr>
        <w:pStyle w:val="ConsPlusNormal"/>
        <w:ind w:firstLine="540"/>
        <w:jc w:val="center"/>
        <w:rPr>
          <w:rFonts w:ascii="Times New Roman" w:hAnsi="Times New Roman" w:cs="Times New Roman"/>
          <w:sz w:val="24"/>
          <w:szCs w:val="24"/>
        </w:rPr>
      </w:pPr>
    </w:p>
    <w:p w14:paraId="6D247431" w14:textId="77777777" w:rsidR="00195830" w:rsidRDefault="001957A0" w:rsidP="00040243">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633F9E4A" wp14:editId="1AA872F9">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4A521"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"/>
            </w:pict>
          </mc:Fallback>
        </mc:AlternateContent>
      </w:r>
    </w:p>
    <w:p w14:paraId="2A8A6560" w14:textId="77777777" w:rsidR="001741F9" w:rsidRPr="00D11A88" w:rsidRDefault="001741F9" w:rsidP="00040243">
      <w:pPr>
        <w:pStyle w:val="ConsPlusNormal"/>
        <w:ind w:firstLine="540"/>
        <w:jc w:val="center"/>
        <w:rPr>
          <w:rFonts w:ascii="Times New Roman" w:hAnsi="Times New Roman" w:cs="Times New Roman"/>
          <w:sz w:val="24"/>
          <w:szCs w:val="24"/>
        </w:rPr>
      </w:pPr>
    </w:p>
    <w:p w14:paraId="1A5FEB2B" w14:textId="77777777" w:rsidR="00195830" w:rsidRDefault="005311EF" w:rsidP="00040243">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5408" behindDoc="0" locked="0" layoutInCell="1" allowOverlap="1" wp14:anchorId="4B4F781F" wp14:editId="42C029E8">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60611"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3360" behindDoc="0" locked="0" layoutInCell="1" allowOverlap="1" wp14:anchorId="611491A8" wp14:editId="6D24B4D8">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7401A"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1312" behindDoc="0" locked="0" layoutInCell="1" allowOverlap="1" wp14:anchorId="343AA201" wp14:editId="4865CA9E">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4E82F"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"/>
            </w:pict>
          </mc:Fallback>
        </mc:AlternateContent>
      </w:r>
    </w:p>
    <w:p w14:paraId="6CCD9B8C" w14:textId="77777777" w:rsidR="00195830" w:rsidRDefault="00195830" w:rsidP="00040243">
      <w:pPr>
        <w:pStyle w:val="ConsPlusNormal"/>
        <w:jc w:val="center"/>
        <w:rPr>
          <w:rFonts w:ascii="Times New Roman" w:hAnsi="Times New Roman" w:cs="Times New Roman"/>
          <w:sz w:val="28"/>
          <w:szCs w:val="28"/>
        </w:rPr>
      </w:pPr>
    </w:p>
    <w:p w14:paraId="26D53C47" w14:textId="77777777" w:rsidR="00040243" w:rsidRDefault="001957A0" w:rsidP="00040243">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9504" behindDoc="0" locked="0" layoutInCell="1" allowOverlap="1" wp14:anchorId="041AE977" wp14:editId="177B3A72">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14:paraId="3A635FE9" w14:textId="77777777"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14:paraId="1163380D" w14:textId="77777777"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266A0C5D" w14:textId="77777777"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AE977"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">
                <v:textbox>
                  <w:txbxContent>
                    <w:p w14:paraId="3A635FE9" w14:textId="77777777"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14:paraId="1163380D" w14:textId="77777777"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266A0C5D" w14:textId="77777777"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195830">
        <w:rPr>
          <w:rFonts w:eastAsia="Calibri"/>
          <w:noProof/>
          <w:szCs w:val="22"/>
        </w:rPr>
        <mc:AlternateContent>
          <mc:Choice Requires="wps">
            <w:drawing>
              <wp:anchor distT="0" distB="0" distL="114300" distR="114300" simplePos="0" relativeHeight="251667456" behindDoc="0" locked="0" layoutInCell="1" allowOverlap="1" wp14:anchorId="6D7DF470" wp14:editId="14176267">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14:paraId="50C1F740" w14:textId="77777777"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14:paraId="3C3740EB" w14:textId="77777777"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2EC25C13" w14:textId="77777777"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14:paraId="71532389" w14:textId="77777777" w:rsidR="00195830" w:rsidRPr="00E637F7" w:rsidRDefault="00195830"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DF470"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">
                <v:textbox>
                  <w:txbxContent>
                    <w:p w14:paraId="50C1F740" w14:textId="77777777"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14:paraId="3C3740EB" w14:textId="77777777"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2EC25C13" w14:textId="77777777"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14:paraId="71532389" w14:textId="77777777" w:rsidR="00195830" w:rsidRPr="00E637F7" w:rsidRDefault="00195830" w:rsidP="00195830">
                      <w:pPr>
                        <w:spacing w:after="0" w:line="240" w:lineRule="auto"/>
                        <w:jc w:val="center"/>
                        <w:rPr>
                          <w:rFonts w:ascii="Times New Roman" w:hAnsi="Times New Roman" w:cs="Times New Roman"/>
                          <w:sz w:val="20"/>
                          <w:szCs w:val="20"/>
                        </w:rPr>
                      </w:pPr>
                    </w:p>
                  </w:txbxContent>
                </v:textbox>
              </v:rect>
            </w:pict>
          </mc:Fallback>
        </mc:AlternateContent>
      </w:r>
    </w:p>
    <w:p w14:paraId="5D76315B" w14:textId="77777777" w:rsidR="00040243" w:rsidRDefault="00040243">
      <w:pPr>
        <w:pStyle w:val="ConsPlusNormal"/>
        <w:jc w:val="both"/>
        <w:rPr>
          <w:rFonts w:ascii="Times New Roman" w:hAnsi="Times New Roman" w:cs="Times New Roman"/>
          <w:sz w:val="24"/>
          <w:szCs w:val="24"/>
        </w:rPr>
      </w:pPr>
    </w:p>
    <w:p w14:paraId="1A50476D" w14:textId="77777777" w:rsidR="00040243" w:rsidRDefault="00040243">
      <w:pPr>
        <w:pStyle w:val="ConsPlusNormal"/>
        <w:jc w:val="both"/>
        <w:rPr>
          <w:rFonts w:ascii="Times New Roman" w:hAnsi="Times New Roman" w:cs="Times New Roman"/>
          <w:sz w:val="24"/>
          <w:szCs w:val="24"/>
        </w:rPr>
      </w:pPr>
    </w:p>
    <w:p w14:paraId="14D0F27F" w14:textId="77777777" w:rsidR="00040243" w:rsidRDefault="00040243">
      <w:pPr>
        <w:pStyle w:val="ConsPlusNormal"/>
        <w:jc w:val="both"/>
        <w:rPr>
          <w:rFonts w:ascii="Times New Roman" w:hAnsi="Times New Roman" w:cs="Times New Roman"/>
          <w:sz w:val="24"/>
          <w:szCs w:val="24"/>
        </w:rPr>
      </w:pPr>
    </w:p>
    <w:p w14:paraId="2EF3BA12" w14:textId="77777777" w:rsidR="00040243" w:rsidRDefault="00040243">
      <w:pPr>
        <w:pStyle w:val="ConsPlusNormal"/>
        <w:jc w:val="both"/>
        <w:rPr>
          <w:rFonts w:ascii="Times New Roman" w:hAnsi="Times New Roman" w:cs="Times New Roman"/>
          <w:sz w:val="24"/>
          <w:szCs w:val="24"/>
        </w:rPr>
      </w:pPr>
    </w:p>
    <w:sectPr w:rsidR="00040243" w:rsidSect="00D56F8E">
      <w:headerReference w:type="default" r:id="rId16"/>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D5CA" w14:textId="77777777" w:rsidR="00BA2BC8" w:rsidRDefault="00BA2BC8" w:rsidP="000659A6">
      <w:pPr>
        <w:spacing w:after="0" w:line="240" w:lineRule="auto"/>
      </w:pPr>
      <w:r>
        <w:separator/>
      </w:r>
    </w:p>
  </w:endnote>
  <w:endnote w:type="continuationSeparator" w:id="0">
    <w:p w14:paraId="52DC6E8A" w14:textId="77777777" w:rsidR="00BA2BC8" w:rsidRDefault="00BA2BC8"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06B4" w14:textId="77777777" w:rsidR="00BA2BC8" w:rsidRDefault="00BA2BC8" w:rsidP="000659A6">
      <w:pPr>
        <w:spacing w:after="0" w:line="240" w:lineRule="auto"/>
      </w:pPr>
      <w:r>
        <w:separator/>
      </w:r>
    </w:p>
  </w:footnote>
  <w:footnote w:type="continuationSeparator" w:id="0">
    <w:p w14:paraId="1883F59C" w14:textId="77777777" w:rsidR="00BA2BC8" w:rsidRDefault="00BA2BC8" w:rsidP="00065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BF76" w14:textId="78ED4FEC" w:rsidR="008E451F" w:rsidRDefault="008E451F">
    <w:pPr>
      <w:pStyle w:val="a3"/>
      <w:jc w:val="center"/>
    </w:pPr>
  </w:p>
  <w:p w14:paraId="15D7C93E" w14:textId="77777777" w:rsidR="008E451F" w:rsidRDefault="008E45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309140948">
    <w:abstractNumId w:val="3"/>
  </w:num>
  <w:num w:numId="2" w16cid:durableId="180048771">
    <w:abstractNumId w:val="12"/>
  </w:num>
  <w:num w:numId="3" w16cid:durableId="360975756">
    <w:abstractNumId w:val="5"/>
  </w:num>
  <w:num w:numId="4" w16cid:durableId="871721588">
    <w:abstractNumId w:val="6"/>
  </w:num>
  <w:num w:numId="5" w16cid:durableId="1417747638">
    <w:abstractNumId w:val="0"/>
  </w:num>
  <w:num w:numId="6" w16cid:durableId="1965427042">
    <w:abstractNumId w:val="8"/>
  </w:num>
  <w:num w:numId="7" w16cid:durableId="457801634">
    <w:abstractNumId w:val="9"/>
  </w:num>
  <w:num w:numId="8" w16cid:durableId="1887982940">
    <w:abstractNumId w:val="2"/>
  </w:num>
  <w:num w:numId="9" w16cid:durableId="1040134550">
    <w:abstractNumId w:val="1"/>
  </w:num>
  <w:num w:numId="10" w16cid:durableId="1976328092">
    <w:abstractNumId w:val="7"/>
  </w:num>
  <w:num w:numId="11" w16cid:durableId="49966738">
    <w:abstractNumId w:val="10"/>
  </w:num>
  <w:num w:numId="12" w16cid:durableId="561133613">
    <w:abstractNumId w:val="4"/>
  </w:num>
  <w:num w:numId="13" w16cid:durableId="7333551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884"/>
    <w:rsid w:val="00035DFE"/>
    <w:rsid w:val="00040243"/>
    <w:rsid w:val="00047C18"/>
    <w:rsid w:val="000659A6"/>
    <w:rsid w:val="00095E8A"/>
    <w:rsid w:val="000A2259"/>
    <w:rsid w:val="000A7F95"/>
    <w:rsid w:val="000B1440"/>
    <w:rsid w:val="000B705A"/>
    <w:rsid w:val="000D5DFD"/>
    <w:rsid w:val="000E684F"/>
    <w:rsid w:val="000F5649"/>
    <w:rsid w:val="0011271A"/>
    <w:rsid w:val="00132DB5"/>
    <w:rsid w:val="00152240"/>
    <w:rsid w:val="001741F9"/>
    <w:rsid w:val="00176524"/>
    <w:rsid w:val="00181E05"/>
    <w:rsid w:val="00181FAF"/>
    <w:rsid w:val="001957A0"/>
    <w:rsid w:val="00195830"/>
    <w:rsid w:val="00196738"/>
    <w:rsid w:val="001C3990"/>
    <w:rsid w:val="001C7E02"/>
    <w:rsid w:val="0021086D"/>
    <w:rsid w:val="00210B5D"/>
    <w:rsid w:val="0025601F"/>
    <w:rsid w:val="00271D35"/>
    <w:rsid w:val="00292405"/>
    <w:rsid w:val="002967D9"/>
    <w:rsid w:val="002A0952"/>
    <w:rsid w:val="002A2544"/>
    <w:rsid w:val="002C143F"/>
    <w:rsid w:val="002D5D06"/>
    <w:rsid w:val="002E5C48"/>
    <w:rsid w:val="002E5F80"/>
    <w:rsid w:val="00302023"/>
    <w:rsid w:val="00304751"/>
    <w:rsid w:val="003154BC"/>
    <w:rsid w:val="00324E4D"/>
    <w:rsid w:val="00350666"/>
    <w:rsid w:val="003A1837"/>
    <w:rsid w:val="003C1967"/>
    <w:rsid w:val="003E45F6"/>
    <w:rsid w:val="003E58DF"/>
    <w:rsid w:val="00427A19"/>
    <w:rsid w:val="00444C5F"/>
    <w:rsid w:val="00464D6B"/>
    <w:rsid w:val="00483694"/>
    <w:rsid w:val="00491125"/>
    <w:rsid w:val="0049169D"/>
    <w:rsid w:val="004B01D4"/>
    <w:rsid w:val="004D291C"/>
    <w:rsid w:val="00500CC7"/>
    <w:rsid w:val="00504FDF"/>
    <w:rsid w:val="00513341"/>
    <w:rsid w:val="00516932"/>
    <w:rsid w:val="00524BE0"/>
    <w:rsid w:val="005311EF"/>
    <w:rsid w:val="005547F3"/>
    <w:rsid w:val="005602F4"/>
    <w:rsid w:val="00572DE7"/>
    <w:rsid w:val="00591B26"/>
    <w:rsid w:val="005A14C2"/>
    <w:rsid w:val="005A4CD3"/>
    <w:rsid w:val="005A7F21"/>
    <w:rsid w:val="005C3C8F"/>
    <w:rsid w:val="005F6A54"/>
    <w:rsid w:val="00600DEC"/>
    <w:rsid w:val="006013C9"/>
    <w:rsid w:val="00604C8C"/>
    <w:rsid w:val="006338C7"/>
    <w:rsid w:val="00654567"/>
    <w:rsid w:val="00671884"/>
    <w:rsid w:val="006805F8"/>
    <w:rsid w:val="00681238"/>
    <w:rsid w:val="00686259"/>
    <w:rsid w:val="006A26EB"/>
    <w:rsid w:val="006A39B8"/>
    <w:rsid w:val="006B1B01"/>
    <w:rsid w:val="006B442D"/>
    <w:rsid w:val="006D4659"/>
    <w:rsid w:val="006D6843"/>
    <w:rsid w:val="00705B64"/>
    <w:rsid w:val="0071250B"/>
    <w:rsid w:val="007326E0"/>
    <w:rsid w:val="00733B1F"/>
    <w:rsid w:val="00761292"/>
    <w:rsid w:val="0078186D"/>
    <w:rsid w:val="007879B1"/>
    <w:rsid w:val="00795805"/>
    <w:rsid w:val="007A79C1"/>
    <w:rsid w:val="007C6D43"/>
    <w:rsid w:val="007D0C5D"/>
    <w:rsid w:val="007D3424"/>
    <w:rsid w:val="00815B1C"/>
    <w:rsid w:val="008270DE"/>
    <w:rsid w:val="008420EB"/>
    <w:rsid w:val="00863F29"/>
    <w:rsid w:val="00867AFE"/>
    <w:rsid w:val="008863F8"/>
    <w:rsid w:val="008926AD"/>
    <w:rsid w:val="008D5209"/>
    <w:rsid w:val="008D7BD3"/>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D35E6"/>
    <w:rsid w:val="009E1B83"/>
    <w:rsid w:val="00A3064B"/>
    <w:rsid w:val="00A70F86"/>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2BC8"/>
    <w:rsid w:val="00BA743A"/>
    <w:rsid w:val="00BB39E7"/>
    <w:rsid w:val="00BC2A33"/>
    <w:rsid w:val="00C12ABD"/>
    <w:rsid w:val="00C32953"/>
    <w:rsid w:val="00C34398"/>
    <w:rsid w:val="00C7242D"/>
    <w:rsid w:val="00C81148"/>
    <w:rsid w:val="00CD156E"/>
    <w:rsid w:val="00D02A5C"/>
    <w:rsid w:val="00D03BD4"/>
    <w:rsid w:val="00D11A88"/>
    <w:rsid w:val="00D321FA"/>
    <w:rsid w:val="00D37D24"/>
    <w:rsid w:val="00D56F8E"/>
    <w:rsid w:val="00D60DC6"/>
    <w:rsid w:val="00D80E4E"/>
    <w:rsid w:val="00D861FD"/>
    <w:rsid w:val="00DA5A22"/>
    <w:rsid w:val="00DD6039"/>
    <w:rsid w:val="00DE2EAE"/>
    <w:rsid w:val="00E406F1"/>
    <w:rsid w:val="00E42989"/>
    <w:rsid w:val="00E50244"/>
    <w:rsid w:val="00E54AB4"/>
    <w:rsid w:val="00E56231"/>
    <w:rsid w:val="00E713BE"/>
    <w:rsid w:val="00E75CDC"/>
    <w:rsid w:val="00E90194"/>
    <w:rsid w:val="00EA18D3"/>
    <w:rsid w:val="00EC27D4"/>
    <w:rsid w:val="00EC2873"/>
    <w:rsid w:val="00EC3D9D"/>
    <w:rsid w:val="00ED15F0"/>
    <w:rsid w:val="00ED35F6"/>
    <w:rsid w:val="00EF1CDC"/>
    <w:rsid w:val="00F2276C"/>
    <w:rsid w:val="00F31A8B"/>
    <w:rsid w:val="00F35475"/>
    <w:rsid w:val="00F376E7"/>
    <w:rsid w:val="00F4100F"/>
    <w:rsid w:val="00F533CF"/>
    <w:rsid w:val="00F5436F"/>
    <w:rsid w:val="00F6591A"/>
    <w:rsid w:val="00F67243"/>
    <w:rsid w:val="00F707A0"/>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8537"/>
  <w15:docId w15:val="{2FCD5432-DFE9-4770-B4D7-045ECE75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1">
    <w:name w:val="Table Grid"/>
    <w:basedOn w:val="a1"/>
    <w:uiPriority w:val="59"/>
    <w:unhideWhenUsed/>
    <w:rsid w:val="0029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99"/>
    <w:qFormat/>
    <w:rsid w:val="00733B1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E15D3F71C8556538283B81FCEAE062BC31256FAE7A6922752198ED24V4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E15D3F71C8556538283B81FCEAE062BB3A2764AE7234287D7894EF4328V2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B3A2766A77234287D7894EF4328V2K"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9EE15D3F71C8556538283B81FCEAE062BB3A2763AC27632A2C2D9A2EVAK" TargetMode="External"/><Relationship Id="rId4" Type="http://schemas.openxmlformats.org/officeDocument/2006/relationships/settings" Target="settings.xml"/><Relationship Id="rId9" Type="http://schemas.openxmlformats.org/officeDocument/2006/relationships/hyperlink" Target="http://adminmgp.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723C-BDED-4E08-864B-FC0D6C76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8278</Words>
  <Characters>47191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Нотариус</cp:lastModifiedBy>
  <cp:revision>10</cp:revision>
  <cp:lastPrinted>2022-03-10T08:12:00Z</cp:lastPrinted>
  <dcterms:created xsi:type="dcterms:W3CDTF">2019-08-07T08:41:00Z</dcterms:created>
  <dcterms:modified xsi:type="dcterms:W3CDTF">2022-04-07T14:13:00Z</dcterms:modified>
</cp:coreProperties>
</file>