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F3" w:rsidRDefault="001718F3" w:rsidP="001718F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1718F3" w:rsidRDefault="001718F3" w:rsidP="001718F3">
      <w:pPr>
        <w:spacing w:after="30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p w:rsidR="001718F3" w:rsidRPr="0004212C" w:rsidRDefault="001718F3" w:rsidP="001718F3">
      <w:pPr>
        <w:spacing w:after="30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04212C">
        <w:rPr>
          <w:rFonts w:ascii="Arial" w:eastAsia="Times New Roman" w:hAnsi="Arial" w:cs="Arial"/>
          <w:b/>
          <w:kern w:val="36"/>
          <w:lang w:eastAsia="ru-RU"/>
        </w:rPr>
        <w:t>ПРЕСС-РЕЛИЗ</w:t>
      </w:r>
    </w:p>
    <w:p w:rsidR="002D0EE4" w:rsidRPr="0004212C" w:rsidRDefault="002D0EE4" w:rsidP="001718F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ru-RU"/>
        </w:rPr>
      </w:pPr>
      <w:r w:rsidRPr="0004212C"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eastAsia="ru-RU"/>
        </w:rPr>
        <w:t>АО «ЕИРЦ ЛО» представил обновлённый макет единого платежного документа всем управляющим компаниям Ленинградской области</w:t>
      </w:r>
    </w:p>
    <w:p w:rsidR="002D0EE4" w:rsidRPr="0004212C" w:rsidRDefault="002D0EE4" w:rsidP="001718F3">
      <w:pPr>
        <w:spacing w:after="0" w:line="240" w:lineRule="auto"/>
        <w:ind w:firstLine="567"/>
        <w:jc w:val="both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ru-RU"/>
        </w:rPr>
      </w:pPr>
    </w:p>
    <w:p w:rsidR="002D0EE4" w:rsidRPr="0004212C" w:rsidRDefault="002D0EE4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</w:pP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В рамках </w:t>
      </w:r>
      <w:r w:rsidR="001718F3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серии 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совещаний, </w:t>
      </w:r>
      <w:r w:rsidR="00C052A6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организованных</w:t>
      </w:r>
      <w:r w:rsidR="001718F3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Комитет</w:t>
      </w:r>
      <w:r w:rsidR="00C052A6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ом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52A6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государственного жилищного надзора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и контроля Ленинградской области с управляющими </w:t>
      </w:r>
      <w:r w:rsidR="00C052A6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организациями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региона по вопросам изменений</w:t>
      </w:r>
      <w:r w:rsidR="00C052A6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законодательств</w:t>
      </w:r>
      <w:r w:rsidR="00407CD4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е</w:t>
      </w:r>
      <w:r w:rsidR="00E716B9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,</w:t>
      </w:r>
      <w:r w:rsidR="00C052A6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внесенных постановлением Правительства РФ №92-ФЗ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от </w:t>
      </w:r>
      <w:r w:rsidR="00C052A6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03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.0</w:t>
      </w:r>
      <w:r w:rsidR="00C052A6"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2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.2022</w:t>
      </w:r>
      <w:r w:rsidR="00E716B9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>,</w:t>
      </w:r>
      <w:r w:rsidRPr="0004212C">
        <w:rPr>
          <w:rFonts w:ascii="Arial" w:eastAsia="Times New Roman" w:hAnsi="Arial" w:cs="Arial"/>
          <w:b/>
          <w:bCs/>
          <w:i/>
          <w:bdr w:val="none" w:sz="0" w:space="0" w:color="auto" w:frame="1"/>
          <w:shd w:val="clear" w:color="auto" w:fill="FFFFFF"/>
          <w:lang w:eastAsia="ru-RU"/>
        </w:rPr>
        <w:t xml:space="preserve">  АО «ЕИРЦ ЛО» представил обновленный макет единого платежного документа. </w:t>
      </w:r>
    </w:p>
    <w:p w:rsidR="0093220A" w:rsidRPr="0004212C" w:rsidRDefault="0093220A" w:rsidP="0093220A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  <w:r w:rsidRPr="0004212C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 xml:space="preserve">Основные изменения коснутся верхнего блока единого платёжного документа: исчезнет отрывная часть квитанции, которая ранее использовалась для передачи показаний индивидуальных приборов учёта, через ящики для приёма показаний. </w:t>
      </w:r>
    </w:p>
    <w:p w:rsidR="0093220A" w:rsidRPr="0004212C" w:rsidRDefault="0041670A" w:rsidP="0093220A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  <w:r w:rsidRPr="0004212C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 xml:space="preserve">Мониторинг существующих каналов для передачи показаний индивидуальных приборов учёта, используемых жителями, выявил существенное снижение числа клиентов, которые использовали ящики для </w:t>
      </w:r>
      <w:r w:rsidR="0093220A" w:rsidRPr="0004212C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>передачи показаний.</w:t>
      </w:r>
      <w:r w:rsidRPr="0004212C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3220A" w:rsidRPr="0004212C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 xml:space="preserve">С развитием цифровых сервисов компании, этот способ передачи показаний </w:t>
      </w:r>
      <w:r w:rsidRPr="0004212C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>использовало менее 1 % клиентов</w:t>
      </w:r>
      <w:r w:rsidR="0093220A" w:rsidRPr="0004212C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  <w:r w:rsidRPr="0004212C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>Структура и расположение основной информации внутри</w:t>
      </w:r>
      <w:r w:rsidRPr="001718F3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 xml:space="preserve"> единого платёжного документа останется прежней, в привычном для жителей формате. При этом квитанция станет более структурированной и информативной. </w:t>
      </w: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  <w:r w:rsidRPr="001718F3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>В компании подчеркнули, что обновление формата единого платёжного документа не повлечёт за собой увеличения стоимости услуг АО «ЕИРЦ ЛО» для контрагентов и не повлияет на размер платы за жилищно-коммунальные услуги для жителей региона.</w:t>
      </w: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  <w:r w:rsidRPr="001718F3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>Единый платёжный документ по-прежнему будет сложен в конверт (</w:t>
      </w:r>
      <w:proofErr w:type="spellStart"/>
      <w:r w:rsidRPr="001718F3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>селф-мейлер</w:t>
      </w:r>
      <w:proofErr w:type="spellEnd"/>
      <w:r w:rsidRPr="001718F3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>).</w:t>
      </w: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  <w:r w:rsidRPr="001718F3"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  <w:t>Планируется, что обновлённый платёжный документ жители Ленинградской области, получающие квитанцию на оплату жилищно-коммунальных услуг от АО «ЕИРЦ ЛО», увидят к концу 2022 года.</w:t>
      </w: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1718F3" w:rsidRPr="00C173AD" w:rsidRDefault="001718F3" w:rsidP="001718F3">
      <w:pPr>
        <w:shd w:val="clear" w:color="auto" w:fill="FFFFFF"/>
        <w:spacing w:after="0" w:line="240" w:lineRule="auto"/>
        <w:ind w:firstLine="567"/>
        <w:jc w:val="both"/>
        <w:rPr>
          <w:sz w:val="20"/>
          <w:szCs w:val="20"/>
        </w:rPr>
      </w:pPr>
      <w:r w:rsidRPr="006F69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«Единый информационно-расчётный центр Ленинградской области»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насчитывает 22 территориальных управления и представлена 57 офисами во всех районах Ленинградской области. На обслуживании в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более 1 миллиона лицевых счетов абонентов, что составляет 98% от общего количества лицевых счетов на территории региона.</w:t>
      </w: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1718F3" w:rsidRPr="001718F3" w:rsidRDefault="001718F3" w:rsidP="001718F3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2D0EE4" w:rsidRPr="001718F3" w:rsidRDefault="002D0EE4" w:rsidP="001718F3">
      <w:pPr>
        <w:ind w:firstLine="567"/>
        <w:jc w:val="both"/>
        <w:rPr>
          <w:rFonts w:ascii="Arial" w:hAnsi="Arial" w:cs="Arial"/>
        </w:rPr>
      </w:pPr>
    </w:p>
    <w:sectPr w:rsidR="002D0EE4" w:rsidRPr="001718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9B" w:rsidRDefault="00B9109B" w:rsidP="001718F3">
      <w:pPr>
        <w:spacing w:after="0" w:line="240" w:lineRule="auto"/>
      </w:pPr>
      <w:r>
        <w:separator/>
      </w:r>
    </w:p>
  </w:endnote>
  <w:endnote w:type="continuationSeparator" w:id="0">
    <w:p w:rsidR="00B9109B" w:rsidRDefault="00B9109B" w:rsidP="0017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9B" w:rsidRDefault="00B9109B" w:rsidP="001718F3">
      <w:pPr>
        <w:spacing w:after="0" w:line="240" w:lineRule="auto"/>
      </w:pPr>
      <w:r>
        <w:separator/>
      </w:r>
    </w:p>
  </w:footnote>
  <w:footnote w:type="continuationSeparator" w:id="0">
    <w:p w:rsidR="00B9109B" w:rsidRDefault="00B9109B" w:rsidP="0017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3" w:rsidRDefault="001718F3" w:rsidP="001718F3">
    <w:pPr>
      <w:pStyle w:val="a4"/>
    </w:pPr>
  </w:p>
  <w:tbl>
    <w:tblPr>
      <w:tblStyle w:val="a8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1718F3" w:rsidRPr="00967BE5" w:rsidTr="00B9109B">
      <w:tc>
        <w:tcPr>
          <w:tcW w:w="6663" w:type="dxa"/>
        </w:tcPr>
        <w:p w:rsidR="001718F3" w:rsidRDefault="001718F3" w:rsidP="001718F3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77B33BE9" wp14:editId="320E4817">
                <wp:extent cx="3695700" cy="742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hyperlink r:id="rId2" w:history="1">
            <w:r w:rsidRPr="00A72E1A">
              <w:rPr>
                <w:rStyle w:val="a3"/>
                <w:rFonts w:ascii="Arial" w:hAnsi="Arial" w:cs="Arial"/>
                <w:b/>
                <w:sz w:val="18"/>
                <w:szCs w:val="18"/>
                <w:lang w:val="en-US"/>
              </w:rPr>
              <w:t>pressa@epd47.ru</w:t>
            </w:r>
          </w:hyperlink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hyperlink r:id="rId3" w:history="1">
            <w:r w:rsidRPr="00A63B64">
              <w:rPr>
                <w:rStyle w:val="a3"/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US"/>
              </w:rPr>
              <w:t>http://epd47.ru</w:t>
            </w:r>
          </w:hyperlink>
        </w:p>
        <w:p w:rsidR="001718F3" w:rsidRPr="00967BE5" w:rsidRDefault="001718F3" w:rsidP="001718F3">
          <w:pPr>
            <w:pStyle w:val="a4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. 8 812) 630-20-10</w:t>
          </w:r>
        </w:p>
      </w:tc>
    </w:tr>
  </w:tbl>
  <w:p w:rsidR="001718F3" w:rsidRDefault="001718F3" w:rsidP="001718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E4"/>
    <w:rsid w:val="0004212C"/>
    <w:rsid w:val="00057085"/>
    <w:rsid w:val="001718F3"/>
    <w:rsid w:val="002D0EE4"/>
    <w:rsid w:val="00407CD4"/>
    <w:rsid w:val="0041670A"/>
    <w:rsid w:val="005D66EB"/>
    <w:rsid w:val="0093220A"/>
    <w:rsid w:val="00A87A8C"/>
    <w:rsid w:val="00B9109B"/>
    <w:rsid w:val="00C052A6"/>
    <w:rsid w:val="00CE580D"/>
    <w:rsid w:val="00E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83F7FA72-58A0-41DC-A1F0-99B9B4A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F3"/>
  </w:style>
  <w:style w:type="paragraph" w:styleId="a6">
    <w:name w:val="footer"/>
    <w:basedOn w:val="a"/>
    <w:link w:val="a7"/>
    <w:uiPriority w:val="99"/>
    <w:unhideWhenUsed/>
    <w:rsid w:val="001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F3"/>
  </w:style>
  <w:style w:type="table" w:styleId="a8">
    <w:name w:val="Table Grid"/>
    <w:basedOn w:val="a1"/>
    <w:uiPriority w:val="39"/>
    <w:rsid w:val="0017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pd47.ru" TargetMode="External"/><Relationship Id="rId2" Type="http://schemas.openxmlformats.org/officeDocument/2006/relationships/hyperlink" Target="mailto:pressa@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Лещинская Людмила Вячеславовна</cp:lastModifiedBy>
  <cp:revision>1</cp:revision>
  <cp:lastPrinted>2022-10-17T10:24:00Z</cp:lastPrinted>
  <dcterms:created xsi:type="dcterms:W3CDTF">2022-10-06T08:25:00Z</dcterms:created>
  <dcterms:modified xsi:type="dcterms:W3CDTF">2022-10-18T14:26:00Z</dcterms:modified>
</cp:coreProperties>
</file>