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BD9B" w14:textId="77777777" w:rsidR="003632BA" w:rsidRPr="000A66E5" w:rsidRDefault="003632BA" w:rsidP="003632BA">
      <w:pPr>
        <w:jc w:val="center"/>
        <w:rPr>
          <w:sz w:val="28"/>
          <w:szCs w:val="28"/>
        </w:rPr>
      </w:pPr>
      <w:r w:rsidRPr="000A66E5">
        <w:rPr>
          <w:noProof/>
        </w:rPr>
        <w:drawing>
          <wp:inline distT="0" distB="0" distL="0" distR="0" wp14:anchorId="21926A24" wp14:editId="08FE9A7C">
            <wp:extent cx="548640" cy="810895"/>
            <wp:effectExtent l="0" t="0" r="3810" b="825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810895"/>
                    </a:xfrm>
                    <a:prstGeom prst="rect">
                      <a:avLst/>
                    </a:prstGeom>
                    <a:noFill/>
                    <a:ln>
                      <a:noFill/>
                    </a:ln>
                  </pic:spPr>
                </pic:pic>
              </a:graphicData>
            </a:graphic>
          </wp:inline>
        </w:drawing>
      </w:r>
    </w:p>
    <w:p w14:paraId="0CD4CACA" w14:textId="77777777" w:rsidR="003632BA" w:rsidRPr="000A66E5" w:rsidRDefault="003632BA" w:rsidP="003632BA">
      <w:pPr>
        <w:jc w:val="center"/>
        <w:rPr>
          <w:sz w:val="28"/>
          <w:szCs w:val="28"/>
        </w:rPr>
      </w:pPr>
    </w:p>
    <w:p w14:paraId="5A7454F0" w14:textId="77777777" w:rsidR="003632BA" w:rsidRPr="000A66E5" w:rsidRDefault="003632BA" w:rsidP="003632BA">
      <w:pPr>
        <w:jc w:val="center"/>
        <w:rPr>
          <w:b/>
          <w:sz w:val="28"/>
          <w:szCs w:val="28"/>
        </w:rPr>
      </w:pPr>
      <w:r w:rsidRPr="000A66E5">
        <w:rPr>
          <w:b/>
          <w:sz w:val="28"/>
          <w:szCs w:val="28"/>
        </w:rPr>
        <w:t>Муниципальное образование</w:t>
      </w:r>
    </w:p>
    <w:p w14:paraId="3BEB65D0" w14:textId="77777777" w:rsidR="003632BA" w:rsidRPr="000A66E5" w:rsidRDefault="003632BA" w:rsidP="003632BA">
      <w:pPr>
        <w:jc w:val="center"/>
        <w:rPr>
          <w:b/>
          <w:sz w:val="28"/>
          <w:szCs w:val="28"/>
        </w:rPr>
      </w:pPr>
      <w:r w:rsidRPr="000A66E5">
        <w:rPr>
          <w:b/>
          <w:sz w:val="28"/>
          <w:szCs w:val="28"/>
        </w:rPr>
        <w:t>«Свердловское городское поселение»</w:t>
      </w:r>
    </w:p>
    <w:p w14:paraId="50ADA23F" w14:textId="77777777" w:rsidR="003632BA" w:rsidRPr="000A66E5" w:rsidRDefault="003632BA" w:rsidP="003632BA">
      <w:pPr>
        <w:jc w:val="center"/>
        <w:rPr>
          <w:b/>
          <w:sz w:val="28"/>
          <w:szCs w:val="28"/>
        </w:rPr>
      </w:pPr>
      <w:r w:rsidRPr="000A66E5">
        <w:rPr>
          <w:b/>
          <w:sz w:val="28"/>
          <w:szCs w:val="28"/>
        </w:rPr>
        <w:t>Всеволожского муниципального района</w:t>
      </w:r>
    </w:p>
    <w:p w14:paraId="303621E1" w14:textId="77777777" w:rsidR="003632BA" w:rsidRPr="000A66E5" w:rsidRDefault="003632BA" w:rsidP="003632BA">
      <w:pPr>
        <w:jc w:val="center"/>
        <w:rPr>
          <w:b/>
          <w:sz w:val="28"/>
          <w:szCs w:val="28"/>
        </w:rPr>
      </w:pPr>
      <w:r w:rsidRPr="000A66E5">
        <w:rPr>
          <w:b/>
          <w:sz w:val="28"/>
          <w:szCs w:val="28"/>
        </w:rPr>
        <w:t>Ленинградской области</w:t>
      </w:r>
    </w:p>
    <w:p w14:paraId="27BE8A29" w14:textId="77777777" w:rsidR="003632BA" w:rsidRPr="000A66E5" w:rsidRDefault="003632BA" w:rsidP="003632BA">
      <w:pPr>
        <w:jc w:val="center"/>
        <w:rPr>
          <w:b/>
          <w:sz w:val="28"/>
          <w:szCs w:val="28"/>
        </w:rPr>
      </w:pPr>
    </w:p>
    <w:p w14:paraId="53C6FD11" w14:textId="77777777" w:rsidR="003632BA" w:rsidRDefault="003632BA" w:rsidP="003632BA">
      <w:pPr>
        <w:jc w:val="center"/>
        <w:rPr>
          <w:b/>
          <w:sz w:val="28"/>
          <w:szCs w:val="28"/>
        </w:rPr>
      </w:pPr>
      <w:r w:rsidRPr="000A66E5">
        <w:rPr>
          <w:b/>
          <w:sz w:val="28"/>
          <w:szCs w:val="28"/>
        </w:rPr>
        <w:t>АДМИНИСТРАЦИЯ</w:t>
      </w:r>
    </w:p>
    <w:p w14:paraId="13E75B88" w14:textId="77777777" w:rsidR="003632BA" w:rsidRPr="000A66E5" w:rsidRDefault="003632BA" w:rsidP="003632BA">
      <w:pPr>
        <w:jc w:val="center"/>
        <w:rPr>
          <w:b/>
          <w:sz w:val="28"/>
          <w:szCs w:val="28"/>
        </w:rPr>
      </w:pPr>
    </w:p>
    <w:p w14:paraId="2DAF2887" w14:textId="77777777" w:rsidR="003632BA" w:rsidRPr="00FE6207" w:rsidRDefault="003632BA" w:rsidP="003632BA">
      <w:pPr>
        <w:keepNext/>
        <w:keepLines/>
        <w:jc w:val="center"/>
        <w:rPr>
          <w:b/>
          <w:spacing w:val="40"/>
          <w:sz w:val="28"/>
          <w:szCs w:val="28"/>
        </w:rPr>
      </w:pPr>
      <w:r>
        <w:rPr>
          <w:b/>
          <w:sz w:val="28"/>
          <w:szCs w:val="28"/>
        </w:rPr>
        <w:t>ПОСТАНОВЛЕНИЕ</w:t>
      </w:r>
    </w:p>
    <w:p w14:paraId="33B29EC2" w14:textId="77777777" w:rsidR="003632BA" w:rsidRPr="00FE6207" w:rsidRDefault="003632BA" w:rsidP="003632BA">
      <w:pPr>
        <w:keepNext/>
        <w:keepLines/>
        <w:jc w:val="center"/>
        <w:rPr>
          <w:sz w:val="22"/>
          <w:szCs w:val="22"/>
        </w:rPr>
      </w:pPr>
    </w:p>
    <w:p w14:paraId="6681388A" w14:textId="77777777" w:rsidR="003632BA" w:rsidRPr="00FE6207" w:rsidRDefault="003632BA" w:rsidP="003632BA">
      <w:pPr>
        <w:keepNext/>
        <w:keepLines/>
        <w:jc w:val="center"/>
        <w:rPr>
          <w:sz w:val="22"/>
          <w:szCs w:val="22"/>
        </w:rPr>
      </w:pPr>
    </w:p>
    <w:p w14:paraId="0662EB97" w14:textId="401E768D" w:rsidR="003632BA" w:rsidRPr="00FE6207" w:rsidRDefault="003632BA" w:rsidP="003632BA">
      <w:pPr>
        <w:keepNext/>
        <w:keepLines/>
        <w:rPr>
          <w:sz w:val="28"/>
        </w:rPr>
      </w:pPr>
      <w:r w:rsidRPr="00FE6207">
        <w:rPr>
          <w:sz w:val="28"/>
        </w:rPr>
        <w:t>«</w:t>
      </w:r>
      <w:r w:rsidR="00D57B1D">
        <w:rPr>
          <w:sz w:val="28"/>
        </w:rPr>
        <w:t>02</w:t>
      </w:r>
      <w:r w:rsidRPr="00FE6207">
        <w:rPr>
          <w:sz w:val="28"/>
        </w:rPr>
        <w:t>»</w:t>
      </w:r>
      <w:r w:rsidR="00D57B1D">
        <w:rPr>
          <w:sz w:val="28"/>
        </w:rPr>
        <w:t xml:space="preserve"> ноября </w:t>
      </w:r>
      <w:r w:rsidRPr="00FE6207">
        <w:rPr>
          <w:sz w:val="28"/>
        </w:rPr>
        <w:t>20</w:t>
      </w:r>
      <w:r>
        <w:rPr>
          <w:sz w:val="28"/>
        </w:rPr>
        <w:t>22</w:t>
      </w:r>
      <w:r w:rsidRPr="00FE6207">
        <w:rPr>
          <w:sz w:val="28"/>
        </w:rPr>
        <w:t xml:space="preserve"> г.                                                   </w:t>
      </w:r>
      <w:r>
        <w:rPr>
          <w:sz w:val="28"/>
        </w:rPr>
        <w:t xml:space="preserve">   </w:t>
      </w:r>
      <w:r w:rsidR="00D57B1D">
        <w:rPr>
          <w:sz w:val="28"/>
        </w:rPr>
        <w:t xml:space="preserve">               </w:t>
      </w:r>
      <w:r>
        <w:rPr>
          <w:sz w:val="28"/>
        </w:rPr>
        <w:t xml:space="preserve"> </w:t>
      </w:r>
      <w:r w:rsidRPr="00FE6207">
        <w:rPr>
          <w:sz w:val="28"/>
        </w:rPr>
        <w:t xml:space="preserve">        №</w:t>
      </w:r>
      <w:r w:rsidR="00D57B1D">
        <w:rPr>
          <w:sz w:val="28"/>
        </w:rPr>
        <w:t xml:space="preserve"> 506/01-07</w:t>
      </w:r>
    </w:p>
    <w:p w14:paraId="1BF4B116" w14:textId="77777777" w:rsidR="003632BA" w:rsidRPr="00FE6207" w:rsidRDefault="003632BA" w:rsidP="003632BA">
      <w:pPr>
        <w:keepNext/>
        <w:keepLines/>
        <w:rPr>
          <w:sz w:val="28"/>
        </w:rPr>
      </w:pPr>
      <w:r w:rsidRPr="00FE6207">
        <w:rPr>
          <w:sz w:val="28"/>
        </w:rPr>
        <w:t>г.п.им.</w:t>
      </w:r>
      <w:r>
        <w:rPr>
          <w:sz w:val="28"/>
        </w:rPr>
        <w:t xml:space="preserve"> </w:t>
      </w:r>
      <w:r w:rsidRPr="00FE6207">
        <w:rPr>
          <w:sz w:val="28"/>
        </w:rPr>
        <w:t>Свердлова</w:t>
      </w:r>
    </w:p>
    <w:p w14:paraId="153A596F" w14:textId="77777777" w:rsidR="003632BA" w:rsidRPr="000A66E5" w:rsidRDefault="003632BA" w:rsidP="003632BA">
      <w:pPr>
        <w:keepNext/>
        <w:keepLines/>
        <w:rPr>
          <w:sz w:val="16"/>
          <w:szCs w:val="16"/>
          <w:highlight w:val="yellow"/>
        </w:rPr>
      </w:pPr>
    </w:p>
    <w:p w14:paraId="7A85B2E4" w14:textId="77777777" w:rsidR="003632BA" w:rsidRDefault="003632BA" w:rsidP="003632BA">
      <w:pPr>
        <w:overflowPunct w:val="0"/>
        <w:autoSpaceDE w:val="0"/>
        <w:autoSpaceDN w:val="0"/>
        <w:adjustRightInd w:val="0"/>
        <w:ind w:right="4536"/>
        <w:jc w:val="both"/>
        <w:textAlignment w:val="baseline"/>
        <w:rPr>
          <w:sz w:val="28"/>
          <w:szCs w:val="28"/>
        </w:rPr>
      </w:pPr>
    </w:p>
    <w:p w14:paraId="762CBE2D" w14:textId="77777777" w:rsidR="003632BA" w:rsidRPr="00F53F6E" w:rsidRDefault="003632BA" w:rsidP="008C3BB8">
      <w:pPr>
        <w:tabs>
          <w:tab w:val="left" w:pos="4394"/>
          <w:tab w:val="left" w:pos="5387"/>
          <w:tab w:val="left" w:pos="5954"/>
        </w:tabs>
        <w:suppressAutoHyphens/>
        <w:spacing w:after="120"/>
        <w:ind w:right="4111"/>
        <w:contextualSpacing/>
        <w:jc w:val="both"/>
        <w:rPr>
          <w:bCs/>
          <w:color w:val="000000"/>
          <w:sz w:val="28"/>
          <w:szCs w:val="28"/>
        </w:rPr>
      </w:pPr>
      <w:bookmarkStart w:id="0" w:name="_Hlk117862142"/>
      <w:r w:rsidRPr="00F53F6E">
        <w:rPr>
          <w:bCs/>
          <w:color w:val="000000"/>
          <w:sz w:val="28"/>
          <w:szCs w:val="28"/>
        </w:rPr>
        <w:t xml:space="preserve">Об </w:t>
      </w:r>
      <w:r w:rsidRPr="00F53F6E">
        <w:rPr>
          <w:color w:val="000000"/>
          <w:sz w:val="28"/>
          <w:szCs w:val="28"/>
          <w:shd w:val="clear" w:color="auto" w:fill="FFFFFF"/>
          <w:lang w:eastAsia="x-none"/>
        </w:rPr>
        <w:t>утверждении</w:t>
      </w:r>
      <w:r w:rsidRPr="00F53F6E">
        <w:rPr>
          <w:bCs/>
          <w:color w:val="000000"/>
          <w:sz w:val="28"/>
          <w:szCs w:val="28"/>
        </w:rPr>
        <w:t xml:space="preserve"> </w:t>
      </w:r>
      <w:r>
        <w:rPr>
          <w:bCs/>
          <w:color w:val="000000"/>
          <w:sz w:val="28"/>
          <w:szCs w:val="28"/>
        </w:rPr>
        <w:t>перечня получателей</w:t>
      </w:r>
      <w:r w:rsidRPr="00F53F6E">
        <w:rPr>
          <w:bCs/>
          <w:color w:val="000000"/>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bookmarkEnd w:id="0"/>
    <w:p w14:paraId="2D88AD2C" w14:textId="77777777" w:rsidR="003632BA" w:rsidRPr="00D8721D" w:rsidRDefault="003632BA" w:rsidP="003632BA">
      <w:pPr>
        <w:shd w:val="clear" w:color="auto" w:fill="FFFFFF"/>
        <w:spacing w:before="100" w:beforeAutospacing="1" w:line="240" w:lineRule="atLeast"/>
        <w:ind w:right="3686" w:firstLine="567"/>
        <w:jc w:val="both"/>
        <w:rPr>
          <w:color w:val="000000"/>
          <w:sz w:val="28"/>
          <w:szCs w:val="28"/>
        </w:rPr>
      </w:pPr>
    </w:p>
    <w:p w14:paraId="6F684F51" w14:textId="0B34949E" w:rsidR="003632BA" w:rsidRDefault="003632BA" w:rsidP="003632BA">
      <w:pPr>
        <w:ind w:firstLine="709"/>
        <w:jc w:val="both"/>
        <w:rPr>
          <w:bCs/>
          <w:sz w:val="28"/>
          <w:szCs w:val="28"/>
        </w:rPr>
      </w:pPr>
      <w:r>
        <w:rPr>
          <w:sz w:val="28"/>
          <w:szCs w:val="28"/>
        </w:rPr>
        <w:t xml:space="preserve">В целях реализации постановления администрации муниципального образования «Свердловское городское поселение» Всеволожского муниципального района Ленинградской </w:t>
      </w:r>
      <w:r w:rsidRPr="00196D0B">
        <w:rPr>
          <w:color w:val="000000" w:themeColor="text1"/>
          <w:sz w:val="28"/>
          <w:szCs w:val="28"/>
        </w:rPr>
        <w:t xml:space="preserve">области </w:t>
      </w:r>
      <w:r w:rsidR="001354C2">
        <w:rPr>
          <w:color w:val="000000" w:themeColor="text1"/>
          <w:sz w:val="28"/>
          <w:szCs w:val="28"/>
        </w:rPr>
        <w:t xml:space="preserve">от </w:t>
      </w:r>
      <w:r w:rsidR="00196D0B" w:rsidRPr="00196D0B">
        <w:rPr>
          <w:color w:val="000000" w:themeColor="text1"/>
          <w:sz w:val="28"/>
          <w:szCs w:val="28"/>
        </w:rPr>
        <w:t xml:space="preserve">22.11.2021 № 535/04-07 </w:t>
      </w:r>
      <w:r>
        <w:rPr>
          <w:sz w:val="28"/>
          <w:szCs w:val="28"/>
        </w:rPr>
        <w:t>«</w:t>
      </w:r>
      <w:r w:rsidRPr="00B25467">
        <w:rPr>
          <w:bCs/>
          <w:sz w:val="28"/>
          <w:szCs w:val="28"/>
        </w:rPr>
        <w:t xml:space="preserve">Об </w:t>
      </w:r>
      <w:r w:rsidRPr="00B25467">
        <w:rPr>
          <w:sz w:val="28"/>
          <w:szCs w:val="28"/>
        </w:rPr>
        <w:t>утверждении</w:t>
      </w:r>
      <w:r w:rsidRPr="00B25467">
        <w:rPr>
          <w:bCs/>
          <w:sz w:val="28"/>
          <w:szCs w:val="28"/>
        </w:rPr>
        <w:t xml:space="preserve"> </w:t>
      </w:r>
      <w:r>
        <w:rPr>
          <w:bCs/>
          <w:sz w:val="28"/>
          <w:szCs w:val="28"/>
        </w:rPr>
        <w:t>Порядка предоставления</w:t>
      </w:r>
      <w:r w:rsidRPr="00B25467">
        <w:rPr>
          <w:bCs/>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w:t>
      </w:r>
      <w:r w:rsidR="001354C2">
        <w:rPr>
          <w:bCs/>
          <w:sz w:val="28"/>
          <w:szCs w:val="28"/>
        </w:rPr>
        <w:t xml:space="preserve"> на основании</w:t>
      </w:r>
      <w:r>
        <w:rPr>
          <w:bCs/>
          <w:sz w:val="28"/>
          <w:szCs w:val="28"/>
        </w:rPr>
        <w:t xml:space="preserve"> </w:t>
      </w:r>
      <w:r w:rsidR="001354C2">
        <w:rPr>
          <w:bCs/>
          <w:sz w:val="28"/>
          <w:szCs w:val="28"/>
        </w:rPr>
        <w:t>заявления</w:t>
      </w:r>
      <w:r w:rsidR="00292238" w:rsidRPr="00292238">
        <w:t xml:space="preserve"> </w:t>
      </w:r>
      <w:r w:rsidR="00292238" w:rsidRPr="00292238">
        <w:rPr>
          <w:bCs/>
          <w:sz w:val="28"/>
          <w:szCs w:val="28"/>
        </w:rPr>
        <w:t>МУКП «СКС» МО «Свердловское городское поселение»</w:t>
      </w:r>
      <w:r w:rsidR="001354C2">
        <w:rPr>
          <w:bCs/>
          <w:sz w:val="28"/>
          <w:szCs w:val="28"/>
        </w:rPr>
        <w:t xml:space="preserve"> о </w:t>
      </w:r>
      <w:r w:rsidR="001354C2">
        <w:rPr>
          <w:bCs/>
          <w:sz w:val="28"/>
          <w:szCs w:val="28"/>
        </w:rPr>
        <w:lastRenderedPageBreak/>
        <w:t>предоставлении субсидии</w:t>
      </w:r>
      <w:r w:rsidR="00E93F0F">
        <w:rPr>
          <w:bCs/>
          <w:sz w:val="28"/>
          <w:szCs w:val="28"/>
        </w:rPr>
        <w:t xml:space="preserve"> </w:t>
      </w:r>
      <w:r w:rsidR="00E93F0F" w:rsidRPr="00E93F0F">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sidR="00E93F0F" w:rsidRPr="00E93F0F">
        <w:t xml:space="preserve"> </w:t>
      </w:r>
      <w:r w:rsidR="00D86C78">
        <w:rPr>
          <w:bCs/>
          <w:sz w:val="28"/>
          <w:szCs w:val="28"/>
        </w:rPr>
        <w:t>от 02.11.2022 № 1158</w:t>
      </w:r>
      <w:r w:rsidR="00E93F0F" w:rsidRPr="00E93F0F">
        <w:rPr>
          <w:bCs/>
          <w:sz w:val="28"/>
          <w:szCs w:val="28"/>
        </w:rPr>
        <w:t>/22</w:t>
      </w:r>
      <w:r w:rsidR="001354C2" w:rsidRPr="00E93F0F">
        <w:rPr>
          <w:bCs/>
          <w:sz w:val="28"/>
          <w:szCs w:val="28"/>
        </w:rPr>
        <w:t>,</w:t>
      </w:r>
      <w:r w:rsidR="00E93F0F">
        <w:rPr>
          <w:bCs/>
          <w:sz w:val="28"/>
          <w:szCs w:val="28"/>
        </w:rPr>
        <w:t xml:space="preserve"> </w:t>
      </w:r>
      <w:r>
        <w:rPr>
          <w:bCs/>
          <w:sz w:val="28"/>
          <w:szCs w:val="28"/>
        </w:rPr>
        <w:t xml:space="preserve">администрация муниципального образования «Свердловское городское поселение» Всеволожского муниципального района Ленинградской области </w:t>
      </w:r>
      <w:r w:rsidR="000835B2">
        <w:rPr>
          <w:bCs/>
          <w:sz w:val="28"/>
          <w:szCs w:val="28"/>
        </w:rPr>
        <w:t xml:space="preserve">(далее – администрация) </w:t>
      </w:r>
      <w:r>
        <w:rPr>
          <w:bCs/>
          <w:sz w:val="28"/>
          <w:szCs w:val="28"/>
        </w:rPr>
        <w:t>постановляет:</w:t>
      </w:r>
    </w:p>
    <w:p w14:paraId="0FB7CA91" w14:textId="7E85FEBE" w:rsidR="003632BA" w:rsidRDefault="003632BA" w:rsidP="003632BA">
      <w:pPr>
        <w:pStyle w:val="a3"/>
        <w:numPr>
          <w:ilvl w:val="0"/>
          <w:numId w:val="1"/>
        </w:numPr>
        <w:ind w:left="0" w:firstLine="709"/>
        <w:jc w:val="both"/>
        <w:rPr>
          <w:bCs/>
          <w:sz w:val="28"/>
          <w:szCs w:val="28"/>
        </w:rPr>
      </w:pPr>
      <w:r>
        <w:rPr>
          <w:bCs/>
          <w:sz w:val="28"/>
          <w:szCs w:val="28"/>
        </w:rPr>
        <w:t xml:space="preserve">Утвердить перечень получателей </w:t>
      </w:r>
      <w:r w:rsidRPr="00B25467">
        <w:rPr>
          <w:bCs/>
          <w:sz w:val="28"/>
          <w:szCs w:val="28"/>
        </w:rPr>
        <w:t>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 xml:space="preserve"> согласно приложению к настоящему постановлению.</w:t>
      </w:r>
    </w:p>
    <w:p w14:paraId="3DEA7A7A" w14:textId="03B1316A" w:rsidR="002A5379" w:rsidRDefault="002A5379" w:rsidP="002A5379">
      <w:pPr>
        <w:pStyle w:val="a3"/>
        <w:numPr>
          <w:ilvl w:val="0"/>
          <w:numId w:val="1"/>
        </w:numPr>
        <w:ind w:left="0" w:firstLine="709"/>
        <w:jc w:val="both"/>
        <w:rPr>
          <w:bCs/>
          <w:sz w:val="28"/>
          <w:szCs w:val="28"/>
        </w:rPr>
      </w:pPr>
      <w:r>
        <w:rPr>
          <w:bCs/>
          <w:sz w:val="28"/>
          <w:szCs w:val="28"/>
        </w:rPr>
        <w:t xml:space="preserve">Утвердить субсидию </w:t>
      </w:r>
      <w:r w:rsidRPr="002A5379">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sidR="00D86C78">
        <w:rPr>
          <w:bCs/>
          <w:sz w:val="28"/>
          <w:szCs w:val="28"/>
        </w:rPr>
        <w:t xml:space="preserve"> в размере 398 591 руб. 13 коп</w:t>
      </w:r>
      <w:r>
        <w:rPr>
          <w:bCs/>
          <w:sz w:val="28"/>
          <w:szCs w:val="28"/>
        </w:rPr>
        <w:t>.</w:t>
      </w:r>
    </w:p>
    <w:p w14:paraId="4FC233C3" w14:textId="79CBD6BB" w:rsidR="002A5379" w:rsidRPr="002A5379" w:rsidRDefault="002A5379" w:rsidP="00292238">
      <w:pPr>
        <w:pStyle w:val="a3"/>
        <w:numPr>
          <w:ilvl w:val="0"/>
          <w:numId w:val="1"/>
        </w:numPr>
        <w:ind w:left="0" w:firstLine="709"/>
        <w:jc w:val="both"/>
        <w:rPr>
          <w:sz w:val="28"/>
          <w:szCs w:val="28"/>
        </w:rPr>
      </w:pPr>
      <w:r w:rsidRPr="002A5379">
        <w:rPr>
          <w:bCs/>
          <w:sz w:val="28"/>
          <w:szCs w:val="28"/>
        </w:rPr>
        <w:t xml:space="preserve">Заключить </w:t>
      </w:r>
      <w:r w:rsidRPr="00A52259">
        <w:rPr>
          <w:bCs/>
          <w:sz w:val="28"/>
          <w:szCs w:val="28"/>
        </w:rPr>
        <w:t>соглашение</w:t>
      </w:r>
      <w:r w:rsidRPr="00A52259">
        <w:rPr>
          <w:sz w:val="28"/>
          <w:szCs w:val="28"/>
        </w:rPr>
        <w:t xml:space="preserve"> </w:t>
      </w:r>
      <w:r w:rsidR="00292238" w:rsidRPr="00292238">
        <w:rPr>
          <w:sz w:val="28"/>
          <w:szCs w:val="28"/>
        </w:rPr>
        <w:t>между администрацией и МУКП «СКС» МО «Свердловское городское поселение»</w:t>
      </w:r>
      <w:r w:rsidR="00292238">
        <w:rPr>
          <w:sz w:val="28"/>
          <w:szCs w:val="28"/>
        </w:rPr>
        <w:t xml:space="preserve"> </w:t>
      </w:r>
      <w:r w:rsidR="00A52259">
        <w:rPr>
          <w:sz w:val="28"/>
          <w:szCs w:val="28"/>
        </w:rPr>
        <w:t xml:space="preserve">о </w:t>
      </w:r>
      <w:r w:rsidR="00A52259" w:rsidRPr="00A52259">
        <w:rPr>
          <w:sz w:val="28"/>
          <w:szCs w:val="28"/>
        </w:rPr>
        <w:t>предоставлении субсидии из бюджета муниципального образования «Свердловское городское поселение» Всеволожского муниципального района Ленинградской области на финансовое обеспечение затрат в связи с производством (реализацией) товаров, выполнением работ, оказанием услуг</w:t>
      </w:r>
      <w:r>
        <w:rPr>
          <w:sz w:val="28"/>
          <w:szCs w:val="28"/>
        </w:rPr>
        <w:t>.</w:t>
      </w:r>
    </w:p>
    <w:p w14:paraId="18E2E522" w14:textId="6E6C4070" w:rsidR="003632BA" w:rsidRDefault="003632BA" w:rsidP="003632BA">
      <w:pPr>
        <w:pStyle w:val="a3"/>
        <w:numPr>
          <w:ilvl w:val="0"/>
          <w:numId w:val="1"/>
        </w:numPr>
        <w:ind w:left="0" w:firstLine="709"/>
        <w:jc w:val="both"/>
        <w:rPr>
          <w:bCs/>
          <w:sz w:val="28"/>
          <w:szCs w:val="28"/>
        </w:rPr>
      </w:pPr>
      <w:r>
        <w:rPr>
          <w:bCs/>
          <w:sz w:val="28"/>
          <w:szCs w:val="28"/>
        </w:rPr>
        <w:t>Настоящее постановление подлежит официальному опубликованию в средствах массовой информации и размещению на официальном сайте администрации в сети Интернет.</w:t>
      </w:r>
    </w:p>
    <w:p w14:paraId="537D15A1" w14:textId="77777777" w:rsidR="003632BA" w:rsidRDefault="003632BA" w:rsidP="003632BA">
      <w:pPr>
        <w:pStyle w:val="a3"/>
        <w:numPr>
          <w:ilvl w:val="0"/>
          <w:numId w:val="1"/>
        </w:numPr>
        <w:ind w:left="0" w:firstLine="709"/>
        <w:jc w:val="both"/>
        <w:rPr>
          <w:bCs/>
          <w:sz w:val="28"/>
          <w:szCs w:val="28"/>
        </w:rPr>
      </w:pPr>
      <w:r>
        <w:rPr>
          <w:bCs/>
          <w:sz w:val="28"/>
          <w:szCs w:val="28"/>
        </w:rPr>
        <w:t>Настоящее постановление вступает в силу с момента его подписания.</w:t>
      </w:r>
    </w:p>
    <w:p w14:paraId="00B397E3" w14:textId="0BB29FD5" w:rsidR="003632BA" w:rsidRDefault="003632BA" w:rsidP="003632BA">
      <w:pPr>
        <w:pStyle w:val="a3"/>
        <w:numPr>
          <w:ilvl w:val="0"/>
          <w:numId w:val="1"/>
        </w:numPr>
        <w:ind w:left="0" w:firstLine="709"/>
        <w:jc w:val="both"/>
        <w:rPr>
          <w:bCs/>
          <w:sz w:val="28"/>
          <w:szCs w:val="28"/>
        </w:rPr>
      </w:pPr>
      <w:r>
        <w:rPr>
          <w:bCs/>
          <w:sz w:val="28"/>
          <w:szCs w:val="28"/>
        </w:rPr>
        <w:t>Контроль исполнения настоящего постановления возложить на заместителя главы администрации по экономике А.В. Цветкова.</w:t>
      </w:r>
    </w:p>
    <w:p w14:paraId="04D67D24" w14:textId="77777777" w:rsidR="003632BA" w:rsidRDefault="003632BA" w:rsidP="003632BA">
      <w:pPr>
        <w:jc w:val="both"/>
        <w:rPr>
          <w:bCs/>
          <w:sz w:val="28"/>
          <w:szCs w:val="28"/>
        </w:rPr>
      </w:pPr>
    </w:p>
    <w:p w14:paraId="338B7EDC" w14:textId="77777777" w:rsidR="003632BA" w:rsidRDefault="003632BA" w:rsidP="003632BA">
      <w:pPr>
        <w:jc w:val="both"/>
        <w:rPr>
          <w:bCs/>
          <w:sz w:val="28"/>
          <w:szCs w:val="28"/>
        </w:rPr>
      </w:pPr>
    </w:p>
    <w:p w14:paraId="098E866A" w14:textId="77777777" w:rsidR="003632BA" w:rsidRPr="006D66C2" w:rsidRDefault="003632BA" w:rsidP="003632BA">
      <w:pPr>
        <w:jc w:val="both"/>
        <w:rPr>
          <w:bCs/>
          <w:sz w:val="28"/>
          <w:szCs w:val="28"/>
        </w:rPr>
      </w:pPr>
      <w:r>
        <w:rPr>
          <w:bCs/>
          <w:sz w:val="28"/>
          <w:szCs w:val="28"/>
        </w:rPr>
        <w:t xml:space="preserve">Глава администрации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В.И. Тулаев</w:t>
      </w:r>
    </w:p>
    <w:p w14:paraId="3BC74572" w14:textId="77777777" w:rsidR="003632BA" w:rsidRDefault="003632BA" w:rsidP="003632BA">
      <w:pPr>
        <w:spacing w:after="160" w:line="259" w:lineRule="auto"/>
        <w:rPr>
          <w:sz w:val="28"/>
          <w:szCs w:val="28"/>
        </w:rPr>
      </w:pPr>
      <w:r>
        <w:rPr>
          <w:sz w:val="28"/>
          <w:szCs w:val="28"/>
        </w:rPr>
        <w:br w:type="page"/>
      </w:r>
    </w:p>
    <w:p w14:paraId="66BFF9B2" w14:textId="77777777" w:rsidR="003632BA" w:rsidRDefault="003632BA" w:rsidP="003632BA">
      <w:pPr>
        <w:ind w:firstLine="709"/>
        <w:jc w:val="right"/>
        <w:rPr>
          <w:sz w:val="28"/>
          <w:szCs w:val="28"/>
        </w:rPr>
      </w:pPr>
      <w:bookmarkStart w:id="1" w:name="_Hlk118189386"/>
      <w:r>
        <w:rPr>
          <w:sz w:val="28"/>
          <w:szCs w:val="28"/>
        </w:rPr>
        <w:lastRenderedPageBreak/>
        <w:t>Приложение</w:t>
      </w:r>
    </w:p>
    <w:p w14:paraId="07311B8B" w14:textId="2AD9210F" w:rsidR="003632BA" w:rsidRDefault="003632BA" w:rsidP="008C3BB8">
      <w:pPr>
        <w:ind w:firstLine="709"/>
        <w:jc w:val="right"/>
        <w:rPr>
          <w:sz w:val="28"/>
          <w:szCs w:val="28"/>
        </w:rPr>
      </w:pPr>
      <w:r>
        <w:rPr>
          <w:sz w:val="28"/>
          <w:szCs w:val="28"/>
        </w:rPr>
        <w:t>к постановлению</w:t>
      </w:r>
      <w:r w:rsidR="008C3BB8">
        <w:rPr>
          <w:sz w:val="28"/>
          <w:szCs w:val="28"/>
        </w:rPr>
        <w:t xml:space="preserve"> </w:t>
      </w:r>
      <w:r>
        <w:rPr>
          <w:sz w:val="28"/>
          <w:szCs w:val="28"/>
        </w:rPr>
        <w:t>администрации</w:t>
      </w:r>
    </w:p>
    <w:p w14:paraId="01FA6643" w14:textId="7336E0D4" w:rsidR="003632BA" w:rsidRDefault="003632BA" w:rsidP="003632BA">
      <w:pPr>
        <w:ind w:firstLine="709"/>
        <w:jc w:val="right"/>
        <w:rPr>
          <w:sz w:val="28"/>
          <w:szCs w:val="28"/>
        </w:rPr>
      </w:pPr>
      <w:r>
        <w:rPr>
          <w:sz w:val="28"/>
          <w:szCs w:val="28"/>
        </w:rPr>
        <w:t>от</w:t>
      </w:r>
      <w:r w:rsidR="00D57B1D">
        <w:rPr>
          <w:sz w:val="28"/>
          <w:szCs w:val="28"/>
        </w:rPr>
        <w:t xml:space="preserve"> 02.11.2022</w:t>
      </w:r>
      <w:r>
        <w:rPr>
          <w:sz w:val="28"/>
          <w:szCs w:val="28"/>
        </w:rPr>
        <w:t xml:space="preserve"> № </w:t>
      </w:r>
      <w:r w:rsidR="00D57B1D">
        <w:rPr>
          <w:sz w:val="28"/>
          <w:szCs w:val="28"/>
        </w:rPr>
        <w:t>506/01-07</w:t>
      </w:r>
    </w:p>
    <w:p w14:paraId="7E31C5BE" w14:textId="77777777" w:rsidR="003632BA" w:rsidRDefault="003632BA" w:rsidP="003632BA">
      <w:pPr>
        <w:ind w:firstLine="709"/>
        <w:jc w:val="right"/>
        <w:rPr>
          <w:sz w:val="28"/>
          <w:szCs w:val="28"/>
        </w:rPr>
      </w:pPr>
    </w:p>
    <w:bookmarkEnd w:id="1"/>
    <w:p w14:paraId="567C0D13" w14:textId="77777777" w:rsidR="003632BA" w:rsidRDefault="003632BA" w:rsidP="003632BA">
      <w:pPr>
        <w:ind w:firstLine="709"/>
        <w:jc w:val="right"/>
        <w:rPr>
          <w:sz w:val="28"/>
          <w:szCs w:val="28"/>
        </w:rPr>
      </w:pPr>
    </w:p>
    <w:p w14:paraId="700E76D4" w14:textId="77777777" w:rsidR="003632BA" w:rsidRDefault="003632BA" w:rsidP="003632BA">
      <w:pPr>
        <w:ind w:firstLine="709"/>
        <w:jc w:val="right"/>
        <w:rPr>
          <w:sz w:val="28"/>
          <w:szCs w:val="28"/>
        </w:rPr>
      </w:pPr>
    </w:p>
    <w:p w14:paraId="75F1968D" w14:textId="77777777" w:rsidR="003632BA" w:rsidRDefault="003632BA" w:rsidP="003632BA">
      <w:pPr>
        <w:ind w:firstLine="709"/>
        <w:jc w:val="center"/>
        <w:rPr>
          <w:sz w:val="28"/>
          <w:szCs w:val="28"/>
        </w:rPr>
      </w:pPr>
      <w:r w:rsidRPr="006D66C2">
        <w:rPr>
          <w:sz w:val="28"/>
          <w:szCs w:val="28"/>
        </w:rPr>
        <w:t>Перечень получателей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p w14:paraId="5029A305" w14:textId="77777777" w:rsidR="003632BA" w:rsidRDefault="003632BA" w:rsidP="003632BA">
      <w:pPr>
        <w:ind w:firstLine="709"/>
        <w:jc w:val="center"/>
        <w:rPr>
          <w:sz w:val="28"/>
          <w:szCs w:val="28"/>
        </w:rPr>
      </w:pPr>
    </w:p>
    <w:p w14:paraId="685FE422" w14:textId="77777777" w:rsidR="003632BA" w:rsidRDefault="003632BA" w:rsidP="003632BA">
      <w:pPr>
        <w:ind w:firstLine="709"/>
        <w:jc w:val="center"/>
        <w:rPr>
          <w:sz w:val="28"/>
          <w:szCs w:val="28"/>
        </w:rPr>
      </w:pPr>
    </w:p>
    <w:tbl>
      <w:tblPr>
        <w:tblStyle w:val="a4"/>
        <w:tblW w:w="9351" w:type="dxa"/>
        <w:tblLook w:val="04A0" w:firstRow="1" w:lastRow="0" w:firstColumn="1" w:lastColumn="0" w:noHBand="0" w:noVBand="1"/>
      </w:tblPr>
      <w:tblGrid>
        <w:gridCol w:w="988"/>
        <w:gridCol w:w="8363"/>
      </w:tblGrid>
      <w:tr w:rsidR="00D36A4A" w14:paraId="47DBFBCB" w14:textId="77777777" w:rsidTr="00D36A4A">
        <w:tc>
          <w:tcPr>
            <w:tcW w:w="988" w:type="dxa"/>
            <w:vAlign w:val="center"/>
          </w:tcPr>
          <w:p w14:paraId="41BFED14" w14:textId="77777777" w:rsidR="00D36A4A" w:rsidRDefault="00D36A4A" w:rsidP="003231FC">
            <w:pPr>
              <w:jc w:val="center"/>
              <w:rPr>
                <w:sz w:val="28"/>
                <w:szCs w:val="28"/>
              </w:rPr>
            </w:pPr>
            <w:r>
              <w:rPr>
                <w:sz w:val="28"/>
                <w:szCs w:val="28"/>
              </w:rPr>
              <w:t>№</w:t>
            </w:r>
          </w:p>
        </w:tc>
        <w:tc>
          <w:tcPr>
            <w:tcW w:w="8363" w:type="dxa"/>
            <w:vAlign w:val="center"/>
          </w:tcPr>
          <w:p w14:paraId="7AF6F459" w14:textId="00EB08C0" w:rsidR="00D36A4A" w:rsidRDefault="00D36A4A" w:rsidP="003231FC">
            <w:pPr>
              <w:jc w:val="center"/>
              <w:rPr>
                <w:sz w:val="28"/>
                <w:szCs w:val="28"/>
              </w:rPr>
            </w:pPr>
            <w:r>
              <w:rPr>
                <w:sz w:val="28"/>
                <w:szCs w:val="28"/>
              </w:rPr>
              <w:t>Получатель субсидии</w:t>
            </w:r>
          </w:p>
        </w:tc>
      </w:tr>
      <w:tr w:rsidR="00D36A4A" w14:paraId="0E6871CC" w14:textId="77777777" w:rsidTr="00D36A4A">
        <w:tc>
          <w:tcPr>
            <w:tcW w:w="988" w:type="dxa"/>
          </w:tcPr>
          <w:p w14:paraId="5D577449" w14:textId="77777777" w:rsidR="00D36A4A" w:rsidRDefault="00D36A4A" w:rsidP="003231FC">
            <w:pPr>
              <w:jc w:val="center"/>
              <w:rPr>
                <w:sz w:val="28"/>
                <w:szCs w:val="28"/>
              </w:rPr>
            </w:pPr>
            <w:r>
              <w:rPr>
                <w:sz w:val="28"/>
                <w:szCs w:val="28"/>
              </w:rPr>
              <w:t>1.</w:t>
            </w:r>
          </w:p>
        </w:tc>
        <w:tc>
          <w:tcPr>
            <w:tcW w:w="8363" w:type="dxa"/>
          </w:tcPr>
          <w:p w14:paraId="7F14F0AE" w14:textId="77777777" w:rsidR="00D36A4A" w:rsidRDefault="00D36A4A" w:rsidP="003231FC">
            <w:pPr>
              <w:jc w:val="center"/>
              <w:rPr>
                <w:sz w:val="28"/>
                <w:szCs w:val="28"/>
              </w:rPr>
            </w:pPr>
            <w:r>
              <w:rPr>
                <w:sz w:val="28"/>
                <w:szCs w:val="28"/>
              </w:rPr>
              <w:t>МУКП «СКС» МО «Свердловское городское поселение»</w:t>
            </w:r>
          </w:p>
        </w:tc>
      </w:tr>
    </w:tbl>
    <w:p w14:paraId="57E2598D" w14:textId="77777777" w:rsidR="003632BA" w:rsidRPr="00B25467" w:rsidRDefault="003632BA" w:rsidP="003632BA">
      <w:pPr>
        <w:ind w:firstLine="709"/>
        <w:jc w:val="center"/>
        <w:rPr>
          <w:sz w:val="28"/>
          <w:szCs w:val="28"/>
        </w:rPr>
      </w:pPr>
    </w:p>
    <w:p w14:paraId="7208BB45" w14:textId="77777777" w:rsidR="00DD1FE2" w:rsidRDefault="00DD1FE2"/>
    <w:sectPr w:rsidR="00DD1FE2" w:rsidSect="002B749F">
      <w:headerReference w:type="default" r:id="rId8"/>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C0D" w14:textId="77777777" w:rsidR="002B749F" w:rsidRDefault="002B749F" w:rsidP="002B749F">
      <w:r>
        <w:separator/>
      </w:r>
    </w:p>
  </w:endnote>
  <w:endnote w:type="continuationSeparator" w:id="0">
    <w:p w14:paraId="352C9F4C" w14:textId="77777777" w:rsidR="002B749F" w:rsidRDefault="002B749F" w:rsidP="002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BDC2" w14:textId="77777777" w:rsidR="002B749F" w:rsidRDefault="002B749F" w:rsidP="002B749F">
      <w:r>
        <w:separator/>
      </w:r>
    </w:p>
  </w:footnote>
  <w:footnote w:type="continuationSeparator" w:id="0">
    <w:p w14:paraId="24BDB8BA" w14:textId="77777777" w:rsidR="002B749F" w:rsidRDefault="002B749F" w:rsidP="002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02123"/>
      <w:docPartObj>
        <w:docPartGallery w:val="Page Numbers (Top of Page)"/>
        <w:docPartUnique/>
      </w:docPartObj>
    </w:sdtPr>
    <w:sdtEndPr>
      <w:rPr>
        <w:sz w:val="28"/>
        <w:szCs w:val="28"/>
      </w:rPr>
    </w:sdtEndPr>
    <w:sdtContent>
      <w:p w14:paraId="75948B50" w14:textId="7A3F3021" w:rsidR="002B749F" w:rsidRPr="002B749F" w:rsidRDefault="002B749F">
        <w:pPr>
          <w:pStyle w:val="a7"/>
          <w:jc w:val="center"/>
          <w:rPr>
            <w:sz w:val="28"/>
            <w:szCs w:val="28"/>
          </w:rPr>
        </w:pPr>
        <w:r w:rsidRPr="002B749F">
          <w:rPr>
            <w:sz w:val="28"/>
            <w:szCs w:val="28"/>
          </w:rPr>
          <w:fldChar w:fldCharType="begin"/>
        </w:r>
        <w:r w:rsidRPr="002B749F">
          <w:rPr>
            <w:sz w:val="28"/>
            <w:szCs w:val="28"/>
          </w:rPr>
          <w:instrText>PAGE   \* MERGEFORMAT</w:instrText>
        </w:r>
        <w:r w:rsidRPr="002B749F">
          <w:rPr>
            <w:sz w:val="28"/>
            <w:szCs w:val="28"/>
          </w:rPr>
          <w:fldChar w:fldCharType="separate"/>
        </w:r>
        <w:r w:rsidR="00292238">
          <w:rPr>
            <w:noProof/>
            <w:sz w:val="28"/>
            <w:szCs w:val="28"/>
          </w:rPr>
          <w:t>3</w:t>
        </w:r>
        <w:r w:rsidRPr="002B749F">
          <w:rPr>
            <w:sz w:val="28"/>
            <w:szCs w:val="28"/>
          </w:rPr>
          <w:fldChar w:fldCharType="end"/>
        </w:r>
      </w:p>
    </w:sdtContent>
  </w:sdt>
  <w:p w14:paraId="5035B97F" w14:textId="77777777" w:rsidR="002B749F" w:rsidRDefault="002B74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16CB1"/>
    <w:multiLevelType w:val="hybridMultilevel"/>
    <w:tmpl w:val="17D6BDFC"/>
    <w:lvl w:ilvl="0" w:tplc="95C2C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6189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B0"/>
    <w:rsid w:val="000466B0"/>
    <w:rsid w:val="000835B2"/>
    <w:rsid w:val="001354C2"/>
    <w:rsid w:val="00156840"/>
    <w:rsid w:val="00196D0B"/>
    <w:rsid w:val="00292238"/>
    <w:rsid w:val="002A5379"/>
    <w:rsid w:val="002B749F"/>
    <w:rsid w:val="003365E3"/>
    <w:rsid w:val="003632BA"/>
    <w:rsid w:val="005B19DF"/>
    <w:rsid w:val="008C3BB8"/>
    <w:rsid w:val="00A52259"/>
    <w:rsid w:val="00D36A4A"/>
    <w:rsid w:val="00D57B1D"/>
    <w:rsid w:val="00D86C78"/>
    <w:rsid w:val="00DD1FE2"/>
    <w:rsid w:val="00E9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CDD1"/>
  <w15:chartTrackingRefBased/>
  <w15:docId w15:val="{4DE1B502-72A9-400A-9322-0882489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2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BA"/>
    <w:pPr>
      <w:ind w:left="720"/>
      <w:contextualSpacing/>
    </w:pPr>
  </w:style>
  <w:style w:type="table" w:styleId="a4">
    <w:name w:val="Table Grid"/>
    <w:basedOn w:val="a1"/>
    <w:uiPriority w:val="39"/>
    <w:rsid w:val="003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35B2"/>
    <w:rPr>
      <w:rFonts w:ascii="Segoe UI" w:hAnsi="Segoe UI" w:cs="Segoe UI"/>
      <w:sz w:val="18"/>
      <w:szCs w:val="18"/>
    </w:rPr>
  </w:style>
  <w:style w:type="character" w:customStyle="1" w:styleId="a6">
    <w:name w:val="Текст выноски Знак"/>
    <w:basedOn w:val="a0"/>
    <w:link w:val="a5"/>
    <w:uiPriority w:val="99"/>
    <w:semiHidden/>
    <w:rsid w:val="000835B2"/>
    <w:rPr>
      <w:rFonts w:ascii="Segoe UI" w:eastAsia="Times New Roman" w:hAnsi="Segoe UI" w:cs="Segoe UI"/>
      <w:sz w:val="18"/>
      <w:szCs w:val="18"/>
      <w:lang w:eastAsia="ru-RU"/>
    </w:rPr>
  </w:style>
  <w:style w:type="paragraph" w:styleId="a7">
    <w:name w:val="header"/>
    <w:basedOn w:val="a"/>
    <w:link w:val="a8"/>
    <w:uiPriority w:val="99"/>
    <w:unhideWhenUsed/>
    <w:rsid w:val="002B749F"/>
    <w:pPr>
      <w:tabs>
        <w:tab w:val="center" w:pos="4677"/>
        <w:tab w:val="right" w:pos="9355"/>
      </w:tabs>
    </w:pPr>
  </w:style>
  <w:style w:type="character" w:customStyle="1" w:styleId="a8">
    <w:name w:val="Верхний колонтитул Знак"/>
    <w:basedOn w:val="a0"/>
    <w:link w:val="a7"/>
    <w:uiPriority w:val="99"/>
    <w:rsid w:val="002B749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B749F"/>
    <w:pPr>
      <w:tabs>
        <w:tab w:val="center" w:pos="4677"/>
        <w:tab w:val="right" w:pos="9355"/>
      </w:tabs>
    </w:pPr>
  </w:style>
  <w:style w:type="character" w:customStyle="1" w:styleId="aa">
    <w:name w:val="Нижний колонтитул Знак"/>
    <w:basedOn w:val="a0"/>
    <w:link w:val="a9"/>
    <w:uiPriority w:val="99"/>
    <w:rsid w:val="002B74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Ирина Игоревна Михайлова</cp:lastModifiedBy>
  <cp:revision>15</cp:revision>
  <cp:lastPrinted>2022-11-03T09:40:00Z</cp:lastPrinted>
  <dcterms:created xsi:type="dcterms:W3CDTF">2022-10-31T08:44:00Z</dcterms:created>
  <dcterms:modified xsi:type="dcterms:W3CDTF">2022-11-07T12:33:00Z</dcterms:modified>
</cp:coreProperties>
</file>