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A8" w:rsidRPr="0064332D" w:rsidRDefault="00CD77A8" w:rsidP="00CD77A8">
      <w:pPr>
        <w:widowControl w:val="0"/>
        <w:autoSpaceDE w:val="0"/>
        <w:autoSpaceDN w:val="0"/>
        <w:adjustRightInd w:val="0"/>
        <w:ind w:firstLine="709"/>
        <w:jc w:val="center"/>
        <w:rPr>
          <w:sz w:val="28"/>
          <w:szCs w:val="28"/>
          <w:lang w:eastAsia="ru-RU"/>
        </w:rPr>
      </w:pPr>
      <w:proofErr w:type="gramStart"/>
      <w:r w:rsidRPr="0064332D">
        <w:rPr>
          <w:sz w:val="28"/>
          <w:szCs w:val="28"/>
        </w:rPr>
        <w:t>Вопросы по реализации проекта</w:t>
      </w:r>
      <w:r w:rsidR="005664A8">
        <w:rPr>
          <w:sz w:val="28"/>
          <w:szCs w:val="28"/>
        </w:rPr>
        <w:t xml:space="preserve"> постановления Правительства РФ</w:t>
      </w:r>
      <w:r w:rsidR="005664A8">
        <w:rPr>
          <w:sz w:val="28"/>
          <w:szCs w:val="28"/>
        </w:rPr>
        <w:br w:type="textWrapping" w:clear="all"/>
      </w:r>
      <w:r w:rsidRPr="0064332D">
        <w:rPr>
          <w:sz w:val="28"/>
          <w:szCs w:val="28"/>
        </w:rPr>
        <w:t>«Об утверждении порядка и условий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требований к  составу семьи и перечню видов доходов, учитываемых при расчете среднедушевого дохода семьи, а также перечня документов (сведений), необходимых</w:t>
      </w:r>
      <w:proofErr w:type="gramEnd"/>
      <w:r w:rsidRPr="0064332D">
        <w:rPr>
          <w:sz w:val="28"/>
          <w:szCs w:val="28"/>
        </w:rPr>
        <w:t xml:space="preserve"> для назначения (прекращения) указанных пособий, и  форм заявлений об их назначении»</w:t>
      </w:r>
    </w:p>
    <w:p w:rsidR="00CD77A8" w:rsidRPr="0064332D" w:rsidRDefault="00CD77A8" w:rsidP="00CD77A8">
      <w:pPr>
        <w:widowControl w:val="0"/>
        <w:autoSpaceDE w:val="0"/>
        <w:autoSpaceDN w:val="0"/>
        <w:adjustRightInd w:val="0"/>
        <w:spacing w:line="360" w:lineRule="auto"/>
        <w:ind w:firstLine="709"/>
        <w:jc w:val="both"/>
        <w:rPr>
          <w:sz w:val="28"/>
          <w:szCs w:val="28"/>
        </w:rPr>
      </w:pPr>
      <w:bookmarkStart w:id="0" w:name="_GoBack"/>
      <w:bookmarkEnd w:id="0"/>
    </w:p>
    <w:p w:rsidR="002C7941" w:rsidRPr="0064332D" w:rsidRDefault="000042E4" w:rsidP="0064332D">
      <w:pPr>
        <w:shd w:val="clear" w:color="auto" w:fill="FFFFFF"/>
        <w:jc w:val="both"/>
        <w:rPr>
          <w:color w:val="222222"/>
          <w:sz w:val="28"/>
          <w:szCs w:val="28"/>
          <w:lang w:eastAsia="ru-RU"/>
        </w:rPr>
      </w:pPr>
      <w:r w:rsidRPr="0064332D">
        <w:rPr>
          <w:b/>
          <w:color w:val="222222"/>
          <w:sz w:val="28"/>
          <w:szCs w:val="28"/>
          <w:lang w:eastAsia="ru-RU"/>
        </w:rPr>
        <w:t>1</w:t>
      </w:r>
      <w:r w:rsidR="0028642E" w:rsidRPr="0064332D">
        <w:rPr>
          <w:b/>
          <w:color w:val="222222"/>
          <w:sz w:val="28"/>
          <w:szCs w:val="28"/>
          <w:lang w:eastAsia="ru-RU"/>
        </w:rPr>
        <w:t>)</w:t>
      </w:r>
      <w:r w:rsidR="002C7941" w:rsidRPr="0064332D">
        <w:rPr>
          <w:b/>
          <w:color w:val="222222"/>
          <w:sz w:val="28"/>
          <w:szCs w:val="28"/>
          <w:lang w:eastAsia="ru-RU"/>
        </w:rPr>
        <w:t xml:space="preserve"> Вопрос</w:t>
      </w:r>
      <w:r w:rsidR="002C7941" w:rsidRPr="0064332D">
        <w:rPr>
          <w:color w:val="222222"/>
          <w:sz w:val="28"/>
          <w:szCs w:val="28"/>
          <w:lang w:eastAsia="ru-RU"/>
        </w:rPr>
        <w:t xml:space="preserve">. </w:t>
      </w:r>
    </w:p>
    <w:p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Право на пособие предоставляется лицам, в семьях которых среднедушевой</w:t>
      </w:r>
      <w:r w:rsidR="00F0329D" w:rsidRPr="0064332D">
        <w:rPr>
          <w:color w:val="222222"/>
          <w:sz w:val="28"/>
          <w:szCs w:val="28"/>
          <w:lang w:eastAsia="ru-RU"/>
        </w:rPr>
        <w:t xml:space="preserve"> доход не превышает величину ПМ</w:t>
      </w:r>
      <w:r w:rsidRPr="0064332D">
        <w:rPr>
          <w:color w:val="222222"/>
          <w:sz w:val="28"/>
          <w:szCs w:val="28"/>
          <w:lang w:eastAsia="ru-RU"/>
        </w:rPr>
        <w:t xml:space="preserve"> в субъекте России. Есть</w:t>
      </w:r>
      <w:r w:rsidR="00F0329D" w:rsidRPr="0064332D">
        <w:rPr>
          <w:color w:val="222222"/>
          <w:sz w:val="28"/>
          <w:szCs w:val="28"/>
          <w:lang w:eastAsia="ru-RU"/>
        </w:rPr>
        <w:t xml:space="preserve"> регионы, в которых величина ПМ</w:t>
      </w:r>
      <w:r w:rsidRPr="0064332D">
        <w:rPr>
          <w:color w:val="222222"/>
          <w:sz w:val="28"/>
          <w:szCs w:val="28"/>
          <w:lang w:eastAsia="ru-RU"/>
        </w:rPr>
        <w:t xml:space="preserve"> устанавливается и в районах (например, Якутия). Может ли применяться район</w:t>
      </w:r>
      <w:r w:rsidR="00F0329D" w:rsidRPr="0064332D">
        <w:rPr>
          <w:color w:val="222222"/>
          <w:sz w:val="28"/>
          <w:szCs w:val="28"/>
          <w:lang w:eastAsia="ru-RU"/>
        </w:rPr>
        <w:t>ный ПМ</w:t>
      </w:r>
      <w:r w:rsidRPr="0064332D">
        <w:rPr>
          <w:color w:val="222222"/>
          <w:sz w:val="28"/>
          <w:szCs w:val="28"/>
          <w:lang w:eastAsia="ru-RU"/>
        </w:rPr>
        <w:t>?</w:t>
      </w:r>
    </w:p>
    <w:p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00F0329D" w:rsidRPr="0064332D">
        <w:rPr>
          <w:color w:val="222222"/>
          <w:sz w:val="28"/>
          <w:szCs w:val="28"/>
          <w:lang w:eastAsia="ru-RU"/>
        </w:rPr>
        <w:t xml:space="preserve"> Во всех случаях применяется ПМ</w:t>
      </w:r>
      <w:r w:rsidRPr="0064332D">
        <w:rPr>
          <w:color w:val="222222"/>
          <w:sz w:val="28"/>
          <w:szCs w:val="28"/>
          <w:lang w:eastAsia="ru-RU"/>
        </w:rPr>
        <w:t>, установленный на уровне субъекта России.</w:t>
      </w:r>
    </w:p>
    <w:p w:rsidR="002C7941" w:rsidRPr="0064332D" w:rsidRDefault="002C7941" w:rsidP="0064332D">
      <w:pPr>
        <w:shd w:val="clear" w:color="auto" w:fill="FFFFFF"/>
        <w:jc w:val="both"/>
        <w:rPr>
          <w:color w:val="222222"/>
          <w:sz w:val="28"/>
          <w:szCs w:val="28"/>
          <w:lang w:eastAsia="ru-RU"/>
        </w:rPr>
      </w:pPr>
    </w:p>
    <w:p w:rsidR="002C7941" w:rsidRPr="0064332D" w:rsidRDefault="000042E4" w:rsidP="0064332D">
      <w:pPr>
        <w:shd w:val="clear" w:color="auto" w:fill="FFFFFF"/>
        <w:jc w:val="both"/>
        <w:rPr>
          <w:color w:val="222222"/>
          <w:sz w:val="28"/>
          <w:szCs w:val="28"/>
          <w:lang w:eastAsia="ru-RU"/>
        </w:rPr>
      </w:pPr>
      <w:r w:rsidRPr="0064332D">
        <w:rPr>
          <w:b/>
          <w:color w:val="222222"/>
          <w:sz w:val="28"/>
          <w:szCs w:val="28"/>
          <w:lang w:eastAsia="ru-RU"/>
        </w:rPr>
        <w:t>2</w:t>
      </w:r>
      <w:r w:rsidR="0028642E" w:rsidRPr="0064332D">
        <w:rPr>
          <w:b/>
          <w:color w:val="222222"/>
          <w:sz w:val="28"/>
          <w:szCs w:val="28"/>
          <w:lang w:eastAsia="ru-RU"/>
        </w:rPr>
        <w:t>)</w:t>
      </w:r>
      <w:r w:rsidR="002C7941" w:rsidRPr="0064332D">
        <w:rPr>
          <w:b/>
          <w:color w:val="222222"/>
          <w:sz w:val="28"/>
          <w:szCs w:val="28"/>
          <w:lang w:eastAsia="ru-RU"/>
        </w:rPr>
        <w:t xml:space="preserve"> Вопрос.</w:t>
      </w:r>
      <w:r w:rsidR="002C7941" w:rsidRPr="0064332D">
        <w:rPr>
          <w:color w:val="222222"/>
          <w:sz w:val="28"/>
          <w:szCs w:val="28"/>
          <w:lang w:eastAsia="ru-RU"/>
        </w:rPr>
        <w:t xml:space="preserve"> </w:t>
      </w:r>
    </w:p>
    <w:p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Каким документом подтверждается фактическое место жительства гражданина, если он не имеет регистрации по месту жительства (пребывания).</w:t>
      </w:r>
    </w:p>
    <w:p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 xml:space="preserve">Ответ. </w:t>
      </w:r>
      <w:r w:rsidRPr="0064332D">
        <w:rPr>
          <w:color w:val="222222"/>
          <w:sz w:val="28"/>
          <w:szCs w:val="28"/>
          <w:lang w:eastAsia="ru-RU"/>
        </w:rPr>
        <w:t>Место фактического проживания подтверждается заявлением, поданным гражданином для назначения пособия. </w:t>
      </w:r>
    </w:p>
    <w:p w:rsidR="002C7941" w:rsidRPr="0064332D" w:rsidRDefault="002C7941" w:rsidP="0064332D">
      <w:pPr>
        <w:shd w:val="clear" w:color="auto" w:fill="FFFFFF"/>
        <w:jc w:val="both"/>
        <w:rPr>
          <w:color w:val="222222"/>
          <w:sz w:val="28"/>
          <w:szCs w:val="28"/>
          <w:lang w:eastAsia="ru-RU"/>
        </w:rPr>
      </w:pPr>
    </w:p>
    <w:p w:rsidR="002C7941" w:rsidRPr="0064332D" w:rsidRDefault="002139F8" w:rsidP="0064332D">
      <w:pPr>
        <w:shd w:val="clear" w:color="auto" w:fill="FFFFFF"/>
        <w:jc w:val="both"/>
        <w:rPr>
          <w:color w:val="222222"/>
          <w:sz w:val="28"/>
          <w:szCs w:val="28"/>
          <w:lang w:eastAsia="ru-RU"/>
        </w:rPr>
      </w:pPr>
      <w:r w:rsidRPr="0064332D">
        <w:rPr>
          <w:b/>
          <w:color w:val="222222"/>
          <w:sz w:val="28"/>
          <w:szCs w:val="28"/>
          <w:lang w:eastAsia="ru-RU"/>
        </w:rPr>
        <w:t>3</w:t>
      </w:r>
      <w:r w:rsidR="0028642E" w:rsidRPr="0064332D">
        <w:rPr>
          <w:b/>
          <w:color w:val="222222"/>
          <w:sz w:val="28"/>
          <w:szCs w:val="28"/>
          <w:lang w:eastAsia="ru-RU"/>
        </w:rPr>
        <w:t>)</w:t>
      </w:r>
      <w:r w:rsidR="002C7941" w:rsidRPr="0064332D">
        <w:rPr>
          <w:b/>
          <w:color w:val="222222"/>
          <w:sz w:val="28"/>
          <w:szCs w:val="28"/>
          <w:lang w:eastAsia="ru-RU"/>
        </w:rPr>
        <w:t xml:space="preserve"> Вопрос.</w:t>
      </w:r>
      <w:r w:rsidR="002C7941" w:rsidRPr="0064332D">
        <w:rPr>
          <w:color w:val="222222"/>
          <w:sz w:val="28"/>
          <w:szCs w:val="28"/>
          <w:lang w:eastAsia="ru-RU"/>
        </w:rPr>
        <w:t xml:space="preserve"> </w:t>
      </w:r>
    </w:p>
    <w:p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 xml:space="preserve">Как назначать пособие, если гражданин имеет и регистрацию по месту жительства, и по месту временного пребывания в </w:t>
      </w:r>
      <w:r w:rsidR="00F0329D" w:rsidRPr="0064332D">
        <w:rPr>
          <w:color w:val="222222"/>
          <w:sz w:val="28"/>
          <w:szCs w:val="28"/>
          <w:lang w:eastAsia="ru-RU"/>
        </w:rPr>
        <w:t>нашей стране? Какая величина ПМ</w:t>
      </w:r>
      <w:r w:rsidRPr="0064332D">
        <w:rPr>
          <w:color w:val="222222"/>
          <w:sz w:val="28"/>
          <w:szCs w:val="28"/>
          <w:lang w:eastAsia="ru-RU"/>
        </w:rPr>
        <w:t xml:space="preserve"> применяется в этом случае?</w:t>
      </w:r>
    </w:p>
    <w:p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Pr="0064332D">
        <w:rPr>
          <w:color w:val="222222"/>
          <w:sz w:val="28"/>
          <w:szCs w:val="28"/>
          <w:lang w:eastAsia="ru-RU"/>
        </w:rPr>
        <w:t xml:space="preserve"> В такой ситуации </w:t>
      </w:r>
      <w:r w:rsidR="00055284" w:rsidRPr="0064332D">
        <w:rPr>
          <w:color w:val="222222"/>
          <w:sz w:val="28"/>
          <w:szCs w:val="28"/>
          <w:lang w:eastAsia="ru-RU"/>
        </w:rPr>
        <w:t xml:space="preserve">для назначения пособия </w:t>
      </w:r>
      <w:r w:rsidR="000042E4" w:rsidRPr="0064332D">
        <w:rPr>
          <w:color w:val="222222"/>
          <w:sz w:val="28"/>
          <w:szCs w:val="28"/>
          <w:lang w:eastAsia="ru-RU"/>
        </w:rPr>
        <w:t xml:space="preserve">выбирается </w:t>
      </w:r>
      <w:r w:rsidR="00055284" w:rsidRPr="0064332D">
        <w:rPr>
          <w:color w:val="222222"/>
          <w:sz w:val="28"/>
          <w:szCs w:val="28"/>
          <w:lang w:eastAsia="ru-RU"/>
        </w:rPr>
        <w:t>место временного пребывания</w:t>
      </w:r>
    </w:p>
    <w:p w:rsidR="002C7941" w:rsidRPr="0064332D" w:rsidRDefault="002C7941" w:rsidP="0064332D">
      <w:pPr>
        <w:shd w:val="clear" w:color="auto" w:fill="FFFFFF"/>
        <w:jc w:val="both"/>
        <w:rPr>
          <w:color w:val="222222"/>
          <w:sz w:val="28"/>
          <w:szCs w:val="28"/>
          <w:lang w:eastAsia="ru-RU"/>
        </w:rPr>
      </w:pPr>
    </w:p>
    <w:p w:rsidR="002C7941" w:rsidRPr="0064332D" w:rsidRDefault="002139F8" w:rsidP="0064332D">
      <w:pPr>
        <w:shd w:val="clear" w:color="auto" w:fill="FFFFFF"/>
        <w:jc w:val="both"/>
        <w:rPr>
          <w:b/>
          <w:color w:val="222222"/>
          <w:sz w:val="28"/>
          <w:szCs w:val="28"/>
          <w:lang w:eastAsia="ru-RU"/>
        </w:rPr>
      </w:pPr>
      <w:r w:rsidRPr="0064332D">
        <w:rPr>
          <w:b/>
          <w:color w:val="222222"/>
          <w:sz w:val="28"/>
          <w:szCs w:val="28"/>
          <w:lang w:eastAsia="ru-RU"/>
        </w:rPr>
        <w:t>4</w:t>
      </w:r>
      <w:r w:rsidR="0028642E" w:rsidRPr="0064332D">
        <w:rPr>
          <w:b/>
          <w:color w:val="222222"/>
          <w:sz w:val="28"/>
          <w:szCs w:val="28"/>
          <w:lang w:eastAsia="ru-RU"/>
        </w:rPr>
        <w:t>)</w:t>
      </w:r>
      <w:r w:rsidR="002C7941" w:rsidRPr="0064332D">
        <w:rPr>
          <w:b/>
          <w:color w:val="222222"/>
          <w:sz w:val="28"/>
          <w:szCs w:val="28"/>
          <w:lang w:eastAsia="ru-RU"/>
        </w:rPr>
        <w:t xml:space="preserve"> Вопрос.</w:t>
      </w:r>
    </w:p>
    <w:p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В субъекте России установлен норматив площади на одного человека 18 кв. метров, а в постановлении определено, что учитывается не более 24 кв</w:t>
      </w:r>
      <w:proofErr w:type="gramStart"/>
      <w:r w:rsidRPr="0064332D">
        <w:rPr>
          <w:color w:val="222222"/>
          <w:sz w:val="28"/>
          <w:szCs w:val="28"/>
          <w:lang w:eastAsia="ru-RU"/>
        </w:rPr>
        <w:t>.м</w:t>
      </w:r>
      <w:proofErr w:type="gramEnd"/>
      <w:r w:rsidRPr="0064332D">
        <w:rPr>
          <w:color w:val="222222"/>
          <w:sz w:val="28"/>
          <w:szCs w:val="28"/>
          <w:lang w:eastAsia="ru-RU"/>
        </w:rPr>
        <w:t>етров.</w:t>
      </w:r>
    </w:p>
    <w:p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Из какого показателя следует исходить при вынесении решения.</w:t>
      </w:r>
    </w:p>
    <w:p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00055284" w:rsidRPr="0064332D">
        <w:rPr>
          <w:color w:val="222222"/>
          <w:sz w:val="28"/>
          <w:szCs w:val="28"/>
          <w:lang w:eastAsia="ru-RU"/>
        </w:rPr>
        <w:t xml:space="preserve"> Учитывается норматив </w:t>
      </w:r>
      <w:r w:rsidRPr="0064332D">
        <w:rPr>
          <w:color w:val="222222"/>
          <w:sz w:val="28"/>
          <w:szCs w:val="28"/>
          <w:lang w:eastAsia="ru-RU"/>
        </w:rPr>
        <w:t>24 кв. метра.</w:t>
      </w:r>
    </w:p>
    <w:p w:rsidR="002C7941" w:rsidRPr="0064332D" w:rsidRDefault="002C7941" w:rsidP="0064332D">
      <w:pPr>
        <w:shd w:val="clear" w:color="auto" w:fill="FFFFFF"/>
        <w:jc w:val="both"/>
        <w:rPr>
          <w:color w:val="222222"/>
          <w:sz w:val="28"/>
          <w:szCs w:val="28"/>
          <w:lang w:eastAsia="ru-RU"/>
        </w:rPr>
      </w:pPr>
    </w:p>
    <w:p w:rsidR="00023957" w:rsidRPr="0064332D" w:rsidRDefault="002139F8" w:rsidP="0064332D">
      <w:pPr>
        <w:shd w:val="clear" w:color="auto" w:fill="FFFFFF"/>
        <w:jc w:val="both"/>
        <w:rPr>
          <w:b/>
          <w:color w:val="222222"/>
          <w:sz w:val="28"/>
          <w:szCs w:val="28"/>
          <w:lang w:eastAsia="ru-RU"/>
        </w:rPr>
      </w:pPr>
      <w:r w:rsidRPr="0064332D">
        <w:rPr>
          <w:b/>
          <w:color w:val="222222"/>
          <w:sz w:val="28"/>
          <w:szCs w:val="28"/>
          <w:lang w:eastAsia="ru-RU"/>
        </w:rPr>
        <w:t>5</w:t>
      </w:r>
      <w:r w:rsidR="0028642E" w:rsidRPr="0064332D">
        <w:rPr>
          <w:b/>
          <w:color w:val="222222"/>
          <w:sz w:val="28"/>
          <w:szCs w:val="28"/>
          <w:lang w:eastAsia="ru-RU"/>
        </w:rPr>
        <w:t>)</w:t>
      </w:r>
      <w:r w:rsidR="002C7941" w:rsidRPr="0064332D">
        <w:rPr>
          <w:b/>
          <w:color w:val="222222"/>
          <w:sz w:val="28"/>
          <w:szCs w:val="28"/>
          <w:lang w:eastAsia="ru-RU"/>
        </w:rPr>
        <w:t xml:space="preserve"> Вопрос. </w:t>
      </w:r>
    </w:p>
    <w:p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Если на основании пункта 15 Постановления орган ПФР вернул гражданину заявление или документы на доработку, и заявитель в течение 5 рабочих дней со дня возврата не представил доработанные заявление или документы, то каковы действия органа ПФР?</w:t>
      </w:r>
    </w:p>
    <w:p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Pr="0064332D">
        <w:rPr>
          <w:color w:val="222222"/>
          <w:sz w:val="28"/>
          <w:szCs w:val="28"/>
          <w:lang w:eastAsia="ru-RU"/>
        </w:rPr>
        <w:t xml:space="preserve"> В этом случае орган ПФР выносит решение об отказе в назначении пособия на основании </w:t>
      </w:r>
      <w:r w:rsidR="004C1BAA" w:rsidRPr="0064332D">
        <w:rPr>
          <w:color w:val="222222"/>
          <w:sz w:val="28"/>
          <w:szCs w:val="28"/>
          <w:lang w:eastAsia="ru-RU"/>
        </w:rPr>
        <w:t>п.п. «г</w:t>
      </w:r>
      <w:r w:rsidRPr="0064332D">
        <w:rPr>
          <w:color w:val="222222"/>
          <w:sz w:val="28"/>
          <w:szCs w:val="28"/>
          <w:lang w:eastAsia="ru-RU"/>
        </w:rPr>
        <w:t>»</w:t>
      </w:r>
      <w:r w:rsidR="004C1BAA" w:rsidRPr="0064332D">
        <w:rPr>
          <w:color w:val="222222"/>
          <w:sz w:val="28"/>
          <w:szCs w:val="28"/>
          <w:lang w:eastAsia="ru-RU"/>
        </w:rPr>
        <w:t xml:space="preserve"> пункта 13 проекта Постановления.</w:t>
      </w:r>
    </w:p>
    <w:tbl>
      <w:tblPr>
        <w:tblW w:w="0" w:type="auto"/>
        <w:tblCellMar>
          <w:top w:w="15" w:type="dxa"/>
          <w:left w:w="15" w:type="dxa"/>
          <w:bottom w:w="15" w:type="dxa"/>
          <w:right w:w="15" w:type="dxa"/>
        </w:tblCellMar>
        <w:tblLook w:val="04A0"/>
      </w:tblPr>
      <w:tblGrid>
        <w:gridCol w:w="577"/>
        <w:gridCol w:w="9585"/>
      </w:tblGrid>
      <w:tr w:rsidR="002C7941" w:rsidRPr="0064332D" w:rsidTr="0028642E">
        <w:tc>
          <w:tcPr>
            <w:tcW w:w="577" w:type="dxa"/>
            <w:tcMar>
              <w:top w:w="0" w:type="dxa"/>
              <w:left w:w="240" w:type="dxa"/>
              <w:bottom w:w="0" w:type="dxa"/>
              <w:right w:w="240" w:type="dxa"/>
            </w:tcMar>
          </w:tcPr>
          <w:p w:rsidR="002C7941" w:rsidRPr="0064332D" w:rsidRDefault="002C7941" w:rsidP="0064332D">
            <w:pPr>
              <w:jc w:val="both"/>
              <w:rPr>
                <w:sz w:val="28"/>
                <w:szCs w:val="28"/>
                <w:lang w:eastAsia="ru-RU"/>
              </w:rPr>
            </w:pPr>
          </w:p>
        </w:tc>
        <w:tc>
          <w:tcPr>
            <w:tcW w:w="9585" w:type="dxa"/>
            <w:tcMar>
              <w:top w:w="0" w:type="dxa"/>
              <w:left w:w="0" w:type="dxa"/>
              <w:bottom w:w="0" w:type="dxa"/>
              <w:right w:w="0" w:type="dxa"/>
            </w:tcMar>
            <w:vAlign w:val="center"/>
          </w:tcPr>
          <w:p w:rsidR="002C7941" w:rsidRPr="0064332D" w:rsidRDefault="002C7941" w:rsidP="0064332D">
            <w:pPr>
              <w:shd w:val="clear" w:color="auto" w:fill="FFFFFF"/>
              <w:spacing w:line="300" w:lineRule="atLeast"/>
              <w:jc w:val="both"/>
              <w:rPr>
                <w:color w:val="222222"/>
                <w:sz w:val="28"/>
                <w:szCs w:val="28"/>
                <w:lang w:eastAsia="ru-RU"/>
              </w:rPr>
            </w:pPr>
          </w:p>
        </w:tc>
      </w:tr>
    </w:tbl>
    <w:p w:rsidR="002C7941" w:rsidRPr="0064332D" w:rsidRDefault="002139F8" w:rsidP="0064332D">
      <w:pPr>
        <w:jc w:val="both"/>
        <w:rPr>
          <w:b/>
          <w:sz w:val="28"/>
          <w:szCs w:val="28"/>
        </w:rPr>
      </w:pPr>
      <w:r w:rsidRPr="0064332D">
        <w:rPr>
          <w:b/>
          <w:sz w:val="28"/>
          <w:szCs w:val="28"/>
        </w:rPr>
        <w:t>6</w:t>
      </w:r>
      <w:r w:rsidR="0028642E" w:rsidRPr="0064332D">
        <w:rPr>
          <w:b/>
          <w:sz w:val="28"/>
          <w:szCs w:val="28"/>
        </w:rPr>
        <w:t>)</w:t>
      </w:r>
      <w:r w:rsidR="002C7941" w:rsidRPr="0064332D">
        <w:rPr>
          <w:b/>
          <w:sz w:val="28"/>
          <w:szCs w:val="28"/>
        </w:rPr>
        <w:t xml:space="preserve"> Вопрос.</w:t>
      </w:r>
    </w:p>
    <w:p w:rsidR="00D5669B" w:rsidRPr="0064332D" w:rsidRDefault="002C7941" w:rsidP="0064332D">
      <w:pPr>
        <w:jc w:val="both"/>
        <w:rPr>
          <w:sz w:val="28"/>
          <w:szCs w:val="28"/>
        </w:rPr>
      </w:pPr>
      <w:r w:rsidRPr="0064332D">
        <w:rPr>
          <w:sz w:val="28"/>
          <w:szCs w:val="28"/>
        </w:rPr>
        <w:lastRenderedPageBreak/>
        <w:t>Будет л</w:t>
      </w:r>
      <w:r w:rsidR="004C1BAA" w:rsidRPr="0064332D">
        <w:rPr>
          <w:sz w:val="28"/>
          <w:szCs w:val="28"/>
        </w:rPr>
        <w:t>и иметь право на пособие</w:t>
      </w:r>
      <w:r w:rsidRPr="0064332D">
        <w:rPr>
          <w:sz w:val="28"/>
          <w:szCs w:val="28"/>
        </w:rPr>
        <w:t xml:space="preserve"> родитель, получающий на него алименты от второго родителя, с которым брак не расторгнут?</w:t>
      </w:r>
    </w:p>
    <w:p w:rsidR="002C7941" w:rsidRPr="0064332D" w:rsidRDefault="002C7941" w:rsidP="0064332D">
      <w:pPr>
        <w:jc w:val="both"/>
        <w:rPr>
          <w:sz w:val="28"/>
          <w:szCs w:val="28"/>
        </w:rPr>
      </w:pPr>
      <w:r w:rsidRPr="0064332D">
        <w:rPr>
          <w:b/>
          <w:sz w:val="28"/>
          <w:szCs w:val="28"/>
        </w:rPr>
        <w:t xml:space="preserve">Ответ. </w:t>
      </w:r>
      <w:r w:rsidRPr="0064332D">
        <w:rPr>
          <w:sz w:val="28"/>
          <w:szCs w:val="28"/>
        </w:rPr>
        <w:t xml:space="preserve">Нет, </w:t>
      </w:r>
      <w:r w:rsidR="00651EFE" w:rsidRPr="0064332D">
        <w:rPr>
          <w:sz w:val="28"/>
          <w:szCs w:val="28"/>
        </w:rPr>
        <w:t>право имеет одинокий родитель</w:t>
      </w:r>
      <w:r w:rsidR="004C1BAA" w:rsidRPr="0064332D">
        <w:rPr>
          <w:sz w:val="28"/>
          <w:szCs w:val="28"/>
        </w:rPr>
        <w:t>.</w:t>
      </w:r>
    </w:p>
    <w:p w:rsidR="003E3727" w:rsidRPr="0064332D" w:rsidRDefault="003E3727" w:rsidP="0064332D">
      <w:pPr>
        <w:jc w:val="both"/>
        <w:rPr>
          <w:sz w:val="28"/>
          <w:szCs w:val="28"/>
        </w:rPr>
      </w:pPr>
    </w:p>
    <w:p w:rsidR="002C7941" w:rsidRPr="0064332D" w:rsidRDefault="002139F8" w:rsidP="0064332D">
      <w:pPr>
        <w:jc w:val="both"/>
        <w:rPr>
          <w:b/>
          <w:sz w:val="28"/>
          <w:szCs w:val="28"/>
        </w:rPr>
      </w:pPr>
      <w:r w:rsidRPr="0064332D">
        <w:rPr>
          <w:b/>
          <w:sz w:val="28"/>
          <w:szCs w:val="28"/>
        </w:rPr>
        <w:t>7</w:t>
      </w:r>
      <w:r w:rsidR="0028642E" w:rsidRPr="0064332D">
        <w:rPr>
          <w:b/>
          <w:sz w:val="28"/>
          <w:szCs w:val="28"/>
        </w:rPr>
        <w:t>)</w:t>
      </w:r>
      <w:r w:rsidR="00023957" w:rsidRPr="0064332D">
        <w:rPr>
          <w:b/>
          <w:sz w:val="28"/>
          <w:szCs w:val="28"/>
        </w:rPr>
        <w:t xml:space="preserve"> Вопрос.</w:t>
      </w:r>
    </w:p>
    <w:p w:rsidR="00D30F42" w:rsidRPr="0064332D" w:rsidRDefault="00D30F42" w:rsidP="0064332D">
      <w:pPr>
        <w:jc w:val="both"/>
        <w:rPr>
          <w:sz w:val="28"/>
          <w:szCs w:val="28"/>
          <w:lang w:eastAsia="ru-RU"/>
        </w:rPr>
      </w:pPr>
      <w:r w:rsidRPr="0064332D">
        <w:rPr>
          <w:sz w:val="28"/>
          <w:szCs w:val="28"/>
        </w:rPr>
        <w:t>Будет ли иметь право на ежемесячное пособие на ребенка родитель, у которого ребенок рожден в первом браке и получающий на него алименты от второго родителя, но вступивший в повторный брак, в котором имеются еще совместные дети?  Если право на пособие на первого ребенка имеется, то каким образом будут учитываться доходы семьи, с учетом  всех членов семьи, или только доходы одного родителя и ребенка, на которого выплачиваются алименты?</w:t>
      </w:r>
    </w:p>
    <w:p w:rsidR="00D30F42" w:rsidRPr="0064332D" w:rsidRDefault="00D30F42" w:rsidP="0064332D">
      <w:pPr>
        <w:jc w:val="both"/>
        <w:rPr>
          <w:b/>
          <w:sz w:val="28"/>
          <w:szCs w:val="28"/>
        </w:rPr>
      </w:pPr>
      <w:r w:rsidRPr="0064332D">
        <w:rPr>
          <w:b/>
          <w:sz w:val="28"/>
          <w:szCs w:val="28"/>
        </w:rPr>
        <w:t>Ответ.</w:t>
      </w:r>
      <w:r w:rsidR="00F0329D" w:rsidRPr="0064332D">
        <w:rPr>
          <w:sz w:val="28"/>
          <w:szCs w:val="28"/>
        </w:rPr>
        <w:t xml:space="preserve"> </w:t>
      </w:r>
      <w:r w:rsidR="00055284" w:rsidRPr="0064332D">
        <w:rPr>
          <w:sz w:val="28"/>
          <w:szCs w:val="28"/>
        </w:rPr>
        <w:t xml:space="preserve">Да. </w:t>
      </w:r>
      <w:r w:rsidR="00F0329D" w:rsidRPr="0064332D">
        <w:rPr>
          <w:sz w:val="28"/>
          <w:szCs w:val="28"/>
        </w:rPr>
        <w:t>В таком случае в состав семьи включается заявитель, его супруг и ребенок (дети)</w:t>
      </w:r>
    </w:p>
    <w:p w:rsidR="00D30F42" w:rsidRPr="0064332D" w:rsidRDefault="00D30F42" w:rsidP="0064332D">
      <w:pPr>
        <w:jc w:val="both"/>
        <w:rPr>
          <w:b/>
          <w:sz w:val="28"/>
          <w:szCs w:val="28"/>
        </w:rPr>
      </w:pPr>
    </w:p>
    <w:p w:rsidR="008F0B35" w:rsidRPr="0064332D" w:rsidRDefault="002139F8" w:rsidP="0064332D">
      <w:pPr>
        <w:jc w:val="both"/>
        <w:rPr>
          <w:b/>
          <w:sz w:val="28"/>
          <w:szCs w:val="28"/>
        </w:rPr>
      </w:pPr>
      <w:r w:rsidRPr="0064332D">
        <w:rPr>
          <w:b/>
          <w:sz w:val="28"/>
          <w:szCs w:val="28"/>
        </w:rPr>
        <w:t>8</w:t>
      </w:r>
      <w:r w:rsidR="0028642E" w:rsidRPr="0064332D">
        <w:rPr>
          <w:b/>
          <w:sz w:val="28"/>
          <w:szCs w:val="28"/>
        </w:rPr>
        <w:t>)</w:t>
      </w:r>
      <w:r w:rsidR="008F0B35" w:rsidRPr="0064332D">
        <w:rPr>
          <w:b/>
          <w:sz w:val="28"/>
          <w:szCs w:val="28"/>
        </w:rPr>
        <w:t xml:space="preserve"> Вопрос.</w:t>
      </w:r>
    </w:p>
    <w:p w:rsidR="008F0B35" w:rsidRPr="0064332D" w:rsidRDefault="004C1BAA" w:rsidP="0064332D">
      <w:pPr>
        <w:jc w:val="both"/>
        <w:rPr>
          <w:sz w:val="28"/>
          <w:szCs w:val="28"/>
        </w:rPr>
      </w:pPr>
      <w:r w:rsidRPr="0064332D">
        <w:rPr>
          <w:sz w:val="28"/>
          <w:szCs w:val="28"/>
        </w:rPr>
        <w:t>Будут ли осуществляться удержания</w:t>
      </w:r>
      <w:r w:rsidR="00D30F42" w:rsidRPr="0064332D">
        <w:rPr>
          <w:sz w:val="28"/>
          <w:szCs w:val="28"/>
        </w:rPr>
        <w:t xml:space="preserve"> с</w:t>
      </w:r>
      <w:r w:rsidRPr="0064332D">
        <w:rPr>
          <w:sz w:val="28"/>
          <w:szCs w:val="28"/>
        </w:rPr>
        <w:t xml:space="preserve"> пособия беременным</w:t>
      </w:r>
      <w:r w:rsidR="00D30F42" w:rsidRPr="0064332D">
        <w:rPr>
          <w:sz w:val="28"/>
          <w:szCs w:val="28"/>
        </w:rPr>
        <w:t>?</w:t>
      </w:r>
    </w:p>
    <w:p w:rsidR="00D30F42" w:rsidRPr="0064332D" w:rsidRDefault="00D30F42" w:rsidP="0064332D">
      <w:pPr>
        <w:jc w:val="both"/>
        <w:rPr>
          <w:sz w:val="28"/>
          <w:szCs w:val="28"/>
        </w:rPr>
      </w:pPr>
      <w:r w:rsidRPr="0064332D">
        <w:rPr>
          <w:b/>
          <w:sz w:val="28"/>
          <w:szCs w:val="28"/>
        </w:rPr>
        <w:t xml:space="preserve">Ответ. </w:t>
      </w:r>
      <w:r w:rsidR="004C1BAA" w:rsidRPr="0064332D">
        <w:rPr>
          <w:sz w:val="28"/>
          <w:szCs w:val="28"/>
        </w:rPr>
        <w:t>Нет, суммы не удерживаются.</w:t>
      </w:r>
    </w:p>
    <w:p w:rsidR="00D30F42" w:rsidRPr="0064332D" w:rsidRDefault="00D30F42" w:rsidP="0064332D">
      <w:pPr>
        <w:jc w:val="both"/>
        <w:rPr>
          <w:sz w:val="28"/>
          <w:szCs w:val="28"/>
        </w:rPr>
      </w:pPr>
    </w:p>
    <w:p w:rsidR="008F0B35" w:rsidRPr="0064332D" w:rsidRDefault="002139F8" w:rsidP="0064332D">
      <w:pPr>
        <w:jc w:val="both"/>
        <w:rPr>
          <w:b/>
          <w:sz w:val="28"/>
          <w:szCs w:val="28"/>
        </w:rPr>
      </w:pPr>
      <w:r w:rsidRPr="0064332D">
        <w:rPr>
          <w:b/>
          <w:sz w:val="28"/>
          <w:szCs w:val="28"/>
        </w:rPr>
        <w:t>9</w:t>
      </w:r>
      <w:r w:rsidR="0028642E" w:rsidRPr="0064332D">
        <w:rPr>
          <w:b/>
          <w:sz w:val="28"/>
          <w:szCs w:val="28"/>
        </w:rPr>
        <w:t>)</w:t>
      </w:r>
      <w:r w:rsidR="008F0B35" w:rsidRPr="0064332D">
        <w:rPr>
          <w:b/>
          <w:sz w:val="28"/>
          <w:szCs w:val="28"/>
        </w:rPr>
        <w:t xml:space="preserve"> Вопрос</w:t>
      </w:r>
    </w:p>
    <w:p w:rsidR="008F0B35" w:rsidRPr="0064332D" w:rsidRDefault="008F0B35" w:rsidP="0064332D">
      <w:pPr>
        <w:jc w:val="both"/>
        <w:rPr>
          <w:sz w:val="28"/>
          <w:szCs w:val="28"/>
        </w:rPr>
      </w:pPr>
      <w:r w:rsidRPr="0064332D">
        <w:rPr>
          <w:sz w:val="28"/>
          <w:szCs w:val="28"/>
        </w:rPr>
        <w:t xml:space="preserve">По проекту необходимы сведения о факте обучения заявителя и (или) членов его семьи </w:t>
      </w:r>
      <w:r w:rsidRPr="0064332D">
        <w:rPr>
          <w:sz w:val="28"/>
          <w:szCs w:val="28"/>
          <w:u w:val="single"/>
        </w:rPr>
        <w:t xml:space="preserve">младше </w:t>
      </w:r>
      <w:r w:rsidRPr="0064332D">
        <w:rPr>
          <w:sz w:val="28"/>
          <w:szCs w:val="28"/>
        </w:rPr>
        <w:t xml:space="preserve">23 лет в общеобразовательном учреждении? </w:t>
      </w:r>
      <w:proofErr w:type="gramStart"/>
      <w:r w:rsidRPr="0064332D">
        <w:rPr>
          <w:sz w:val="28"/>
          <w:szCs w:val="28"/>
        </w:rPr>
        <w:t>Возможно</w:t>
      </w:r>
      <w:proofErr w:type="gramEnd"/>
      <w:r w:rsidRPr="0064332D">
        <w:rPr>
          <w:sz w:val="28"/>
          <w:szCs w:val="28"/>
        </w:rPr>
        <w:t xml:space="preserve"> ли не истребовать документы об обучении при </w:t>
      </w:r>
      <w:r w:rsidR="00C26C31" w:rsidRPr="0064332D">
        <w:rPr>
          <w:sz w:val="28"/>
          <w:szCs w:val="28"/>
        </w:rPr>
        <w:t>наличии детей до 18 лет?</w:t>
      </w:r>
    </w:p>
    <w:p w:rsidR="00697587" w:rsidRPr="0064332D" w:rsidRDefault="001E0BBC" w:rsidP="0064332D">
      <w:pPr>
        <w:jc w:val="both"/>
        <w:rPr>
          <w:sz w:val="28"/>
          <w:szCs w:val="28"/>
        </w:rPr>
      </w:pPr>
      <w:r w:rsidRPr="0064332D">
        <w:rPr>
          <w:b/>
          <w:sz w:val="28"/>
          <w:szCs w:val="28"/>
        </w:rPr>
        <w:t xml:space="preserve">Ответ. </w:t>
      </w:r>
      <w:r w:rsidR="004C1BAA" w:rsidRPr="0064332D">
        <w:rPr>
          <w:sz w:val="28"/>
          <w:szCs w:val="28"/>
        </w:rPr>
        <w:t xml:space="preserve">Да, эти документы не </w:t>
      </w:r>
      <w:proofErr w:type="spellStart"/>
      <w:r w:rsidR="004C1BAA" w:rsidRPr="0064332D">
        <w:rPr>
          <w:sz w:val="28"/>
          <w:szCs w:val="28"/>
        </w:rPr>
        <w:t>истребуются</w:t>
      </w:r>
      <w:proofErr w:type="spellEnd"/>
      <w:r w:rsidR="004C1BAA" w:rsidRPr="0064332D">
        <w:rPr>
          <w:sz w:val="28"/>
          <w:szCs w:val="28"/>
        </w:rPr>
        <w:t>.</w:t>
      </w:r>
    </w:p>
    <w:p w:rsidR="001E0BBC" w:rsidRPr="0064332D" w:rsidRDefault="001E0BBC" w:rsidP="0064332D">
      <w:pPr>
        <w:jc w:val="both"/>
        <w:rPr>
          <w:sz w:val="28"/>
          <w:szCs w:val="28"/>
        </w:rPr>
      </w:pPr>
    </w:p>
    <w:p w:rsidR="001E0BBC" w:rsidRPr="0064332D" w:rsidRDefault="002139F8" w:rsidP="0064332D">
      <w:pPr>
        <w:jc w:val="both"/>
        <w:rPr>
          <w:b/>
          <w:sz w:val="28"/>
          <w:szCs w:val="28"/>
        </w:rPr>
      </w:pPr>
      <w:r w:rsidRPr="0064332D">
        <w:rPr>
          <w:b/>
          <w:sz w:val="28"/>
          <w:szCs w:val="28"/>
        </w:rPr>
        <w:t>10</w:t>
      </w:r>
      <w:r w:rsidR="0028642E" w:rsidRPr="0064332D">
        <w:rPr>
          <w:b/>
          <w:sz w:val="28"/>
          <w:szCs w:val="28"/>
        </w:rPr>
        <w:t>)</w:t>
      </w:r>
      <w:r w:rsidR="001E0BBC" w:rsidRPr="0064332D">
        <w:rPr>
          <w:b/>
          <w:sz w:val="28"/>
          <w:szCs w:val="28"/>
        </w:rPr>
        <w:t xml:space="preserve"> Вопрос </w:t>
      </w:r>
    </w:p>
    <w:p w:rsidR="00697587" w:rsidRPr="0064332D" w:rsidRDefault="001E0BBC" w:rsidP="0064332D">
      <w:pPr>
        <w:jc w:val="both"/>
        <w:rPr>
          <w:sz w:val="28"/>
          <w:szCs w:val="28"/>
        </w:rPr>
      </w:pPr>
      <w:r w:rsidRPr="0064332D">
        <w:rPr>
          <w:sz w:val="28"/>
          <w:szCs w:val="28"/>
        </w:rPr>
        <w:t>Предоставление сведений</w:t>
      </w:r>
      <w:r w:rsidR="00236DC3" w:rsidRPr="0064332D">
        <w:rPr>
          <w:sz w:val="28"/>
          <w:szCs w:val="28"/>
        </w:rPr>
        <w:t>,</w:t>
      </w:r>
      <w:r w:rsidRPr="0064332D">
        <w:rPr>
          <w:sz w:val="28"/>
          <w:szCs w:val="28"/>
        </w:rPr>
        <w:t xml:space="preserve"> предусмотренных пунктом 48 Перечня о помещениях с назначением </w:t>
      </w:r>
      <w:r w:rsidR="0064332D">
        <w:rPr>
          <w:sz w:val="28"/>
          <w:szCs w:val="28"/>
        </w:rPr>
        <w:t>«</w:t>
      </w:r>
      <w:r w:rsidRPr="0064332D">
        <w:rPr>
          <w:sz w:val="28"/>
          <w:szCs w:val="28"/>
        </w:rPr>
        <w:t>жилое</w:t>
      </w:r>
      <w:r w:rsidR="0064332D">
        <w:rPr>
          <w:sz w:val="28"/>
          <w:szCs w:val="28"/>
        </w:rPr>
        <w:t>» и «</w:t>
      </w:r>
      <w:r w:rsidRPr="0064332D">
        <w:rPr>
          <w:sz w:val="28"/>
          <w:szCs w:val="28"/>
        </w:rPr>
        <w:t>жилое помещение</w:t>
      </w:r>
      <w:r w:rsidR="0064332D">
        <w:rPr>
          <w:sz w:val="28"/>
          <w:szCs w:val="28"/>
        </w:rPr>
        <w:t>», зданиях с назначением «</w:t>
      </w:r>
      <w:r w:rsidRPr="0064332D">
        <w:rPr>
          <w:sz w:val="28"/>
          <w:szCs w:val="28"/>
        </w:rPr>
        <w:t>жилое</w:t>
      </w:r>
      <w:r w:rsidR="0064332D">
        <w:rPr>
          <w:sz w:val="28"/>
          <w:szCs w:val="28"/>
        </w:rPr>
        <w:t>»</w:t>
      </w:r>
      <w:r w:rsidRPr="0064332D">
        <w:rPr>
          <w:sz w:val="28"/>
          <w:szCs w:val="28"/>
        </w:rPr>
        <w:t xml:space="preserve">, </w:t>
      </w:r>
      <w:r w:rsidR="0064332D">
        <w:rPr>
          <w:sz w:val="28"/>
          <w:szCs w:val="28"/>
        </w:rPr>
        <w:t>«</w:t>
      </w:r>
      <w:r w:rsidRPr="0064332D">
        <w:rPr>
          <w:sz w:val="28"/>
          <w:szCs w:val="28"/>
        </w:rPr>
        <w:t>жилое строение</w:t>
      </w:r>
      <w:r w:rsidR="0064332D">
        <w:rPr>
          <w:sz w:val="28"/>
          <w:szCs w:val="28"/>
        </w:rPr>
        <w:t>», «</w:t>
      </w:r>
      <w:r w:rsidRPr="0064332D">
        <w:rPr>
          <w:sz w:val="28"/>
          <w:szCs w:val="28"/>
        </w:rPr>
        <w:t>жилой дом</w:t>
      </w:r>
      <w:r w:rsidR="0064332D">
        <w:rPr>
          <w:sz w:val="28"/>
          <w:szCs w:val="28"/>
        </w:rPr>
        <w:t>»</w:t>
      </w:r>
      <w:r w:rsidRPr="0064332D">
        <w:rPr>
          <w:sz w:val="28"/>
          <w:szCs w:val="28"/>
        </w:rPr>
        <w:t>,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а также земельных участках</w:t>
      </w:r>
      <w:r w:rsidR="00236DC3" w:rsidRPr="0064332D">
        <w:rPr>
          <w:sz w:val="28"/>
          <w:szCs w:val="28"/>
        </w:rPr>
        <w:t>,</w:t>
      </w:r>
      <w:r w:rsidRPr="0064332D">
        <w:rPr>
          <w:sz w:val="28"/>
          <w:szCs w:val="28"/>
        </w:rPr>
        <w:t xml:space="preserve"> предусмотрено </w:t>
      </w:r>
      <w:r w:rsidR="00236DC3" w:rsidRPr="0064332D">
        <w:rPr>
          <w:sz w:val="28"/>
          <w:szCs w:val="28"/>
        </w:rPr>
        <w:t xml:space="preserve">гражданином. </w:t>
      </w:r>
      <w:proofErr w:type="gramStart"/>
      <w:r w:rsidR="00236DC3" w:rsidRPr="0064332D">
        <w:rPr>
          <w:sz w:val="28"/>
          <w:szCs w:val="28"/>
        </w:rPr>
        <w:t>Возможно</w:t>
      </w:r>
      <w:proofErr w:type="gramEnd"/>
      <w:r w:rsidR="00236DC3" w:rsidRPr="0064332D">
        <w:rPr>
          <w:sz w:val="28"/>
          <w:szCs w:val="28"/>
        </w:rPr>
        <w:t xml:space="preserve"> ли использовать для назначения пособия сведения</w:t>
      </w:r>
      <w:r w:rsidR="004C1BAA" w:rsidRPr="0064332D">
        <w:rPr>
          <w:sz w:val="28"/>
          <w:szCs w:val="28"/>
        </w:rPr>
        <w:t>,</w:t>
      </w:r>
      <w:r w:rsidR="00236DC3" w:rsidRPr="0064332D">
        <w:rPr>
          <w:sz w:val="28"/>
          <w:szCs w:val="28"/>
        </w:rPr>
        <w:t xml:space="preserve"> предоставленные в ПФР уполномоченным органом субъекта Российской Федерации или муниципального образования в порядке межведомственного взаимодействия?</w:t>
      </w:r>
    </w:p>
    <w:p w:rsidR="00236DC3" w:rsidRPr="0064332D" w:rsidRDefault="00236DC3" w:rsidP="0064332D">
      <w:pPr>
        <w:jc w:val="both"/>
        <w:rPr>
          <w:sz w:val="28"/>
          <w:szCs w:val="28"/>
        </w:rPr>
      </w:pPr>
      <w:r w:rsidRPr="0064332D">
        <w:rPr>
          <w:sz w:val="28"/>
          <w:szCs w:val="28"/>
        </w:rPr>
        <w:t>Ответ. Да, возможно.</w:t>
      </w:r>
    </w:p>
    <w:p w:rsidR="00236DC3" w:rsidRPr="0064332D" w:rsidRDefault="00236DC3" w:rsidP="0064332D">
      <w:pPr>
        <w:jc w:val="both"/>
        <w:rPr>
          <w:b/>
          <w:sz w:val="28"/>
          <w:szCs w:val="28"/>
        </w:rPr>
      </w:pPr>
    </w:p>
    <w:p w:rsidR="00697587" w:rsidRPr="0064332D" w:rsidRDefault="002139F8" w:rsidP="0064332D">
      <w:pPr>
        <w:tabs>
          <w:tab w:val="left" w:pos="5103"/>
        </w:tabs>
        <w:jc w:val="both"/>
        <w:rPr>
          <w:b/>
          <w:sz w:val="28"/>
          <w:szCs w:val="28"/>
        </w:rPr>
      </w:pPr>
      <w:r w:rsidRPr="0064332D">
        <w:rPr>
          <w:b/>
          <w:sz w:val="28"/>
          <w:szCs w:val="28"/>
        </w:rPr>
        <w:t>11</w:t>
      </w:r>
      <w:r w:rsidR="0028642E" w:rsidRPr="0064332D">
        <w:rPr>
          <w:b/>
          <w:sz w:val="28"/>
          <w:szCs w:val="28"/>
        </w:rPr>
        <w:t>)</w:t>
      </w:r>
      <w:r w:rsidR="00697587" w:rsidRPr="0064332D">
        <w:rPr>
          <w:b/>
          <w:sz w:val="28"/>
          <w:szCs w:val="28"/>
        </w:rPr>
        <w:t xml:space="preserve"> Вопрос</w:t>
      </w:r>
    </w:p>
    <w:p w:rsidR="00697587" w:rsidRPr="0064332D" w:rsidRDefault="00697587" w:rsidP="0064332D">
      <w:pPr>
        <w:tabs>
          <w:tab w:val="left" w:pos="5103"/>
        </w:tabs>
        <w:jc w:val="both"/>
        <w:rPr>
          <w:sz w:val="28"/>
          <w:szCs w:val="28"/>
        </w:rPr>
      </w:pPr>
      <w:r w:rsidRPr="0064332D">
        <w:rPr>
          <w:sz w:val="28"/>
          <w:szCs w:val="28"/>
        </w:rPr>
        <w:t>В соответствии с пунктом 13 проекта постановления Правительства РФ одним из оснований отказа является наличие в собственности у заявителя и членов его семьи:</w:t>
      </w:r>
    </w:p>
    <w:p w:rsidR="00697587" w:rsidRPr="0064332D" w:rsidRDefault="00697587" w:rsidP="0064332D">
      <w:pPr>
        <w:tabs>
          <w:tab w:val="left" w:pos="5103"/>
        </w:tabs>
        <w:ind w:firstLine="709"/>
        <w:jc w:val="both"/>
        <w:rPr>
          <w:sz w:val="28"/>
          <w:szCs w:val="28"/>
        </w:rPr>
      </w:pPr>
      <w:r w:rsidRPr="0064332D">
        <w:rPr>
          <w:sz w:val="28"/>
          <w:szCs w:val="28"/>
        </w:rPr>
        <w:t xml:space="preserve">- 2 и более помещений с назначением </w:t>
      </w:r>
      <w:r w:rsidR="0064332D">
        <w:rPr>
          <w:sz w:val="28"/>
          <w:szCs w:val="28"/>
        </w:rPr>
        <w:t>«</w:t>
      </w:r>
      <w:r w:rsidRPr="0064332D">
        <w:rPr>
          <w:sz w:val="28"/>
          <w:szCs w:val="28"/>
        </w:rPr>
        <w:t>жилое</w:t>
      </w:r>
      <w:r w:rsidR="0064332D">
        <w:rPr>
          <w:sz w:val="28"/>
          <w:szCs w:val="28"/>
        </w:rPr>
        <w:t>»</w:t>
      </w:r>
      <w:r w:rsidRPr="0064332D">
        <w:rPr>
          <w:sz w:val="28"/>
          <w:szCs w:val="28"/>
        </w:rPr>
        <w:t xml:space="preserve"> и </w:t>
      </w:r>
      <w:r w:rsidR="0064332D">
        <w:rPr>
          <w:sz w:val="28"/>
          <w:szCs w:val="28"/>
        </w:rPr>
        <w:t>«</w:t>
      </w:r>
      <w:r w:rsidRPr="0064332D">
        <w:rPr>
          <w:sz w:val="28"/>
          <w:szCs w:val="28"/>
        </w:rPr>
        <w:t>жилое помещение</w:t>
      </w:r>
      <w:r w:rsidR="0064332D">
        <w:rPr>
          <w:sz w:val="28"/>
          <w:szCs w:val="28"/>
        </w:rPr>
        <w:t>»</w:t>
      </w:r>
      <w:r w:rsidRPr="0064332D">
        <w:rPr>
          <w:sz w:val="28"/>
          <w:szCs w:val="28"/>
        </w:rPr>
        <w:t xml:space="preserve"> ….</w:t>
      </w:r>
    </w:p>
    <w:p w:rsidR="00697587" w:rsidRPr="0064332D" w:rsidRDefault="00697587" w:rsidP="0064332D">
      <w:pPr>
        <w:tabs>
          <w:tab w:val="left" w:pos="5103"/>
        </w:tabs>
        <w:ind w:firstLine="709"/>
        <w:jc w:val="both"/>
        <w:rPr>
          <w:sz w:val="28"/>
          <w:szCs w:val="28"/>
        </w:rPr>
      </w:pPr>
      <w:r w:rsidRPr="0064332D">
        <w:rPr>
          <w:sz w:val="28"/>
          <w:szCs w:val="28"/>
        </w:rPr>
        <w:t xml:space="preserve">- 2 и более зданий с назначением </w:t>
      </w:r>
      <w:r w:rsidR="0064332D">
        <w:rPr>
          <w:sz w:val="28"/>
          <w:szCs w:val="28"/>
        </w:rPr>
        <w:t>«</w:t>
      </w:r>
      <w:r w:rsidRPr="0064332D">
        <w:rPr>
          <w:sz w:val="28"/>
          <w:szCs w:val="28"/>
        </w:rPr>
        <w:t>жилое</w:t>
      </w:r>
      <w:r w:rsidR="0064332D">
        <w:rPr>
          <w:sz w:val="28"/>
          <w:szCs w:val="28"/>
        </w:rPr>
        <w:t>»</w:t>
      </w:r>
      <w:r w:rsidRPr="0064332D">
        <w:rPr>
          <w:sz w:val="28"/>
          <w:szCs w:val="28"/>
        </w:rPr>
        <w:t xml:space="preserve">, </w:t>
      </w:r>
      <w:r w:rsidR="0064332D">
        <w:rPr>
          <w:sz w:val="28"/>
          <w:szCs w:val="28"/>
        </w:rPr>
        <w:t>«</w:t>
      </w:r>
      <w:r w:rsidRPr="0064332D">
        <w:rPr>
          <w:sz w:val="28"/>
          <w:szCs w:val="28"/>
        </w:rPr>
        <w:t>жилое строение</w:t>
      </w:r>
      <w:r w:rsidR="0064332D">
        <w:rPr>
          <w:sz w:val="28"/>
          <w:szCs w:val="28"/>
        </w:rPr>
        <w:t>»</w:t>
      </w:r>
      <w:r w:rsidRPr="0064332D">
        <w:rPr>
          <w:sz w:val="28"/>
          <w:szCs w:val="28"/>
        </w:rPr>
        <w:t xml:space="preserve"> и </w:t>
      </w:r>
      <w:r w:rsidR="0064332D">
        <w:rPr>
          <w:sz w:val="28"/>
          <w:szCs w:val="28"/>
        </w:rPr>
        <w:t>«</w:t>
      </w:r>
      <w:r w:rsidRPr="0064332D">
        <w:rPr>
          <w:sz w:val="28"/>
          <w:szCs w:val="28"/>
        </w:rPr>
        <w:t>жилой дом</w:t>
      </w:r>
      <w:r w:rsidR="0064332D">
        <w:rPr>
          <w:sz w:val="28"/>
          <w:szCs w:val="28"/>
        </w:rPr>
        <w:t>»</w:t>
      </w:r>
      <w:r w:rsidRPr="0064332D">
        <w:rPr>
          <w:sz w:val="28"/>
          <w:szCs w:val="28"/>
        </w:rPr>
        <w:t>.</w:t>
      </w:r>
    </w:p>
    <w:p w:rsidR="00697587" w:rsidRPr="0064332D" w:rsidRDefault="00697587" w:rsidP="0064332D">
      <w:pPr>
        <w:tabs>
          <w:tab w:val="left" w:pos="5103"/>
        </w:tabs>
        <w:jc w:val="both"/>
        <w:rPr>
          <w:sz w:val="28"/>
          <w:szCs w:val="28"/>
        </w:rPr>
      </w:pPr>
      <w:r w:rsidRPr="0064332D">
        <w:rPr>
          <w:sz w:val="28"/>
          <w:szCs w:val="28"/>
        </w:rPr>
        <w:t xml:space="preserve">Если у заявителя и членов его семьи в собственности одна квартира с назначением </w:t>
      </w:r>
      <w:r w:rsidR="0064332D">
        <w:rPr>
          <w:sz w:val="28"/>
          <w:szCs w:val="28"/>
        </w:rPr>
        <w:t>«</w:t>
      </w:r>
      <w:r w:rsidRPr="0064332D">
        <w:rPr>
          <w:sz w:val="28"/>
          <w:szCs w:val="28"/>
        </w:rPr>
        <w:t>жилое</w:t>
      </w:r>
      <w:r w:rsidR="0064332D">
        <w:rPr>
          <w:sz w:val="28"/>
          <w:szCs w:val="28"/>
        </w:rPr>
        <w:t>»</w:t>
      </w:r>
      <w:r w:rsidRPr="0064332D">
        <w:rPr>
          <w:sz w:val="28"/>
          <w:szCs w:val="28"/>
        </w:rPr>
        <w:t xml:space="preserve"> и один жилой дом, с назначением </w:t>
      </w:r>
      <w:r w:rsidR="0064332D">
        <w:rPr>
          <w:sz w:val="28"/>
          <w:szCs w:val="28"/>
        </w:rPr>
        <w:t>«жилой дом»</w:t>
      </w:r>
      <w:r w:rsidRPr="0064332D">
        <w:rPr>
          <w:sz w:val="28"/>
          <w:szCs w:val="28"/>
        </w:rPr>
        <w:t xml:space="preserve">, суммарная </w:t>
      </w:r>
      <w:r w:rsidRPr="0064332D">
        <w:rPr>
          <w:sz w:val="28"/>
          <w:szCs w:val="28"/>
        </w:rPr>
        <w:lastRenderedPageBreak/>
        <w:t>площадь которых превышает 24 кв. метров на одного человека, будет ли данный факт являться основанием для отказа в назначении пособий?</w:t>
      </w:r>
    </w:p>
    <w:p w:rsidR="004C1BAA" w:rsidRPr="0064332D" w:rsidRDefault="00697587" w:rsidP="0064332D">
      <w:pPr>
        <w:spacing w:before="100" w:beforeAutospacing="1" w:after="100" w:afterAutospacing="1"/>
        <w:jc w:val="both"/>
        <w:rPr>
          <w:sz w:val="28"/>
          <w:szCs w:val="28"/>
        </w:rPr>
      </w:pPr>
      <w:r w:rsidRPr="0064332D">
        <w:rPr>
          <w:b/>
          <w:sz w:val="28"/>
          <w:szCs w:val="28"/>
        </w:rPr>
        <w:t>Ответ</w:t>
      </w:r>
      <w:r w:rsidR="00236DC3" w:rsidRPr="0064332D">
        <w:rPr>
          <w:b/>
          <w:sz w:val="28"/>
          <w:szCs w:val="28"/>
        </w:rPr>
        <w:t xml:space="preserve">. </w:t>
      </w:r>
      <w:r w:rsidR="00773663" w:rsidRPr="0064332D">
        <w:rPr>
          <w:sz w:val="28"/>
          <w:szCs w:val="28"/>
        </w:rPr>
        <w:t>Нет, не</w:t>
      </w:r>
      <w:r w:rsidR="00773663" w:rsidRPr="0064332D">
        <w:rPr>
          <w:b/>
          <w:sz w:val="28"/>
          <w:szCs w:val="28"/>
        </w:rPr>
        <w:t xml:space="preserve"> </w:t>
      </w:r>
      <w:r w:rsidR="004C1BAA" w:rsidRPr="0064332D">
        <w:rPr>
          <w:sz w:val="28"/>
          <w:szCs w:val="28"/>
        </w:rPr>
        <w:t>является основанием для отказа.</w:t>
      </w:r>
    </w:p>
    <w:p w:rsidR="00697587" w:rsidRPr="0064332D" w:rsidRDefault="002139F8" w:rsidP="0064332D">
      <w:pPr>
        <w:spacing w:before="100" w:beforeAutospacing="1" w:after="100" w:afterAutospacing="1"/>
        <w:jc w:val="both"/>
        <w:rPr>
          <w:sz w:val="28"/>
          <w:szCs w:val="28"/>
        </w:rPr>
      </w:pPr>
      <w:r w:rsidRPr="0064332D">
        <w:rPr>
          <w:b/>
          <w:sz w:val="28"/>
          <w:szCs w:val="28"/>
        </w:rPr>
        <w:t>12</w:t>
      </w:r>
      <w:r w:rsidR="0028642E" w:rsidRPr="0064332D">
        <w:rPr>
          <w:b/>
          <w:sz w:val="28"/>
          <w:szCs w:val="28"/>
        </w:rPr>
        <w:t>)</w:t>
      </w:r>
      <w:r w:rsidR="00697587" w:rsidRPr="0064332D">
        <w:rPr>
          <w:b/>
          <w:sz w:val="28"/>
          <w:szCs w:val="28"/>
        </w:rPr>
        <w:t xml:space="preserve"> Вопрос</w:t>
      </w:r>
      <w:r w:rsidR="00697587" w:rsidRPr="0064332D">
        <w:rPr>
          <w:sz w:val="28"/>
          <w:szCs w:val="28"/>
        </w:rPr>
        <w:t xml:space="preserve"> </w:t>
      </w:r>
    </w:p>
    <w:p w:rsidR="00697587" w:rsidRPr="0064332D" w:rsidRDefault="00697587" w:rsidP="0064332D">
      <w:pPr>
        <w:tabs>
          <w:tab w:val="left" w:pos="5103"/>
        </w:tabs>
        <w:jc w:val="both"/>
        <w:rPr>
          <w:sz w:val="28"/>
          <w:szCs w:val="28"/>
        </w:rPr>
      </w:pPr>
      <w:r w:rsidRPr="0064332D">
        <w:rPr>
          <w:sz w:val="28"/>
          <w:szCs w:val="28"/>
        </w:rPr>
        <w:t>Если у заявителя или членов его семьи установлен доход за период менее 2 месяцев (например, за 1 день в расчетном периоде)</w:t>
      </w:r>
      <w:r w:rsidR="004C1BAA" w:rsidRPr="0064332D">
        <w:rPr>
          <w:sz w:val="28"/>
          <w:szCs w:val="28"/>
        </w:rPr>
        <w:t>,</w:t>
      </w:r>
      <w:r w:rsidRPr="0064332D">
        <w:rPr>
          <w:sz w:val="28"/>
          <w:szCs w:val="28"/>
        </w:rPr>
        <w:t xml:space="preserve"> будет ли данный факт являться основанием для отказа в назначении пособий?</w:t>
      </w:r>
    </w:p>
    <w:p w:rsidR="00CD4C4D" w:rsidRPr="0064332D" w:rsidRDefault="00697587" w:rsidP="0064332D">
      <w:pPr>
        <w:tabs>
          <w:tab w:val="left" w:pos="5103"/>
        </w:tabs>
        <w:jc w:val="both"/>
        <w:rPr>
          <w:sz w:val="28"/>
          <w:szCs w:val="28"/>
        </w:rPr>
      </w:pPr>
      <w:r w:rsidRPr="0064332D">
        <w:rPr>
          <w:b/>
          <w:sz w:val="28"/>
          <w:szCs w:val="28"/>
        </w:rPr>
        <w:t xml:space="preserve">Ответ. </w:t>
      </w:r>
      <w:r w:rsidR="00CD4C4D" w:rsidRPr="0064332D">
        <w:rPr>
          <w:sz w:val="28"/>
          <w:szCs w:val="28"/>
        </w:rPr>
        <w:t>Нет, это не является основанием для отказа (п.19 порядка)</w:t>
      </w:r>
    </w:p>
    <w:p w:rsidR="004C1BAA" w:rsidRPr="0064332D" w:rsidRDefault="004C1BAA" w:rsidP="0064332D">
      <w:pPr>
        <w:tabs>
          <w:tab w:val="left" w:pos="5103"/>
        </w:tabs>
        <w:jc w:val="both"/>
        <w:rPr>
          <w:sz w:val="28"/>
          <w:szCs w:val="28"/>
        </w:rPr>
      </w:pPr>
    </w:p>
    <w:p w:rsidR="00CD4C4D" w:rsidRPr="0064332D" w:rsidRDefault="002139F8" w:rsidP="0064332D">
      <w:pPr>
        <w:tabs>
          <w:tab w:val="left" w:pos="5103"/>
        </w:tabs>
        <w:jc w:val="both"/>
        <w:rPr>
          <w:b/>
          <w:sz w:val="28"/>
          <w:szCs w:val="28"/>
        </w:rPr>
      </w:pPr>
      <w:r w:rsidRPr="0064332D">
        <w:rPr>
          <w:b/>
          <w:sz w:val="28"/>
          <w:szCs w:val="28"/>
        </w:rPr>
        <w:t>13</w:t>
      </w:r>
      <w:r w:rsidR="0028642E" w:rsidRPr="0064332D">
        <w:rPr>
          <w:b/>
          <w:sz w:val="28"/>
          <w:szCs w:val="28"/>
        </w:rPr>
        <w:t>)</w:t>
      </w:r>
      <w:r w:rsidR="00CD4C4D" w:rsidRPr="0064332D">
        <w:rPr>
          <w:b/>
          <w:sz w:val="28"/>
          <w:szCs w:val="28"/>
        </w:rPr>
        <w:t xml:space="preserve"> Вопрос</w:t>
      </w:r>
    </w:p>
    <w:p w:rsidR="00697587" w:rsidRPr="0064332D" w:rsidRDefault="00CD4C4D" w:rsidP="0064332D">
      <w:pPr>
        <w:tabs>
          <w:tab w:val="left" w:pos="5103"/>
        </w:tabs>
        <w:jc w:val="both"/>
        <w:rPr>
          <w:sz w:val="28"/>
          <w:szCs w:val="28"/>
        </w:rPr>
      </w:pPr>
      <w:r w:rsidRPr="0064332D">
        <w:rPr>
          <w:sz w:val="28"/>
          <w:szCs w:val="28"/>
        </w:rPr>
        <w:t>И</w:t>
      </w:r>
      <w:r w:rsidR="00697587" w:rsidRPr="0064332D">
        <w:rPr>
          <w:sz w:val="28"/>
          <w:szCs w:val="28"/>
        </w:rPr>
        <w:t>меет ли право на ежемесячное пособие женщина, вставшая на учет в медицинской организации в ранние сроки беременности до 1 июля 2021 года и получившая единовременное пособие в соответствии с нормами Федерального закона от 19.05.1995 № 81-ФЗ?</w:t>
      </w:r>
      <w:r w:rsidRPr="0064332D">
        <w:rPr>
          <w:sz w:val="28"/>
          <w:szCs w:val="28"/>
        </w:rPr>
        <w:t xml:space="preserve"> </w:t>
      </w:r>
    </w:p>
    <w:p w:rsidR="00CD4C4D" w:rsidRPr="0064332D" w:rsidRDefault="00CD4C4D" w:rsidP="0064332D">
      <w:pPr>
        <w:tabs>
          <w:tab w:val="left" w:pos="5103"/>
        </w:tabs>
        <w:jc w:val="both"/>
        <w:rPr>
          <w:b/>
          <w:sz w:val="28"/>
          <w:szCs w:val="28"/>
          <w:lang w:eastAsia="ar-SA"/>
        </w:rPr>
      </w:pPr>
      <w:r w:rsidRPr="0064332D">
        <w:rPr>
          <w:b/>
          <w:sz w:val="28"/>
          <w:szCs w:val="28"/>
          <w:lang w:eastAsia="ar-SA"/>
        </w:rPr>
        <w:t xml:space="preserve">Ответ. </w:t>
      </w:r>
      <w:r w:rsidR="004C1BAA" w:rsidRPr="0064332D">
        <w:rPr>
          <w:sz w:val="28"/>
          <w:szCs w:val="28"/>
          <w:lang w:eastAsia="ar-SA"/>
        </w:rPr>
        <w:t xml:space="preserve">Да, </w:t>
      </w:r>
      <w:r w:rsidRPr="0064332D">
        <w:rPr>
          <w:sz w:val="28"/>
          <w:szCs w:val="28"/>
          <w:lang w:eastAsia="ar-SA"/>
        </w:rPr>
        <w:t>право на назначение пособия у таких женщин есть.</w:t>
      </w:r>
      <w:r w:rsidR="00142795" w:rsidRPr="0064332D">
        <w:rPr>
          <w:sz w:val="28"/>
          <w:szCs w:val="28"/>
        </w:rPr>
        <w:t xml:space="preserve"> При этом ежемесячное пособие женщине, вставшей на учет в медицинской организации в ранние сроки беременности, назначается не ранее чем с 1 июля 2021 года при условии наличия беременности сроком не менее двенадцати недель</w:t>
      </w:r>
      <w:r w:rsidR="004C1BAA" w:rsidRPr="0064332D">
        <w:rPr>
          <w:b/>
          <w:sz w:val="28"/>
          <w:szCs w:val="28"/>
          <w:lang w:eastAsia="ar-SA"/>
        </w:rPr>
        <w:t>.</w:t>
      </w:r>
    </w:p>
    <w:p w:rsidR="00CD4C4D" w:rsidRPr="0064332D" w:rsidRDefault="00CD4C4D" w:rsidP="0064332D">
      <w:pPr>
        <w:tabs>
          <w:tab w:val="left" w:pos="5103"/>
        </w:tabs>
        <w:jc w:val="both"/>
        <w:rPr>
          <w:b/>
          <w:sz w:val="28"/>
          <w:szCs w:val="28"/>
          <w:lang w:eastAsia="ar-SA"/>
        </w:rPr>
      </w:pPr>
    </w:p>
    <w:p w:rsidR="00CD4C4D" w:rsidRPr="0064332D" w:rsidRDefault="002139F8" w:rsidP="0064332D">
      <w:pPr>
        <w:tabs>
          <w:tab w:val="left" w:pos="5103"/>
        </w:tabs>
        <w:jc w:val="both"/>
        <w:rPr>
          <w:b/>
          <w:sz w:val="28"/>
          <w:szCs w:val="28"/>
          <w:lang w:eastAsia="ar-SA"/>
        </w:rPr>
      </w:pPr>
      <w:r w:rsidRPr="0064332D">
        <w:rPr>
          <w:b/>
          <w:sz w:val="28"/>
          <w:szCs w:val="28"/>
          <w:lang w:eastAsia="ar-SA"/>
        </w:rPr>
        <w:t>14</w:t>
      </w:r>
      <w:r w:rsidR="0028642E" w:rsidRPr="0064332D">
        <w:rPr>
          <w:b/>
          <w:sz w:val="28"/>
          <w:szCs w:val="28"/>
          <w:lang w:eastAsia="ar-SA"/>
        </w:rPr>
        <w:t>)</w:t>
      </w:r>
      <w:r w:rsidR="00CD4C4D" w:rsidRPr="0064332D">
        <w:rPr>
          <w:b/>
          <w:sz w:val="28"/>
          <w:szCs w:val="28"/>
          <w:lang w:eastAsia="ar-SA"/>
        </w:rPr>
        <w:t xml:space="preserve"> Вопрос</w:t>
      </w:r>
    </w:p>
    <w:p w:rsidR="00697587" w:rsidRPr="0064332D" w:rsidRDefault="00CD4C4D" w:rsidP="0064332D">
      <w:pPr>
        <w:tabs>
          <w:tab w:val="left" w:pos="5103"/>
        </w:tabs>
        <w:jc w:val="both"/>
        <w:rPr>
          <w:b/>
          <w:sz w:val="28"/>
          <w:szCs w:val="28"/>
          <w:lang w:eastAsia="ar-SA"/>
        </w:rPr>
      </w:pPr>
      <w:proofErr w:type="gramStart"/>
      <w:r w:rsidRPr="0064332D">
        <w:rPr>
          <w:sz w:val="28"/>
          <w:szCs w:val="28"/>
        </w:rPr>
        <w:t>С</w:t>
      </w:r>
      <w:r w:rsidR="00697587" w:rsidRPr="0064332D">
        <w:rPr>
          <w:sz w:val="28"/>
          <w:szCs w:val="28"/>
        </w:rPr>
        <w:t>огласно проекту (пункт 50) в случае, если ребенок в возрасте от восьми до семнадцати лет остался без попечения единственного родителя или обоих родителей в связи с их смертью, признанием их безвестно отсутствующими, объявлением их умершими, право на ежемесячное пособие на ребенка в возрасте от восьми до семнадцати лет имеет опекун (попечитель) такого ребенка.</w:t>
      </w:r>
      <w:proofErr w:type="gramEnd"/>
    </w:p>
    <w:p w:rsidR="00697587" w:rsidRPr="0064332D" w:rsidRDefault="00D30F42" w:rsidP="0064332D">
      <w:pPr>
        <w:tabs>
          <w:tab w:val="left" w:pos="5103"/>
        </w:tabs>
        <w:jc w:val="both"/>
        <w:rPr>
          <w:sz w:val="28"/>
          <w:szCs w:val="28"/>
        </w:rPr>
      </w:pPr>
      <w:r w:rsidRPr="0064332D">
        <w:rPr>
          <w:sz w:val="28"/>
          <w:szCs w:val="28"/>
        </w:rPr>
        <w:t>В</w:t>
      </w:r>
      <w:r w:rsidR="00697587" w:rsidRPr="0064332D">
        <w:rPr>
          <w:sz w:val="28"/>
          <w:szCs w:val="28"/>
        </w:rPr>
        <w:t xml:space="preserve"> случае лишения единственного родителя родительских прав в отношении ребенка, опекун (попечитель) такого ребенка не имеет право на пособие?</w:t>
      </w:r>
    </w:p>
    <w:p w:rsidR="00697587" w:rsidRPr="0064332D" w:rsidRDefault="00D30F42" w:rsidP="0064332D">
      <w:pPr>
        <w:jc w:val="both"/>
        <w:rPr>
          <w:sz w:val="28"/>
          <w:szCs w:val="28"/>
        </w:rPr>
      </w:pPr>
      <w:r w:rsidRPr="0064332D">
        <w:rPr>
          <w:b/>
          <w:sz w:val="28"/>
          <w:szCs w:val="28"/>
        </w:rPr>
        <w:t xml:space="preserve">Ответ. </w:t>
      </w:r>
      <w:r w:rsidRPr="0064332D">
        <w:rPr>
          <w:sz w:val="28"/>
          <w:szCs w:val="28"/>
        </w:rPr>
        <w:t>Опекун (попечитель) будет иметь право на пособие и в случае лишения прав единственного родителя</w:t>
      </w:r>
    </w:p>
    <w:p w:rsidR="00900AC2" w:rsidRPr="0064332D" w:rsidRDefault="00900AC2" w:rsidP="0064332D">
      <w:pPr>
        <w:jc w:val="both"/>
        <w:rPr>
          <w:b/>
          <w:sz w:val="28"/>
          <w:szCs w:val="28"/>
        </w:rPr>
      </w:pPr>
    </w:p>
    <w:p w:rsidR="00697587" w:rsidRPr="0064332D" w:rsidRDefault="0064332D" w:rsidP="0064332D">
      <w:pPr>
        <w:tabs>
          <w:tab w:val="left" w:pos="5103"/>
        </w:tabs>
        <w:jc w:val="both"/>
        <w:rPr>
          <w:b/>
          <w:sz w:val="28"/>
          <w:szCs w:val="28"/>
        </w:rPr>
      </w:pPr>
      <w:r w:rsidRPr="0064332D">
        <w:rPr>
          <w:b/>
          <w:sz w:val="28"/>
          <w:szCs w:val="28"/>
        </w:rPr>
        <w:t>15</w:t>
      </w:r>
      <w:r w:rsidR="0028642E" w:rsidRPr="0064332D">
        <w:rPr>
          <w:b/>
          <w:sz w:val="28"/>
          <w:szCs w:val="28"/>
        </w:rPr>
        <w:t>)</w:t>
      </w:r>
      <w:r w:rsidR="00D30F42" w:rsidRPr="0064332D">
        <w:rPr>
          <w:b/>
          <w:sz w:val="28"/>
          <w:szCs w:val="28"/>
        </w:rPr>
        <w:t xml:space="preserve"> Вопрос </w:t>
      </w:r>
    </w:p>
    <w:p w:rsidR="00D30F42" w:rsidRPr="0064332D" w:rsidRDefault="00D30F42" w:rsidP="0064332D">
      <w:pPr>
        <w:jc w:val="both"/>
        <w:rPr>
          <w:sz w:val="28"/>
          <w:szCs w:val="28"/>
        </w:rPr>
      </w:pPr>
      <w:r w:rsidRPr="0064332D">
        <w:rPr>
          <w:sz w:val="28"/>
          <w:szCs w:val="28"/>
        </w:rPr>
        <w:t xml:space="preserve">При расчете среднедушевого дохода семьи для назначения пособия учитывается сумма полученных алиментов. Вместе с тем, в перечне сведений, представляемых Федеральной службой судебных приставов, не указаны сведения о суммах полученных алиментов (п.53 проекта порядка). Каким образом будет осуществляться получение сведений о суммах алиментов? </w:t>
      </w:r>
    </w:p>
    <w:p w:rsidR="00697587" w:rsidRPr="0064332D" w:rsidRDefault="00D30F42" w:rsidP="0064332D">
      <w:pPr>
        <w:jc w:val="both"/>
        <w:rPr>
          <w:sz w:val="28"/>
          <w:szCs w:val="28"/>
        </w:rPr>
      </w:pPr>
      <w:r w:rsidRPr="0064332D">
        <w:rPr>
          <w:b/>
          <w:sz w:val="28"/>
          <w:szCs w:val="28"/>
        </w:rPr>
        <w:t xml:space="preserve">Ответ. </w:t>
      </w:r>
      <w:r w:rsidRPr="0064332D">
        <w:rPr>
          <w:sz w:val="28"/>
          <w:szCs w:val="28"/>
        </w:rPr>
        <w:t xml:space="preserve">Сведения о сумме алиментов декларируются заявителем, который </w:t>
      </w:r>
      <w:r w:rsidR="00F0329D" w:rsidRPr="0064332D">
        <w:rPr>
          <w:sz w:val="28"/>
          <w:szCs w:val="28"/>
        </w:rPr>
        <w:t xml:space="preserve">несет ответственность за указанные в заявлении сведения. </w:t>
      </w:r>
    </w:p>
    <w:p w:rsidR="00900AC2" w:rsidRPr="0064332D" w:rsidRDefault="00900AC2" w:rsidP="0064332D">
      <w:pPr>
        <w:jc w:val="both"/>
        <w:rPr>
          <w:sz w:val="28"/>
          <w:szCs w:val="28"/>
        </w:rPr>
      </w:pPr>
    </w:p>
    <w:p w:rsidR="000E1C74" w:rsidRPr="0064332D" w:rsidRDefault="0064332D" w:rsidP="0064332D">
      <w:pPr>
        <w:suppressAutoHyphens/>
        <w:jc w:val="both"/>
        <w:rPr>
          <w:b/>
          <w:sz w:val="28"/>
          <w:szCs w:val="28"/>
        </w:rPr>
      </w:pPr>
      <w:r w:rsidRPr="0064332D">
        <w:rPr>
          <w:b/>
          <w:sz w:val="28"/>
          <w:szCs w:val="28"/>
        </w:rPr>
        <w:t>16</w:t>
      </w:r>
      <w:r w:rsidR="0028642E" w:rsidRPr="0064332D">
        <w:rPr>
          <w:b/>
          <w:sz w:val="28"/>
          <w:szCs w:val="28"/>
        </w:rPr>
        <w:t>)</w:t>
      </w:r>
      <w:r w:rsidR="000E1C74" w:rsidRPr="0064332D">
        <w:rPr>
          <w:b/>
          <w:sz w:val="28"/>
          <w:szCs w:val="28"/>
        </w:rPr>
        <w:t xml:space="preserve"> Вопрос</w:t>
      </w:r>
    </w:p>
    <w:p w:rsidR="00F0329D" w:rsidRPr="0064332D" w:rsidRDefault="00F0329D" w:rsidP="0064332D">
      <w:pPr>
        <w:suppressAutoHyphens/>
        <w:jc w:val="both"/>
        <w:rPr>
          <w:sz w:val="28"/>
          <w:szCs w:val="28"/>
        </w:rPr>
      </w:pPr>
      <w:r w:rsidRPr="0064332D">
        <w:rPr>
          <w:sz w:val="28"/>
          <w:szCs w:val="28"/>
        </w:rPr>
        <w:t>Пособие на ребенка назначается до достижения ребенком возраста семнадцати лет. То есть датой прекращения является именно день достижения 17-летнего возраста (например, 17.02.2022 года ребенку исполняется 17 лет, то прекращение выплаты будет с 01.03.2022)?</w:t>
      </w:r>
    </w:p>
    <w:p w:rsidR="000E1C74" w:rsidRPr="0064332D" w:rsidRDefault="000E1C74" w:rsidP="0064332D">
      <w:pPr>
        <w:suppressAutoHyphens/>
        <w:jc w:val="both"/>
        <w:rPr>
          <w:sz w:val="28"/>
          <w:szCs w:val="28"/>
        </w:rPr>
      </w:pPr>
      <w:r w:rsidRPr="0064332D">
        <w:rPr>
          <w:b/>
          <w:sz w:val="28"/>
          <w:szCs w:val="28"/>
        </w:rPr>
        <w:lastRenderedPageBreak/>
        <w:t xml:space="preserve">Ответ. </w:t>
      </w:r>
      <w:r w:rsidRPr="0064332D">
        <w:rPr>
          <w:sz w:val="28"/>
          <w:szCs w:val="28"/>
        </w:rPr>
        <w:t xml:space="preserve">Пособие выплачивается </w:t>
      </w:r>
      <w:proofErr w:type="gramStart"/>
      <w:r w:rsidRPr="0064332D">
        <w:rPr>
          <w:sz w:val="28"/>
          <w:szCs w:val="28"/>
        </w:rPr>
        <w:t>за полный месяц</w:t>
      </w:r>
      <w:proofErr w:type="gramEnd"/>
      <w:r w:rsidRPr="0064332D">
        <w:rPr>
          <w:sz w:val="28"/>
          <w:szCs w:val="28"/>
        </w:rPr>
        <w:t>.</w:t>
      </w:r>
      <w:r w:rsidRPr="0064332D">
        <w:rPr>
          <w:b/>
          <w:sz w:val="28"/>
          <w:szCs w:val="28"/>
        </w:rPr>
        <w:t xml:space="preserve"> </w:t>
      </w:r>
      <w:r w:rsidRPr="0064332D">
        <w:rPr>
          <w:sz w:val="28"/>
          <w:szCs w:val="28"/>
        </w:rPr>
        <w:t>Прекращение выплаты осуществляется с первого числа</w:t>
      </w:r>
      <w:r w:rsidR="004C1BAA" w:rsidRPr="0064332D">
        <w:rPr>
          <w:sz w:val="28"/>
          <w:szCs w:val="28"/>
        </w:rPr>
        <w:t>,</w:t>
      </w:r>
      <w:r w:rsidRPr="0064332D">
        <w:rPr>
          <w:sz w:val="28"/>
          <w:szCs w:val="28"/>
        </w:rPr>
        <w:t xml:space="preserve"> следующего за месяцем в котором наступили обстоятель</w:t>
      </w:r>
      <w:r w:rsidR="00CD77A8" w:rsidRPr="0064332D">
        <w:rPr>
          <w:sz w:val="28"/>
          <w:szCs w:val="28"/>
        </w:rPr>
        <w:t>ст</w:t>
      </w:r>
      <w:r w:rsidRPr="0064332D">
        <w:rPr>
          <w:sz w:val="28"/>
          <w:szCs w:val="28"/>
        </w:rPr>
        <w:t>ва.</w:t>
      </w:r>
    </w:p>
    <w:p w:rsidR="00900AC2" w:rsidRPr="0064332D" w:rsidRDefault="00900AC2" w:rsidP="0064332D">
      <w:pPr>
        <w:suppressAutoHyphens/>
        <w:jc w:val="both"/>
        <w:rPr>
          <w:sz w:val="28"/>
          <w:szCs w:val="28"/>
        </w:rPr>
      </w:pPr>
    </w:p>
    <w:p w:rsidR="00CD77A8" w:rsidRPr="0064332D" w:rsidRDefault="00177F6F" w:rsidP="0064332D">
      <w:pPr>
        <w:suppressAutoHyphens/>
        <w:jc w:val="both"/>
        <w:rPr>
          <w:b/>
          <w:sz w:val="28"/>
          <w:szCs w:val="28"/>
        </w:rPr>
      </w:pPr>
      <w:r w:rsidRPr="0064332D">
        <w:rPr>
          <w:b/>
          <w:sz w:val="28"/>
          <w:szCs w:val="28"/>
        </w:rPr>
        <w:t>1</w:t>
      </w:r>
      <w:r w:rsidR="0064332D" w:rsidRPr="0064332D">
        <w:rPr>
          <w:b/>
          <w:sz w:val="28"/>
          <w:szCs w:val="28"/>
        </w:rPr>
        <w:t>7</w:t>
      </w:r>
      <w:r w:rsidR="0028642E" w:rsidRPr="0064332D">
        <w:rPr>
          <w:b/>
          <w:sz w:val="28"/>
          <w:szCs w:val="28"/>
        </w:rPr>
        <w:t>)</w:t>
      </w:r>
      <w:r w:rsidR="00CD77A8" w:rsidRPr="0064332D">
        <w:rPr>
          <w:b/>
          <w:sz w:val="28"/>
          <w:szCs w:val="28"/>
        </w:rPr>
        <w:t xml:space="preserve"> Вопрос</w:t>
      </w:r>
    </w:p>
    <w:p w:rsidR="00CD77A8" w:rsidRPr="0064332D" w:rsidRDefault="00CD77A8" w:rsidP="0064332D">
      <w:pPr>
        <w:widowControl w:val="0"/>
        <w:autoSpaceDE w:val="0"/>
        <w:autoSpaceDN w:val="0"/>
        <w:adjustRightInd w:val="0"/>
        <w:jc w:val="both"/>
        <w:rPr>
          <w:sz w:val="28"/>
          <w:szCs w:val="28"/>
        </w:rPr>
      </w:pPr>
      <w:proofErr w:type="gramStart"/>
      <w:r w:rsidRPr="0064332D">
        <w:rPr>
          <w:sz w:val="28"/>
          <w:szCs w:val="28"/>
        </w:rPr>
        <w:t>С какого срока приостанавливается (</w:t>
      </w:r>
      <w:r w:rsidR="00DE76B3" w:rsidRPr="0064332D">
        <w:rPr>
          <w:sz w:val="28"/>
          <w:szCs w:val="28"/>
        </w:rPr>
        <w:t>восстанавливается)</w:t>
      </w:r>
      <w:r w:rsidRPr="0064332D">
        <w:rPr>
          <w:sz w:val="28"/>
          <w:szCs w:val="28"/>
        </w:rPr>
        <w:t xml:space="preserve"> срок принятия решения о назначении либо об отказе </w:t>
      </w:r>
      <w:r w:rsidR="00DE76B3" w:rsidRPr="0064332D">
        <w:rPr>
          <w:sz w:val="28"/>
          <w:szCs w:val="28"/>
        </w:rPr>
        <w:t xml:space="preserve">в назначения пособия </w:t>
      </w:r>
      <w:r w:rsidRPr="0064332D">
        <w:rPr>
          <w:sz w:val="28"/>
          <w:szCs w:val="28"/>
        </w:rPr>
        <w:t xml:space="preserve">в случае возврата заявителю на доработку заявления и (или) документов </w:t>
      </w:r>
      <w:r w:rsidR="00DE76B3" w:rsidRPr="0064332D">
        <w:rPr>
          <w:sz w:val="28"/>
          <w:szCs w:val="28"/>
        </w:rPr>
        <w:t xml:space="preserve">при </w:t>
      </w:r>
      <w:r w:rsidRPr="0064332D">
        <w:rPr>
          <w:sz w:val="28"/>
          <w:szCs w:val="28"/>
        </w:rPr>
        <w:t>установления факта наличия в недостоверной и (или) неполной информации</w:t>
      </w:r>
      <w:r w:rsidR="00DE76B3" w:rsidRPr="0064332D">
        <w:rPr>
          <w:sz w:val="28"/>
          <w:szCs w:val="28"/>
        </w:rPr>
        <w:t>?</w:t>
      </w:r>
      <w:proofErr w:type="gramEnd"/>
    </w:p>
    <w:p w:rsidR="00DE76B3" w:rsidRPr="0064332D" w:rsidRDefault="00DE76B3"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Полагаем, что в такой ситуации срок приостанавливается со дня возврата заявления (документов) заявителю, в случае их представления в течение 5 рабочих дней – восстанавливается со дня их представления. </w:t>
      </w:r>
    </w:p>
    <w:p w:rsidR="00CD77A8" w:rsidRPr="0064332D" w:rsidRDefault="00CD77A8" w:rsidP="0064332D">
      <w:pPr>
        <w:widowControl w:val="0"/>
        <w:autoSpaceDE w:val="0"/>
        <w:autoSpaceDN w:val="0"/>
        <w:adjustRightInd w:val="0"/>
        <w:spacing w:line="360" w:lineRule="auto"/>
        <w:jc w:val="both"/>
        <w:rPr>
          <w:b/>
          <w:sz w:val="28"/>
          <w:szCs w:val="28"/>
        </w:rPr>
      </w:pPr>
    </w:p>
    <w:p w:rsidR="00E85AD9" w:rsidRPr="0064332D" w:rsidRDefault="0064332D" w:rsidP="0064332D">
      <w:pPr>
        <w:widowControl w:val="0"/>
        <w:autoSpaceDE w:val="0"/>
        <w:autoSpaceDN w:val="0"/>
        <w:adjustRightInd w:val="0"/>
        <w:jc w:val="both"/>
        <w:rPr>
          <w:b/>
          <w:sz w:val="28"/>
          <w:szCs w:val="28"/>
        </w:rPr>
      </w:pPr>
      <w:r w:rsidRPr="0064332D">
        <w:rPr>
          <w:b/>
          <w:sz w:val="28"/>
          <w:szCs w:val="28"/>
        </w:rPr>
        <w:t>18</w:t>
      </w:r>
      <w:r w:rsidR="0028642E" w:rsidRPr="0064332D">
        <w:rPr>
          <w:b/>
          <w:sz w:val="28"/>
          <w:szCs w:val="28"/>
        </w:rPr>
        <w:t>)</w:t>
      </w:r>
      <w:r w:rsidR="00B57CFC" w:rsidRPr="0064332D">
        <w:rPr>
          <w:b/>
          <w:sz w:val="28"/>
          <w:szCs w:val="28"/>
        </w:rPr>
        <w:t xml:space="preserve"> </w:t>
      </w:r>
      <w:r w:rsidR="00E85AD9" w:rsidRPr="0064332D">
        <w:rPr>
          <w:b/>
          <w:sz w:val="28"/>
          <w:szCs w:val="28"/>
        </w:rPr>
        <w:t>Вопрос.</w:t>
      </w:r>
    </w:p>
    <w:p w:rsidR="00E85AD9" w:rsidRPr="0064332D" w:rsidRDefault="00E85AD9" w:rsidP="0064332D">
      <w:pPr>
        <w:widowControl w:val="0"/>
        <w:autoSpaceDE w:val="0"/>
        <w:autoSpaceDN w:val="0"/>
        <w:adjustRightInd w:val="0"/>
        <w:ind w:firstLine="709"/>
        <w:jc w:val="both"/>
        <w:rPr>
          <w:sz w:val="28"/>
          <w:szCs w:val="28"/>
        </w:rPr>
      </w:pPr>
      <w:r w:rsidRPr="0064332D">
        <w:rPr>
          <w:sz w:val="28"/>
          <w:szCs w:val="28"/>
        </w:rPr>
        <w:t>Когда орган ПФР должен принимать решение о приостановлении выплаты ежемесячного пособия женщине, при не поступлении сведений из ФСС о посещении медицинской организации?</w:t>
      </w:r>
    </w:p>
    <w:p w:rsidR="00CD77A8" w:rsidRPr="0064332D" w:rsidRDefault="00E85AD9"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w:t>
      </w:r>
      <w:r w:rsidR="00CD77A8" w:rsidRPr="0064332D">
        <w:rPr>
          <w:sz w:val="28"/>
          <w:szCs w:val="28"/>
        </w:rPr>
        <w:t>Пунктом 43 Порядка</w:t>
      </w:r>
      <w:r w:rsidR="002A61EF" w:rsidRPr="0064332D">
        <w:rPr>
          <w:sz w:val="28"/>
          <w:szCs w:val="28"/>
        </w:rPr>
        <w:t xml:space="preserve"> предусмотрено, что в случае не </w:t>
      </w:r>
      <w:r w:rsidR="00CD77A8" w:rsidRPr="0064332D">
        <w:rPr>
          <w:sz w:val="28"/>
          <w:szCs w:val="28"/>
        </w:rPr>
        <w:t>поступления из Фонда социального страхования Российской Федерации информации о посещении женщиной медицинской организации, оказывающей медицинскую помощь в период беременности, в сроки, указанные в пункте 42, территориальным органом ПФР принимается решение о приостановлении выплаты ежемесячного пособия.</w:t>
      </w:r>
    </w:p>
    <w:p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 xml:space="preserve">Полагаем, что такая информация необходима территориальному органу ПФР по истечении 14, 22 и 32 недель беременности. </w:t>
      </w:r>
    </w:p>
    <w:p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В случае ее не</w:t>
      </w:r>
      <w:r w:rsidR="002A61EF" w:rsidRPr="0064332D">
        <w:rPr>
          <w:sz w:val="28"/>
          <w:szCs w:val="28"/>
        </w:rPr>
        <w:t xml:space="preserve"> </w:t>
      </w:r>
      <w:r w:rsidRPr="0064332D">
        <w:rPr>
          <w:sz w:val="28"/>
          <w:szCs w:val="28"/>
        </w:rPr>
        <w:t>поступления по истечении 14, 22 и 32 недель беременности выплата пособия приостанавливается с 1-го числа месяца, следующего за месяцем, в котором истекли 14, 22 и 32 недели беременности соответственно.</w:t>
      </w:r>
    </w:p>
    <w:p w:rsidR="00DD14B4" w:rsidRPr="0064332D" w:rsidRDefault="00DD14B4" w:rsidP="0064332D">
      <w:pPr>
        <w:widowControl w:val="0"/>
        <w:autoSpaceDE w:val="0"/>
        <w:autoSpaceDN w:val="0"/>
        <w:adjustRightInd w:val="0"/>
        <w:ind w:firstLine="709"/>
        <w:jc w:val="both"/>
        <w:rPr>
          <w:b/>
          <w:sz w:val="28"/>
          <w:szCs w:val="28"/>
        </w:rPr>
      </w:pPr>
    </w:p>
    <w:p w:rsidR="00E85AD9" w:rsidRPr="0064332D" w:rsidRDefault="0064332D" w:rsidP="0064332D">
      <w:pPr>
        <w:widowControl w:val="0"/>
        <w:autoSpaceDE w:val="0"/>
        <w:autoSpaceDN w:val="0"/>
        <w:adjustRightInd w:val="0"/>
        <w:jc w:val="both"/>
        <w:rPr>
          <w:b/>
          <w:sz w:val="28"/>
          <w:szCs w:val="28"/>
        </w:rPr>
      </w:pPr>
      <w:r w:rsidRPr="0064332D">
        <w:rPr>
          <w:b/>
          <w:sz w:val="28"/>
          <w:szCs w:val="28"/>
        </w:rPr>
        <w:t>19</w:t>
      </w:r>
      <w:r w:rsidR="0028642E" w:rsidRPr="0064332D">
        <w:rPr>
          <w:b/>
          <w:sz w:val="28"/>
          <w:szCs w:val="28"/>
        </w:rPr>
        <w:t>)</w:t>
      </w:r>
      <w:r w:rsidR="00B57CFC" w:rsidRPr="0064332D">
        <w:rPr>
          <w:b/>
          <w:sz w:val="28"/>
          <w:szCs w:val="28"/>
        </w:rPr>
        <w:t xml:space="preserve"> </w:t>
      </w:r>
      <w:r w:rsidR="00E85AD9" w:rsidRPr="0064332D">
        <w:rPr>
          <w:b/>
          <w:sz w:val="28"/>
          <w:szCs w:val="28"/>
        </w:rPr>
        <w:t>Вопрос</w:t>
      </w:r>
    </w:p>
    <w:p w:rsidR="00E85AD9" w:rsidRPr="0064332D" w:rsidRDefault="009B2A1D" w:rsidP="0064332D">
      <w:pPr>
        <w:widowControl w:val="0"/>
        <w:autoSpaceDE w:val="0"/>
        <w:autoSpaceDN w:val="0"/>
        <w:adjustRightInd w:val="0"/>
        <w:jc w:val="both"/>
        <w:rPr>
          <w:sz w:val="28"/>
          <w:szCs w:val="28"/>
        </w:rPr>
      </w:pPr>
      <w:r w:rsidRPr="0064332D">
        <w:rPr>
          <w:sz w:val="28"/>
          <w:szCs w:val="28"/>
        </w:rPr>
        <w:t xml:space="preserve">При поступлении информации о посещении женщиной медицинской организации по истечении 32 недель, выплата ежемесячного </w:t>
      </w:r>
      <w:proofErr w:type="gramStart"/>
      <w:r w:rsidRPr="0064332D">
        <w:rPr>
          <w:sz w:val="28"/>
          <w:szCs w:val="28"/>
        </w:rPr>
        <w:t>пособия</w:t>
      </w:r>
      <w:proofErr w:type="gramEnd"/>
      <w:r w:rsidRPr="0064332D">
        <w:rPr>
          <w:sz w:val="28"/>
          <w:szCs w:val="28"/>
        </w:rPr>
        <w:t xml:space="preserve"> возобновляется с </w:t>
      </w:r>
      <w:proofErr w:type="gramStart"/>
      <w:r w:rsidRPr="0064332D">
        <w:rPr>
          <w:sz w:val="28"/>
          <w:szCs w:val="28"/>
        </w:rPr>
        <w:t>какого</w:t>
      </w:r>
      <w:proofErr w:type="gramEnd"/>
      <w:r w:rsidRPr="0064332D">
        <w:rPr>
          <w:sz w:val="28"/>
          <w:szCs w:val="28"/>
        </w:rPr>
        <w:t xml:space="preserve"> срока, если его выплата была приостановлена в связи с отсутствие</w:t>
      </w:r>
      <w:r w:rsidR="00900AC2" w:rsidRPr="0064332D">
        <w:rPr>
          <w:sz w:val="28"/>
          <w:szCs w:val="28"/>
        </w:rPr>
        <w:t>м информации после 14 недель бер</w:t>
      </w:r>
      <w:r w:rsidRPr="0064332D">
        <w:rPr>
          <w:sz w:val="28"/>
          <w:szCs w:val="28"/>
        </w:rPr>
        <w:t>еменности?</w:t>
      </w:r>
    </w:p>
    <w:p w:rsidR="00CD77A8" w:rsidRPr="0064332D" w:rsidRDefault="00E85AD9"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w:t>
      </w:r>
      <w:proofErr w:type="gramStart"/>
      <w:r w:rsidR="00CD77A8" w:rsidRPr="0064332D">
        <w:rPr>
          <w:sz w:val="28"/>
          <w:szCs w:val="28"/>
        </w:rPr>
        <w:t>Согласно пункту 44 Порядка при поступлении из Фонда социального страхования Российской Федерации информации о посещении женщиной медицинской организации или представления заявителем документа о посещениях медицинской организации, оказывающей медицинскую помощь в период беременности, в сроки указанные в пункте 42 после приостановления выплаты в соответствии с пунктом 43 Порядка территориальным органом Пенсионного фонда Российской Федерации принимается решение о возобновлении выплаты ежемесячного пособия</w:t>
      </w:r>
      <w:proofErr w:type="gramEnd"/>
      <w:r w:rsidR="00CD77A8" w:rsidRPr="0064332D">
        <w:rPr>
          <w:sz w:val="28"/>
          <w:szCs w:val="28"/>
        </w:rPr>
        <w:t xml:space="preserve"> с месяца ее приостановления.</w:t>
      </w:r>
    </w:p>
    <w:p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Полагаем, это означает, что выплата пособия возобновляется с даты, с которой приостановлена выплата пособия.</w:t>
      </w:r>
    </w:p>
    <w:p w:rsidR="00DD14B4" w:rsidRPr="0064332D" w:rsidRDefault="00DD14B4" w:rsidP="0064332D">
      <w:pPr>
        <w:widowControl w:val="0"/>
        <w:autoSpaceDE w:val="0"/>
        <w:autoSpaceDN w:val="0"/>
        <w:adjustRightInd w:val="0"/>
        <w:ind w:firstLine="709"/>
        <w:jc w:val="both"/>
        <w:rPr>
          <w:sz w:val="28"/>
          <w:szCs w:val="28"/>
        </w:rPr>
      </w:pPr>
    </w:p>
    <w:p w:rsidR="00B57CFC" w:rsidRPr="0064332D" w:rsidRDefault="00B57CFC" w:rsidP="0064332D">
      <w:pPr>
        <w:widowControl w:val="0"/>
        <w:autoSpaceDE w:val="0"/>
        <w:autoSpaceDN w:val="0"/>
        <w:adjustRightInd w:val="0"/>
        <w:jc w:val="both"/>
        <w:rPr>
          <w:b/>
          <w:sz w:val="28"/>
          <w:szCs w:val="28"/>
        </w:rPr>
      </w:pPr>
      <w:r w:rsidRPr="0064332D">
        <w:rPr>
          <w:b/>
          <w:sz w:val="28"/>
          <w:szCs w:val="28"/>
        </w:rPr>
        <w:lastRenderedPageBreak/>
        <w:t>2</w:t>
      </w:r>
      <w:r w:rsidR="0064332D" w:rsidRPr="0064332D">
        <w:rPr>
          <w:b/>
          <w:sz w:val="28"/>
          <w:szCs w:val="28"/>
        </w:rPr>
        <w:t>0</w:t>
      </w:r>
      <w:r w:rsidR="0028642E" w:rsidRPr="0064332D">
        <w:rPr>
          <w:b/>
          <w:sz w:val="28"/>
          <w:szCs w:val="28"/>
        </w:rPr>
        <w:t>)</w:t>
      </w:r>
      <w:r w:rsidRPr="0064332D">
        <w:rPr>
          <w:b/>
          <w:sz w:val="28"/>
          <w:szCs w:val="28"/>
        </w:rPr>
        <w:t xml:space="preserve"> Вопрос</w:t>
      </w:r>
    </w:p>
    <w:p w:rsidR="00B57CFC" w:rsidRPr="0064332D" w:rsidRDefault="00B57CFC" w:rsidP="0064332D">
      <w:pPr>
        <w:widowControl w:val="0"/>
        <w:autoSpaceDE w:val="0"/>
        <w:autoSpaceDN w:val="0"/>
        <w:adjustRightInd w:val="0"/>
        <w:jc w:val="both"/>
        <w:rPr>
          <w:sz w:val="28"/>
          <w:szCs w:val="28"/>
        </w:rPr>
      </w:pPr>
      <w:r w:rsidRPr="0064332D">
        <w:rPr>
          <w:sz w:val="28"/>
          <w:szCs w:val="28"/>
        </w:rPr>
        <w:t>В каком порядке применяются районные коэффициенты при определении размера пособия?</w:t>
      </w:r>
    </w:p>
    <w:p w:rsidR="00CD77A8" w:rsidRPr="0064332D" w:rsidRDefault="00B57CFC" w:rsidP="0064332D">
      <w:pPr>
        <w:widowControl w:val="0"/>
        <w:autoSpaceDE w:val="0"/>
        <w:autoSpaceDN w:val="0"/>
        <w:adjustRightInd w:val="0"/>
        <w:jc w:val="both"/>
        <w:rPr>
          <w:sz w:val="28"/>
          <w:szCs w:val="28"/>
        </w:rPr>
      </w:pPr>
      <w:r w:rsidRPr="0064332D">
        <w:rPr>
          <w:b/>
          <w:sz w:val="28"/>
          <w:szCs w:val="28"/>
        </w:rPr>
        <w:t>Ответ</w:t>
      </w:r>
      <w:r w:rsidR="00CD77A8" w:rsidRPr="0064332D">
        <w:rPr>
          <w:b/>
          <w:sz w:val="28"/>
          <w:szCs w:val="28"/>
        </w:rPr>
        <w:t>.</w:t>
      </w:r>
      <w:r w:rsidR="00CD77A8" w:rsidRPr="0064332D">
        <w:rPr>
          <w:sz w:val="28"/>
          <w:szCs w:val="28"/>
        </w:rPr>
        <w:t xml:space="preserve"> </w:t>
      </w:r>
      <w:r w:rsidR="002A61EF" w:rsidRPr="0064332D">
        <w:rPr>
          <w:sz w:val="28"/>
          <w:szCs w:val="28"/>
        </w:rPr>
        <w:t>Районный коэффициент при определении размера пособия не применяется, так как размер пособия устанавливается в зависимости от ПМ, в котором учтен районный коэффициент.</w:t>
      </w:r>
    </w:p>
    <w:p w:rsidR="00177F6F" w:rsidRPr="0064332D" w:rsidRDefault="00177F6F" w:rsidP="0064332D">
      <w:pPr>
        <w:widowControl w:val="0"/>
        <w:autoSpaceDE w:val="0"/>
        <w:autoSpaceDN w:val="0"/>
        <w:adjustRightInd w:val="0"/>
        <w:jc w:val="both"/>
        <w:rPr>
          <w:sz w:val="28"/>
          <w:szCs w:val="28"/>
        </w:rPr>
      </w:pPr>
    </w:p>
    <w:p w:rsidR="00900AC2" w:rsidRPr="0064332D" w:rsidRDefault="00900AC2" w:rsidP="0064332D">
      <w:pPr>
        <w:widowControl w:val="0"/>
        <w:autoSpaceDE w:val="0"/>
        <w:autoSpaceDN w:val="0"/>
        <w:adjustRightInd w:val="0"/>
        <w:jc w:val="both"/>
        <w:rPr>
          <w:b/>
          <w:sz w:val="28"/>
          <w:szCs w:val="28"/>
        </w:rPr>
      </w:pPr>
      <w:r w:rsidRPr="0064332D">
        <w:rPr>
          <w:b/>
          <w:sz w:val="28"/>
          <w:szCs w:val="28"/>
        </w:rPr>
        <w:t>2</w:t>
      </w:r>
      <w:r w:rsidR="0064332D" w:rsidRPr="0064332D">
        <w:rPr>
          <w:b/>
          <w:sz w:val="28"/>
          <w:szCs w:val="28"/>
        </w:rPr>
        <w:t>1</w:t>
      </w:r>
      <w:r w:rsidR="0028642E" w:rsidRPr="0064332D">
        <w:rPr>
          <w:b/>
          <w:sz w:val="28"/>
          <w:szCs w:val="28"/>
        </w:rPr>
        <w:t>)</w:t>
      </w:r>
      <w:r w:rsidRPr="0064332D">
        <w:rPr>
          <w:b/>
          <w:sz w:val="28"/>
          <w:szCs w:val="28"/>
        </w:rPr>
        <w:t xml:space="preserve"> Вопрос</w:t>
      </w:r>
    </w:p>
    <w:p w:rsidR="00900AC2" w:rsidRPr="0064332D" w:rsidRDefault="00900AC2" w:rsidP="0064332D">
      <w:pPr>
        <w:widowControl w:val="0"/>
        <w:autoSpaceDE w:val="0"/>
        <w:autoSpaceDN w:val="0"/>
        <w:adjustRightInd w:val="0"/>
        <w:ind w:firstLine="709"/>
        <w:jc w:val="both"/>
        <w:rPr>
          <w:sz w:val="28"/>
          <w:szCs w:val="28"/>
        </w:rPr>
      </w:pPr>
      <w:r w:rsidRPr="0064332D">
        <w:rPr>
          <w:sz w:val="28"/>
          <w:szCs w:val="28"/>
        </w:rPr>
        <w:t>С какого срока назначается пособие на ребенка по истечении 12 месяцев со дня предыдущего обращения, на основании заявления, поданного не ранее чем за месяц до окончания срока, на который назначено указанное пособие.</w:t>
      </w:r>
    </w:p>
    <w:p w:rsidR="00CD77A8" w:rsidRPr="0064332D" w:rsidRDefault="00900AC2"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w:t>
      </w:r>
      <w:r w:rsidR="00CD77A8" w:rsidRPr="0064332D">
        <w:rPr>
          <w:sz w:val="28"/>
          <w:szCs w:val="28"/>
        </w:rPr>
        <w:t xml:space="preserve">Согласно пункту 56 Порядка ежемесячное пособие на ребенка в возрасте от восьми до семнадцати лет назначается не более чем до дня достижения ребенком возраста семнадцати лет. Назначение ежемесячного пособия </w:t>
      </w:r>
      <w:proofErr w:type="gramStart"/>
      <w:r w:rsidR="00CD77A8" w:rsidRPr="0064332D">
        <w:rPr>
          <w:sz w:val="28"/>
          <w:szCs w:val="28"/>
        </w:rPr>
        <w:t>на ребенка в возрасте от восьми до семнадцати лет в очередном году</w:t>
      </w:r>
      <w:proofErr w:type="gramEnd"/>
      <w:r w:rsidR="00CD77A8" w:rsidRPr="0064332D">
        <w:rPr>
          <w:sz w:val="28"/>
          <w:szCs w:val="28"/>
        </w:rPr>
        <w:t xml:space="preserve"> осуществляется по истечении 12 месяцев со дня предыдущего обращения, на основании заявления, поданного не ранее чем за месяц до окончания срока, на который назначено указанное пособие.</w:t>
      </w:r>
    </w:p>
    <w:p w:rsidR="00CD77A8" w:rsidRPr="0064332D" w:rsidRDefault="00CD77A8" w:rsidP="0064332D">
      <w:pPr>
        <w:widowControl w:val="0"/>
        <w:autoSpaceDE w:val="0"/>
        <w:autoSpaceDN w:val="0"/>
        <w:adjustRightInd w:val="0"/>
        <w:ind w:firstLine="709"/>
        <w:jc w:val="both"/>
        <w:rPr>
          <w:sz w:val="28"/>
          <w:szCs w:val="28"/>
        </w:rPr>
      </w:pPr>
      <w:proofErr w:type="gramStart"/>
      <w:r w:rsidRPr="0064332D">
        <w:rPr>
          <w:sz w:val="28"/>
          <w:szCs w:val="28"/>
        </w:rPr>
        <w:t>Согласно пункту 57 Порядка ежемесячное пособие на ребенка в возрасте от восьми до семнадцати лет назначается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 со дня обращения за назначением указанного пособия.</w:t>
      </w:r>
      <w:proofErr w:type="gramEnd"/>
      <w:r w:rsidRPr="0064332D">
        <w:rPr>
          <w:sz w:val="28"/>
          <w:szCs w:val="28"/>
        </w:rPr>
        <w:t xml:space="preserve"> При этом предусмотрено, что оно выплачивается </w:t>
      </w:r>
      <w:proofErr w:type="gramStart"/>
      <w:r w:rsidRPr="0064332D">
        <w:rPr>
          <w:sz w:val="28"/>
          <w:szCs w:val="28"/>
        </w:rPr>
        <w:t>за полный месяц</w:t>
      </w:r>
      <w:proofErr w:type="gramEnd"/>
      <w:r w:rsidRPr="0064332D">
        <w:rPr>
          <w:sz w:val="28"/>
          <w:szCs w:val="28"/>
        </w:rPr>
        <w:t xml:space="preserve"> независимо от даты рождения ребенка в конкретном месяце или даты обращения за назначением указанного пособия. </w:t>
      </w:r>
    </w:p>
    <w:p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 xml:space="preserve">Полагаем, что срок назначения и выплаты должны быть одинаковы, а именно назначаться и выплачиваться со дня достижения возраста 8 лет (дня обращения) на срок 12 месяцев с месяца достижения возраста 8 лет (дня обращения), но не более чем по день, предшествующий дню достижения возраста 17 лет. </w:t>
      </w:r>
    </w:p>
    <w:p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 xml:space="preserve">Назначение пособия в очередном году осуществляется по заявлению, поданному не ранее чем за месяц до истечения 12 месяцев со дня предыдущего обращения. В этом случае пособие назначается с 1-го числа месяца, по который было назначено пособие в предыдущем году. </w:t>
      </w:r>
    </w:p>
    <w:p w:rsidR="00DD14B4" w:rsidRPr="0064332D" w:rsidRDefault="00DD14B4" w:rsidP="0064332D">
      <w:pPr>
        <w:jc w:val="both"/>
        <w:rPr>
          <w:sz w:val="28"/>
          <w:szCs w:val="28"/>
        </w:rPr>
      </w:pPr>
    </w:p>
    <w:p w:rsidR="00B242D7" w:rsidRPr="0064332D" w:rsidRDefault="0028642E" w:rsidP="0064332D">
      <w:pPr>
        <w:jc w:val="both"/>
        <w:rPr>
          <w:b/>
          <w:sz w:val="28"/>
          <w:szCs w:val="28"/>
        </w:rPr>
      </w:pPr>
      <w:r w:rsidRPr="0064332D">
        <w:rPr>
          <w:b/>
          <w:sz w:val="28"/>
          <w:szCs w:val="28"/>
        </w:rPr>
        <w:t>2</w:t>
      </w:r>
      <w:r w:rsidR="0064332D" w:rsidRPr="0064332D">
        <w:rPr>
          <w:b/>
          <w:sz w:val="28"/>
          <w:szCs w:val="28"/>
        </w:rPr>
        <w:t>2</w:t>
      </w:r>
      <w:r w:rsidRPr="0064332D">
        <w:rPr>
          <w:b/>
          <w:sz w:val="28"/>
          <w:szCs w:val="28"/>
        </w:rPr>
        <w:t>)</w:t>
      </w:r>
      <w:r w:rsidR="00B242D7" w:rsidRPr="0064332D">
        <w:rPr>
          <w:b/>
          <w:sz w:val="28"/>
          <w:szCs w:val="28"/>
        </w:rPr>
        <w:t xml:space="preserve"> Вопрос</w:t>
      </w:r>
    </w:p>
    <w:p w:rsidR="00B242D7" w:rsidRPr="0064332D" w:rsidRDefault="00B242D7" w:rsidP="0064332D">
      <w:pPr>
        <w:ind w:firstLine="567"/>
        <w:jc w:val="both"/>
        <w:rPr>
          <w:sz w:val="28"/>
          <w:szCs w:val="28"/>
        </w:rPr>
      </w:pPr>
      <w:r w:rsidRPr="0064332D">
        <w:rPr>
          <w:sz w:val="28"/>
          <w:szCs w:val="28"/>
        </w:rPr>
        <w:t>Следует ли учитывать недвижимое имущество, находящееся в собственности у граждан в других регионах РФ, отличных от места жительства (пребывания) или фактического проживания?</w:t>
      </w:r>
    </w:p>
    <w:p w:rsidR="00DD14B4" w:rsidRPr="0064332D" w:rsidRDefault="00B242D7" w:rsidP="0064332D">
      <w:pPr>
        <w:jc w:val="both"/>
        <w:rPr>
          <w:sz w:val="28"/>
          <w:szCs w:val="28"/>
        </w:rPr>
      </w:pPr>
      <w:r w:rsidRPr="0064332D">
        <w:rPr>
          <w:b/>
          <w:sz w:val="28"/>
          <w:szCs w:val="28"/>
        </w:rPr>
        <w:t>Ответ:</w:t>
      </w:r>
      <w:r w:rsidR="00DD14B4" w:rsidRPr="0064332D">
        <w:rPr>
          <w:b/>
          <w:sz w:val="28"/>
          <w:szCs w:val="28"/>
        </w:rPr>
        <w:t xml:space="preserve"> </w:t>
      </w:r>
      <w:r w:rsidR="00DD14B4" w:rsidRPr="0064332D">
        <w:rPr>
          <w:sz w:val="28"/>
          <w:szCs w:val="28"/>
        </w:rPr>
        <w:t>Учитываются сведения о недвижимом имуществе, содержащиеся в Едином государственном реестре недвижимости.</w:t>
      </w:r>
    </w:p>
    <w:p w:rsidR="00E93165" w:rsidRPr="0064332D" w:rsidRDefault="00E93165" w:rsidP="0064332D">
      <w:pPr>
        <w:jc w:val="both"/>
        <w:rPr>
          <w:b/>
          <w:sz w:val="28"/>
          <w:szCs w:val="28"/>
        </w:rPr>
      </w:pPr>
      <w:r w:rsidRPr="0064332D">
        <w:rPr>
          <w:b/>
          <w:sz w:val="28"/>
          <w:szCs w:val="28"/>
        </w:rPr>
        <w:t>2</w:t>
      </w:r>
      <w:r w:rsidR="0064332D" w:rsidRPr="0064332D">
        <w:rPr>
          <w:b/>
          <w:sz w:val="28"/>
          <w:szCs w:val="28"/>
        </w:rPr>
        <w:t>3</w:t>
      </w:r>
      <w:r w:rsidR="0028642E" w:rsidRPr="0064332D">
        <w:rPr>
          <w:b/>
          <w:sz w:val="28"/>
          <w:szCs w:val="28"/>
        </w:rPr>
        <w:t>)</w:t>
      </w:r>
      <w:r w:rsidRPr="0064332D">
        <w:rPr>
          <w:b/>
          <w:sz w:val="28"/>
          <w:szCs w:val="28"/>
        </w:rPr>
        <w:t xml:space="preserve"> Вопрос</w:t>
      </w:r>
    </w:p>
    <w:p w:rsidR="00E93165" w:rsidRPr="0064332D" w:rsidRDefault="005C1569" w:rsidP="0064332D">
      <w:pPr>
        <w:jc w:val="both"/>
        <w:rPr>
          <w:sz w:val="28"/>
          <w:szCs w:val="28"/>
        </w:rPr>
      </w:pPr>
      <w:r w:rsidRPr="0064332D">
        <w:rPr>
          <w:sz w:val="28"/>
          <w:szCs w:val="28"/>
        </w:rPr>
        <w:t>Поступление</w:t>
      </w:r>
      <w:r w:rsidR="00E93165" w:rsidRPr="0064332D">
        <w:rPr>
          <w:sz w:val="28"/>
          <w:szCs w:val="28"/>
        </w:rPr>
        <w:t xml:space="preserve"> сведений в ПФР из ФССП статус</w:t>
      </w:r>
      <w:r w:rsidRPr="0064332D">
        <w:rPr>
          <w:sz w:val="28"/>
          <w:szCs w:val="28"/>
        </w:rPr>
        <w:t>а</w:t>
      </w:r>
      <w:r w:rsidR="00E93165" w:rsidRPr="0064332D">
        <w:rPr>
          <w:sz w:val="28"/>
          <w:szCs w:val="28"/>
        </w:rPr>
        <w:t xml:space="preserve"> исполнительного производства </w:t>
      </w:r>
      <w:r w:rsidR="0064332D">
        <w:rPr>
          <w:sz w:val="28"/>
          <w:szCs w:val="28"/>
        </w:rPr>
        <w:t>«</w:t>
      </w:r>
      <w:r w:rsidRPr="0064332D">
        <w:rPr>
          <w:sz w:val="28"/>
          <w:szCs w:val="28"/>
        </w:rPr>
        <w:t>Окончено</w:t>
      </w:r>
      <w:r w:rsidR="0064332D">
        <w:rPr>
          <w:sz w:val="28"/>
          <w:szCs w:val="28"/>
        </w:rPr>
        <w:t>»</w:t>
      </w:r>
      <w:r w:rsidR="00E93165" w:rsidRPr="0064332D">
        <w:rPr>
          <w:sz w:val="28"/>
          <w:szCs w:val="28"/>
        </w:rPr>
        <w:t xml:space="preserve"> </w:t>
      </w:r>
      <w:r w:rsidRPr="0064332D">
        <w:rPr>
          <w:sz w:val="28"/>
          <w:szCs w:val="28"/>
        </w:rPr>
        <w:t>является основанием для принятия территориальным органом ПФР решения об отказе в назначении пособия?</w:t>
      </w:r>
    </w:p>
    <w:p w:rsidR="005C1569" w:rsidRPr="0064332D" w:rsidRDefault="005C1569" w:rsidP="0064332D">
      <w:pPr>
        <w:jc w:val="both"/>
        <w:rPr>
          <w:sz w:val="28"/>
          <w:szCs w:val="28"/>
        </w:rPr>
      </w:pPr>
      <w:r w:rsidRPr="0064332D">
        <w:rPr>
          <w:b/>
          <w:sz w:val="28"/>
          <w:szCs w:val="28"/>
        </w:rPr>
        <w:lastRenderedPageBreak/>
        <w:t xml:space="preserve">Ответ. </w:t>
      </w:r>
      <w:r w:rsidRPr="0064332D">
        <w:rPr>
          <w:sz w:val="28"/>
          <w:szCs w:val="28"/>
        </w:rPr>
        <w:t xml:space="preserve">Да. </w:t>
      </w:r>
    </w:p>
    <w:p w:rsidR="00651EFE" w:rsidRPr="0064332D" w:rsidRDefault="00651EFE" w:rsidP="0064332D">
      <w:pPr>
        <w:jc w:val="both"/>
        <w:rPr>
          <w:sz w:val="28"/>
          <w:szCs w:val="28"/>
        </w:rPr>
      </w:pPr>
    </w:p>
    <w:p w:rsidR="005C1569" w:rsidRPr="0064332D" w:rsidRDefault="0064332D" w:rsidP="0064332D">
      <w:pPr>
        <w:jc w:val="both"/>
        <w:rPr>
          <w:b/>
          <w:sz w:val="28"/>
          <w:szCs w:val="28"/>
        </w:rPr>
      </w:pPr>
      <w:r w:rsidRPr="0064332D">
        <w:rPr>
          <w:b/>
          <w:sz w:val="28"/>
          <w:szCs w:val="28"/>
        </w:rPr>
        <w:t>24</w:t>
      </w:r>
      <w:r w:rsidR="0028642E" w:rsidRPr="0064332D">
        <w:rPr>
          <w:b/>
          <w:sz w:val="28"/>
          <w:szCs w:val="28"/>
        </w:rPr>
        <w:t>)</w:t>
      </w:r>
      <w:r w:rsidR="005C1569" w:rsidRPr="0064332D">
        <w:rPr>
          <w:b/>
          <w:sz w:val="28"/>
          <w:szCs w:val="28"/>
        </w:rPr>
        <w:t xml:space="preserve"> Вопрос</w:t>
      </w:r>
    </w:p>
    <w:p w:rsidR="005C1569" w:rsidRPr="0064332D" w:rsidRDefault="005C1569" w:rsidP="0064332D">
      <w:pPr>
        <w:jc w:val="both"/>
        <w:rPr>
          <w:sz w:val="28"/>
          <w:szCs w:val="28"/>
        </w:rPr>
      </w:pPr>
      <w:r w:rsidRPr="0064332D">
        <w:rPr>
          <w:sz w:val="28"/>
          <w:szCs w:val="28"/>
        </w:rPr>
        <w:t>В состав среднедушевого дохода семьи учитываются, в том числе пособия. Будет ли в состав среднедушевого дохо</w:t>
      </w:r>
      <w:r w:rsidR="00651EFE" w:rsidRPr="0064332D">
        <w:rPr>
          <w:sz w:val="28"/>
          <w:szCs w:val="28"/>
        </w:rPr>
        <w:t>да семьи учитываться</w:t>
      </w:r>
      <w:r w:rsidRPr="0064332D">
        <w:rPr>
          <w:sz w:val="28"/>
          <w:szCs w:val="28"/>
        </w:rPr>
        <w:t xml:space="preserve"> пособие по безработице?</w:t>
      </w:r>
    </w:p>
    <w:p w:rsidR="005C1569" w:rsidRPr="0064332D" w:rsidRDefault="005C1569" w:rsidP="0064332D">
      <w:pPr>
        <w:jc w:val="both"/>
        <w:rPr>
          <w:sz w:val="28"/>
          <w:szCs w:val="28"/>
        </w:rPr>
      </w:pPr>
      <w:r w:rsidRPr="0064332D">
        <w:rPr>
          <w:b/>
          <w:sz w:val="28"/>
          <w:szCs w:val="28"/>
        </w:rPr>
        <w:t xml:space="preserve">Ответ. </w:t>
      </w:r>
      <w:r w:rsidR="00651EFE" w:rsidRPr="0064332D">
        <w:rPr>
          <w:sz w:val="28"/>
          <w:szCs w:val="28"/>
        </w:rPr>
        <w:t>Да, учитывается.</w:t>
      </w:r>
    </w:p>
    <w:p w:rsidR="00DD14B4" w:rsidRPr="0064332D" w:rsidRDefault="00DD14B4" w:rsidP="0064332D">
      <w:pPr>
        <w:jc w:val="both"/>
        <w:rPr>
          <w:b/>
          <w:sz w:val="28"/>
          <w:szCs w:val="28"/>
        </w:rPr>
      </w:pPr>
    </w:p>
    <w:p w:rsidR="00DD14B4" w:rsidRPr="0064332D" w:rsidRDefault="0064332D" w:rsidP="0064332D">
      <w:pPr>
        <w:jc w:val="both"/>
        <w:rPr>
          <w:b/>
          <w:sz w:val="28"/>
          <w:szCs w:val="28"/>
        </w:rPr>
      </w:pPr>
      <w:r w:rsidRPr="0064332D">
        <w:rPr>
          <w:b/>
          <w:sz w:val="28"/>
          <w:szCs w:val="28"/>
        </w:rPr>
        <w:t>25</w:t>
      </w:r>
      <w:r w:rsidR="0028642E" w:rsidRPr="0064332D">
        <w:rPr>
          <w:b/>
          <w:sz w:val="28"/>
          <w:szCs w:val="28"/>
        </w:rPr>
        <w:t>)</w:t>
      </w:r>
      <w:r w:rsidR="00DD14B4" w:rsidRPr="0064332D">
        <w:rPr>
          <w:b/>
          <w:sz w:val="28"/>
          <w:szCs w:val="28"/>
        </w:rPr>
        <w:t xml:space="preserve"> Вопрос</w:t>
      </w:r>
    </w:p>
    <w:p w:rsidR="00DD14B4" w:rsidRPr="0064332D" w:rsidRDefault="00DD14B4" w:rsidP="0064332D">
      <w:pPr>
        <w:jc w:val="both"/>
        <w:rPr>
          <w:sz w:val="28"/>
          <w:szCs w:val="28"/>
        </w:rPr>
      </w:pPr>
      <w:r w:rsidRPr="0064332D">
        <w:rPr>
          <w:sz w:val="28"/>
          <w:szCs w:val="28"/>
        </w:rPr>
        <w:t xml:space="preserve">Имеют ли право на назначение пособия женщины, </w:t>
      </w:r>
      <w:r w:rsidR="00F32063" w:rsidRPr="0064332D">
        <w:rPr>
          <w:sz w:val="28"/>
          <w:szCs w:val="28"/>
        </w:rPr>
        <w:t>заключенным под стражу или отбывающим наказание в виде лишения свободы в связи с постановкой на учет в ранние сроки беременности</w:t>
      </w:r>
      <w:r w:rsidR="00F32063" w:rsidRPr="0064332D">
        <w:rPr>
          <w:b/>
          <w:bCs/>
          <w:color w:val="5B5E5F"/>
          <w:sz w:val="28"/>
          <w:szCs w:val="28"/>
        </w:rPr>
        <w:t xml:space="preserve"> </w:t>
      </w:r>
      <w:r w:rsidR="00F32063" w:rsidRPr="0064332D">
        <w:rPr>
          <w:bCs/>
          <w:color w:val="000000" w:themeColor="text1"/>
          <w:sz w:val="28"/>
          <w:szCs w:val="28"/>
        </w:rPr>
        <w:t>в учреждениях УИС</w:t>
      </w:r>
      <w:r w:rsidRPr="0064332D">
        <w:rPr>
          <w:sz w:val="28"/>
          <w:szCs w:val="28"/>
        </w:rPr>
        <w:t xml:space="preserve">? </w:t>
      </w:r>
    </w:p>
    <w:p w:rsidR="001E0BBC" w:rsidRPr="0064332D" w:rsidRDefault="00F32063" w:rsidP="0064332D">
      <w:pPr>
        <w:pStyle w:val="af8"/>
        <w:jc w:val="both"/>
        <w:rPr>
          <w:sz w:val="28"/>
          <w:szCs w:val="28"/>
        </w:rPr>
      </w:pPr>
      <w:r w:rsidRPr="0064332D">
        <w:rPr>
          <w:b/>
          <w:sz w:val="28"/>
          <w:szCs w:val="28"/>
        </w:rPr>
        <w:t xml:space="preserve">Ответ. </w:t>
      </w:r>
      <w:r w:rsidR="00773663" w:rsidRPr="0064332D">
        <w:rPr>
          <w:sz w:val="28"/>
          <w:szCs w:val="28"/>
        </w:rPr>
        <w:t>Нет, не имеют, т.к. находятся на полном государственном обеспечении.</w:t>
      </w:r>
    </w:p>
    <w:p w:rsidR="006F0944" w:rsidRPr="0064332D" w:rsidRDefault="006F0944" w:rsidP="0064332D">
      <w:pPr>
        <w:jc w:val="both"/>
        <w:rPr>
          <w:sz w:val="28"/>
          <w:szCs w:val="28"/>
        </w:rPr>
      </w:pPr>
    </w:p>
    <w:p w:rsidR="00F32063" w:rsidRPr="0064332D" w:rsidRDefault="0064332D" w:rsidP="0064332D">
      <w:pPr>
        <w:jc w:val="both"/>
        <w:rPr>
          <w:b/>
          <w:color w:val="000000" w:themeColor="text1"/>
          <w:sz w:val="28"/>
          <w:szCs w:val="28"/>
        </w:rPr>
      </w:pPr>
      <w:r w:rsidRPr="0064332D">
        <w:rPr>
          <w:b/>
          <w:color w:val="000000" w:themeColor="text1"/>
          <w:sz w:val="28"/>
          <w:szCs w:val="28"/>
        </w:rPr>
        <w:t>26</w:t>
      </w:r>
      <w:r w:rsidR="006F0944" w:rsidRPr="0064332D">
        <w:rPr>
          <w:b/>
          <w:color w:val="000000" w:themeColor="text1"/>
          <w:sz w:val="28"/>
          <w:szCs w:val="28"/>
        </w:rPr>
        <w:t>) Вопрос</w:t>
      </w:r>
    </w:p>
    <w:p w:rsidR="006F0944" w:rsidRPr="0064332D" w:rsidRDefault="006F0944" w:rsidP="0064332D">
      <w:pPr>
        <w:jc w:val="both"/>
        <w:rPr>
          <w:color w:val="000000" w:themeColor="text1"/>
          <w:sz w:val="28"/>
          <w:szCs w:val="28"/>
        </w:rPr>
      </w:pPr>
      <w:r w:rsidRPr="0064332D">
        <w:rPr>
          <w:color w:val="000000" w:themeColor="text1"/>
          <w:sz w:val="28"/>
          <w:szCs w:val="28"/>
        </w:rPr>
        <w:t>С какого срока беременности может быть принято территориальным органом ПФР заявление о назначении пособия?</w:t>
      </w:r>
    </w:p>
    <w:p w:rsidR="006F0944" w:rsidRPr="0064332D" w:rsidRDefault="006F0944" w:rsidP="0064332D">
      <w:pPr>
        <w:jc w:val="both"/>
        <w:rPr>
          <w:b/>
          <w:color w:val="000000" w:themeColor="text1"/>
          <w:sz w:val="28"/>
          <w:szCs w:val="28"/>
        </w:rPr>
      </w:pPr>
      <w:r w:rsidRPr="0064332D">
        <w:rPr>
          <w:b/>
          <w:color w:val="000000" w:themeColor="text1"/>
          <w:sz w:val="28"/>
          <w:szCs w:val="28"/>
        </w:rPr>
        <w:t xml:space="preserve">Ответ. </w:t>
      </w:r>
      <w:r w:rsidRPr="0064332D">
        <w:rPr>
          <w:color w:val="000000" w:themeColor="text1"/>
          <w:sz w:val="28"/>
          <w:szCs w:val="28"/>
        </w:rPr>
        <w:t>Заявление при</w:t>
      </w:r>
      <w:r w:rsidR="00177F6F" w:rsidRPr="0064332D">
        <w:rPr>
          <w:color w:val="000000" w:themeColor="text1"/>
          <w:sz w:val="28"/>
          <w:szCs w:val="28"/>
        </w:rPr>
        <w:t>нимается не</w:t>
      </w:r>
      <w:r w:rsidRPr="0064332D">
        <w:rPr>
          <w:color w:val="000000" w:themeColor="text1"/>
          <w:sz w:val="28"/>
          <w:szCs w:val="28"/>
        </w:rPr>
        <w:t>зависимо от срока беременности</w:t>
      </w:r>
      <w:r w:rsidRPr="0064332D">
        <w:rPr>
          <w:b/>
          <w:color w:val="000000" w:themeColor="text1"/>
          <w:sz w:val="28"/>
          <w:szCs w:val="28"/>
        </w:rPr>
        <w:t>.</w:t>
      </w:r>
    </w:p>
    <w:p w:rsidR="006F0944" w:rsidRPr="0064332D" w:rsidRDefault="006F0944" w:rsidP="0064332D">
      <w:pPr>
        <w:jc w:val="both"/>
        <w:rPr>
          <w:b/>
          <w:color w:val="000000" w:themeColor="text1"/>
          <w:sz w:val="28"/>
          <w:szCs w:val="28"/>
        </w:rPr>
      </w:pPr>
    </w:p>
    <w:p w:rsidR="006F0944" w:rsidRPr="0064332D" w:rsidRDefault="0064332D" w:rsidP="0064332D">
      <w:pPr>
        <w:jc w:val="both"/>
        <w:rPr>
          <w:b/>
          <w:color w:val="000000" w:themeColor="text1"/>
          <w:sz w:val="28"/>
          <w:szCs w:val="28"/>
        </w:rPr>
      </w:pPr>
      <w:r w:rsidRPr="0064332D">
        <w:rPr>
          <w:b/>
          <w:color w:val="000000" w:themeColor="text1"/>
          <w:sz w:val="28"/>
          <w:szCs w:val="28"/>
        </w:rPr>
        <w:t>27</w:t>
      </w:r>
      <w:r w:rsidR="006F0944" w:rsidRPr="0064332D">
        <w:rPr>
          <w:b/>
          <w:color w:val="000000" w:themeColor="text1"/>
          <w:sz w:val="28"/>
          <w:szCs w:val="28"/>
        </w:rPr>
        <w:t xml:space="preserve">) Вопрос </w:t>
      </w:r>
    </w:p>
    <w:p w:rsidR="006F0944" w:rsidRPr="0064332D" w:rsidRDefault="006F0944" w:rsidP="0064332D">
      <w:pPr>
        <w:jc w:val="both"/>
        <w:rPr>
          <w:sz w:val="28"/>
          <w:szCs w:val="28"/>
        </w:rPr>
      </w:pPr>
      <w:r w:rsidRPr="0064332D">
        <w:rPr>
          <w:color w:val="000000" w:themeColor="text1"/>
          <w:sz w:val="28"/>
          <w:szCs w:val="28"/>
        </w:rPr>
        <w:t>При расчете среднедушевого дохода семьи в соответствии</w:t>
      </w:r>
      <w:r w:rsidR="00F76306" w:rsidRPr="0064332D">
        <w:rPr>
          <w:color w:val="000000" w:themeColor="text1"/>
          <w:sz w:val="28"/>
          <w:szCs w:val="28"/>
        </w:rPr>
        <w:t xml:space="preserve"> </w:t>
      </w:r>
      <w:r w:rsidRPr="0064332D">
        <w:rPr>
          <w:color w:val="000000" w:themeColor="text1"/>
          <w:sz w:val="28"/>
          <w:szCs w:val="28"/>
        </w:rPr>
        <w:t>с пунктом 18 проекта Порядк</w:t>
      </w:r>
      <w:r w:rsidR="00F76306" w:rsidRPr="0064332D">
        <w:rPr>
          <w:color w:val="000000" w:themeColor="text1"/>
          <w:sz w:val="28"/>
          <w:szCs w:val="28"/>
        </w:rPr>
        <w:t>а</w:t>
      </w:r>
      <w:r w:rsidR="002A61EF" w:rsidRPr="0064332D">
        <w:rPr>
          <w:color w:val="000000" w:themeColor="text1"/>
          <w:sz w:val="28"/>
          <w:szCs w:val="28"/>
        </w:rPr>
        <w:t>,</w:t>
      </w:r>
      <w:r w:rsidRPr="0064332D">
        <w:rPr>
          <w:sz w:val="28"/>
          <w:szCs w:val="28"/>
        </w:rPr>
        <w:t xml:space="preserve"> </w:t>
      </w:r>
      <w:r w:rsidR="00F76306" w:rsidRPr="0064332D">
        <w:rPr>
          <w:sz w:val="28"/>
          <w:szCs w:val="28"/>
        </w:rPr>
        <w:t>каким образом подсчитывается доход одного из родителей, выплачивающих ипотеку?</w:t>
      </w:r>
    </w:p>
    <w:p w:rsidR="00F76306" w:rsidRPr="0064332D" w:rsidRDefault="00F76306" w:rsidP="0064332D">
      <w:pPr>
        <w:jc w:val="both"/>
        <w:rPr>
          <w:sz w:val="28"/>
          <w:szCs w:val="28"/>
        </w:rPr>
      </w:pPr>
      <w:r w:rsidRPr="0064332D">
        <w:rPr>
          <w:b/>
          <w:sz w:val="28"/>
          <w:szCs w:val="28"/>
        </w:rPr>
        <w:t xml:space="preserve">Ответ. </w:t>
      </w:r>
      <w:r w:rsidRPr="0064332D">
        <w:rPr>
          <w:sz w:val="28"/>
          <w:szCs w:val="28"/>
        </w:rPr>
        <w:t>Исключение сумм, выплаченных родителями в счет погашения ипотеки из среднедушевого дохода семьи</w:t>
      </w:r>
      <w:r w:rsidR="002A61EF" w:rsidRPr="0064332D">
        <w:rPr>
          <w:sz w:val="28"/>
          <w:szCs w:val="28"/>
        </w:rPr>
        <w:t>,</w:t>
      </w:r>
      <w:r w:rsidRPr="0064332D">
        <w:rPr>
          <w:sz w:val="28"/>
          <w:szCs w:val="28"/>
        </w:rPr>
        <w:t xml:space="preserve"> при определении права на пособия не предусмотрено.</w:t>
      </w:r>
    </w:p>
    <w:p w:rsidR="00F76306" w:rsidRPr="0064332D" w:rsidRDefault="00F76306" w:rsidP="0064332D">
      <w:pPr>
        <w:jc w:val="both"/>
        <w:rPr>
          <w:sz w:val="28"/>
          <w:szCs w:val="28"/>
        </w:rPr>
      </w:pPr>
    </w:p>
    <w:p w:rsidR="00F76306" w:rsidRPr="0064332D" w:rsidRDefault="0064332D" w:rsidP="0064332D">
      <w:pPr>
        <w:jc w:val="both"/>
        <w:rPr>
          <w:b/>
          <w:sz w:val="28"/>
          <w:szCs w:val="28"/>
        </w:rPr>
      </w:pPr>
      <w:r w:rsidRPr="0064332D">
        <w:rPr>
          <w:b/>
          <w:sz w:val="28"/>
          <w:szCs w:val="28"/>
        </w:rPr>
        <w:t>28</w:t>
      </w:r>
      <w:r w:rsidR="00126496" w:rsidRPr="0064332D">
        <w:rPr>
          <w:b/>
          <w:sz w:val="28"/>
          <w:szCs w:val="28"/>
        </w:rPr>
        <w:t>)</w:t>
      </w:r>
      <w:r w:rsidR="00F76306" w:rsidRPr="0064332D">
        <w:rPr>
          <w:b/>
          <w:sz w:val="28"/>
          <w:szCs w:val="28"/>
        </w:rPr>
        <w:t xml:space="preserve"> Вопрос</w:t>
      </w:r>
    </w:p>
    <w:p w:rsidR="00F76306" w:rsidRPr="0064332D" w:rsidRDefault="00F76306" w:rsidP="0064332D">
      <w:pPr>
        <w:jc w:val="both"/>
        <w:rPr>
          <w:sz w:val="28"/>
          <w:szCs w:val="28"/>
        </w:rPr>
      </w:pPr>
      <w:r w:rsidRPr="0064332D">
        <w:rPr>
          <w:sz w:val="28"/>
          <w:szCs w:val="28"/>
        </w:rPr>
        <w:t>Будет ли являться основанием для отказа в назначении пособий в соответствии с подпунктом 13 проекта Порядка ситуация, когд</w:t>
      </w:r>
      <w:r w:rsidR="00D66766" w:rsidRPr="0064332D">
        <w:rPr>
          <w:sz w:val="28"/>
          <w:szCs w:val="28"/>
        </w:rPr>
        <w:t>а имеющееся автотранспортное средство находится в обременении у банка, выдавшего кредит?</w:t>
      </w:r>
    </w:p>
    <w:p w:rsidR="00D66766" w:rsidRPr="0064332D" w:rsidRDefault="00D66766" w:rsidP="0064332D">
      <w:pPr>
        <w:jc w:val="both"/>
        <w:rPr>
          <w:bCs/>
          <w:sz w:val="28"/>
          <w:szCs w:val="28"/>
        </w:rPr>
      </w:pPr>
      <w:r w:rsidRPr="0064332D">
        <w:rPr>
          <w:b/>
          <w:sz w:val="28"/>
          <w:szCs w:val="28"/>
        </w:rPr>
        <w:t xml:space="preserve">Ответ. </w:t>
      </w:r>
      <w:r w:rsidR="00323BA8" w:rsidRPr="0064332D">
        <w:rPr>
          <w:bCs/>
          <w:sz w:val="28"/>
          <w:szCs w:val="28"/>
        </w:rPr>
        <w:t>Обременение означает ограничение пользованием, владением и распоряжением имуществом.</w:t>
      </w:r>
      <w:r w:rsidR="000F240C" w:rsidRPr="0064332D">
        <w:rPr>
          <w:bCs/>
          <w:sz w:val="28"/>
          <w:szCs w:val="28"/>
        </w:rPr>
        <w:t xml:space="preserve"> При этом автотранспортное средство</w:t>
      </w:r>
      <w:r w:rsidR="00323BA8" w:rsidRPr="0064332D">
        <w:rPr>
          <w:bCs/>
          <w:sz w:val="28"/>
          <w:szCs w:val="28"/>
        </w:rPr>
        <w:t xml:space="preserve"> находится в собственности.</w:t>
      </w:r>
    </w:p>
    <w:p w:rsidR="00820FE2" w:rsidRPr="0064332D" w:rsidRDefault="00820FE2" w:rsidP="0064332D">
      <w:pPr>
        <w:jc w:val="both"/>
        <w:rPr>
          <w:bCs/>
          <w:sz w:val="28"/>
          <w:szCs w:val="28"/>
        </w:rPr>
      </w:pPr>
    </w:p>
    <w:p w:rsidR="00820FE2" w:rsidRPr="0064332D" w:rsidRDefault="0064332D" w:rsidP="0064332D">
      <w:pPr>
        <w:jc w:val="both"/>
        <w:rPr>
          <w:b/>
          <w:bCs/>
          <w:sz w:val="28"/>
          <w:szCs w:val="28"/>
        </w:rPr>
      </w:pPr>
      <w:r w:rsidRPr="0064332D">
        <w:rPr>
          <w:b/>
          <w:bCs/>
          <w:sz w:val="28"/>
          <w:szCs w:val="28"/>
        </w:rPr>
        <w:t>29</w:t>
      </w:r>
      <w:r w:rsidR="00820FE2" w:rsidRPr="0064332D">
        <w:rPr>
          <w:b/>
          <w:bCs/>
          <w:sz w:val="28"/>
          <w:szCs w:val="28"/>
        </w:rPr>
        <w:t>) Вопрос</w:t>
      </w:r>
    </w:p>
    <w:p w:rsidR="00820FE2" w:rsidRPr="0064332D" w:rsidRDefault="00705205" w:rsidP="0064332D">
      <w:pPr>
        <w:jc w:val="both"/>
        <w:rPr>
          <w:sz w:val="28"/>
          <w:szCs w:val="28"/>
        </w:rPr>
      </w:pPr>
      <w:r w:rsidRPr="0064332D">
        <w:rPr>
          <w:sz w:val="28"/>
          <w:szCs w:val="28"/>
        </w:rPr>
        <w:t>Обязаны ли получатели пособий сообщать в ПФР информацию о</w:t>
      </w:r>
      <w:r w:rsidR="008A2CF6" w:rsidRPr="0064332D">
        <w:rPr>
          <w:sz w:val="28"/>
          <w:szCs w:val="28"/>
        </w:rPr>
        <w:t>б</w:t>
      </w:r>
      <w:r w:rsidRPr="0064332D">
        <w:rPr>
          <w:sz w:val="28"/>
          <w:szCs w:val="28"/>
        </w:rPr>
        <w:t xml:space="preserve"> изменении обстоятель</w:t>
      </w:r>
      <w:proofErr w:type="gramStart"/>
      <w:r w:rsidRPr="0064332D">
        <w:rPr>
          <w:sz w:val="28"/>
          <w:szCs w:val="28"/>
        </w:rPr>
        <w:t>ств вл</w:t>
      </w:r>
      <w:proofErr w:type="gramEnd"/>
      <w:r w:rsidRPr="0064332D">
        <w:rPr>
          <w:sz w:val="28"/>
          <w:szCs w:val="28"/>
        </w:rPr>
        <w:t>ияющих на выплату пособия (например, об изменении состава семьи и доходах), если данные изменения произошли в течение 12 месяцев после подачи заявления?</w:t>
      </w:r>
    </w:p>
    <w:p w:rsidR="00705205" w:rsidRPr="0064332D" w:rsidRDefault="00705205" w:rsidP="0064332D">
      <w:pPr>
        <w:jc w:val="both"/>
        <w:rPr>
          <w:sz w:val="28"/>
          <w:szCs w:val="28"/>
        </w:rPr>
      </w:pPr>
      <w:r w:rsidRPr="0064332D">
        <w:rPr>
          <w:b/>
          <w:sz w:val="28"/>
          <w:szCs w:val="28"/>
        </w:rPr>
        <w:t>Ответ.</w:t>
      </w:r>
      <w:r w:rsidRPr="0064332D">
        <w:rPr>
          <w:sz w:val="28"/>
          <w:szCs w:val="28"/>
        </w:rPr>
        <w:t xml:space="preserve"> Основания </w:t>
      </w:r>
      <w:proofErr w:type="gramStart"/>
      <w:r w:rsidRPr="0064332D">
        <w:rPr>
          <w:sz w:val="28"/>
          <w:szCs w:val="28"/>
        </w:rPr>
        <w:t>для прекращения выплаты ежемесячного пособия на ребенка в возрасте от восьми до семнадцати лет</w:t>
      </w:r>
      <w:proofErr w:type="gramEnd"/>
      <w:r w:rsidRPr="0064332D">
        <w:rPr>
          <w:sz w:val="28"/>
          <w:szCs w:val="28"/>
        </w:rPr>
        <w:t xml:space="preserve"> предусмотрены пунктом 61 проекта Порядка.</w:t>
      </w:r>
    </w:p>
    <w:p w:rsidR="00705205" w:rsidRPr="0064332D" w:rsidRDefault="00705205" w:rsidP="0064332D">
      <w:pPr>
        <w:jc w:val="both"/>
        <w:rPr>
          <w:sz w:val="28"/>
          <w:szCs w:val="28"/>
        </w:rPr>
      </w:pPr>
    </w:p>
    <w:p w:rsidR="00705205" w:rsidRPr="0064332D" w:rsidRDefault="0064332D" w:rsidP="0064332D">
      <w:pPr>
        <w:jc w:val="both"/>
        <w:rPr>
          <w:b/>
          <w:sz w:val="28"/>
          <w:szCs w:val="28"/>
        </w:rPr>
      </w:pPr>
      <w:r w:rsidRPr="0064332D">
        <w:rPr>
          <w:b/>
          <w:sz w:val="28"/>
          <w:szCs w:val="28"/>
        </w:rPr>
        <w:t>30</w:t>
      </w:r>
      <w:r w:rsidR="00705205" w:rsidRPr="0064332D">
        <w:rPr>
          <w:b/>
          <w:sz w:val="28"/>
          <w:szCs w:val="28"/>
        </w:rPr>
        <w:t>) Вопрос</w:t>
      </w:r>
    </w:p>
    <w:p w:rsidR="00705205" w:rsidRPr="0064332D" w:rsidRDefault="002C2249" w:rsidP="0064332D">
      <w:pPr>
        <w:jc w:val="both"/>
        <w:rPr>
          <w:sz w:val="28"/>
          <w:szCs w:val="28"/>
        </w:rPr>
      </w:pPr>
      <w:r w:rsidRPr="0064332D">
        <w:rPr>
          <w:sz w:val="28"/>
          <w:szCs w:val="28"/>
        </w:rPr>
        <w:t>При расчете дохода учитывается компенсационная выплата трудоспособному лицу, осуществляющему уход лицом, достигшим возраста 80 лет?</w:t>
      </w:r>
    </w:p>
    <w:p w:rsidR="002C2249" w:rsidRPr="0064332D" w:rsidRDefault="002C2249" w:rsidP="0064332D">
      <w:pPr>
        <w:jc w:val="both"/>
        <w:rPr>
          <w:sz w:val="28"/>
          <w:szCs w:val="28"/>
        </w:rPr>
      </w:pPr>
      <w:r w:rsidRPr="0064332D">
        <w:rPr>
          <w:b/>
          <w:sz w:val="28"/>
          <w:szCs w:val="28"/>
        </w:rPr>
        <w:lastRenderedPageBreak/>
        <w:t xml:space="preserve">Ответ. </w:t>
      </w:r>
      <w:r w:rsidRPr="0064332D">
        <w:rPr>
          <w:sz w:val="28"/>
          <w:szCs w:val="28"/>
        </w:rPr>
        <w:t>Выплаты, которые не учитываются при расчете среднедушевого дохода семьи</w:t>
      </w:r>
      <w:r w:rsidR="003F4056" w:rsidRPr="0064332D">
        <w:rPr>
          <w:sz w:val="28"/>
          <w:szCs w:val="28"/>
        </w:rPr>
        <w:t>,</w:t>
      </w:r>
      <w:r w:rsidRPr="0064332D">
        <w:rPr>
          <w:sz w:val="28"/>
          <w:szCs w:val="28"/>
        </w:rPr>
        <w:t xml:space="preserve"> </w:t>
      </w:r>
      <w:r w:rsidR="003F4056" w:rsidRPr="0064332D">
        <w:rPr>
          <w:sz w:val="28"/>
          <w:szCs w:val="28"/>
        </w:rPr>
        <w:t>перечислены в пункте 22 проекта Постановления. Компенсационная выплата трудоспособному лицу, осуществляющему уход лицом, достигшим возраста 80 лет, в указанный список не входит.</w:t>
      </w:r>
    </w:p>
    <w:p w:rsidR="003F4056" w:rsidRPr="0064332D" w:rsidRDefault="003F4056" w:rsidP="0064332D">
      <w:pPr>
        <w:jc w:val="both"/>
        <w:rPr>
          <w:sz w:val="28"/>
          <w:szCs w:val="28"/>
        </w:rPr>
      </w:pPr>
    </w:p>
    <w:p w:rsidR="003F4056" w:rsidRPr="0064332D" w:rsidRDefault="0064332D" w:rsidP="0064332D">
      <w:pPr>
        <w:jc w:val="both"/>
        <w:rPr>
          <w:b/>
          <w:sz w:val="28"/>
          <w:szCs w:val="28"/>
        </w:rPr>
      </w:pPr>
      <w:r w:rsidRPr="0064332D">
        <w:rPr>
          <w:b/>
          <w:sz w:val="28"/>
          <w:szCs w:val="28"/>
        </w:rPr>
        <w:t>31</w:t>
      </w:r>
      <w:r w:rsidR="003F4056" w:rsidRPr="0064332D">
        <w:rPr>
          <w:b/>
          <w:sz w:val="28"/>
          <w:szCs w:val="28"/>
        </w:rPr>
        <w:t>) Вопрос</w:t>
      </w:r>
    </w:p>
    <w:p w:rsidR="003F4056" w:rsidRPr="0064332D" w:rsidRDefault="003F4056" w:rsidP="0064332D">
      <w:pPr>
        <w:jc w:val="both"/>
        <w:rPr>
          <w:color w:val="000000"/>
          <w:sz w:val="28"/>
          <w:szCs w:val="28"/>
          <w:lang w:eastAsia="ru-RU"/>
        </w:rPr>
      </w:pPr>
      <w:proofErr w:type="gramStart"/>
      <w:r w:rsidRPr="0064332D">
        <w:rPr>
          <w:color w:val="000000"/>
          <w:sz w:val="28"/>
          <w:szCs w:val="28"/>
          <w:lang w:eastAsia="ru-RU"/>
        </w:rPr>
        <w:t>В соответствии с п. 18 «При расчете среднедушевого дохода семьи учитываются следующие виды доходов семьи, полученные в денежной форме», п. 23 «Доходы каждого члена семьи учитываются до вычета налогов в соответствии с законодательством Российской Федерации», п. 24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roofErr w:type="gramEnd"/>
      <w:r w:rsidRPr="0064332D">
        <w:rPr>
          <w:color w:val="000000"/>
          <w:sz w:val="28"/>
          <w:szCs w:val="28"/>
          <w:lang w:eastAsia="ru-RU"/>
        </w:rPr>
        <w:t xml:space="preserve"> Какие виды доходов учитывать «начисленный доход» или «полученный доход» с учетом отражения в ЕГИССО начисленных сумм</w:t>
      </w:r>
    </w:p>
    <w:p w:rsidR="003F4056" w:rsidRPr="0064332D" w:rsidRDefault="003F4056" w:rsidP="0064332D">
      <w:pPr>
        <w:jc w:val="both"/>
        <w:rPr>
          <w:color w:val="000000"/>
          <w:sz w:val="28"/>
          <w:szCs w:val="28"/>
          <w:lang w:eastAsia="ru-RU"/>
        </w:rPr>
      </w:pPr>
      <w:r w:rsidRPr="0064332D">
        <w:rPr>
          <w:b/>
          <w:color w:val="000000"/>
          <w:sz w:val="28"/>
          <w:szCs w:val="28"/>
          <w:lang w:eastAsia="ru-RU"/>
        </w:rPr>
        <w:t>Ответ.</w:t>
      </w:r>
      <w:r w:rsidR="008A2CF6" w:rsidRPr="0064332D">
        <w:rPr>
          <w:b/>
          <w:color w:val="000000"/>
          <w:sz w:val="28"/>
          <w:szCs w:val="28"/>
          <w:lang w:eastAsia="ru-RU"/>
        </w:rPr>
        <w:t xml:space="preserve"> </w:t>
      </w:r>
      <w:r w:rsidR="008A2CF6" w:rsidRPr="0064332D">
        <w:rPr>
          <w:color w:val="000000"/>
          <w:sz w:val="28"/>
          <w:szCs w:val="28"/>
          <w:lang w:eastAsia="ru-RU"/>
        </w:rPr>
        <w:t>Да, учитываются начисленные суммы.</w:t>
      </w:r>
    </w:p>
    <w:p w:rsidR="003F4056" w:rsidRPr="0064332D" w:rsidRDefault="003F4056" w:rsidP="0064332D">
      <w:pPr>
        <w:jc w:val="both"/>
        <w:rPr>
          <w:color w:val="000000"/>
          <w:sz w:val="28"/>
          <w:szCs w:val="28"/>
          <w:lang w:eastAsia="ru-RU"/>
        </w:rPr>
      </w:pPr>
    </w:p>
    <w:sectPr w:rsidR="003F4056" w:rsidRPr="0064332D" w:rsidSect="00867EA7">
      <w:headerReference w:type="even" r:id="rId8"/>
      <w:headerReference w:type="default" r:id="rId9"/>
      <w:pgSz w:w="11907" w:h="16840"/>
      <w:pgMar w:top="1247" w:right="567" w:bottom="709" w:left="1418" w:header="567" w:footer="138"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5A9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2D" w:rsidRDefault="0064332D">
      <w:r>
        <w:separator/>
      </w:r>
    </w:p>
  </w:endnote>
  <w:endnote w:type="continuationSeparator" w:id="0">
    <w:p w:rsidR="0064332D" w:rsidRDefault="0064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2D" w:rsidRDefault="0064332D">
      <w:r>
        <w:separator/>
      </w:r>
    </w:p>
  </w:footnote>
  <w:footnote w:type="continuationSeparator" w:id="0">
    <w:p w:rsidR="0064332D" w:rsidRDefault="0064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2D" w:rsidRDefault="001234F8">
    <w:pPr>
      <w:pStyle w:val="a4"/>
      <w:framePr w:wrap="around" w:vAnchor="text" w:hAnchor="margin" w:xAlign="center" w:y="1"/>
      <w:rPr>
        <w:rStyle w:val="a8"/>
      </w:rPr>
    </w:pPr>
    <w:r>
      <w:rPr>
        <w:rStyle w:val="a8"/>
      </w:rPr>
      <w:fldChar w:fldCharType="begin"/>
    </w:r>
    <w:r w:rsidR="0064332D">
      <w:rPr>
        <w:rStyle w:val="a8"/>
      </w:rPr>
      <w:instrText xml:space="preserve">PAGE  </w:instrText>
    </w:r>
    <w:r>
      <w:rPr>
        <w:rStyle w:val="a8"/>
      </w:rPr>
      <w:fldChar w:fldCharType="end"/>
    </w:r>
  </w:p>
  <w:p w:rsidR="0064332D" w:rsidRDefault="006433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99075"/>
      <w:docPartObj>
        <w:docPartGallery w:val="Page Numbers (Top of Page)"/>
        <w:docPartUnique/>
      </w:docPartObj>
    </w:sdtPr>
    <w:sdtEndPr>
      <w:rPr>
        <w:sz w:val="24"/>
        <w:szCs w:val="24"/>
      </w:rPr>
    </w:sdtEndPr>
    <w:sdtContent>
      <w:p w:rsidR="0064332D" w:rsidRPr="00FB69D5" w:rsidRDefault="001234F8">
        <w:pPr>
          <w:pStyle w:val="a4"/>
          <w:jc w:val="center"/>
          <w:rPr>
            <w:sz w:val="24"/>
            <w:szCs w:val="24"/>
          </w:rPr>
        </w:pPr>
        <w:r w:rsidRPr="00FB69D5">
          <w:rPr>
            <w:sz w:val="24"/>
            <w:szCs w:val="24"/>
          </w:rPr>
          <w:fldChar w:fldCharType="begin"/>
        </w:r>
        <w:r w:rsidR="0064332D" w:rsidRPr="00FB69D5">
          <w:rPr>
            <w:sz w:val="24"/>
            <w:szCs w:val="24"/>
          </w:rPr>
          <w:instrText>PAGE   \* MERGEFORMAT</w:instrText>
        </w:r>
        <w:r w:rsidRPr="00FB69D5">
          <w:rPr>
            <w:sz w:val="24"/>
            <w:szCs w:val="24"/>
          </w:rPr>
          <w:fldChar w:fldCharType="separate"/>
        </w:r>
        <w:r w:rsidR="00593AC4">
          <w:rPr>
            <w:noProof/>
            <w:sz w:val="24"/>
            <w:szCs w:val="24"/>
          </w:rPr>
          <w:t>7</w:t>
        </w:r>
        <w:r w:rsidRPr="00FB69D5">
          <w:rPr>
            <w:sz w:val="24"/>
            <w:szCs w:val="24"/>
          </w:rPr>
          <w:fldChar w:fldCharType="end"/>
        </w:r>
      </w:p>
    </w:sdtContent>
  </w:sdt>
  <w:p w:rsidR="0064332D" w:rsidRDefault="006433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951"/>
    <w:multiLevelType w:val="hybridMultilevel"/>
    <w:tmpl w:val="F4B8B740"/>
    <w:lvl w:ilvl="0" w:tplc="04190011">
      <w:start w:val="1"/>
      <w:numFmt w:val="decimal"/>
      <w:lvlText w:val="%1)"/>
      <w:lvlJc w:val="left"/>
      <w:pPr>
        <w:ind w:left="1353"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337D0C4C"/>
    <w:multiLevelType w:val="hybridMultilevel"/>
    <w:tmpl w:val="3CD4154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36CEF"/>
    <w:multiLevelType w:val="hybridMultilevel"/>
    <w:tmpl w:val="45509F48"/>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3">
    <w:nsid w:val="4546450B"/>
    <w:multiLevelType w:val="hybridMultilevel"/>
    <w:tmpl w:val="93AA82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3005E7"/>
    <w:multiLevelType w:val="hybridMultilevel"/>
    <w:tmpl w:val="8548ADEC"/>
    <w:lvl w:ilvl="0" w:tplc="5FEEBF8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08023B"/>
    <w:multiLevelType w:val="hybridMultilevel"/>
    <w:tmpl w:val="935CB18E"/>
    <w:lvl w:ilvl="0" w:tplc="2C94B8EA">
      <w:start w:val="1"/>
      <w:numFmt w:val="decimal"/>
      <w:lvlText w:val="%1."/>
      <w:lvlJc w:val="left"/>
      <w:pPr>
        <w:ind w:left="360"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70B05E7F"/>
    <w:multiLevelType w:val="multilevel"/>
    <w:tmpl w:val="E3E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962ED"/>
    <w:multiLevelType w:val="hybridMultilevel"/>
    <w:tmpl w:val="935CB18E"/>
    <w:lvl w:ilvl="0" w:tplc="2C94B8EA">
      <w:start w:val="1"/>
      <w:numFmt w:val="decimal"/>
      <w:lvlText w:val="%1."/>
      <w:lvlJc w:val="left"/>
      <w:pPr>
        <w:ind w:left="360"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5"/>
  </w:num>
  <w:num w:numId="3">
    <w:abstractNumId w:val="7"/>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1"/>
  <w:removePersonalInformation/>
  <w:removeDateAndTime/>
  <w:proofState w:spelling="clean" w:grammar="clean"/>
  <w:mailMerge>
    <w:mainDocumentType w:val="formLetters"/>
    <w:linkToQuery/>
    <w:dataType w:val="textFile"/>
    <w:connectString w:val=""/>
    <w:query w:val="SELECT * FROM C:\MSOffice\Шаблоны\Doc4.doc"/>
    <w:activeRecord w:val="-1"/>
    <w:odso/>
  </w:mailMerge>
  <w:defaultTabStop w:val="3062"/>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doNotUseHTMLParagraphAutoSpacing/>
  </w:compat>
  <w:rsids>
    <w:rsidRoot w:val="007D585A"/>
    <w:rsid w:val="000042E4"/>
    <w:rsid w:val="00007FEA"/>
    <w:rsid w:val="00023957"/>
    <w:rsid w:val="000255C0"/>
    <w:rsid w:val="00033299"/>
    <w:rsid w:val="00055284"/>
    <w:rsid w:val="00055876"/>
    <w:rsid w:val="00073EB2"/>
    <w:rsid w:val="000833C3"/>
    <w:rsid w:val="000916C4"/>
    <w:rsid w:val="000A771D"/>
    <w:rsid w:val="000B1DC8"/>
    <w:rsid w:val="000D16D5"/>
    <w:rsid w:val="000E1C74"/>
    <w:rsid w:val="000E67F2"/>
    <w:rsid w:val="000F1369"/>
    <w:rsid w:val="000F191F"/>
    <w:rsid w:val="000F240C"/>
    <w:rsid w:val="0012309A"/>
    <w:rsid w:val="001234F8"/>
    <w:rsid w:val="00123AA5"/>
    <w:rsid w:val="00126496"/>
    <w:rsid w:val="00142795"/>
    <w:rsid w:val="00142A6E"/>
    <w:rsid w:val="00142F29"/>
    <w:rsid w:val="00144351"/>
    <w:rsid w:val="00150795"/>
    <w:rsid w:val="001678FE"/>
    <w:rsid w:val="00177F6F"/>
    <w:rsid w:val="00180F04"/>
    <w:rsid w:val="00182A46"/>
    <w:rsid w:val="001910D4"/>
    <w:rsid w:val="00193DF1"/>
    <w:rsid w:val="001B4C1B"/>
    <w:rsid w:val="001C7C0D"/>
    <w:rsid w:val="001E0BBC"/>
    <w:rsid w:val="00200273"/>
    <w:rsid w:val="0020315D"/>
    <w:rsid w:val="00203E66"/>
    <w:rsid w:val="00204FF9"/>
    <w:rsid w:val="00212F17"/>
    <w:rsid w:val="002139F8"/>
    <w:rsid w:val="002246C0"/>
    <w:rsid w:val="00236798"/>
    <w:rsid w:val="00236DC3"/>
    <w:rsid w:val="00254B03"/>
    <w:rsid w:val="00256DC3"/>
    <w:rsid w:val="00261F67"/>
    <w:rsid w:val="0026247C"/>
    <w:rsid w:val="0028579D"/>
    <w:rsid w:val="0028642E"/>
    <w:rsid w:val="002967B4"/>
    <w:rsid w:val="00297078"/>
    <w:rsid w:val="002A42B1"/>
    <w:rsid w:val="002A61EF"/>
    <w:rsid w:val="002A64ED"/>
    <w:rsid w:val="002A7845"/>
    <w:rsid w:val="002B2FF9"/>
    <w:rsid w:val="002B3AB8"/>
    <w:rsid w:val="002C2249"/>
    <w:rsid w:val="002C5D96"/>
    <w:rsid w:val="002C7941"/>
    <w:rsid w:val="002D1156"/>
    <w:rsid w:val="002E4CCD"/>
    <w:rsid w:val="002F4A0A"/>
    <w:rsid w:val="002F6288"/>
    <w:rsid w:val="00301517"/>
    <w:rsid w:val="00301863"/>
    <w:rsid w:val="00303B76"/>
    <w:rsid w:val="00305A6A"/>
    <w:rsid w:val="00323BA8"/>
    <w:rsid w:val="00336A3B"/>
    <w:rsid w:val="0034141E"/>
    <w:rsid w:val="00342137"/>
    <w:rsid w:val="00350C8D"/>
    <w:rsid w:val="00350FCB"/>
    <w:rsid w:val="00357AF4"/>
    <w:rsid w:val="0036551F"/>
    <w:rsid w:val="0037473B"/>
    <w:rsid w:val="00384279"/>
    <w:rsid w:val="0038610A"/>
    <w:rsid w:val="003A0882"/>
    <w:rsid w:val="003A0FB6"/>
    <w:rsid w:val="003A41B3"/>
    <w:rsid w:val="003C25AC"/>
    <w:rsid w:val="003E3727"/>
    <w:rsid w:val="003F28D6"/>
    <w:rsid w:val="003F4056"/>
    <w:rsid w:val="00416C05"/>
    <w:rsid w:val="00420745"/>
    <w:rsid w:val="0042765D"/>
    <w:rsid w:val="00437CEF"/>
    <w:rsid w:val="00462710"/>
    <w:rsid w:val="00474CCE"/>
    <w:rsid w:val="00484BA1"/>
    <w:rsid w:val="004917FB"/>
    <w:rsid w:val="00495D7C"/>
    <w:rsid w:val="004A2D5B"/>
    <w:rsid w:val="004A3380"/>
    <w:rsid w:val="004A56A0"/>
    <w:rsid w:val="004A7EF8"/>
    <w:rsid w:val="004C1BAA"/>
    <w:rsid w:val="004D6348"/>
    <w:rsid w:val="004D65B6"/>
    <w:rsid w:val="004E0B34"/>
    <w:rsid w:val="004E3134"/>
    <w:rsid w:val="00505193"/>
    <w:rsid w:val="00507BE8"/>
    <w:rsid w:val="005122BF"/>
    <w:rsid w:val="00513C19"/>
    <w:rsid w:val="0052109D"/>
    <w:rsid w:val="00565A4A"/>
    <w:rsid w:val="005664A8"/>
    <w:rsid w:val="00567095"/>
    <w:rsid w:val="00575DAA"/>
    <w:rsid w:val="0058583E"/>
    <w:rsid w:val="00587ECE"/>
    <w:rsid w:val="00593AC4"/>
    <w:rsid w:val="00595E43"/>
    <w:rsid w:val="005A6644"/>
    <w:rsid w:val="005B31FA"/>
    <w:rsid w:val="005B4C41"/>
    <w:rsid w:val="005C1569"/>
    <w:rsid w:val="005C66FF"/>
    <w:rsid w:val="005D3065"/>
    <w:rsid w:val="005D6799"/>
    <w:rsid w:val="005F42E9"/>
    <w:rsid w:val="005F49C2"/>
    <w:rsid w:val="00607135"/>
    <w:rsid w:val="006134F2"/>
    <w:rsid w:val="00640166"/>
    <w:rsid w:val="0064332D"/>
    <w:rsid w:val="00646380"/>
    <w:rsid w:val="00651EFE"/>
    <w:rsid w:val="006627A5"/>
    <w:rsid w:val="00680616"/>
    <w:rsid w:val="0068070C"/>
    <w:rsid w:val="00680FE4"/>
    <w:rsid w:val="006942B3"/>
    <w:rsid w:val="00694B9F"/>
    <w:rsid w:val="00697587"/>
    <w:rsid w:val="006A2DFD"/>
    <w:rsid w:val="006A6F14"/>
    <w:rsid w:val="006A71C5"/>
    <w:rsid w:val="006D231F"/>
    <w:rsid w:val="006D6B40"/>
    <w:rsid w:val="006E0EB6"/>
    <w:rsid w:val="006E5C74"/>
    <w:rsid w:val="006F0944"/>
    <w:rsid w:val="00705205"/>
    <w:rsid w:val="00707F3C"/>
    <w:rsid w:val="00714972"/>
    <w:rsid w:val="0071575C"/>
    <w:rsid w:val="00731777"/>
    <w:rsid w:val="00741E0F"/>
    <w:rsid w:val="007543D4"/>
    <w:rsid w:val="00766289"/>
    <w:rsid w:val="007716EC"/>
    <w:rsid w:val="00773663"/>
    <w:rsid w:val="00774237"/>
    <w:rsid w:val="007A3450"/>
    <w:rsid w:val="007A48BB"/>
    <w:rsid w:val="007C38C4"/>
    <w:rsid w:val="007C4B1A"/>
    <w:rsid w:val="007D1CFC"/>
    <w:rsid w:val="007D585A"/>
    <w:rsid w:val="007D6B0C"/>
    <w:rsid w:val="007E0F8D"/>
    <w:rsid w:val="007E1047"/>
    <w:rsid w:val="007E3922"/>
    <w:rsid w:val="008175EB"/>
    <w:rsid w:val="00820FE2"/>
    <w:rsid w:val="008273E5"/>
    <w:rsid w:val="00833963"/>
    <w:rsid w:val="008400E3"/>
    <w:rsid w:val="00852640"/>
    <w:rsid w:val="008554F5"/>
    <w:rsid w:val="00863428"/>
    <w:rsid w:val="0086499E"/>
    <w:rsid w:val="00867EA7"/>
    <w:rsid w:val="0087668E"/>
    <w:rsid w:val="00885F55"/>
    <w:rsid w:val="00893359"/>
    <w:rsid w:val="008A2CF6"/>
    <w:rsid w:val="008B6A30"/>
    <w:rsid w:val="008F0B35"/>
    <w:rsid w:val="008F1FC7"/>
    <w:rsid w:val="00900AC2"/>
    <w:rsid w:val="00901D54"/>
    <w:rsid w:val="009066FF"/>
    <w:rsid w:val="00911BBD"/>
    <w:rsid w:val="00931C79"/>
    <w:rsid w:val="00933157"/>
    <w:rsid w:val="009406F0"/>
    <w:rsid w:val="00966D66"/>
    <w:rsid w:val="00974B14"/>
    <w:rsid w:val="0097531D"/>
    <w:rsid w:val="009846CD"/>
    <w:rsid w:val="009934B8"/>
    <w:rsid w:val="009B2A1D"/>
    <w:rsid w:val="009B2CA0"/>
    <w:rsid w:val="009B4CA4"/>
    <w:rsid w:val="009C0518"/>
    <w:rsid w:val="009C09A9"/>
    <w:rsid w:val="009D00CC"/>
    <w:rsid w:val="009D3BCB"/>
    <w:rsid w:val="009D55B9"/>
    <w:rsid w:val="009E2945"/>
    <w:rsid w:val="009F425A"/>
    <w:rsid w:val="00A0198C"/>
    <w:rsid w:val="00A10829"/>
    <w:rsid w:val="00A1141A"/>
    <w:rsid w:val="00A16AC9"/>
    <w:rsid w:val="00A21792"/>
    <w:rsid w:val="00A26900"/>
    <w:rsid w:val="00A31798"/>
    <w:rsid w:val="00A540C6"/>
    <w:rsid w:val="00A73C95"/>
    <w:rsid w:val="00A8076A"/>
    <w:rsid w:val="00A87727"/>
    <w:rsid w:val="00A94393"/>
    <w:rsid w:val="00AC04AE"/>
    <w:rsid w:val="00AC4314"/>
    <w:rsid w:val="00AD2B64"/>
    <w:rsid w:val="00AE2F87"/>
    <w:rsid w:val="00AE40F2"/>
    <w:rsid w:val="00B00B99"/>
    <w:rsid w:val="00B11601"/>
    <w:rsid w:val="00B21C1A"/>
    <w:rsid w:val="00B242D7"/>
    <w:rsid w:val="00B306FA"/>
    <w:rsid w:val="00B308F0"/>
    <w:rsid w:val="00B47C1F"/>
    <w:rsid w:val="00B55791"/>
    <w:rsid w:val="00B57CFC"/>
    <w:rsid w:val="00B6494B"/>
    <w:rsid w:val="00B74938"/>
    <w:rsid w:val="00B93C54"/>
    <w:rsid w:val="00B962DD"/>
    <w:rsid w:val="00B96BDB"/>
    <w:rsid w:val="00BB425F"/>
    <w:rsid w:val="00BC625B"/>
    <w:rsid w:val="00BD0D13"/>
    <w:rsid w:val="00BD54FB"/>
    <w:rsid w:val="00BD7ADE"/>
    <w:rsid w:val="00BE444D"/>
    <w:rsid w:val="00BF1134"/>
    <w:rsid w:val="00BF3B2C"/>
    <w:rsid w:val="00BF3C37"/>
    <w:rsid w:val="00C2297A"/>
    <w:rsid w:val="00C26C31"/>
    <w:rsid w:val="00C40243"/>
    <w:rsid w:val="00C40A06"/>
    <w:rsid w:val="00C43D7A"/>
    <w:rsid w:val="00C56040"/>
    <w:rsid w:val="00C7146F"/>
    <w:rsid w:val="00C75966"/>
    <w:rsid w:val="00C919EF"/>
    <w:rsid w:val="00C91BDF"/>
    <w:rsid w:val="00CA4842"/>
    <w:rsid w:val="00CB360F"/>
    <w:rsid w:val="00CB37C3"/>
    <w:rsid w:val="00CC11DF"/>
    <w:rsid w:val="00CD4C4D"/>
    <w:rsid w:val="00CD6216"/>
    <w:rsid w:val="00CD77A8"/>
    <w:rsid w:val="00D01102"/>
    <w:rsid w:val="00D01700"/>
    <w:rsid w:val="00D02394"/>
    <w:rsid w:val="00D02EDC"/>
    <w:rsid w:val="00D04043"/>
    <w:rsid w:val="00D30F42"/>
    <w:rsid w:val="00D5257D"/>
    <w:rsid w:val="00D52A1C"/>
    <w:rsid w:val="00D5669B"/>
    <w:rsid w:val="00D6527E"/>
    <w:rsid w:val="00D66766"/>
    <w:rsid w:val="00D7554D"/>
    <w:rsid w:val="00DB501B"/>
    <w:rsid w:val="00DB5C95"/>
    <w:rsid w:val="00DD14B4"/>
    <w:rsid w:val="00DD1C08"/>
    <w:rsid w:val="00DD23DA"/>
    <w:rsid w:val="00DD3802"/>
    <w:rsid w:val="00DD44BF"/>
    <w:rsid w:val="00DE76B3"/>
    <w:rsid w:val="00DF464C"/>
    <w:rsid w:val="00E219B2"/>
    <w:rsid w:val="00E336FD"/>
    <w:rsid w:val="00E460FC"/>
    <w:rsid w:val="00E5013A"/>
    <w:rsid w:val="00E5795E"/>
    <w:rsid w:val="00E57DC9"/>
    <w:rsid w:val="00E62C1A"/>
    <w:rsid w:val="00E64DF5"/>
    <w:rsid w:val="00E7577B"/>
    <w:rsid w:val="00E85AD9"/>
    <w:rsid w:val="00E91E54"/>
    <w:rsid w:val="00E93165"/>
    <w:rsid w:val="00EB0244"/>
    <w:rsid w:val="00EB460E"/>
    <w:rsid w:val="00ED1EE8"/>
    <w:rsid w:val="00ED343A"/>
    <w:rsid w:val="00ED3D6C"/>
    <w:rsid w:val="00EE6561"/>
    <w:rsid w:val="00EE69E8"/>
    <w:rsid w:val="00EF348A"/>
    <w:rsid w:val="00F00127"/>
    <w:rsid w:val="00F02CA6"/>
    <w:rsid w:val="00F0329D"/>
    <w:rsid w:val="00F1008C"/>
    <w:rsid w:val="00F1697D"/>
    <w:rsid w:val="00F245AF"/>
    <w:rsid w:val="00F3117F"/>
    <w:rsid w:val="00F32063"/>
    <w:rsid w:val="00F44485"/>
    <w:rsid w:val="00F45313"/>
    <w:rsid w:val="00F50555"/>
    <w:rsid w:val="00F677F2"/>
    <w:rsid w:val="00F75D98"/>
    <w:rsid w:val="00F76306"/>
    <w:rsid w:val="00F81EC9"/>
    <w:rsid w:val="00F863BC"/>
    <w:rsid w:val="00F86F9A"/>
    <w:rsid w:val="00FB3D54"/>
    <w:rsid w:val="00FB5C90"/>
    <w:rsid w:val="00FB69D5"/>
    <w:rsid w:val="00FC221B"/>
    <w:rsid w:val="00FC47C1"/>
    <w:rsid w:val="00FD02E9"/>
    <w:rsid w:val="00FE100D"/>
    <w:rsid w:val="00FE2DB8"/>
    <w:rsid w:val="00FF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1F"/>
    <w:rPr>
      <w:lang w:eastAsia="en-US"/>
    </w:rPr>
  </w:style>
  <w:style w:type="paragraph" w:styleId="1">
    <w:name w:val="heading 1"/>
    <w:basedOn w:val="a"/>
    <w:next w:val="a0"/>
    <w:qFormat/>
    <w:rsid w:val="001234F8"/>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1234F8"/>
    <w:pPr>
      <w:tabs>
        <w:tab w:val="center" w:pos="4153"/>
        <w:tab w:val="right" w:pos="8306"/>
      </w:tabs>
    </w:pPr>
  </w:style>
  <w:style w:type="paragraph" w:styleId="a6">
    <w:name w:val="footer"/>
    <w:basedOn w:val="a"/>
    <w:link w:val="a7"/>
    <w:uiPriority w:val="99"/>
    <w:rsid w:val="001234F8"/>
    <w:pPr>
      <w:tabs>
        <w:tab w:val="center" w:pos="4153"/>
        <w:tab w:val="right" w:pos="8306"/>
      </w:tabs>
    </w:pPr>
  </w:style>
  <w:style w:type="character" w:styleId="a8">
    <w:name w:val="page number"/>
    <w:basedOn w:val="a1"/>
    <w:semiHidden/>
    <w:rsid w:val="001234F8"/>
  </w:style>
  <w:style w:type="paragraph" w:styleId="a9">
    <w:name w:val="Body Text"/>
    <w:basedOn w:val="a"/>
    <w:semiHidden/>
    <w:rsid w:val="001234F8"/>
    <w:pPr>
      <w:tabs>
        <w:tab w:val="left" w:pos="5529"/>
      </w:tabs>
      <w:spacing w:before="240"/>
      <w:jc w:val="center"/>
    </w:pPr>
    <w:rPr>
      <w:caps/>
      <w:sz w:val="26"/>
    </w:rPr>
  </w:style>
  <w:style w:type="paragraph" w:styleId="aa">
    <w:name w:val="Title"/>
    <w:basedOn w:val="a"/>
    <w:qFormat/>
    <w:rsid w:val="001234F8"/>
    <w:pPr>
      <w:tabs>
        <w:tab w:val="left" w:pos="5220"/>
        <w:tab w:val="left" w:pos="9180"/>
      </w:tabs>
      <w:ind w:right="-58"/>
      <w:jc w:val="center"/>
    </w:pPr>
    <w:rPr>
      <w:b/>
      <w:caps/>
      <w:sz w:val="22"/>
    </w:rPr>
  </w:style>
  <w:style w:type="paragraph" w:customStyle="1" w:styleId="10">
    <w:name w:val="Шт1"/>
    <w:basedOn w:val="a9"/>
    <w:rsid w:val="001234F8"/>
    <w:pPr>
      <w:tabs>
        <w:tab w:val="clear" w:pos="5529"/>
        <w:tab w:val="left" w:pos="5220"/>
        <w:tab w:val="left" w:pos="9180"/>
      </w:tabs>
      <w:spacing w:before="0"/>
      <w:ind w:right="-57"/>
    </w:pPr>
    <w:rPr>
      <w:b/>
      <w:caps w:val="0"/>
      <w:sz w:val="24"/>
    </w:rPr>
  </w:style>
  <w:style w:type="paragraph" w:styleId="a0">
    <w:name w:val="Normal Indent"/>
    <w:basedOn w:val="a"/>
    <w:semiHidden/>
    <w:rsid w:val="001234F8"/>
    <w:pPr>
      <w:spacing w:line="360" w:lineRule="auto"/>
      <w:ind w:firstLine="624"/>
      <w:jc w:val="both"/>
    </w:pPr>
    <w:rPr>
      <w:sz w:val="28"/>
    </w:rPr>
  </w:style>
  <w:style w:type="paragraph" w:customStyle="1" w:styleId="11">
    <w:name w:val="Стиль_Шт1"/>
    <w:basedOn w:val="a9"/>
    <w:rsid w:val="001234F8"/>
    <w:pPr>
      <w:spacing w:before="200"/>
    </w:pPr>
    <w:rPr>
      <w:b/>
      <w:sz w:val="24"/>
      <w:lang w:eastAsia="ru-RU"/>
    </w:rPr>
  </w:style>
  <w:style w:type="paragraph" w:customStyle="1" w:styleId="2">
    <w:name w:val="Стиль_Шт2"/>
    <w:basedOn w:val="a9"/>
    <w:rsid w:val="001234F8"/>
    <w:pPr>
      <w:spacing w:before="120" w:after="120"/>
    </w:pPr>
    <w:rPr>
      <w:b/>
      <w:caps w:val="0"/>
      <w:sz w:val="24"/>
      <w:lang w:eastAsia="ru-RU"/>
    </w:rPr>
  </w:style>
  <w:style w:type="table" w:styleId="ab">
    <w:name w:val="Table Grid"/>
    <w:basedOn w:val="a2"/>
    <w:uiPriority w:val="59"/>
    <w:rsid w:val="0035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Book Title"/>
    <w:basedOn w:val="a1"/>
    <w:uiPriority w:val="33"/>
    <w:qFormat/>
    <w:rsid w:val="008400E3"/>
    <w:rPr>
      <w:b/>
      <w:bCs/>
      <w:i/>
      <w:iCs/>
      <w:spacing w:val="5"/>
    </w:rPr>
  </w:style>
  <w:style w:type="paragraph" w:styleId="ad">
    <w:name w:val="List Paragraph"/>
    <w:basedOn w:val="a"/>
    <w:uiPriority w:val="34"/>
    <w:qFormat/>
    <w:rsid w:val="008400E3"/>
    <w:pPr>
      <w:ind w:left="720"/>
      <w:contextualSpacing/>
    </w:pPr>
  </w:style>
  <w:style w:type="character" w:customStyle="1" w:styleId="a5">
    <w:name w:val="Верхний колонтитул Знак"/>
    <w:basedOn w:val="a1"/>
    <w:link w:val="a4"/>
    <w:uiPriority w:val="99"/>
    <w:rsid w:val="00F75D98"/>
    <w:rPr>
      <w:lang w:eastAsia="en-US"/>
    </w:rPr>
  </w:style>
  <w:style w:type="character" w:customStyle="1" w:styleId="a7">
    <w:name w:val="Нижний колонтитул Знак"/>
    <w:link w:val="a6"/>
    <w:uiPriority w:val="99"/>
    <w:rsid w:val="00714972"/>
    <w:rPr>
      <w:lang w:eastAsia="en-US"/>
    </w:rPr>
  </w:style>
  <w:style w:type="paragraph" w:styleId="ae">
    <w:name w:val="Balloon Text"/>
    <w:basedOn w:val="a"/>
    <w:link w:val="af"/>
    <w:uiPriority w:val="99"/>
    <w:semiHidden/>
    <w:unhideWhenUsed/>
    <w:rsid w:val="00142F29"/>
    <w:rPr>
      <w:rFonts w:ascii="Tahoma" w:hAnsi="Tahoma" w:cs="Tahoma"/>
      <w:sz w:val="16"/>
      <w:szCs w:val="16"/>
    </w:rPr>
  </w:style>
  <w:style w:type="character" w:customStyle="1" w:styleId="af">
    <w:name w:val="Текст выноски Знак"/>
    <w:basedOn w:val="a1"/>
    <w:link w:val="ae"/>
    <w:uiPriority w:val="99"/>
    <w:semiHidden/>
    <w:rsid w:val="00142F29"/>
    <w:rPr>
      <w:rFonts w:ascii="Tahoma" w:hAnsi="Tahoma" w:cs="Tahoma"/>
      <w:sz w:val="16"/>
      <w:szCs w:val="16"/>
      <w:lang w:eastAsia="en-US"/>
    </w:rPr>
  </w:style>
  <w:style w:type="paragraph" w:styleId="af0">
    <w:name w:val="footnote text"/>
    <w:basedOn w:val="a"/>
    <w:link w:val="af1"/>
    <w:uiPriority w:val="99"/>
    <w:rsid w:val="00DF464C"/>
  </w:style>
  <w:style w:type="character" w:customStyle="1" w:styleId="af1">
    <w:name w:val="Текст сноски Знак"/>
    <w:basedOn w:val="a1"/>
    <w:link w:val="af0"/>
    <w:uiPriority w:val="99"/>
    <w:rsid w:val="00DF464C"/>
    <w:rPr>
      <w:lang w:eastAsia="en-US"/>
    </w:rPr>
  </w:style>
  <w:style w:type="character" w:styleId="af2">
    <w:name w:val="footnote reference"/>
    <w:uiPriority w:val="99"/>
    <w:rsid w:val="00DF464C"/>
    <w:rPr>
      <w:vertAlign w:val="superscript"/>
    </w:rPr>
  </w:style>
  <w:style w:type="paragraph" w:styleId="af3">
    <w:name w:val="Normal (Web)"/>
    <w:basedOn w:val="a"/>
    <w:uiPriority w:val="99"/>
    <w:unhideWhenUsed/>
    <w:rsid w:val="00180F04"/>
    <w:pPr>
      <w:spacing w:before="100" w:beforeAutospacing="1" w:after="100" w:afterAutospacing="1"/>
    </w:pPr>
    <w:rPr>
      <w:sz w:val="24"/>
      <w:szCs w:val="24"/>
      <w:lang w:eastAsia="ru-RU"/>
    </w:rPr>
  </w:style>
  <w:style w:type="paragraph" w:styleId="af4">
    <w:name w:val="Body Text Indent"/>
    <w:basedOn w:val="a"/>
    <w:link w:val="af5"/>
    <w:uiPriority w:val="99"/>
    <w:unhideWhenUsed/>
    <w:rsid w:val="002E4CCD"/>
    <w:pPr>
      <w:spacing w:after="120"/>
      <w:ind w:left="283"/>
    </w:pPr>
  </w:style>
  <w:style w:type="character" w:customStyle="1" w:styleId="af5">
    <w:name w:val="Основной текст с отступом Знак"/>
    <w:basedOn w:val="a1"/>
    <w:link w:val="af4"/>
    <w:uiPriority w:val="99"/>
    <w:rsid w:val="002E4CCD"/>
    <w:rPr>
      <w:lang w:eastAsia="en-US"/>
    </w:rPr>
  </w:style>
  <w:style w:type="paragraph" w:styleId="af6">
    <w:name w:val="No Spacing"/>
    <w:uiPriority w:val="1"/>
    <w:qFormat/>
    <w:rsid w:val="00D04043"/>
  </w:style>
  <w:style w:type="paragraph" w:customStyle="1" w:styleId="ConsPlusTitle">
    <w:name w:val="ConsPlusTitle"/>
    <w:rsid w:val="00D04043"/>
    <w:pPr>
      <w:widowControl w:val="0"/>
      <w:autoSpaceDE w:val="0"/>
      <w:autoSpaceDN w:val="0"/>
    </w:pPr>
    <w:rPr>
      <w:rFonts w:ascii="Calibri" w:hAnsi="Calibri" w:cs="Calibri"/>
      <w:b/>
      <w:sz w:val="22"/>
    </w:rPr>
  </w:style>
  <w:style w:type="character" w:customStyle="1" w:styleId="ams">
    <w:name w:val="ams"/>
    <w:basedOn w:val="a1"/>
    <w:rsid w:val="002C7941"/>
  </w:style>
  <w:style w:type="character" w:styleId="af7">
    <w:name w:val="annotation reference"/>
    <w:basedOn w:val="a1"/>
    <w:uiPriority w:val="99"/>
    <w:semiHidden/>
    <w:unhideWhenUsed/>
    <w:rsid w:val="00DD14B4"/>
    <w:rPr>
      <w:sz w:val="16"/>
      <w:szCs w:val="16"/>
    </w:rPr>
  </w:style>
  <w:style w:type="paragraph" w:styleId="af8">
    <w:name w:val="annotation text"/>
    <w:basedOn w:val="a"/>
    <w:link w:val="af9"/>
    <w:uiPriority w:val="99"/>
    <w:semiHidden/>
    <w:unhideWhenUsed/>
    <w:rsid w:val="00DD14B4"/>
  </w:style>
  <w:style w:type="character" w:customStyle="1" w:styleId="af9">
    <w:name w:val="Текст примечания Знак"/>
    <w:basedOn w:val="a1"/>
    <w:link w:val="af8"/>
    <w:uiPriority w:val="99"/>
    <w:semiHidden/>
    <w:rsid w:val="00DD14B4"/>
    <w:rPr>
      <w:lang w:eastAsia="en-US"/>
    </w:rPr>
  </w:style>
  <w:style w:type="paragraph" w:styleId="afa">
    <w:name w:val="annotation subject"/>
    <w:basedOn w:val="af8"/>
    <w:next w:val="af8"/>
    <w:link w:val="afb"/>
    <w:uiPriority w:val="99"/>
    <w:semiHidden/>
    <w:unhideWhenUsed/>
    <w:rsid w:val="00DD14B4"/>
    <w:rPr>
      <w:b/>
      <w:bCs/>
    </w:rPr>
  </w:style>
  <w:style w:type="character" w:customStyle="1" w:styleId="afb">
    <w:name w:val="Тема примечания Знак"/>
    <w:basedOn w:val="af9"/>
    <w:link w:val="afa"/>
    <w:uiPriority w:val="99"/>
    <w:semiHidden/>
    <w:rsid w:val="00DD14B4"/>
    <w:rPr>
      <w:b/>
      <w:bCs/>
      <w:lang w:eastAsia="en-US"/>
    </w:rPr>
  </w:style>
  <w:style w:type="character" w:styleId="afc">
    <w:name w:val="Hyperlink"/>
    <w:basedOn w:val="a1"/>
    <w:uiPriority w:val="99"/>
    <w:semiHidden/>
    <w:unhideWhenUsed/>
    <w:rsid w:val="001E0BBC"/>
    <w:rPr>
      <w:color w:val="0000FF" w:themeColor="hyperlink"/>
      <w:u w:val="single"/>
    </w:rPr>
  </w:style>
  <w:style w:type="character" w:customStyle="1" w:styleId="blk">
    <w:name w:val="blk"/>
    <w:basedOn w:val="a1"/>
    <w:rsid w:val="0014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1F"/>
    <w:rPr>
      <w:lang w:eastAsia="en-US"/>
    </w:rPr>
  </w:style>
  <w:style w:type="paragraph" w:styleId="1">
    <w:name w:val="heading 1"/>
    <w:basedOn w:val="a"/>
    <w:next w:val="a0"/>
    <w:qFormat/>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1"/>
    <w:semiHidden/>
  </w:style>
  <w:style w:type="paragraph" w:styleId="a9">
    <w:name w:val="Body Text"/>
    <w:basedOn w:val="a"/>
    <w:semiHidden/>
    <w:pPr>
      <w:tabs>
        <w:tab w:val="left" w:pos="5529"/>
      </w:tabs>
      <w:spacing w:before="240"/>
      <w:jc w:val="center"/>
    </w:pPr>
    <w:rPr>
      <w:caps/>
      <w:sz w:val="26"/>
    </w:rPr>
  </w:style>
  <w:style w:type="paragraph" w:styleId="aa">
    <w:name w:val="Title"/>
    <w:basedOn w:val="a"/>
    <w:qFormat/>
    <w:pPr>
      <w:tabs>
        <w:tab w:val="left" w:pos="5220"/>
        <w:tab w:val="left" w:pos="9180"/>
      </w:tabs>
      <w:ind w:right="-58"/>
      <w:jc w:val="center"/>
    </w:pPr>
    <w:rPr>
      <w:b/>
      <w:caps/>
      <w:sz w:val="22"/>
    </w:rPr>
  </w:style>
  <w:style w:type="paragraph" w:customStyle="1" w:styleId="10">
    <w:name w:val="Шт1"/>
    <w:basedOn w:val="a9"/>
    <w:pPr>
      <w:tabs>
        <w:tab w:val="clear" w:pos="5529"/>
        <w:tab w:val="left" w:pos="5220"/>
        <w:tab w:val="left" w:pos="9180"/>
      </w:tabs>
      <w:spacing w:before="0"/>
      <w:ind w:right="-57"/>
    </w:pPr>
    <w:rPr>
      <w:b/>
      <w:caps w:val="0"/>
      <w:sz w:val="24"/>
    </w:rPr>
  </w:style>
  <w:style w:type="paragraph" w:styleId="a0">
    <w:name w:val="Normal Indent"/>
    <w:basedOn w:val="a"/>
    <w:semiHidden/>
    <w:pPr>
      <w:spacing w:line="360" w:lineRule="auto"/>
      <w:ind w:firstLine="624"/>
      <w:jc w:val="both"/>
    </w:pPr>
    <w:rPr>
      <w:sz w:val="28"/>
    </w:rPr>
  </w:style>
  <w:style w:type="paragraph" w:customStyle="1" w:styleId="11">
    <w:name w:val="Стиль_Шт1"/>
    <w:basedOn w:val="a9"/>
    <w:pPr>
      <w:spacing w:before="200"/>
    </w:pPr>
    <w:rPr>
      <w:b/>
      <w:sz w:val="24"/>
      <w:lang w:eastAsia="ru-RU"/>
    </w:rPr>
  </w:style>
  <w:style w:type="paragraph" w:customStyle="1" w:styleId="2">
    <w:name w:val="Стиль_Шт2"/>
    <w:basedOn w:val="a9"/>
    <w:pPr>
      <w:spacing w:before="120" w:after="120"/>
    </w:pPr>
    <w:rPr>
      <w:b/>
      <w:caps w:val="0"/>
      <w:sz w:val="24"/>
      <w:lang w:eastAsia="ru-RU"/>
    </w:rPr>
  </w:style>
  <w:style w:type="table" w:styleId="ab">
    <w:name w:val="Table Grid"/>
    <w:basedOn w:val="a2"/>
    <w:uiPriority w:val="59"/>
    <w:rsid w:val="0035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Book Title"/>
    <w:basedOn w:val="a1"/>
    <w:uiPriority w:val="33"/>
    <w:qFormat/>
    <w:rsid w:val="008400E3"/>
    <w:rPr>
      <w:b/>
      <w:bCs/>
      <w:i/>
      <w:iCs/>
      <w:spacing w:val="5"/>
    </w:rPr>
  </w:style>
  <w:style w:type="paragraph" w:styleId="ad">
    <w:name w:val="List Paragraph"/>
    <w:basedOn w:val="a"/>
    <w:uiPriority w:val="34"/>
    <w:qFormat/>
    <w:rsid w:val="008400E3"/>
    <w:pPr>
      <w:ind w:left="720"/>
      <w:contextualSpacing/>
    </w:pPr>
  </w:style>
  <w:style w:type="character" w:customStyle="1" w:styleId="a5">
    <w:name w:val="Верхний колонтитул Знак"/>
    <w:basedOn w:val="a1"/>
    <w:link w:val="a4"/>
    <w:uiPriority w:val="99"/>
    <w:rsid w:val="00F75D98"/>
    <w:rPr>
      <w:lang w:eastAsia="en-US"/>
    </w:rPr>
  </w:style>
  <w:style w:type="character" w:customStyle="1" w:styleId="a7">
    <w:name w:val="Нижний колонтитул Знак"/>
    <w:link w:val="a6"/>
    <w:uiPriority w:val="99"/>
    <w:rsid w:val="00714972"/>
    <w:rPr>
      <w:lang w:eastAsia="en-US"/>
    </w:rPr>
  </w:style>
  <w:style w:type="paragraph" w:styleId="ae">
    <w:name w:val="Balloon Text"/>
    <w:basedOn w:val="a"/>
    <w:link w:val="af"/>
    <w:uiPriority w:val="99"/>
    <w:semiHidden/>
    <w:unhideWhenUsed/>
    <w:rsid w:val="00142F29"/>
    <w:rPr>
      <w:rFonts w:ascii="Tahoma" w:hAnsi="Tahoma" w:cs="Tahoma"/>
      <w:sz w:val="16"/>
      <w:szCs w:val="16"/>
    </w:rPr>
  </w:style>
  <w:style w:type="character" w:customStyle="1" w:styleId="af">
    <w:name w:val="Текст выноски Знак"/>
    <w:basedOn w:val="a1"/>
    <w:link w:val="ae"/>
    <w:uiPriority w:val="99"/>
    <w:semiHidden/>
    <w:rsid w:val="00142F29"/>
    <w:rPr>
      <w:rFonts w:ascii="Tahoma" w:hAnsi="Tahoma" w:cs="Tahoma"/>
      <w:sz w:val="16"/>
      <w:szCs w:val="16"/>
      <w:lang w:eastAsia="en-US"/>
    </w:rPr>
  </w:style>
  <w:style w:type="paragraph" w:styleId="af0">
    <w:name w:val="footnote text"/>
    <w:basedOn w:val="a"/>
    <w:link w:val="af1"/>
    <w:uiPriority w:val="99"/>
    <w:rsid w:val="00DF464C"/>
  </w:style>
  <w:style w:type="character" w:customStyle="1" w:styleId="af1">
    <w:name w:val="Текст сноски Знак"/>
    <w:basedOn w:val="a1"/>
    <w:link w:val="af0"/>
    <w:uiPriority w:val="99"/>
    <w:rsid w:val="00DF464C"/>
    <w:rPr>
      <w:lang w:eastAsia="en-US"/>
    </w:rPr>
  </w:style>
  <w:style w:type="character" w:styleId="af2">
    <w:name w:val="footnote reference"/>
    <w:uiPriority w:val="99"/>
    <w:rsid w:val="00DF464C"/>
    <w:rPr>
      <w:vertAlign w:val="superscript"/>
    </w:rPr>
  </w:style>
  <w:style w:type="paragraph" w:styleId="af3">
    <w:name w:val="Normal (Web)"/>
    <w:basedOn w:val="a"/>
    <w:uiPriority w:val="99"/>
    <w:unhideWhenUsed/>
    <w:rsid w:val="00180F04"/>
    <w:pPr>
      <w:spacing w:before="100" w:beforeAutospacing="1" w:after="100" w:afterAutospacing="1"/>
    </w:pPr>
    <w:rPr>
      <w:sz w:val="24"/>
      <w:szCs w:val="24"/>
      <w:lang w:eastAsia="ru-RU"/>
    </w:rPr>
  </w:style>
  <w:style w:type="paragraph" w:styleId="af4">
    <w:name w:val="Body Text Indent"/>
    <w:basedOn w:val="a"/>
    <w:link w:val="af5"/>
    <w:uiPriority w:val="99"/>
    <w:unhideWhenUsed/>
    <w:rsid w:val="002E4CCD"/>
    <w:pPr>
      <w:spacing w:after="120"/>
      <w:ind w:left="283"/>
    </w:pPr>
  </w:style>
  <w:style w:type="character" w:customStyle="1" w:styleId="af5">
    <w:name w:val="Основной текст с отступом Знак"/>
    <w:basedOn w:val="a1"/>
    <w:link w:val="af4"/>
    <w:uiPriority w:val="99"/>
    <w:rsid w:val="002E4CCD"/>
    <w:rPr>
      <w:lang w:eastAsia="en-US"/>
    </w:rPr>
  </w:style>
  <w:style w:type="paragraph" w:styleId="af6">
    <w:name w:val="No Spacing"/>
    <w:uiPriority w:val="1"/>
    <w:qFormat/>
    <w:rsid w:val="00D04043"/>
  </w:style>
  <w:style w:type="paragraph" w:customStyle="1" w:styleId="ConsPlusTitle">
    <w:name w:val="ConsPlusTitle"/>
    <w:rsid w:val="00D04043"/>
    <w:pPr>
      <w:widowControl w:val="0"/>
      <w:autoSpaceDE w:val="0"/>
      <w:autoSpaceDN w:val="0"/>
    </w:pPr>
    <w:rPr>
      <w:rFonts w:ascii="Calibri" w:hAnsi="Calibri" w:cs="Calibri"/>
      <w:b/>
      <w:sz w:val="22"/>
    </w:rPr>
  </w:style>
  <w:style w:type="character" w:customStyle="1" w:styleId="ams">
    <w:name w:val="ams"/>
    <w:basedOn w:val="a1"/>
    <w:rsid w:val="002C7941"/>
  </w:style>
  <w:style w:type="character" w:styleId="af7">
    <w:name w:val="annotation reference"/>
    <w:basedOn w:val="a1"/>
    <w:uiPriority w:val="99"/>
    <w:semiHidden/>
    <w:unhideWhenUsed/>
    <w:rsid w:val="00DD14B4"/>
    <w:rPr>
      <w:sz w:val="16"/>
      <w:szCs w:val="16"/>
    </w:rPr>
  </w:style>
  <w:style w:type="paragraph" w:styleId="af8">
    <w:name w:val="annotation text"/>
    <w:basedOn w:val="a"/>
    <w:link w:val="af9"/>
    <w:uiPriority w:val="99"/>
    <w:semiHidden/>
    <w:unhideWhenUsed/>
    <w:rsid w:val="00DD14B4"/>
  </w:style>
  <w:style w:type="character" w:customStyle="1" w:styleId="af9">
    <w:name w:val="Текст примечания Знак"/>
    <w:basedOn w:val="a1"/>
    <w:link w:val="af8"/>
    <w:uiPriority w:val="99"/>
    <w:semiHidden/>
    <w:rsid w:val="00DD14B4"/>
    <w:rPr>
      <w:lang w:eastAsia="en-US"/>
    </w:rPr>
  </w:style>
  <w:style w:type="paragraph" w:styleId="afa">
    <w:name w:val="annotation subject"/>
    <w:basedOn w:val="af8"/>
    <w:next w:val="af8"/>
    <w:link w:val="afb"/>
    <w:uiPriority w:val="99"/>
    <w:semiHidden/>
    <w:unhideWhenUsed/>
    <w:rsid w:val="00DD14B4"/>
    <w:rPr>
      <w:b/>
      <w:bCs/>
    </w:rPr>
  </w:style>
  <w:style w:type="character" w:customStyle="1" w:styleId="afb">
    <w:name w:val="Тема примечания Знак"/>
    <w:basedOn w:val="af9"/>
    <w:link w:val="afa"/>
    <w:uiPriority w:val="99"/>
    <w:semiHidden/>
    <w:rsid w:val="00DD14B4"/>
    <w:rPr>
      <w:b/>
      <w:bCs/>
      <w:lang w:eastAsia="en-US"/>
    </w:rPr>
  </w:style>
  <w:style w:type="character" w:styleId="afc">
    <w:name w:val="Hyperlink"/>
    <w:basedOn w:val="a1"/>
    <w:uiPriority w:val="99"/>
    <w:semiHidden/>
    <w:unhideWhenUsed/>
    <w:rsid w:val="001E0BBC"/>
    <w:rPr>
      <w:color w:val="0000FF" w:themeColor="hyperlink"/>
      <w:u w:val="single"/>
    </w:rPr>
  </w:style>
  <w:style w:type="character" w:customStyle="1" w:styleId="blk">
    <w:name w:val="blk"/>
    <w:basedOn w:val="a1"/>
    <w:rsid w:val="00142795"/>
  </w:style>
</w:styles>
</file>

<file path=word/webSettings.xml><?xml version="1.0" encoding="utf-8"?>
<w:webSettings xmlns:r="http://schemas.openxmlformats.org/officeDocument/2006/relationships" xmlns:w="http://schemas.openxmlformats.org/wordprocessingml/2006/main">
  <w:divs>
    <w:div w:id="43142121">
      <w:bodyDiv w:val="1"/>
      <w:marLeft w:val="0"/>
      <w:marRight w:val="0"/>
      <w:marTop w:val="0"/>
      <w:marBottom w:val="0"/>
      <w:divBdr>
        <w:top w:val="none" w:sz="0" w:space="0" w:color="auto"/>
        <w:left w:val="none" w:sz="0" w:space="0" w:color="auto"/>
        <w:bottom w:val="none" w:sz="0" w:space="0" w:color="auto"/>
        <w:right w:val="none" w:sz="0" w:space="0" w:color="auto"/>
      </w:divBdr>
    </w:div>
    <w:div w:id="345059840">
      <w:bodyDiv w:val="1"/>
      <w:marLeft w:val="0"/>
      <w:marRight w:val="0"/>
      <w:marTop w:val="0"/>
      <w:marBottom w:val="0"/>
      <w:divBdr>
        <w:top w:val="none" w:sz="0" w:space="0" w:color="auto"/>
        <w:left w:val="none" w:sz="0" w:space="0" w:color="auto"/>
        <w:bottom w:val="none" w:sz="0" w:space="0" w:color="auto"/>
        <w:right w:val="none" w:sz="0" w:space="0" w:color="auto"/>
      </w:divBdr>
      <w:divsChild>
        <w:div w:id="1193685421">
          <w:marLeft w:val="0"/>
          <w:marRight w:val="0"/>
          <w:marTop w:val="0"/>
          <w:marBottom w:val="0"/>
          <w:divBdr>
            <w:top w:val="none" w:sz="0" w:space="0" w:color="auto"/>
            <w:left w:val="none" w:sz="0" w:space="0" w:color="auto"/>
            <w:bottom w:val="none" w:sz="0" w:space="0" w:color="auto"/>
            <w:right w:val="none" w:sz="0" w:space="0" w:color="auto"/>
          </w:divBdr>
          <w:divsChild>
            <w:div w:id="1458834735">
              <w:marLeft w:val="0"/>
              <w:marRight w:val="0"/>
              <w:marTop w:val="0"/>
              <w:marBottom w:val="0"/>
              <w:divBdr>
                <w:top w:val="none" w:sz="0" w:space="0" w:color="auto"/>
                <w:left w:val="none" w:sz="0" w:space="0" w:color="auto"/>
                <w:bottom w:val="none" w:sz="0" w:space="0" w:color="auto"/>
                <w:right w:val="none" w:sz="0" w:space="0" w:color="auto"/>
              </w:divBdr>
              <w:divsChild>
                <w:div w:id="581261317">
                  <w:marLeft w:val="0"/>
                  <w:marRight w:val="0"/>
                  <w:marTop w:val="0"/>
                  <w:marBottom w:val="0"/>
                  <w:divBdr>
                    <w:top w:val="none" w:sz="0" w:space="0" w:color="auto"/>
                    <w:left w:val="none" w:sz="0" w:space="0" w:color="auto"/>
                    <w:bottom w:val="none" w:sz="0" w:space="0" w:color="auto"/>
                    <w:right w:val="none" w:sz="0" w:space="0" w:color="auto"/>
                  </w:divBdr>
                  <w:divsChild>
                    <w:div w:id="1772701538">
                      <w:marLeft w:val="0"/>
                      <w:marRight w:val="0"/>
                      <w:marTop w:val="120"/>
                      <w:marBottom w:val="0"/>
                      <w:divBdr>
                        <w:top w:val="none" w:sz="0" w:space="0" w:color="auto"/>
                        <w:left w:val="none" w:sz="0" w:space="0" w:color="auto"/>
                        <w:bottom w:val="none" w:sz="0" w:space="0" w:color="auto"/>
                        <w:right w:val="none" w:sz="0" w:space="0" w:color="auto"/>
                      </w:divBdr>
                      <w:divsChild>
                        <w:div w:id="1438066023">
                          <w:marLeft w:val="0"/>
                          <w:marRight w:val="0"/>
                          <w:marTop w:val="0"/>
                          <w:marBottom w:val="0"/>
                          <w:divBdr>
                            <w:top w:val="none" w:sz="0" w:space="0" w:color="auto"/>
                            <w:left w:val="none" w:sz="0" w:space="0" w:color="auto"/>
                            <w:bottom w:val="none" w:sz="0" w:space="0" w:color="auto"/>
                            <w:right w:val="none" w:sz="0" w:space="0" w:color="auto"/>
                          </w:divBdr>
                          <w:divsChild>
                            <w:div w:id="2036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0860">
          <w:marLeft w:val="0"/>
          <w:marRight w:val="0"/>
          <w:marTop w:val="0"/>
          <w:marBottom w:val="0"/>
          <w:divBdr>
            <w:top w:val="none" w:sz="0" w:space="0" w:color="auto"/>
            <w:left w:val="none" w:sz="0" w:space="0" w:color="auto"/>
            <w:bottom w:val="none" w:sz="0" w:space="0" w:color="auto"/>
            <w:right w:val="none" w:sz="0" w:space="0" w:color="auto"/>
          </w:divBdr>
          <w:divsChild>
            <w:div w:id="343558898">
              <w:marLeft w:val="0"/>
              <w:marRight w:val="0"/>
              <w:marTop w:val="0"/>
              <w:marBottom w:val="0"/>
              <w:divBdr>
                <w:top w:val="none" w:sz="0" w:space="0" w:color="auto"/>
                <w:left w:val="none" w:sz="0" w:space="0" w:color="auto"/>
                <w:bottom w:val="none" w:sz="0" w:space="0" w:color="auto"/>
                <w:right w:val="none" w:sz="0" w:space="0" w:color="auto"/>
              </w:divBdr>
              <w:divsChild>
                <w:div w:id="1533104651">
                  <w:marLeft w:val="0"/>
                  <w:marRight w:val="0"/>
                  <w:marTop w:val="0"/>
                  <w:marBottom w:val="0"/>
                  <w:divBdr>
                    <w:top w:val="none" w:sz="0" w:space="0" w:color="auto"/>
                    <w:left w:val="none" w:sz="0" w:space="0" w:color="auto"/>
                    <w:bottom w:val="none" w:sz="0" w:space="0" w:color="auto"/>
                    <w:right w:val="none" w:sz="0" w:space="0" w:color="auto"/>
                  </w:divBdr>
                  <w:divsChild>
                    <w:div w:id="17660198">
                      <w:marLeft w:val="0"/>
                      <w:marRight w:val="0"/>
                      <w:marTop w:val="0"/>
                      <w:marBottom w:val="0"/>
                      <w:divBdr>
                        <w:top w:val="none" w:sz="0" w:space="0" w:color="auto"/>
                        <w:left w:val="none" w:sz="0" w:space="0" w:color="auto"/>
                        <w:bottom w:val="none" w:sz="0" w:space="0" w:color="auto"/>
                        <w:right w:val="none" w:sz="0" w:space="0" w:color="auto"/>
                      </w:divBdr>
                      <w:divsChild>
                        <w:div w:id="2070348683">
                          <w:marLeft w:val="0"/>
                          <w:marRight w:val="0"/>
                          <w:marTop w:val="0"/>
                          <w:marBottom w:val="0"/>
                          <w:divBdr>
                            <w:top w:val="none" w:sz="0" w:space="0" w:color="auto"/>
                            <w:left w:val="none" w:sz="0" w:space="0" w:color="auto"/>
                            <w:bottom w:val="none" w:sz="0" w:space="0" w:color="auto"/>
                            <w:right w:val="none" w:sz="0" w:space="0" w:color="auto"/>
                          </w:divBdr>
                          <w:divsChild>
                            <w:div w:id="14954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22276">
      <w:bodyDiv w:val="1"/>
      <w:marLeft w:val="0"/>
      <w:marRight w:val="0"/>
      <w:marTop w:val="0"/>
      <w:marBottom w:val="0"/>
      <w:divBdr>
        <w:top w:val="none" w:sz="0" w:space="0" w:color="auto"/>
        <w:left w:val="none" w:sz="0" w:space="0" w:color="auto"/>
        <w:bottom w:val="none" w:sz="0" w:space="0" w:color="auto"/>
        <w:right w:val="none" w:sz="0" w:space="0" w:color="auto"/>
      </w:divBdr>
      <w:divsChild>
        <w:div w:id="1471897150">
          <w:marLeft w:val="0"/>
          <w:marRight w:val="0"/>
          <w:marTop w:val="0"/>
          <w:marBottom w:val="0"/>
          <w:divBdr>
            <w:top w:val="none" w:sz="0" w:space="0" w:color="auto"/>
            <w:left w:val="none" w:sz="0" w:space="0" w:color="auto"/>
            <w:bottom w:val="none" w:sz="0" w:space="0" w:color="auto"/>
            <w:right w:val="none" w:sz="0" w:space="0" w:color="auto"/>
          </w:divBdr>
          <w:divsChild>
            <w:div w:id="186870647">
              <w:marLeft w:val="0"/>
              <w:marRight w:val="0"/>
              <w:marTop w:val="0"/>
              <w:marBottom w:val="0"/>
              <w:divBdr>
                <w:top w:val="none" w:sz="0" w:space="0" w:color="auto"/>
                <w:left w:val="none" w:sz="0" w:space="0" w:color="auto"/>
                <w:bottom w:val="none" w:sz="0" w:space="0" w:color="auto"/>
                <w:right w:val="none" w:sz="0" w:space="0" w:color="auto"/>
              </w:divBdr>
              <w:divsChild>
                <w:div w:id="1140225690">
                  <w:marLeft w:val="0"/>
                  <w:marRight w:val="0"/>
                  <w:marTop w:val="0"/>
                  <w:marBottom w:val="0"/>
                  <w:divBdr>
                    <w:top w:val="none" w:sz="0" w:space="0" w:color="auto"/>
                    <w:left w:val="none" w:sz="0" w:space="0" w:color="auto"/>
                    <w:bottom w:val="none" w:sz="0" w:space="0" w:color="auto"/>
                    <w:right w:val="none" w:sz="0" w:space="0" w:color="auto"/>
                  </w:divBdr>
                  <w:divsChild>
                    <w:div w:id="565726946">
                      <w:marLeft w:val="0"/>
                      <w:marRight w:val="0"/>
                      <w:marTop w:val="0"/>
                      <w:marBottom w:val="0"/>
                      <w:divBdr>
                        <w:top w:val="none" w:sz="0" w:space="0" w:color="auto"/>
                        <w:left w:val="none" w:sz="0" w:space="0" w:color="auto"/>
                        <w:bottom w:val="none" w:sz="0" w:space="0" w:color="auto"/>
                        <w:right w:val="none" w:sz="0" w:space="0" w:color="auto"/>
                      </w:divBdr>
                      <w:divsChild>
                        <w:div w:id="1710570633">
                          <w:marLeft w:val="0"/>
                          <w:marRight w:val="0"/>
                          <w:marTop w:val="192"/>
                          <w:marBottom w:val="0"/>
                          <w:divBdr>
                            <w:top w:val="none" w:sz="0" w:space="0" w:color="auto"/>
                            <w:left w:val="none" w:sz="0" w:space="0" w:color="auto"/>
                            <w:bottom w:val="none" w:sz="0" w:space="0" w:color="auto"/>
                            <w:right w:val="none" w:sz="0" w:space="0" w:color="auto"/>
                          </w:divBdr>
                        </w:div>
                        <w:div w:id="1687706066">
                          <w:marLeft w:val="0"/>
                          <w:marRight w:val="0"/>
                          <w:marTop w:val="192"/>
                          <w:marBottom w:val="0"/>
                          <w:divBdr>
                            <w:top w:val="none" w:sz="0" w:space="0" w:color="auto"/>
                            <w:left w:val="none" w:sz="0" w:space="0" w:color="auto"/>
                            <w:bottom w:val="none" w:sz="0" w:space="0" w:color="auto"/>
                            <w:right w:val="none" w:sz="0" w:space="0" w:color="auto"/>
                          </w:divBdr>
                        </w:div>
                        <w:div w:id="33626648">
                          <w:marLeft w:val="0"/>
                          <w:marRight w:val="0"/>
                          <w:marTop w:val="192"/>
                          <w:marBottom w:val="0"/>
                          <w:divBdr>
                            <w:top w:val="none" w:sz="0" w:space="0" w:color="auto"/>
                            <w:left w:val="none" w:sz="0" w:space="0" w:color="auto"/>
                            <w:bottom w:val="none" w:sz="0" w:space="0" w:color="auto"/>
                            <w:right w:val="none" w:sz="0" w:space="0" w:color="auto"/>
                          </w:divBdr>
                        </w:div>
                        <w:div w:id="7580614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5355">
      <w:bodyDiv w:val="1"/>
      <w:marLeft w:val="0"/>
      <w:marRight w:val="0"/>
      <w:marTop w:val="0"/>
      <w:marBottom w:val="0"/>
      <w:divBdr>
        <w:top w:val="none" w:sz="0" w:space="0" w:color="auto"/>
        <w:left w:val="none" w:sz="0" w:space="0" w:color="auto"/>
        <w:bottom w:val="none" w:sz="0" w:space="0" w:color="auto"/>
        <w:right w:val="none" w:sz="0" w:space="0" w:color="auto"/>
      </w:divBdr>
    </w:div>
    <w:div w:id="820661257">
      <w:bodyDiv w:val="1"/>
      <w:marLeft w:val="0"/>
      <w:marRight w:val="0"/>
      <w:marTop w:val="0"/>
      <w:marBottom w:val="0"/>
      <w:divBdr>
        <w:top w:val="none" w:sz="0" w:space="0" w:color="auto"/>
        <w:left w:val="none" w:sz="0" w:space="0" w:color="auto"/>
        <w:bottom w:val="none" w:sz="0" w:space="0" w:color="auto"/>
        <w:right w:val="none" w:sz="0" w:space="0" w:color="auto"/>
      </w:divBdr>
    </w:div>
    <w:div w:id="921991830">
      <w:bodyDiv w:val="1"/>
      <w:marLeft w:val="0"/>
      <w:marRight w:val="0"/>
      <w:marTop w:val="0"/>
      <w:marBottom w:val="0"/>
      <w:divBdr>
        <w:top w:val="none" w:sz="0" w:space="0" w:color="auto"/>
        <w:left w:val="none" w:sz="0" w:space="0" w:color="auto"/>
        <w:bottom w:val="none" w:sz="0" w:space="0" w:color="auto"/>
        <w:right w:val="none" w:sz="0" w:space="0" w:color="auto"/>
      </w:divBdr>
    </w:div>
    <w:div w:id="1237545187">
      <w:bodyDiv w:val="1"/>
      <w:marLeft w:val="0"/>
      <w:marRight w:val="0"/>
      <w:marTop w:val="0"/>
      <w:marBottom w:val="0"/>
      <w:divBdr>
        <w:top w:val="none" w:sz="0" w:space="0" w:color="auto"/>
        <w:left w:val="none" w:sz="0" w:space="0" w:color="auto"/>
        <w:bottom w:val="none" w:sz="0" w:space="0" w:color="auto"/>
        <w:right w:val="none" w:sz="0" w:space="0" w:color="auto"/>
      </w:divBdr>
    </w:div>
    <w:div w:id="1258909717">
      <w:bodyDiv w:val="1"/>
      <w:marLeft w:val="0"/>
      <w:marRight w:val="0"/>
      <w:marTop w:val="0"/>
      <w:marBottom w:val="0"/>
      <w:divBdr>
        <w:top w:val="none" w:sz="0" w:space="0" w:color="auto"/>
        <w:left w:val="none" w:sz="0" w:space="0" w:color="auto"/>
        <w:bottom w:val="none" w:sz="0" w:space="0" w:color="auto"/>
        <w:right w:val="none" w:sz="0" w:space="0" w:color="auto"/>
      </w:divBdr>
    </w:div>
    <w:div w:id="1320574026">
      <w:bodyDiv w:val="1"/>
      <w:marLeft w:val="0"/>
      <w:marRight w:val="0"/>
      <w:marTop w:val="0"/>
      <w:marBottom w:val="0"/>
      <w:divBdr>
        <w:top w:val="none" w:sz="0" w:space="0" w:color="auto"/>
        <w:left w:val="none" w:sz="0" w:space="0" w:color="auto"/>
        <w:bottom w:val="none" w:sz="0" w:space="0" w:color="auto"/>
        <w:right w:val="none" w:sz="0" w:space="0" w:color="auto"/>
      </w:divBdr>
    </w:div>
    <w:div w:id="1432703605">
      <w:bodyDiv w:val="1"/>
      <w:marLeft w:val="0"/>
      <w:marRight w:val="0"/>
      <w:marTop w:val="0"/>
      <w:marBottom w:val="0"/>
      <w:divBdr>
        <w:top w:val="none" w:sz="0" w:space="0" w:color="auto"/>
        <w:left w:val="none" w:sz="0" w:space="0" w:color="auto"/>
        <w:bottom w:val="none" w:sz="0" w:space="0" w:color="auto"/>
        <w:right w:val="none" w:sz="0" w:space="0" w:color="auto"/>
      </w:divBdr>
      <w:divsChild>
        <w:div w:id="1362969947">
          <w:marLeft w:val="0"/>
          <w:marRight w:val="0"/>
          <w:marTop w:val="0"/>
          <w:marBottom w:val="0"/>
          <w:divBdr>
            <w:top w:val="none" w:sz="0" w:space="0" w:color="auto"/>
            <w:left w:val="none" w:sz="0" w:space="0" w:color="auto"/>
            <w:bottom w:val="none" w:sz="0" w:space="0" w:color="auto"/>
            <w:right w:val="none" w:sz="0" w:space="0" w:color="auto"/>
          </w:divBdr>
          <w:divsChild>
            <w:div w:id="1619217999">
              <w:marLeft w:val="0"/>
              <w:marRight w:val="0"/>
              <w:marTop w:val="0"/>
              <w:marBottom w:val="0"/>
              <w:divBdr>
                <w:top w:val="none" w:sz="0" w:space="0" w:color="auto"/>
                <w:left w:val="none" w:sz="0" w:space="0" w:color="auto"/>
                <w:bottom w:val="none" w:sz="0" w:space="0" w:color="auto"/>
                <w:right w:val="none" w:sz="0" w:space="0" w:color="auto"/>
              </w:divBdr>
              <w:divsChild>
                <w:div w:id="1719893203">
                  <w:marLeft w:val="0"/>
                  <w:marRight w:val="0"/>
                  <w:marTop w:val="0"/>
                  <w:marBottom w:val="0"/>
                  <w:divBdr>
                    <w:top w:val="none" w:sz="0" w:space="0" w:color="auto"/>
                    <w:left w:val="none" w:sz="0" w:space="0" w:color="auto"/>
                    <w:bottom w:val="none" w:sz="0" w:space="0" w:color="auto"/>
                    <w:right w:val="none" w:sz="0" w:space="0" w:color="auto"/>
                  </w:divBdr>
                  <w:divsChild>
                    <w:div w:id="951400615">
                      <w:marLeft w:val="0"/>
                      <w:marRight w:val="0"/>
                      <w:marTop w:val="0"/>
                      <w:marBottom w:val="0"/>
                      <w:divBdr>
                        <w:top w:val="none" w:sz="0" w:space="0" w:color="auto"/>
                        <w:left w:val="none" w:sz="0" w:space="0" w:color="auto"/>
                        <w:bottom w:val="none" w:sz="0" w:space="0" w:color="auto"/>
                        <w:right w:val="none" w:sz="0" w:space="0" w:color="auto"/>
                      </w:divBdr>
                      <w:divsChild>
                        <w:div w:id="1346202776">
                          <w:marLeft w:val="0"/>
                          <w:marRight w:val="0"/>
                          <w:marTop w:val="0"/>
                          <w:marBottom w:val="0"/>
                          <w:divBdr>
                            <w:top w:val="none" w:sz="0" w:space="0" w:color="auto"/>
                            <w:left w:val="none" w:sz="0" w:space="0" w:color="auto"/>
                            <w:bottom w:val="none" w:sz="0" w:space="0" w:color="auto"/>
                            <w:right w:val="none" w:sz="0" w:space="0" w:color="auto"/>
                          </w:divBdr>
                          <w:divsChild>
                            <w:div w:id="623275091">
                              <w:marLeft w:val="0"/>
                              <w:marRight w:val="0"/>
                              <w:marTop w:val="0"/>
                              <w:marBottom w:val="0"/>
                              <w:divBdr>
                                <w:top w:val="none" w:sz="0" w:space="0" w:color="auto"/>
                                <w:left w:val="none" w:sz="0" w:space="0" w:color="auto"/>
                                <w:bottom w:val="none" w:sz="0" w:space="0" w:color="auto"/>
                                <w:right w:val="none" w:sz="0" w:space="0" w:color="auto"/>
                              </w:divBdr>
                              <w:divsChild>
                                <w:div w:id="1361200521">
                                  <w:marLeft w:val="0"/>
                                  <w:marRight w:val="0"/>
                                  <w:marTop w:val="0"/>
                                  <w:marBottom w:val="0"/>
                                  <w:divBdr>
                                    <w:top w:val="none" w:sz="0" w:space="0" w:color="auto"/>
                                    <w:left w:val="none" w:sz="0" w:space="0" w:color="auto"/>
                                    <w:bottom w:val="none" w:sz="0" w:space="0" w:color="auto"/>
                                    <w:right w:val="none" w:sz="0" w:space="0" w:color="auto"/>
                                  </w:divBdr>
                                  <w:divsChild>
                                    <w:div w:id="1826780863">
                                      <w:marLeft w:val="0"/>
                                      <w:marRight w:val="0"/>
                                      <w:marTop w:val="0"/>
                                      <w:marBottom w:val="0"/>
                                      <w:divBdr>
                                        <w:top w:val="none" w:sz="0" w:space="0" w:color="auto"/>
                                        <w:left w:val="none" w:sz="0" w:space="0" w:color="auto"/>
                                        <w:bottom w:val="none" w:sz="0" w:space="0" w:color="auto"/>
                                        <w:right w:val="none" w:sz="0" w:space="0" w:color="auto"/>
                                      </w:divBdr>
                                    </w:div>
                                    <w:div w:id="8184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802004">
      <w:bodyDiv w:val="1"/>
      <w:marLeft w:val="0"/>
      <w:marRight w:val="0"/>
      <w:marTop w:val="0"/>
      <w:marBottom w:val="0"/>
      <w:divBdr>
        <w:top w:val="none" w:sz="0" w:space="0" w:color="auto"/>
        <w:left w:val="none" w:sz="0" w:space="0" w:color="auto"/>
        <w:bottom w:val="none" w:sz="0" w:space="0" w:color="auto"/>
        <w:right w:val="none" w:sz="0" w:space="0" w:color="auto"/>
      </w:divBdr>
    </w:div>
    <w:div w:id="16699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9BF2-6346-4A4D-87E3-662DFE6E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12454</Characters>
  <Application>Microsoft Office Word</Application>
  <DocSecurity>6</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2021-06-29T05:50:00Z</dcterms:created>
  <dcterms:modified xsi:type="dcterms:W3CDTF">2021-06-29T05:50:00Z</dcterms:modified>
</cp:coreProperties>
</file>