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48" w:rsidRDefault="00561748" w:rsidP="005617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561748" w:rsidRDefault="00561748" w:rsidP="005617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садоводства</w:t>
      </w:r>
    </w:p>
    <w:p w:rsidR="00561748" w:rsidRDefault="00561748" w:rsidP="00561748">
      <w:pPr>
        <w:widowControl w:val="0"/>
        <w:jc w:val="center"/>
        <w:rPr>
          <w:b/>
          <w:bCs/>
          <w:sz w:val="28"/>
          <w:szCs w:val="28"/>
        </w:rPr>
      </w:pPr>
    </w:p>
    <w:p w:rsidR="00561748" w:rsidRDefault="00561748" w:rsidP="005617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предоставлении земельного участка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47:07:1707001:552,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садоводства.</w:t>
      </w:r>
    </w:p>
    <w:p w:rsidR="00561748" w:rsidRDefault="00561748" w:rsidP="005617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561748" w:rsidRDefault="00561748" w:rsidP="005617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561748" w:rsidRDefault="00561748" w:rsidP="005617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аукционе.</w:t>
      </w:r>
    </w:p>
    <w:p w:rsidR="00561748" w:rsidRDefault="00561748" w:rsidP="005617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каб.215.</w:t>
      </w:r>
    </w:p>
    <w:p w:rsidR="00561748" w:rsidRDefault="00561748" w:rsidP="005617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заявлений администрацией: поне</w:t>
      </w:r>
      <w:bookmarkStart w:id="0" w:name="_GoBack"/>
      <w:bookmarkEnd w:id="0"/>
      <w:r>
        <w:rPr>
          <w:sz w:val="28"/>
          <w:szCs w:val="28"/>
        </w:rPr>
        <w:t xml:space="preserve">дельник – пятница </w:t>
      </w:r>
      <w:r>
        <w:rPr>
          <w:sz w:val="28"/>
        </w:rPr>
        <w:t>с 10.00 до 13.00, с 14.30 до 16.30.</w:t>
      </w:r>
    </w:p>
    <w:p w:rsidR="00F436A1" w:rsidRPr="00561748" w:rsidRDefault="00F436A1" w:rsidP="00561748"/>
    <w:sectPr w:rsidR="00F436A1" w:rsidRPr="005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022240"/>
    <w:rsid w:val="001A15F8"/>
    <w:rsid w:val="00260666"/>
    <w:rsid w:val="0027272A"/>
    <w:rsid w:val="00561748"/>
    <w:rsid w:val="005703CF"/>
    <w:rsid w:val="00CF3231"/>
    <w:rsid w:val="00EA3E22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2022-08-12T13:27:00Z</dcterms:created>
  <dcterms:modified xsi:type="dcterms:W3CDTF">2022-08-12T13:27:00Z</dcterms:modified>
</cp:coreProperties>
</file>