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BDF" w:rsidRPr="005D6C83" w:rsidRDefault="00A01BDF" w:rsidP="00A01BDF">
      <w:pPr>
        <w:jc w:val="center"/>
        <w:rPr>
          <w:b/>
          <w:noProof/>
        </w:rPr>
      </w:pPr>
      <w:r>
        <w:rPr>
          <w:b/>
          <w:noProof/>
        </w:rPr>
        <w:t xml:space="preserve">  </w:t>
      </w:r>
      <w:r w:rsidRPr="005D6C83">
        <w:rPr>
          <w:b/>
          <w:noProof/>
        </w:rPr>
        <w:drawing>
          <wp:inline distT="0" distB="0" distL="0" distR="0" wp14:anchorId="0BCCAD9C" wp14:editId="462CFADC">
            <wp:extent cx="571500" cy="6572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                                              </w:t>
      </w:r>
    </w:p>
    <w:p w:rsidR="00A01BDF" w:rsidRPr="005D6C83" w:rsidRDefault="00A01BDF" w:rsidP="00A01BDF">
      <w:pPr>
        <w:jc w:val="center"/>
      </w:pPr>
    </w:p>
    <w:p w:rsidR="00A01BDF" w:rsidRPr="005D6C83" w:rsidRDefault="00A01BDF" w:rsidP="00A01BDF">
      <w:pPr>
        <w:jc w:val="center"/>
        <w:rPr>
          <w:b/>
        </w:rPr>
      </w:pPr>
      <w:r w:rsidRPr="005D6C83">
        <w:rPr>
          <w:b/>
        </w:rPr>
        <w:t>МУНИЦИПАЛЬНОЕ ОБРАЗОВАНИЕ</w:t>
      </w:r>
    </w:p>
    <w:p w:rsidR="00A01BDF" w:rsidRPr="005D6C83" w:rsidRDefault="00A01BDF" w:rsidP="00A01BDF">
      <w:pPr>
        <w:jc w:val="center"/>
        <w:rPr>
          <w:b/>
        </w:rPr>
      </w:pPr>
      <w:r w:rsidRPr="005D6C83">
        <w:rPr>
          <w:b/>
        </w:rPr>
        <w:t xml:space="preserve">«МОРОЗОВСКОЕ ГОРОДСКОЕ ПОСЕЛЕНИЕ ВСЕВОЛОЖСКОГО </w:t>
      </w:r>
    </w:p>
    <w:p w:rsidR="00A01BDF" w:rsidRPr="005D6C83" w:rsidRDefault="00A01BDF" w:rsidP="00A01BDF">
      <w:pPr>
        <w:jc w:val="center"/>
        <w:rPr>
          <w:b/>
        </w:rPr>
      </w:pPr>
      <w:r w:rsidRPr="005D6C83">
        <w:rPr>
          <w:b/>
        </w:rPr>
        <w:t>МУНИЦИПАЛЬНОГО РАЙОНА ЛЕНИНГРАДСКОЙ ОБЛАСТИ»</w:t>
      </w:r>
    </w:p>
    <w:p w:rsidR="00A01BDF" w:rsidRPr="005D6C83" w:rsidRDefault="00A01BDF" w:rsidP="00A01BDF">
      <w:pPr>
        <w:jc w:val="center"/>
        <w:rPr>
          <w:b/>
          <w:sz w:val="28"/>
          <w:szCs w:val="28"/>
        </w:rPr>
      </w:pPr>
    </w:p>
    <w:p w:rsidR="00A01BDF" w:rsidRPr="005D6C83" w:rsidRDefault="00A01BDF" w:rsidP="00A01BDF">
      <w:pPr>
        <w:jc w:val="center"/>
        <w:rPr>
          <w:b/>
          <w:sz w:val="40"/>
          <w:szCs w:val="40"/>
        </w:rPr>
      </w:pPr>
      <w:r w:rsidRPr="005D6C83">
        <w:rPr>
          <w:b/>
          <w:sz w:val="40"/>
          <w:szCs w:val="40"/>
        </w:rPr>
        <w:t xml:space="preserve">СОВЕТ ДЕПУТАТОВ </w:t>
      </w:r>
    </w:p>
    <w:p w:rsidR="00A01BDF" w:rsidRPr="005D6C83" w:rsidRDefault="00A01BDF" w:rsidP="00A01BDF">
      <w:pPr>
        <w:rPr>
          <w:b/>
          <w:sz w:val="28"/>
          <w:szCs w:val="28"/>
        </w:rPr>
      </w:pPr>
    </w:p>
    <w:p w:rsidR="00A01BDF" w:rsidRDefault="00A01BDF" w:rsidP="00A01BDF">
      <w:pPr>
        <w:jc w:val="center"/>
        <w:rPr>
          <w:b/>
          <w:sz w:val="44"/>
          <w:szCs w:val="44"/>
        </w:rPr>
      </w:pPr>
      <w:r w:rsidRPr="005D6C83">
        <w:rPr>
          <w:b/>
          <w:sz w:val="44"/>
          <w:szCs w:val="44"/>
        </w:rPr>
        <w:t>Р Е Ш Е Н И Е</w:t>
      </w:r>
    </w:p>
    <w:p w:rsidR="00A01BDF" w:rsidRPr="005D6C83" w:rsidRDefault="00A01BDF" w:rsidP="00A01BDF">
      <w:pPr>
        <w:jc w:val="center"/>
        <w:rPr>
          <w:b/>
        </w:rPr>
      </w:pPr>
    </w:p>
    <w:p w:rsidR="00A01BDF" w:rsidRPr="005D6C83" w:rsidRDefault="00A01BDF" w:rsidP="00A01BDF">
      <w:pPr>
        <w:widowControl w:val="0"/>
        <w:spacing w:line="260" w:lineRule="auto"/>
        <w:jc w:val="center"/>
        <w:rPr>
          <w:noProof/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от 31.10.2022 </w:t>
      </w:r>
      <w:r w:rsidRPr="00C0169A">
        <w:rPr>
          <w:b/>
          <w:sz w:val="28"/>
          <w:szCs w:val="28"/>
        </w:rPr>
        <w:t>года №</w:t>
      </w:r>
      <w:r>
        <w:rPr>
          <w:b/>
          <w:sz w:val="28"/>
          <w:szCs w:val="28"/>
        </w:rPr>
        <w:t xml:space="preserve"> 66</w:t>
      </w:r>
    </w:p>
    <w:p w:rsidR="00A01BDF" w:rsidRPr="005D6C83" w:rsidRDefault="00A01BDF" w:rsidP="00A01BDF">
      <w:pPr>
        <w:widowControl w:val="0"/>
        <w:ind w:right="4003"/>
        <w:outlineLvl w:val="0"/>
        <w:rPr>
          <w:snapToGrid w:val="0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6149"/>
      </w:tblGrid>
      <w:tr w:rsidR="00A01BDF" w:rsidRPr="005D6C83" w:rsidTr="00A01BDF">
        <w:trPr>
          <w:trHeight w:val="1771"/>
        </w:trPr>
        <w:tc>
          <w:tcPr>
            <w:tcW w:w="6149" w:type="dxa"/>
          </w:tcPr>
          <w:p w:rsidR="00A01BDF" w:rsidRPr="005D6C83" w:rsidRDefault="00A01BDF" w:rsidP="00A01BDF">
            <w:pPr>
              <w:ind w:left="-105"/>
              <w:jc w:val="both"/>
              <w:rPr>
                <w:sz w:val="26"/>
                <w:szCs w:val="26"/>
              </w:rPr>
            </w:pPr>
            <w:r w:rsidRPr="005D6C83">
              <w:rPr>
                <w:sz w:val="26"/>
                <w:szCs w:val="26"/>
              </w:rPr>
              <w:t xml:space="preserve">О передаче осуществления части полномочий по осуществлению внешнего муниципального финансового контроля Контрольно-счетному органу муниципального образования «Всеволожский муниципальный район» Ленинградской области  </w:t>
            </w:r>
          </w:p>
          <w:p w:rsidR="00A01BDF" w:rsidRPr="005D6C83" w:rsidRDefault="00A01BDF" w:rsidP="00856288">
            <w:pPr>
              <w:widowControl w:val="0"/>
              <w:jc w:val="both"/>
              <w:outlineLvl w:val="0"/>
              <w:rPr>
                <w:snapToGrid w:val="0"/>
                <w:sz w:val="28"/>
                <w:szCs w:val="28"/>
              </w:rPr>
            </w:pPr>
          </w:p>
        </w:tc>
      </w:tr>
    </w:tbl>
    <w:p w:rsidR="00A01BDF" w:rsidRDefault="00A01BDF" w:rsidP="00A01BDF">
      <w:pPr>
        <w:jc w:val="both"/>
        <w:rPr>
          <w:sz w:val="26"/>
          <w:szCs w:val="26"/>
        </w:rPr>
      </w:pPr>
      <w:r>
        <w:tab/>
      </w:r>
      <w:r w:rsidRPr="005D6C83">
        <w:rPr>
          <w:sz w:val="26"/>
          <w:szCs w:val="26"/>
        </w:rPr>
        <w:t>В соответствии со ст. 157, 264.4. Бюджетного кодекса РФ, п. 4 ст. 15 Федерального закона от 06.10.2003</w:t>
      </w:r>
      <w:r>
        <w:rPr>
          <w:sz w:val="26"/>
          <w:szCs w:val="26"/>
        </w:rPr>
        <w:t xml:space="preserve"> г.</w:t>
      </w:r>
      <w:r w:rsidRPr="005D6C83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Уставом муниципального образования «Морозовское городское поселение Всеволожского муниципального района Ленинградской области»,</w:t>
      </w:r>
      <w:r>
        <w:rPr>
          <w:sz w:val="26"/>
          <w:szCs w:val="26"/>
        </w:rPr>
        <w:t xml:space="preserve"> с</w:t>
      </w:r>
      <w:r w:rsidRPr="005D6C83">
        <w:rPr>
          <w:sz w:val="26"/>
          <w:szCs w:val="26"/>
        </w:rPr>
        <w:t>овет депутатов принял</w:t>
      </w:r>
    </w:p>
    <w:p w:rsidR="00A01BDF" w:rsidRPr="005D6C83" w:rsidRDefault="00A01BDF" w:rsidP="00A01BDF">
      <w:pPr>
        <w:jc w:val="both"/>
        <w:rPr>
          <w:sz w:val="26"/>
          <w:szCs w:val="26"/>
        </w:rPr>
      </w:pPr>
    </w:p>
    <w:p w:rsidR="00A01BDF" w:rsidRPr="005D6C83" w:rsidRDefault="00A01BDF" w:rsidP="00A01BDF">
      <w:pPr>
        <w:jc w:val="both"/>
        <w:rPr>
          <w:b/>
          <w:sz w:val="26"/>
          <w:szCs w:val="26"/>
        </w:rPr>
      </w:pPr>
      <w:r w:rsidRPr="005D6C83">
        <w:rPr>
          <w:b/>
          <w:sz w:val="26"/>
          <w:szCs w:val="26"/>
        </w:rPr>
        <w:t>РЕШЕНИЕ:</w:t>
      </w:r>
    </w:p>
    <w:p w:rsidR="00A01BDF" w:rsidRPr="005D6C83" w:rsidRDefault="00A01BDF" w:rsidP="00A01BDF">
      <w:pPr>
        <w:jc w:val="both"/>
        <w:rPr>
          <w:sz w:val="26"/>
          <w:szCs w:val="26"/>
        </w:rPr>
      </w:pPr>
      <w:r w:rsidRPr="005D6C83">
        <w:rPr>
          <w:sz w:val="26"/>
          <w:szCs w:val="26"/>
        </w:rPr>
        <w:tab/>
        <w:t xml:space="preserve">1. Передать часть полномочий Контрольно-счетного органа муниципального образования «Морозовское городское поселение Всеволожского муниципального района Ленинградской области» по осуществлению внешнего муниципального финансового контроля, согласно </w:t>
      </w:r>
      <w:proofErr w:type="gramStart"/>
      <w:r>
        <w:rPr>
          <w:sz w:val="26"/>
          <w:szCs w:val="26"/>
        </w:rPr>
        <w:t>приложению</w:t>
      </w:r>
      <w:proofErr w:type="gramEnd"/>
      <w:r w:rsidRPr="005D6C83">
        <w:rPr>
          <w:sz w:val="26"/>
          <w:szCs w:val="26"/>
        </w:rPr>
        <w:t xml:space="preserve"> к настоящему решению, Контрольно-счетному органу муниципального образования «Всеволожский муниципальный район» Ленинградской области.</w:t>
      </w:r>
    </w:p>
    <w:p w:rsidR="00A01BDF" w:rsidRPr="005D6C83" w:rsidRDefault="00A01BDF" w:rsidP="00A01BDF">
      <w:pPr>
        <w:jc w:val="both"/>
        <w:rPr>
          <w:sz w:val="26"/>
          <w:szCs w:val="26"/>
        </w:rPr>
      </w:pPr>
      <w:r w:rsidRPr="005D6C83">
        <w:rPr>
          <w:sz w:val="26"/>
          <w:szCs w:val="26"/>
        </w:rPr>
        <w:tab/>
        <w:t>2. Заключить соглашение о передаче Контрольно-счетному органу муниципального образования «Всеволожский муниципальный район» Ленинградской области части полномочий по осуществлению внешнего муниципального финансового контроля, перечень которых установлен приложением к настоящему решению.</w:t>
      </w:r>
    </w:p>
    <w:p w:rsidR="00A01BDF" w:rsidRDefault="00A01BDF" w:rsidP="00A01BDF">
      <w:pPr>
        <w:jc w:val="both"/>
        <w:rPr>
          <w:color w:val="000000"/>
          <w:sz w:val="26"/>
          <w:szCs w:val="26"/>
        </w:rPr>
      </w:pPr>
      <w:r w:rsidRPr="005D6C83">
        <w:rPr>
          <w:sz w:val="26"/>
          <w:szCs w:val="26"/>
        </w:rPr>
        <w:tab/>
        <w:t xml:space="preserve">3. </w:t>
      </w:r>
      <w:r w:rsidRPr="00A13011">
        <w:rPr>
          <w:sz w:val="26"/>
          <w:szCs w:val="26"/>
        </w:rPr>
        <w:t>Решение подлежит официальному опубликованию в газете «</w:t>
      </w:r>
      <w:r w:rsidR="00801310">
        <w:rPr>
          <w:sz w:val="26"/>
          <w:szCs w:val="26"/>
        </w:rPr>
        <w:t>Морозовская муниципальная газета</w:t>
      </w:r>
      <w:r w:rsidRPr="00A13011">
        <w:rPr>
          <w:sz w:val="26"/>
          <w:szCs w:val="26"/>
        </w:rPr>
        <w:t xml:space="preserve">» и размещению на официальном сайте муниципального образования </w:t>
      </w:r>
      <w:hyperlink r:id="rId6" w:history="1">
        <w:r w:rsidRPr="00003B8F">
          <w:rPr>
            <w:rStyle w:val="a3"/>
            <w:color w:val="000000"/>
            <w:sz w:val="26"/>
            <w:szCs w:val="26"/>
          </w:rPr>
          <w:t>www.adminmgp.ru</w:t>
        </w:r>
      </w:hyperlink>
    </w:p>
    <w:p w:rsidR="00A01BDF" w:rsidRPr="00015026" w:rsidRDefault="00A01BDF" w:rsidP="00A01BDF">
      <w:pPr>
        <w:jc w:val="both"/>
        <w:rPr>
          <w:snapToGrid w:val="0"/>
          <w:sz w:val="26"/>
          <w:szCs w:val="26"/>
        </w:rPr>
      </w:pPr>
      <w:r>
        <w:rPr>
          <w:color w:val="000000"/>
          <w:sz w:val="26"/>
          <w:szCs w:val="26"/>
        </w:rPr>
        <w:tab/>
        <w:t>4.</w:t>
      </w:r>
      <w:r w:rsidRPr="00015026">
        <w:rPr>
          <w:snapToGrid w:val="0"/>
          <w:sz w:val="26"/>
          <w:szCs w:val="26"/>
        </w:rPr>
        <w:t xml:space="preserve"> Настоящее решение вступает в силу после его официального опубликования.</w:t>
      </w:r>
    </w:p>
    <w:p w:rsidR="00A01BDF" w:rsidRPr="005D6C83" w:rsidRDefault="00A01BDF" w:rsidP="00A01BDF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Pr="005D6C83">
        <w:rPr>
          <w:sz w:val="26"/>
          <w:szCs w:val="26"/>
        </w:rPr>
        <w:tab/>
      </w:r>
      <w:r>
        <w:rPr>
          <w:sz w:val="26"/>
          <w:szCs w:val="26"/>
        </w:rPr>
        <w:t>5</w:t>
      </w:r>
      <w:r w:rsidRPr="005D6C83">
        <w:rPr>
          <w:sz w:val="26"/>
          <w:szCs w:val="26"/>
        </w:rPr>
        <w:t>. Контроль за исполнением настоящего решения возложить на комиссию</w:t>
      </w:r>
      <w:r>
        <w:rPr>
          <w:sz w:val="26"/>
          <w:szCs w:val="26"/>
        </w:rPr>
        <w:t xml:space="preserve"> с</w:t>
      </w:r>
      <w:r w:rsidRPr="005D6C83">
        <w:rPr>
          <w:sz w:val="26"/>
          <w:szCs w:val="26"/>
        </w:rPr>
        <w:t>овета депутатов по бюджету, налогам, инвестициям, экономическому развитию, торговле и предпринимательству.</w:t>
      </w:r>
    </w:p>
    <w:p w:rsidR="00A01BDF" w:rsidRPr="005D6C83" w:rsidRDefault="00A01BDF" w:rsidP="00A01BDF">
      <w:pPr>
        <w:ind w:firstLine="540"/>
        <w:jc w:val="both"/>
        <w:rPr>
          <w:sz w:val="26"/>
          <w:szCs w:val="26"/>
        </w:rPr>
      </w:pPr>
    </w:p>
    <w:p w:rsidR="00A01BDF" w:rsidRPr="005D6C83" w:rsidRDefault="00A01BDF" w:rsidP="00A01BDF">
      <w:pPr>
        <w:ind w:firstLine="540"/>
        <w:jc w:val="both"/>
        <w:rPr>
          <w:sz w:val="26"/>
          <w:szCs w:val="26"/>
        </w:rPr>
      </w:pPr>
    </w:p>
    <w:p w:rsidR="00A01BDF" w:rsidRPr="005D6C83" w:rsidRDefault="00A01BDF" w:rsidP="00A01BDF">
      <w:pPr>
        <w:ind w:firstLine="540"/>
        <w:jc w:val="both"/>
        <w:rPr>
          <w:sz w:val="26"/>
          <w:szCs w:val="26"/>
        </w:rPr>
      </w:pPr>
      <w:r w:rsidRPr="005D6C83">
        <w:rPr>
          <w:sz w:val="26"/>
          <w:szCs w:val="26"/>
        </w:rPr>
        <w:t xml:space="preserve"> </w:t>
      </w:r>
    </w:p>
    <w:p w:rsidR="00A01BDF" w:rsidRPr="005D6C83" w:rsidRDefault="00A01BDF" w:rsidP="00A01BD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D6C83">
        <w:rPr>
          <w:sz w:val="26"/>
          <w:szCs w:val="26"/>
        </w:rPr>
        <w:t>Глава муниципального образования</w:t>
      </w:r>
      <w:r>
        <w:rPr>
          <w:sz w:val="26"/>
          <w:szCs w:val="26"/>
        </w:rPr>
        <w:t xml:space="preserve"> </w:t>
      </w:r>
      <w:r w:rsidRPr="005D6C83">
        <w:rPr>
          <w:sz w:val="26"/>
          <w:szCs w:val="26"/>
        </w:rPr>
        <w:t xml:space="preserve">                                                                    С.А. </w:t>
      </w:r>
      <w:proofErr w:type="spellStart"/>
      <w:r w:rsidRPr="005D6C83">
        <w:rPr>
          <w:sz w:val="26"/>
          <w:szCs w:val="26"/>
        </w:rPr>
        <w:t>Пирютков</w:t>
      </w:r>
      <w:proofErr w:type="spellEnd"/>
    </w:p>
    <w:tbl>
      <w:tblPr>
        <w:tblW w:w="0" w:type="auto"/>
        <w:tblInd w:w="458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5611"/>
      </w:tblGrid>
      <w:tr w:rsidR="00A01BDF" w:rsidTr="00856288">
        <w:trPr>
          <w:trHeight w:val="1215"/>
        </w:trPr>
        <w:tc>
          <w:tcPr>
            <w:tcW w:w="5700" w:type="dxa"/>
          </w:tcPr>
          <w:p w:rsidR="00A01BDF" w:rsidRPr="0022389D" w:rsidRDefault="00A01BDF" w:rsidP="00856288">
            <w:pPr>
              <w:jc w:val="both"/>
            </w:pPr>
            <w:r>
              <w:lastRenderedPageBreak/>
              <w:t xml:space="preserve">Приложение </w:t>
            </w:r>
          </w:p>
          <w:p w:rsidR="00A01BDF" w:rsidRDefault="00A01BDF" w:rsidP="00856288">
            <w:pPr>
              <w:jc w:val="both"/>
            </w:pPr>
            <w:r w:rsidRPr="0022389D">
              <w:t xml:space="preserve">к </w:t>
            </w:r>
            <w:r>
              <w:t>решению с</w:t>
            </w:r>
            <w:r w:rsidRPr="0022389D">
              <w:t>овета депутатов</w:t>
            </w:r>
            <w:r>
              <w:t xml:space="preserve"> муниципального образования «Морозовское городское поселение Всеволожский муниципальный район Ленинградской области»</w:t>
            </w:r>
          </w:p>
          <w:p w:rsidR="00A01BDF" w:rsidRDefault="00A01BDF" w:rsidP="00856288">
            <w:pPr>
              <w:jc w:val="both"/>
            </w:pPr>
          </w:p>
          <w:p w:rsidR="00A01BDF" w:rsidRDefault="00A01BDF" w:rsidP="00856288">
            <w:pPr>
              <w:jc w:val="both"/>
              <w:rPr>
                <w:b/>
              </w:rPr>
            </w:pPr>
            <w:r w:rsidRPr="0022389D">
              <w:t xml:space="preserve">от </w:t>
            </w:r>
            <w:r>
              <w:t xml:space="preserve">31.10.2022 г. </w:t>
            </w:r>
            <w:r w:rsidRPr="0022389D">
              <w:t>№</w:t>
            </w:r>
            <w:r>
              <w:t xml:space="preserve"> 66 </w:t>
            </w:r>
          </w:p>
          <w:p w:rsidR="00A01BDF" w:rsidRDefault="00A01BDF" w:rsidP="00856288">
            <w:pPr>
              <w:jc w:val="both"/>
            </w:pPr>
          </w:p>
        </w:tc>
      </w:tr>
    </w:tbl>
    <w:p w:rsidR="00A01BDF" w:rsidRDefault="00A01BDF" w:rsidP="00A01BDF">
      <w:pPr>
        <w:rPr>
          <w:b/>
        </w:rPr>
      </w:pPr>
    </w:p>
    <w:p w:rsidR="00A01BDF" w:rsidRDefault="00A01BDF" w:rsidP="00A01BDF">
      <w:pPr>
        <w:rPr>
          <w:b/>
        </w:rPr>
      </w:pPr>
    </w:p>
    <w:p w:rsidR="00A01BDF" w:rsidRPr="00015026" w:rsidRDefault="00A01BDF" w:rsidP="00A01BDF">
      <w:pPr>
        <w:jc w:val="center"/>
        <w:rPr>
          <w:b/>
          <w:sz w:val="26"/>
          <w:szCs w:val="26"/>
        </w:rPr>
      </w:pPr>
      <w:r w:rsidRPr="00015026">
        <w:rPr>
          <w:b/>
          <w:sz w:val="26"/>
          <w:szCs w:val="26"/>
        </w:rPr>
        <w:t xml:space="preserve">ПЕРЕЧЕНЬ </w:t>
      </w:r>
    </w:p>
    <w:p w:rsidR="00A01BDF" w:rsidRPr="00015026" w:rsidRDefault="00A01BDF" w:rsidP="00A01BDF">
      <w:pPr>
        <w:jc w:val="center"/>
        <w:rPr>
          <w:b/>
          <w:sz w:val="26"/>
          <w:szCs w:val="26"/>
        </w:rPr>
      </w:pPr>
      <w:r w:rsidRPr="00015026">
        <w:rPr>
          <w:b/>
          <w:sz w:val="26"/>
          <w:szCs w:val="26"/>
        </w:rPr>
        <w:t>полномочий контрольно-счетного органа муниципального образования «Морозовское городское поселение Всеволожского муниципального района Ленинградской области» по осуществлению внешнего муниципального финансового контроля, передаваемых Контрольно-счетному органу муниципального образования «Всеволожский муниципальный район» Ленинградской области</w:t>
      </w:r>
    </w:p>
    <w:p w:rsidR="00A01BDF" w:rsidRPr="00015026" w:rsidRDefault="00A01BDF" w:rsidP="00A01BDF">
      <w:pPr>
        <w:jc w:val="center"/>
        <w:rPr>
          <w:b/>
          <w:sz w:val="26"/>
          <w:szCs w:val="26"/>
        </w:rPr>
      </w:pPr>
    </w:p>
    <w:p w:rsidR="00A01BDF" w:rsidRPr="00015026" w:rsidRDefault="00A01BDF" w:rsidP="00A01BDF">
      <w:pPr>
        <w:jc w:val="both"/>
        <w:rPr>
          <w:b/>
          <w:sz w:val="26"/>
          <w:szCs w:val="26"/>
        </w:rPr>
      </w:pPr>
    </w:p>
    <w:p w:rsidR="00A01BDF" w:rsidRPr="00015026" w:rsidRDefault="00A01BDF" w:rsidP="00A01BDF">
      <w:pPr>
        <w:numPr>
          <w:ilvl w:val="0"/>
          <w:numId w:val="1"/>
        </w:numPr>
        <w:ind w:left="0" w:firstLine="705"/>
        <w:jc w:val="both"/>
        <w:rPr>
          <w:sz w:val="26"/>
          <w:szCs w:val="26"/>
        </w:rPr>
      </w:pPr>
      <w:r w:rsidRPr="00015026">
        <w:rPr>
          <w:sz w:val="26"/>
          <w:szCs w:val="26"/>
        </w:rPr>
        <w:t>Осуществление в соответствии со ст. 264.4. Бюджетного кодекса РФ внешней проверки годового отчета об исполнении местного бюджета муниципального образования «Морозовское городское поселение Всеволожского муниципального района Ленинградской области» за 202</w:t>
      </w:r>
      <w:r>
        <w:rPr>
          <w:sz w:val="26"/>
          <w:szCs w:val="26"/>
        </w:rPr>
        <w:t>2</w:t>
      </w:r>
      <w:r w:rsidRPr="00015026">
        <w:rPr>
          <w:sz w:val="26"/>
          <w:szCs w:val="26"/>
        </w:rPr>
        <w:t xml:space="preserve"> год.</w:t>
      </w:r>
    </w:p>
    <w:p w:rsidR="00A01BDF" w:rsidRPr="00015026" w:rsidRDefault="00A01BDF" w:rsidP="00A01BDF">
      <w:pPr>
        <w:numPr>
          <w:ilvl w:val="0"/>
          <w:numId w:val="1"/>
        </w:numPr>
        <w:ind w:left="0" w:firstLine="705"/>
        <w:jc w:val="both"/>
        <w:rPr>
          <w:sz w:val="26"/>
          <w:szCs w:val="26"/>
        </w:rPr>
      </w:pPr>
      <w:bookmarkStart w:id="0" w:name="_GoBack"/>
      <w:bookmarkEnd w:id="0"/>
      <w:r w:rsidRPr="00015026">
        <w:rPr>
          <w:sz w:val="26"/>
          <w:szCs w:val="26"/>
        </w:rPr>
        <w:t>Осуществление в соответствии со ст. 157 Бюджетного кодекса РФ экспертизы проекта бюджета муниципального образования «Морозовское городское поселение Всеволожского муниципального района Ленинградской области» на 202</w:t>
      </w:r>
      <w:r>
        <w:rPr>
          <w:sz w:val="26"/>
          <w:szCs w:val="26"/>
        </w:rPr>
        <w:t>4</w:t>
      </w:r>
      <w:r w:rsidRPr="00015026">
        <w:rPr>
          <w:sz w:val="26"/>
          <w:szCs w:val="26"/>
        </w:rPr>
        <w:t xml:space="preserve"> год и плановый период 202</w:t>
      </w:r>
      <w:r>
        <w:rPr>
          <w:sz w:val="26"/>
          <w:szCs w:val="26"/>
        </w:rPr>
        <w:t>5</w:t>
      </w:r>
      <w:r w:rsidRPr="00015026">
        <w:rPr>
          <w:sz w:val="26"/>
          <w:szCs w:val="26"/>
        </w:rPr>
        <w:t xml:space="preserve"> и 202</w:t>
      </w:r>
      <w:r>
        <w:rPr>
          <w:sz w:val="26"/>
          <w:szCs w:val="26"/>
        </w:rPr>
        <w:t>6</w:t>
      </w:r>
      <w:r w:rsidRPr="00015026">
        <w:rPr>
          <w:sz w:val="26"/>
          <w:szCs w:val="26"/>
        </w:rPr>
        <w:t xml:space="preserve"> годов.</w:t>
      </w:r>
    </w:p>
    <w:p w:rsidR="00A01BDF" w:rsidRPr="00270E14" w:rsidRDefault="00A01BDF" w:rsidP="00A01BDF">
      <w:pPr>
        <w:ind w:firstLine="708"/>
        <w:jc w:val="both"/>
        <w:rPr>
          <w:b/>
        </w:rPr>
      </w:pPr>
      <w:r w:rsidRPr="00015026">
        <w:rPr>
          <w:sz w:val="26"/>
          <w:szCs w:val="26"/>
        </w:rPr>
        <w:t xml:space="preserve">3. Иные полномочия контрольно-счетного органа муниципального образования «Морозовское городское поселение Всеволожского муниципального района Ленинградской области» по осуществлению внешнего муниципального финансового контроля, за исключением установленных п. 1 и 2 настоящего приложения, Контрольно-счетному органу муниципального образования «Всеволожский муниципальный район» Ленинградской области не передаются. </w:t>
      </w:r>
      <w:r w:rsidRPr="00015026">
        <w:rPr>
          <w:b/>
          <w:sz w:val="26"/>
          <w:szCs w:val="26"/>
        </w:rPr>
        <w:t xml:space="preserve"> </w:t>
      </w:r>
    </w:p>
    <w:p w:rsidR="00A01BDF" w:rsidRDefault="00A01BDF" w:rsidP="00A01BDF"/>
    <w:p w:rsidR="00BF68CE" w:rsidRDefault="00BF68CE"/>
    <w:sectPr w:rsidR="00BF68CE" w:rsidSect="0080131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27DFE"/>
    <w:multiLevelType w:val="hybridMultilevel"/>
    <w:tmpl w:val="278C9F78"/>
    <w:lvl w:ilvl="0" w:tplc="86CCD0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BDF"/>
    <w:rsid w:val="001F6553"/>
    <w:rsid w:val="002943FF"/>
    <w:rsid w:val="002977FB"/>
    <w:rsid w:val="002C7164"/>
    <w:rsid w:val="004B111F"/>
    <w:rsid w:val="005B743F"/>
    <w:rsid w:val="00677A46"/>
    <w:rsid w:val="006B21D3"/>
    <w:rsid w:val="006B2952"/>
    <w:rsid w:val="00721CC8"/>
    <w:rsid w:val="00732EF4"/>
    <w:rsid w:val="00801310"/>
    <w:rsid w:val="00A01BDF"/>
    <w:rsid w:val="00BF68CE"/>
    <w:rsid w:val="00F0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2DB03"/>
  <w15:chartTrackingRefBased/>
  <w15:docId w15:val="{641C5E37-29C7-46C3-8F25-FA1FF612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1BDF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131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13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mgp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3</cp:revision>
  <cp:lastPrinted>2022-11-08T07:08:00Z</cp:lastPrinted>
  <dcterms:created xsi:type="dcterms:W3CDTF">2022-11-07T11:23:00Z</dcterms:created>
  <dcterms:modified xsi:type="dcterms:W3CDTF">2022-11-08T07:09:00Z</dcterms:modified>
</cp:coreProperties>
</file>